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678" w:rsidRPr="00547FA2" w:rsidRDefault="00221678" w:rsidP="00AB30DE">
      <w:pPr>
        <w:spacing w:after="0" w:line="240" w:lineRule="auto"/>
        <w:jc w:val="center"/>
        <w:rPr>
          <w:rFonts w:ascii="Times New Roman" w:hAnsi="Times New Roman"/>
          <w:b/>
        </w:rPr>
      </w:pPr>
      <w:r w:rsidRPr="00547FA2">
        <w:rPr>
          <w:rFonts w:ascii="Times New Roman" w:hAnsi="Times New Roman"/>
          <w:b/>
        </w:rPr>
        <w:t>FACULTAD DE</w:t>
      </w:r>
      <w:r w:rsidR="00440E65" w:rsidRPr="00547FA2">
        <w:rPr>
          <w:rFonts w:ascii="Times New Roman" w:hAnsi="Times New Roman"/>
          <w:b/>
        </w:rPr>
        <w:t xml:space="preserve"> </w:t>
      </w:r>
      <w:r w:rsidR="00E2422E">
        <w:rPr>
          <w:rFonts w:ascii="Times New Roman" w:hAnsi="Times New Roman"/>
          <w:b/>
        </w:rPr>
        <w:t>EDUCACIÓN</w:t>
      </w:r>
    </w:p>
    <w:p w:rsidR="00E2422E" w:rsidRDefault="00221678" w:rsidP="00E2422E">
      <w:pPr>
        <w:spacing w:after="0" w:line="240" w:lineRule="auto"/>
        <w:jc w:val="center"/>
        <w:rPr>
          <w:rFonts w:ascii="Times New Roman" w:hAnsi="Times New Roman"/>
          <w:b/>
        </w:rPr>
      </w:pPr>
      <w:r w:rsidRPr="00547FA2">
        <w:rPr>
          <w:rFonts w:ascii="Times New Roman" w:hAnsi="Times New Roman"/>
          <w:b/>
        </w:rPr>
        <w:t>PROGRAMA DE</w:t>
      </w:r>
      <w:r w:rsidR="00E2422E">
        <w:rPr>
          <w:rFonts w:ascii="Times New Roman" w:hAnsi="Times New Roman"/>
          <w:b/>
        </w:rPr>
        <w:t xml:space="preserve"> LICENCIATURA EN EDUCACIÓN FÍSICA Y DEPORTES</w:t>
      </w:r>
    </w:p>
    <w:p w:rsidR="00E2422E" w:rsidRDefault="00E2422E" w:rsidP="00E2422E">
      <w:pPr>
        <w:spacing w:after="0" w:line="240" w:lineRule="auto"/>
        <w:jc w:val="center"/>
        <w:rPr>
          <w:rFonts w:ascii="Times New Roman" w:hAnsi="Times New Roman"/>
          <w:b/>
        </w:rPr>
      </w:pPr>
    </w:p>
    <w:p w:rsidR="00221678" w:rsidRPr="00270D1E" w:rsidRDefault="00221678" w:rsidP="007A2334">
      <w:pPr>
        <w:pStyle w:val="Prrafodelista"/>
        <w:numPr>
          <w:ilvl w:val="0"/>
          <w:numId w:val="41"/>
        </w:numPr>
        <w:spacing w:after="0" w:line="240" w:lineRule="auto"/>
        <w:jc w:val="center"/>
        <w:rPr>
          <w:rFonts w:ascii="Times New Roman" w:hAnsi="Times New Roman"/>
          <w:b/>
        </w:rPr>
      </w:pPr>
      <w:r w:rsidRPr="00270D1E">
        <w:rPr>
          <w:rFonts w:ascii="Times New Roman" w:hAnsi="Times New Roman"/>
          <w:b/>
        </w:rPr>
        <w:t>INFORMACIÓN GENERAL</w:t>
      </w:r>
      <w:r w:rsidR="00D63990" w:rsidRPr="00270D1E">
        <w:rPr>
          <w:rFonts w:ascii="Times New Roman" w:hAnsi="Times New Roman"/>
          <w:b/>
        </w:rPr>
        <w:t xml:space="preserve">. </w:t>
      </w:r>
      <w:r w:rsidRPr="00270D1E">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B14EE6" w:rsidRPr="00547FA2" w:rsidTr="00953EDF">
        <w:trPr>
          <w:tblCellSpacing w:w="20" w:type="dxa"/>
        </w:trPr>
        <w:tc>
          <w:tcPr>
            <w:tcW w:w="4923" w:type="dxa"/>
          </w:tcPr>
          <w:p w:rsidR="00B14EE6" w:rsidRPr="00547FA2" w:rsidRDefault="00B14EE6" w:rsidP="00B14EE6">
            <w:pPr>
              <w:rPr>
                <w:rFonts w:ascii="Times New Roman" w:hAnsi="Times New Roman"/>
                <w:b/>
                <w:bCs/>
                <w:sz w:val="18"/>
                <w:szCs w:val="18"/>
              </w:rPr>
            </w:pPr>
            <w:r w:rsidRPr="00547FA2">
              <w:rPr>
                <w:rFonts w:ascii="Times New Roman" w:hAnsi="Times New Roman"/>
                <w:b/>
                <w:bCs/>
                <w:sz w:val="18"/>
                <w:szCs w:val="18"/>
              </w:rPr>
              <w:t>Nombre del espacio académico</w:t>
            </w:r>
          </w:p>
          <w:p w:rsidR="00EB2C3F" w:rsidRPr="00547FA2" w:rsidRDefault="00EB2C3F" w:rsidP="00B14EE6">
            <w:pPr>
              <w:rPr>
                <w:rFonts w:ascii="Times New Roman" w:hAnsi="Times New Roman"/>
                <w:sz w:val="18"/>
                <w:szCs w:val="18"/>
              </w:rPr>
            </w:pPr>
          </w:p>
        </w:tc>
        <w:tc>
          <w:tcPr>
            <w:tcW w:w="4618" w:type="dxa"/>
          </w:tcPr>
          <w:p w:rsidR="00B14EE6" w:rsidRPr="00547FA2" w:rsidRDefault="00B71770" w:rsidP="00B14EE6">
            <w:pPr>
              <w:rPr>
                <w:rFonts w:ascii="Times New Roman" w:hAnsi="Times New Roman"/>
                <w:sz w:val="18"/>
                <w:szCs w:val="18"/>
              </w:rPr>
            </w:pPr>
            <w:r>
              <w:rPr>
                <w:rFonts w:ascii="Arial" w:hAnsi="Arial" w:cs="Arial"/>
                <w:sz w:val="18"/>
                <w:szCs w:val="18"/>
              </w:rPr>
              <w:t>Fisiología del ejercicio</w:t>
            </w:r>
          </w:p>
        </w:tc>
      </w:tr>
      <w:tr w:rsidR="00221678" w:rsidRPr="00547FA2" w:rsidTr="00953EDF">
        <w:trPr>
          <w:tblCellSpacing w:w="20" w:type="dxa"/>
        </w:trPr>
        <w:tc>
          <w:tcPr>
            <w:tcW w:w="4923" w:type="dxa"/>
          </w:tcPr>
          <w:p w:rsidR="00221678" w:rsidRPr="00547FA2" w:rsidRDefault="00221678" w:rsidP="000510C8">
            <w:pPr>
              <w:jc w:val="both"/>
              <w:rPr>
                <w:rFonts w:ascii="Times New Roman" w:hAnsi="Times New Roman"/>
                <w:sz w:val="18"/>
                <w:szCs w:val="18"/>
              </w:rPr>
            </w:pPr>
            <w:r w:rsidRPr="00547FA2">
              <w:rPr>
                <w:rFonts w:ascii="Times New Roman" w:hAnsi="Times New Roman"/>
                <w:b/>
                <w:sz w:val="18"/>
                <w:szCs w:val="18"/>
              </w:rPr>
              <w:t>Categoría de la actividad académica</w:t>
            </w:r>
          </w:p>
        </w:tc>
        <w:tc>
          <w:tcPr>
            <w:tcW w:w="4618" w:type="dxa"/>
          </w:tcPr>
          <w:p w:rsidR="00221678" w:rsidRPr="00F379D3" w:rsidRDefault="00544A2C" w:rsidP="00F379D3">
            <w:pPr>
              <w:tabs>
                <w:tab w:val="center" w:pos="4252"/>
                <w:tab w:val="right" w:pos="8504"/>
              </w:tabs>
              <w:jc w:val="both"/>
              <w:rPr>
                <w:rFonts w:ascii="Times New Roman" w:hAnsi="Times New Roman"/>
                <w:sz w:val="18"/>
                <w:szCs w:val="18"/>
              </w:rPr>
            </w:pPr>
            <w:r w:rsidRPr="00F379D3">
              <w:rPr>
                <w:rFonts w:ascii="Times New Roman" w:hAnsi="Times New Roman"/>
                <w:sz w:val="18"/>
                <w:szCs w:val="18"/>
              </w:rPr>
              <w:t>A.A.B</w:t>
            </w:r>
            <w:r w:rsidR="00B14EE6" w:rsidRPr="00F379D3">
              <w:rPr>
                <w:rFonts w:ascii="Times New Roman" w:hAnsi="Times New Roman"/>
                <w:sz w:val="18"/>
                <w:szCs w:val="18"/>
              </w:rPr>
              <w:t>.</w:t>
            </w:r>
            <w:r w:rsidR="00221678" w:rsidRPr="00F379D3">
              <w:rPr>
                <w:rFonts w:ascii="Times New Roman" w:hAnsi="Times New Roman"/>
                <w:sz w:val="18"/>
                <w:szCs w:val="18"/>
              </w:rPr>
              <w:t xml:space="preserve">  </w:t>
            </w:r>
            <w:r w:rsidR="00B14EE6" w:rsidRPr="00F379D3">
              <w:rPr>
                <w:rFonts w:ascii="Times New Roman" w:hAnsi="Times New Roman"/>
                <w:sz w:val="18"/>
                <w:szCs w:val="18"/>
              </w:rPr>
              <w:t xml:space="preserve"> </w:t>
            </w:r>
            <w:r w:rsidR="00177C9A" w:rsidRPr="00F379D3">
              <w:rPr>
                <w:rFonts w:ascii="Times New Roman" w:hAnsi="Times New Roman"/>
                <w:sz w:val="18"/>
                <w:szCs w:val="18"/>
              </w:rPr>
              <w:t xml:space="preserve">   </w:t>
            </w:r>
            <w:r w:rsidR="00910E7A" w:rsidRPr="00F379D3">
              <w:rPr>
                <w:rFonts w:ascii="Times New Roman" w:hAnsi="Times New Roman"/>
                <w:sz w:val="18"/>
                <w:szCs w:val="18"/>
              </w:rPr>
              <w:t xml:space="preserve"> </w:t>
            </w:r>
          </w:p>
        </w:tc>
      </w:tr>
      <w:tr w:rsidR="00221678" w:rsidRPr="00547FA2" w:rsidTr="00953EDF">
        <w:trPr>
          <w:tblCellSpacing w:w="20" w:type="dxa"/>
        </w:trPr>
        <w:tc>
          <w:tcPr>
            <w:tcW w:w="4923" w:type="dxa"/>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Naturaleza o ti</w:t>
            </w:r>
            <w:r w:rsidR="00221678" w:rsidRPr="00547FA2">
              <w:rPr>
                <w:rFonts w:ascii="Times New Roman" w:hAnsi="Times New Roman"/>
                <w:b/>
                <w:bCs/>
                <w:sz w:val="18"/>
                <w:szCs w:val="18"/>
              </w:rPr>
              <w:t>po de Espacio Académico</w:t>
            </w:r>
          </w:p>
        </w:tc>
        <w:tc>
          <w:tcPr>
            <w:tcW w:w="4618" w:type="dxa"/>
          </w:tcPr>
          <w:p w:rsidR="00221678" w:rsidRPr="00F379D3" w:rsidRDefault="00221678" w:rsidP="00177C9A">
            <w:pPr>
              <w:tabs>
                <w:tab w:val="left" w:pos="2550"/>
              </w:tabs>
              <w:jc w:val="both"/>
              <w:rPr>
                <w:rFonts w:ascii="Times New Roman" w:hAnsi="Times New Roman"/>
                <w:sz w:val="18"/>
                <w:szCs w:val="18"/>
              </w:rPr>
            </w:pPr>
            <w:r w:rsidRPr="00F379D3">
              <w:rPr>
                <w:rFonts w:ascii="Times New Roman" w:hAnsi="Times New Roman"/>
                <w:sz w:val="18"/>
                <w:szCs w:val="18"/>
              </w:rPr>
              <w:t>TEÓRICO-PRÁCTICA</w:t>
            </w:r>
          </w:p>
        </w:tc>
      </w:tr>
      <w:tr w:rsidR="00221678" w:rsidRPr="00547FA2" w:rsidTr="00953EDF">
        <w:trPr>
          <w:tblCellSpacing w:w="20" w:type="dxa"/>
        </w:trPr>
        <w:tc>
          <w:tcPr>
            <w:tcW w:w="4923" w:type="dxa"/>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Aspectos a</w:t>
            </w:r>
            <w:r w:rsidR="00221678" w:rsidRPr="00547FA2">
              <w:rPr>
                <w:rFonts w:ascii="Times New Roman" w:hAnsi="Times New Roman"/>
                <w:b/>
                <w:bCs/>
                <w:sz w:val="18"/>
                <w:szCs w:val="18"/>
              </w:rPr>
              <w:t>dministrativos</w:t>
            </w:r>
          </w:p>
        </w:tc>
        <w:tc>
          <w:tcPr>
            <w:tcW w:w="4618" w:type="dxa"/>
          </w:tcPr>
          <w:p w:rsidR="00221678" w:rsidRPr="00F379D3" w:rsidRDefault="00221678" w:rsidP="00177C9A">
            <w:pPr>
              <w:jc w:val="both"/>
              <w:rPr>
                <w:rFonts w:ascii="Times New Roman" w:hAnsi="Times New Roman"/>
                <w:sz w:val="18"/>
                <w:szCs w:val="18"/>
              </w:rPr>
            </w:pPr>
            <w:r w:rsidRPr="00F379D3">
              <w:rPr>
                <w:rFonts w:ascii="Times New Roman" w:hAnsi="Times New Roman"/>
                <w:bCs/>
                <w:sz w:val="18"/>
                <w:szCs w:val="18"/>
              </w:rPr>
              <w:t>HABILI</w:t>
            </w:r>
            <w:r w:rsidR="00D63990" w:rsidRPr="00F379D3">
              <w:rPr>
                <w:rFonts w:ascii="Times New Roman" w:hAnsi="Times New Roman"/>
                <w:bCs/>
                <w:sz w:val="18"/>
                <w:szCs w:val="18"/>
              </w:rPr>
              <w:t>TABLE</w:t>
            </w:r>
            <w:r w:rsidR="00B14EE6" w:rsidRPr="00F379D3">
              <w:rPr>
                <w:rFonts w:ascii="Times New Roman" w:hAnsi="Times New Roman"/>
                <w:bCs/>
                <w:sz w:val="18"/>
                <w:szCs w:val="18"/>
              </w:rPr>
              <w:t xml:space="preserve"> </w:t>
            </w:r>
            <w:r w:rsidR="00440E65" w:rsidRPr="00F379D3">
              <w:rPr>
                <w:rFonts w:ascii="Times New Roman" w:hAnsi="Times New Roman"/>
                <w:bCs/>
                <w:sz w:val="18"/>
                <w:szCs w:val="18"/>
              </w:rPr>
              <w:t xml:space="preserve">   </w:t>
            </w:r>
            <w:r w:rsidR="00D63990" w:rsidRPr="00F379D3">
              <w:rPr>
                <w:rFonts w:ascii="Times New Roman" w:hAnsi="Times New Roman"/>
                <w:bCs/>
                <w:sz w:val="18"/>
                <w:szCs w:val="18"/>
              </w:rPr>
              <w:t>VALIDABLE</w:t>
            </w:r>
            <w:r w:rsidR="00B14EE6" w:rsidRPr="00F379D3">
              <w:rPr>
                <w:rFonts w:ascii="Times New Roman" w:hAnsi="Times New Roman"/>
                <w:bCs/>
                <w:sz w:val="18"/>
                <w:szCs w:val="18"/>
              </w:rPr>
              <w:t xml:space="preserve"> </w:t>
            </w:r>
            <w:r w:rsidR="00177C9A" w:rsidRPr="00F379D3">
              <w:rPr>
                <w:rFonts w:ascii="Times New Roman" w:hAnsi="Times New Roman"/>
                <w:bCs/>
                <w:sz w:val="18"/>
                <w:szCs w:val="18"/>
              </w:rPr>
              <w:t xml:space="preserve">    </w:t>
            </w:r>
            <w:r w:rsidRPr="00F379D3">
              <w:rPr>
                <w:rFonts w:ascii="Times New Roman" w:hAnsi="Times New Roman"/>
                <w:bCs/>
                <w:sz w:val="18"/>
                <w:szCs w:val="18"/>
              </w:rPr>
              <w:t xml:space="preserve">  </w:t>
            </w:r>
            <w:r w:rsidR="00D63990" w:rsidRPr="00F379D3">
              <w:rPr>
                <w:rFonts w:ascii="Times New Roman" w:hAnsi="Times New Roman"/>
                <w:bCs/>
                <w:sz w:val="18"/>
                <w:szCs w:val="18"/>
              </w:rPr>
              <w:t>H</w:t>
            </w:r>
            <w:r w:rsidRPr="00F379D3">
              <w:rPr>
                <w:rFonts w:ascii="Times New Roman" w:hAnsi="Times New Roman"/>
                <w:bCs/>
                <w:sz w:val="18"/>
                <w:szCs w:val="18"/>
              </w:rPr>
              <w:t>OMOLOGABLE</w:t>
            </w:r>
            <w:r w:rsidR="00B14EE6" w:rsidRPr="00F379D3">
              <w:rPr>
                <w:rFonts w:ascii="Times New Roman" w:hAnsi="Times New Roman"/>
                <w:bCs/>
                <w:sz w:val="18"/>
                <w:szCs w:val="18"/>
              </w:rPr>
              <w:t xml:space="preserve"> </w:t>
            </w:r>
          </w:p>
        </w:tc>
      </w:tr>
      <w:tr w:rsidR="00221678" w:rsidRPr="00547FA2" w:rsidTr="00953EDF">
        <w:trPr>
          <w:tblCellSpacing w:w="20" w:type="dxa"/>
        </w:trPr>
        <w:tc>
          <w:tcPr>
            <w:tcW w:w="4923" w:type="dxa"/>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Porcentaje de v</w:t>
            </w:r>
            <w:r w:rsidR="00221678" w:rsidRPr="00547FA2">
              <w:rPr>
                <w:rFonts w:ascii="Times New Roman" w:hAnsi="Times New Roman"/>
                <w:b/>
                <w:bCs/>
                <w:sz w:val="18"/>
                <w:szCs w:val="18"/>
              </w:rPr>
              <w:t>irtualización (</w:t>
            </w:r>
            <w:r w:rsidRPr="00547FA2">
              <w:rPr>
                <w:rFonts w:ascii="Times New Roman" w:hAnsi="Times New Roman"/>
                <w:b/>
                <w:bCs/>
                <w:sz w:val="18"/>
                <w:szCs w:val="18"/>
              </w:rPr>
              <w:t>o</w:t>
            </w:r>
            <w:r w:rsidR="00221678" w:rsidRPr="00547FA2">
              <w:rPr>
                <w:rFonts w:ascii="Times New Roman" w:hAnsi="Times New Roman"/>
                <w:b/>
                <w:bCs/>
                <w:sz w:val="18"/>
                <w:szCs w:val="18"/>
              </w:rPr>
              <w:t>pcional)</w:t>
            </w:r>
          </w:p>
        </w:tc>
        <w:tc>
          <w:tcPr>
            <w:tcW w:w="4618" w:type="dxa"/>
          </w:tcPr>
          <w:p w:rsidR="00221678" w:rsidRPr="00547FA2" w:rsidRDefault="00221678" w:rsidP="0001425F">
            <w:pPr>
              <w:jc w:val="both"/>
              <w:rPr>
                <w:rFonts w:ascii="Times New Roman" w:hAnsi="Times New Roman"/>
                <w:sz w:val="18"/>
                <w:szCs w:val="18"/>
              </w:rPr>
            </w:pPr>
          </w:p>
        </w:tc>
      </w:tr>
      <w:tr w:rsidR="00953EDF" w:rsidRPr="00547FA2" w:rsidTr="00953EDF">
        <w:trPr>
          <w:tblCellSpacing w:w="20" w:type="dxa"/>
        </w:trPr>
        <w:tc>
          <w:tcPr>
            <w:tcW w:w="4923" w:type="dxa"/>
          </w:tcPr>
          <w:p w:rsidR="00953EDF" w:rsidRPr="00547FA2" w:rsidRDefault="00953EDF" w:rsidP="00EB2C3F">
            <w:pPr>
              <w:jc w:val="both"/>
              <w:rPr>
                <w:rFonts w:ascii="Times New Roman" w:hAnsi="Times New Roman"/>
                <w:b/>
                <w:bCs/>
                <w:sz w:val="18"/>
                <w:szCs w:val="18"/>
              </w:rPr>
            </w:pPr>
            <w:r w:rsidRPr="00547FA2">
              <w:rPr>
                <w:rFonts w:ascii="Times New Roman" w:hAnsi="Times New Roman"/>
                <w:b/>
                <w:bCs/>
                <w:sz w:val="18"/>
                <w:szCs w:val="18"/>
              </w:rPr>
              <w:t xml:space="preserve">Número de encuentros presenciales </w:t>
            </w:r>
            <w:r w:rsidRPr="00547FA2">
              <w:rPr>
                <w:rFonts w:ascii="Times New Roman" w:hAnsi="Times New Roman"/>
                <w:bCs/>
                <w:sz w:val="18"/>
                <w:szCs w:val="18"/>
              </w:rPr>
              <w:t>(</w:t>
            </w:r>
            <w:r w:rsidR="00EB2C3F" w:rsidRPr="00547FA2">
              <w:rPr>
                <w:rFonts w:ascii="Times New Roman" w:hAnsi="Times New Roman"/>
                <w:bCs/>
                <w:sz w:val="18"/>
                <w:szCs w:val="18"/>
              </w:rPr>
              <w:t>p</w:t>
            </w:r>
            <w:r w:rsidRPr="00547FA2">
              <w:rPr>
                <w:rFonts w:ascii="Times New Roman" w:hAnsi="Times New Roman"/>
                <w:bCs/>
                <w:sz w:val="18"/>
                <w:szCs w:val="18"/>
              </w:rPr>
              <w:t>ara Programas de la Metodología a Distancia)</w:t>
            </w:r>
          </w:p>
        </w:tc>
        <w:tc>
          <w:tcPr>
            <w:tcW w:w="4618" w:type="dxa"/>
          </w:tcPr>
          <w:p w:rsidR="00953EDF" w:rsidRPr="00547FA2" w:rsidRDefault="00953EDF" w:rsidP="0001425F">
            <w:pPr>
              <w:jc w:val="both"/>
              <w:rPr>
                <w:rFonts w:ascii="Times New Roman" w:hAnsi="Times New Roman"/>
                <w:sz w:val="18"/>
                <w:szCs w:val="18"/>
              </w:rPr>
            </w:pPr>
          </w:p>
        </w:tc>
      </w:tr>
      <w:tr w:rsidR="00221678" w:rsidRPr="00547FA2" w:rsidTr="00953EDF">
        <w:trPr>
          <w:tblCellSpacing w:w="20" w:type="dxa"/>
        </w:trPr>
        <w:tc>
          <w:tcPr>
            <w:tcW w:w="4923" w:type="dxa"/>
          </w:tcPr>
          <w:p w:rsidR="00440E65" w:rsidRPr="00547FA2" w:rsidRDefault="00221678" w:rsidP="00440E65">
            <w:pPr>
              <w:jc w:val="both"/>
              <w:rPr>
                <w:rFonts w:ascii="Times New Roman" w:hAnsi="Times New Roman"/>
                <w:sz w:val="18"/>
                <w:szCs w:val="18"/>
              </w:rPr>
            </w:pPr>
            <w:r w:rsidRPr="00547FA2">
              <w:rPr>
                <w:rFonts w:ascii="Times New Roman" w:hAnsi="Times New Roman"/>
                <w:b/>
                <w:bCs/>
                <w:sz w:val="18"/>
                <w:szCs w:val="18"/>
              </w:rPr>
              <w:t>Código</w:t>
            </w:r>
          </w:p>
        </w:tc>
        <w:tc>
          <w:tcPr>
            <w:tcW w:w="4618" w:type="dxa"/>
          </w:tcPr>
          <w:p w:rsidR="00221678" w:rsidRPr="00547FA2" w:rsidRDefault="001D362B" w:rsidP="0001425F">
            <w:pPr>
              <w:jc w:val="both"/>
              <w:rPr>
                <w:rFonts w:ascii="Times New Roman" w:hAnsi="Times New Roman"/>
                <w:sz w:val="18"/>
                <w:szCs w:val="18"/>
              </w:rPr>
            </w:pPr>
            <w:r>
              <w:rPr>
                <w:rFonts w:ascii="Arial" w:hAnsi="Arial" w:cs="Arial"/>
                <w:sz w:val="18"/>
                <w:szCs w:val="18"/>
              </w:rPr>
              <w:t>160710301</w:t>
            </w:r>
          </w:p>
        </w:tc>
      </w:tr>
      <w:tr w:rsidR="00221678" w:rsidRPr="00547FA2" w:rsidTr="00953EDF">
        <w:trPr>
          <w:tblCellSpacing w:w="20" w:type="dxa"/>
        </w:trPr>
        <w:tc>
          <w:tcPr>
            <w:tcW w:w="4923" w:type="dxa"/>
          </w:tcPr>
          <w:p w:rsidR="00221678" w:rsidRPr="00547FA2" w:rsidRDefault="00221678" w:rsidP="0001425F">
            <w:pPr>
              <w:jc w:val="both"/>
              <w:rPr>
                <w:rFonts w:ascii="Times New Roman" w:hAnsi="Times New Roman"/>
                <w:sz w:val="18"/>
                <w:szCs w:val="18"/>
              </w:rPr>
            </w:pPr>
            <w:r w:rsidRPr="00547FA2">
              <w:rPr>
                <w:rFonts w:ascii="Times New Roman" w:hAnsi="Times New Roman"/>
                <w:b/>
                <w:bCs/>
                <w:sz w:val="18"/>
                <w:szCs w:val="18"/>
              </w:rPr>
              <w:t>Área, dimensión o núcleo al cual pertenece el espacio académico según la estructura curricular</w:t>
            </w:r>
          </w:p>
        </w:tc>
        <w:tc>
          <w:tcPr>
            <w:tcW w:w="4618" w:type="dxa"/>
          </w:tcPr>
          <w:p w:rsidR="00221678" w:rsidRPr="00547FA2" w:rsidRDefault="00F379D3" w:rsidP="0001425F">
            <w:pPr>
              <w:jc w:val="both"/>
              <w:rPr>
                <w:rFonts w:ascii="Times New Roman" w:hAnsi="Times New Roman"/>
                <w:sz w:val="18"/>
                <w:szCs w:val="18"/>
              </w:rPr>
            </w:pPr>
            <w:r>
              <w:rPr>
                <w:rFonts w:ascii="Times New Roman" w:hAnsi="Times New Roman"/>
                <w:sz w:val="18"/>
                <w:szCs w:val="18"/>
              </w:rPr>
              <w:t>Campo de formación biomédico</w:t>
            </w:r>
          </w:p>
        </w:tc>
      </w:tr>
      <w:tr w:rsidR="00B14EE6" w:rsidRPr="00547FA2" w:rsidTr="00953EDF">
        <w:trPr>
          <w:tblCellSpacing w:w="20" w:type="dxa"/>
        </w:trPr>
        <w:tc>
          <w:tcPr>
            <w:tcW w:w="4923" w:type="dxa"/>
          </w:tcPr>
          <w:p w:rsidR="00440E65" w:rsidRPr="00547FA2" w:rsidRDefault="00B14EE6" w:rsidP="00440E65">
            <w:pPr>
              <w:jc w:val="both"/>
              <w:rPr>
                <w:rFonts w:ascii="Times New Roman" w:hAnsi="Times New Roman"/>
                <w:b/>
                <w:bCs/>
                <w:sz w:val="18"/>
                <w:szCs w:val="18"/>
              </w:rPr>
            </w:pPr>
            <w:r w:rsidRPr="00547FA2">
              <w:rPr>
                <w:rFonts w:ascii="Times New Roman" w:hAnsi="Times New Roman"/>
                <w:b/>
                <w:bCs/>
                <w:sz w:val="18"/>
                <w:szCs w:val="18"/>
              </w:rPr>
              <w:t>Ubicación en la malla curricular</w:t>
            </w:r>
          </w:p>
        </w:tc>
        <w:tc>
          <w:tcPr>
            <w:tcW w:w="4618" w:type="dxa"/>
          </w:tcPr>
          <w:p w:rsidR="00B14EE6" w:rsidRPr="00547FA2" w:rsidRDefault="00F379D3" w:rsidP="0001425F">
            <w:pPr>
              <w:jc w:val="both"/>
              <w:rPr>
                <w:rFonts w:ascii="Times New Roman" w:hAnsi="Times New Roman"/>
                <w:sz w:val="18"/>
                <w:szCs w:val="18"/>
              </w:rPr>
            </w:pPr>
            <w:r>
              <w:rPr>
                <w:rFonts w:ascii="Times New Roman" w:hAnsi="Times New Roman"/>
                <w:sz w:val="18"/>
                <w:szCs w:val="18"/>
              </w:rPr>
              <w:t>II</w:t>
            </w:r>
            <w:r w:rsidR="001D362B">
              <w:rPr>
                <w:rFonts w:ascii="Times New Roman" w:hAnsi="Times New Roman"/>
                <w:sz w:val="18"/>
                <w:szCs w:val="18"/>
              </w:rPr>
              <w:t>I</w:t>
            </w:r>
          </w:p>
        </w:tc>
      </w:tr>
      <w:tr w:rsidR="001D362B" w:rsidRPr="00547FA2" w:rsidTr="00953EDF">
        <w:trPr>
          <w:tblCellSpacing w:w="20" w:type="dxa"/>
        </w:trPr>
        <w:tc>
          <w:tcPr>
            <w:tcW w:w="4923" w:type="dxa"/>
          </w:tcPr>
          <w:p w:rsidR="001D362B" w:rsidRPr="00547FA2" w:rsidRDefault="001D362B" w:rsidP="00547FA2">
            <w:pPr>
              <w:jc w:val="both"/>
              <w:rPr>
                <w:rFonts w:ascii="Times New Roman" w:hAnsi="Times New Roman"/>
                <w:sz w:val="18"/>
                <w:szCs w:val="18"/>
              </w:rPr>
            </w:pPr>
            <w:proofErr w:type="spellStart"/>
            <w:r>
              <w:rPr>
                <w:rFonts w:ascii="Times New Roman" w:hAnsi="Times New Roman"/>
                <w:b/>
                <w:bCs/>
                <w:sz w:val="18"/>
                <w:szCs w:val="18"/>
              </w:rPr>
              <w:t>R</w:t>
            </w:r>
            <w:r w:rsidRPr="00547FA2">
              <w:rPr>
                <w:rFonts w:ascii="Times New Roman" w:hAnsi="Times New Roman"/>
                <w:b/>
                <w:bCs/>
                <w:sz w:val="18"/>
                <w:szCs w:val="18"/>
              </w:rPr>
              <w:t>errequisito</w:t>
            </w:r>
            <w:proofErr w:type="spellEnd"/>
            <w:r>
              <w:rPr>
                <w:rFonts w:ascii="Times New Roman" w:hAnsi="Times New Roman"/>
                <w:b/>
                <w:bCs/>
                <w:sz w:val="18"/>
                <w:szCs w:val="18"/>
              </w:rPr>
              <w:t>(s)</w:t>
            </w:r>
          </w:p>
        </w:tc>
        <w:tc>
          <w:tcPr>
            <w:tcW w:w="4618" w:type="dxa"/>
          </w:tcPr>
          <w:p w:rsidR="001D362B" w:rsidRPr="00A11B82" w:rsidRDefault="001D362B" w:rsidP="000D0C6B">
            <w:pPr>
              <w:rPr>
                <w:rFonts w:ascii="Times New Roman" w:hAnsi="Times New Roman"/>
                <w:sz w:val="18"/>
                <w:szCs w:val="18"/>
              </w:rPr>
            </w:pPr>
            <w:proofErr w:type="spellStart"/>
            <w:r w:rsidRPr="00A11B82">
              <w:rPr>
                <w:rFonts w:ascii="Times New Roman" w:hAnsi="Times New Roman"/>
                <w:sz w:val="18"/>
                <w:szCs w:val="18"/>
              </w:rPr>
              <w:t>Morfofisiología</w:t>
            </w:r>
            <w:proofErr w:type="spellEnd"/>
            <w:r>
              <w:rPr>
                <w:rFonts w:ascii="Times New Roman" w:hAnsi="Times New Roman"/>
                <w:sz w:val="18"/>
                <w:szCs w:val="18"/>
              </w:rPr>
              <w:t xml:space="preserve"> (</w:t>
            </w:r>
            <w:r w:rsidRPr="00A11B82">
              <w:rPr>
                <w:rFonts w:ascii="Times New Roman" w:hAnsi="Times New Roman"/>
                <w:sz w:val="18"/>
                <w:szCs w:val="18"/>
              </w:rPr>
              <w:t>160710201</w:t>
            </w:r>
            <w:r>
              <w:rPr>
                <w:rFonts w:ascii="Times New Roman" w:hAnsi="Times New Roman"/>
                <w:sz w:val="18"/>
                <w:szCs w:val="18"/>
              </w:rPr>
              <w:t>)</w:t>
            </w:r>
          </w:p>
        </w:tc>
      </w:tr>
      <w:tr w:rsidR="00C24DB1" w:rsidRPr="00547FA2" w:rsidTr="00953EDF">
        <w:trPr>
          <w:tblCellSpacing w:w="20" w:type="dxa"/>
        </w:trPr>
        <w:tc>
          <w:tcPr>
            <w:tcW w:w="4923" w:type="dxa"/>
          </w:tcPr>
          <w:p w:rsidR="00C24DB1" w:rsidRPr="00547FA2" w:rsidRDefault="00C24DB1" w:rsidP="000510C8">
            <w:pPr>
              <w:jc w:val="both"/>
              <w:rPr>
                <w:rFonts w:ascii="Times New Roman" w:hAnsi="Times New Roman"/>
                <w:b/>
                <w:bCs/>
                <w:sz w:val="18"/>
                <w:szCs w:val="18"/>
              </w:rPr>
            </w:pPr>
            <w:r w:rsidRPr="00547FA2">
              <w:rPr>
                <w:rFonts w:ascii="Times New Roman" w:hAnsi="Times New Roman"/>
                <w:b/>
                <w:bCs/>
                <w:sz w:val="18"/>
                <w:szCs w:val="18"/>
              </w:rPr>
              <w:t>Créditos académicos</w:t>
            </w:r>
          </w:p>
        </w:tc>
        <w:tc>
          <w:tcPr>
            <w:tcW w:w="4618" w:type="dxa"/>
          </w:tcPr>
          <w:p w:rsidR="00C24DB1" w:rsidRPr="00A11B82" w:rsidRDefault="00C24DB1" w:rsidP="000D0C6B">
            <w:pPr>
              <w:jc w:val="both"/>
              <w:rPr>
                <w:rFonts w:ascii="Times New Roman" w:hAnsi="Times New Roman"/>
                <w:sz w:val="18"/>
                <w:szCs w:val="18"/>
              </w:rPr>
            </w:pPr>
            <w:r w:rsidRPr="00A11B82">
              <w:rPr>
                <w:rFonts w:ascii="Times New Roman" w:hAnsi="Times New Roman"/>
                <w:sz w:val="18"/>
                <w:szCs w:val="18"/>
              </w:rPr>
              <w:t>Campo de formación biomédico</w:t>
            </w:r>
          </w:p>
        </w:tc>
      </w:tr>
      <w:tr w:rsidR="00C24DB1" w:rsidRPr="00547FA2" w:rsidTr="00953EDF">
        <w:trPr>
          <w:tblCellSpacing w:w="20" w:type="dxa"/>
        </w:trPr>
        <w:tc>
          <w:tcPr>
            <w:tcW w:w="4923" w:type="dxa"/>
          </w:tcPr>
          <w:p w:rsidR="00C24DB1" w:rsidRPr="00547FA2" w:rsidRDefault="00C24DB1" w:rsidP="00B14EE6">
            <w:pPr>
              <w:jc w:val="both"/>
              <w:rPr>
                <w:rFonts w:ascii="Times New Roman" w:hAnsi="Times New Roman"/>
                <w:b/>
                <w:bCs/>
                <w:sz w:val="18"/>
                <w:szCs w:val="18"/>
              </w:rPr>
            </w:pPr>
            <w:r w:rsidRPr="00547FA2">
              <w:rPr>
                <w:rFonts w:ascii="Times New Roman" w:hAnsi="Times New Roman"/>
                <w:b/>
                <w:sz w:val="18"/>
                <w:szCs w:val="18"/>
              </w:rPr>
              <w:t>Número  de horas de encuentros presenciales por semana (teóricas o prácticas)</w:t>
            </w:r>
          </w:p>
        </w:tc>
        <w:tc>
          <w:tcPr>
            <w:tcW w:w="4618" w:type="dxa"/>
          </w:tcPr>
          <w:p w:rsidR="00C24DB1" w:rsidRPr="00547FA2" w:rsidRDefault="00C24DB1" w:rsidP="0001425F">
            <w:pPr>
              <w:jc w:val="both"/>
              <w:rPr>
                <w:rFonts w:ascii="Times New Roman" w:hAnsi="Times New Roman"/>
                <w:sz w:val="18"/>
                <w:szCs w:val="18"/>
              </w:rPr>
            </w:pPr>
            <w:r>
              <w:rPr>
                <w:rFonts w:ascii="Times New Roman" w:hAnsi="Times New Roman"/>
                <w:sz w:val="18"/>
                <w:szCs w:val="18"/>
              </w:rPr>
              <w:t>5</w:t>
            </w:r>
          </w:p>
        </w:tc>
      </w:tr>
      <w:tr w:rsidR="00C24DB1" w:rsidRPr="00547FA2" w:rsidTr="00953EDF">
        <w:trPr>
          <w:tblCellSpacing w:w="20" w:type="dxa"/>
        </w:trPr>
        <w:tc>
          <w:tcPr>
            <w:tcW w:w="4923" w:type="dxa"/>
          </w:tcPr>
          <w:p w:rsidR="00C24DB1" w:rsidRPr="00547FA2" w:rsidRDefault="00C24DB1" w:rsidP="00B14EE6">
            <w:pPr>
              <w:jc w:val="both"/>
              <w:rPr>
                <w:rFonts w:ascii="Times New Roman" w:hAnsi="Times New Roman"/>
                <w:b/>
                <w:sz w:val="18"/>
                <w:szCs w:val="18"/>
              </w:rPr>
            </w:pPr>
            <w:r w:rsidRPr="00547FA2">
              <w:rPr>
                <w:rFonts w:ascii="Times New Roman" w:hAnsi="Times New Roman"/>
                <w:b/>
                <w:sz w:val="18"/>
                <w:szCs w:val="18"/>
              </w:rPr>
              <w:t>Número de horas de asesoría dedicadas al espacio académico  (reconocidas en la agenda profesoral) por semana</w:t>
            </w:r>
          </w:p>
        </w:tc>
        <w:tc>
          <w:tcPr>
            <w:tcW w:w="4618" w:type="dxa"/>
          </w:tcPr>
          <w:p w:rsidR="00C24DB1" w:rsidRPr="00547FA2" w:rsidRDefault="00C24DB1" w:rsidP="0001425F">
            <w:pPr>
              <w:jc w:val="both"/>
              <w:rPr>
                <w:rFonts w:ascii="Times New Roman" w:hAnsi="Times New Roman"/>
                <w:sz w:val="18"/>
                <w:szCs w:val="18"/>
              </w:rPr>
            </w:pPr>
            <w:r>
              <w:rPr>
                <w:rFonts w:ascii="Times New Roman" w:hAnsi="Times New Roman"/>
                <w:sz w:val="18"/>
                <w:szCs w:val="18"/>
              </w:rPr>
              <w:t>1</w:t>
            </w:r>
          </w:p>
        </w:tc>
      </w:tr>
      <w:tr w:rsidR="00C24DB1" w:rsidRPr="00547FA2" w:rsidTr="00953EDF">
        <w:trPr>
          <w:tblCellSpacing w:w="20" w:type="dxa"/>
        </w:trPr>
        <w:tc>
          <w:tcPr>
            <w:tcW w:w="4923" w:type="dxa"/>
          </w:tcPr>
          <w:p w:rsidR="00C24DB1" w:rsidRPr="00547FA2" w:rsidRDefault="00C24DB1" w:rsidP="00B14EE6">
            <w:pPr>
              <w:jc w:val="both"/>
              <w:rPr>
                <w:rFonts w:ascii="Times New Roman" w:hAnsi="Times New Roman"/>
                <w:b/>
                <w:sz w:val="18"/>
                <w:szCs w:val="18"/>
              </w:rPr>
            </w:pPr>
            <w:r w:rsidRPr="00547FA2">
              <w:rPr>
                <w:rFonts w:ascii="Times New Roman" w:hAnsi="Times New Roman"/>
                <w:b/>
                <w:sz w:val="18"/>
                <w:szCs w:val="18"/>
              </w:rPr>
              <w:t>Número de horas de trabajo independiente por semana</w:t>
            </w:r>
          </w:p>
        </w:tc>
        <w:tc>
          <w:tcPr>
            <w:tcW w:w="4618" w:type="dxa"/>
          </w:tcPr>
          <w:p w:rsidR="00C24DB1" w:rsidRPr="00547FA2" w:rsidRDefault="00C24DB1" w:rsidP="0001425F">
            <w:pPr>
              <w:jc w:val="both"/>
              <w:rPr>
                <w:rFonts w:ascii="Times New Roman" w:hAnsi="Times New Roman"/>
                <w:sz w:val="18"/>
                <w:szCs w:val="18"/>
              </w:rPr>
            </w:pPr>
            <w:r>
              <w:rPr>
                <w:rFonts w:ascii="Times New Roman" w:hAnsi="Times New Roman"/>
                <w:sz w:val="18"/>
                <w:szCs w:val="18"/>
              </w:rPr>
              <w:t>3</w:t>
            </w:r>
          </w:p>
          <w:p w:rsidR="00C24DB1" w:rsidRPr="00547FA2" w:rsidRDefault="00C24DB1" w:rsidP="0001425F">
            <w:pPr>
              <w:jc w:val="both"/>
              <w:rPr>
                <w:rFonts w:ascii="Times New Roman" w:hAnsi="Times New Roman"/>
                <w:sz w:val="18"/>
                <w:szCs w:val="18"/>
              </w:rPr>
            </w:pPr>
          </w:p>
        </w:tc>
      </w:tr>
    </w:tbl>
    <w:p w:rsidR="00953EDF" w:rsidRDefault="00953EDF" w:rsidP="00270D1E">
      <w:pPr>
        <w:spacing w:after="0"/>
        <w:jc w:val="both"/>
        <w:rPr>
          <w:rFonts w:ascii="Times New Roman" w:hAnsi="Times New Roman"/>
        </w:rPr>
      </w:pPr>
    </w:p>
    <w:p w:rsidR="00270D1E" w:rsidRPr="00C76D34" w:rsidRDefault="00270D1E" w:rsidP="007A2334">
      <w:pPr>
        <w:pStyle w:val="Prrafodelista"/>
        <w:numPr>
          <w:ilvl w:val="0"/>
          <w:numId w:val="41"/>
        </w:numPr>
        <w:spacing w:after="0" w:line="240" w:lineRule="auto"/>
        <w:jc w:val="both"/>
        <w:rPr>
          <w:rFonts w:ascii="Times New Roman" w:hAnsi="Times New Roman"/>
          <w:b/>
        </w:rPr>
      </w:pPr>
      <w:r w:rsidRPr="00C76D34">
        <w:rPr>
          <w:rFonts w:ascii="Times New Roman" w:hAnsi="Times New Roman"/>
          <w:b/>
        </w:rPr>
        <w:t>MISIÓN DEL PROGRAMA</w:t>
      </w:r>
    </w:p>
    <w:p w:rsidR="00270D1E" w:rsidRDefault="00270D1E" w:rsidP="00270D1E">
      <w:pPr>
        <w:spacing w:after="0" w:line="240" w:lineRule="auto"/>
        <w:ind w:left="360"/>
        <w:jc w:val="both"/>
        <w:rPr>
          <w:rFonts w:ascii="Times New Roman" w:hAnsi="Times New Roman"/>
        </w:rPr>
      </w:pPr>
      <w:r w:rsidRPr="007E7608">
        <w:rPr>
          <w:rFonts w:ascii="Times New Roman" w:hAnsi="Times New Roman"/>
        </w:rPr>
        <w:t>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270D1E" w:rsidRDefault="00270D1E" w:rsidP="00270D1E">
      <w:pPr>
        <w:spacing w:after="0" w:line="240" w:lineRule="auto"/>
        <w:ind w:left="360"/>
        <w:jc w:val="both"/>
        <w:rPr>
          <w:rFonts w:ascii="Times New Roman" w:hAnsi="Times New Roman"/>
        </w:rPr>
      </w:pPr>
    </w:p>
    <w:p w:rsidR="00270D1E" w:rsidRDefault="00270D1E" w:rsidP="007A2334">
      <w:pPr>
        <w:pStyle w:val="Prrafodelista"/>
        <w:numPr>
          <w:ilvl w:val="0"/>
          <w:numId w:val="41"/>
        </w:numPr>
        <w:spacing w:after="0" w:line="240" w:lineRule="auto"/>
        <w:jc w:val="both"/>
        <w:rPr>
          <w:rFonts w:ascii="Times New Roman" w:hAnsi="Times New Roman"/>
          <w:b/>
        </w:rPr>
      </w:pPr>
      <w:r w:rsidRPr="007E7608">
        <w:rPr>
          <w:rFonts w:ascii="Times New Roman" w:hAnsi="Times New Roman"/>
          <w:b/>
        </w:rPr>
        <w:t>VISIÓN DEL PROGRAMA</w:t>
      </w:r>
    </w:p>
    <w:p w:rsidR="00270D1E" w:rsidRDefault="00270D1E" w:rsidP="00270D1E">
      <w:pPr>
        <w:spacing w:after="0" w:line="240" w:lineRule="auto"/>
        <w:ind w:left="360"/>
        <w:jc w:val="both"/>
        <w:rPr>
          <w:rFonts w:ascii="Times New Roman" w:hAnsi="Times New Roman"/>
        </w:rPr>
      </w:pPr>
      <w:r w:rsidRPr="007E7608">
        <w:rPr>
          <w:rFonts w:ascii="Times New Roman" w:hAnsi="Times New Roman"/>
        </w:rPr>
        <w:t>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diálogo permanente comprometidos con el desarrollo y procesamiento del área a nivel local, regional, nacional e internacional, en el fortalecimiento de los ámbitos axiológicos y dimensiónales.</w:t>
      </w:r>
    </w:p>
    <w:p w:rsidR="00270D1E" w:rsidRPr="00B81014" w:rsidRDefault="00270D1E" w:rsidP="00270D1E">
      <w:pPr>
        <w:spacing w:after="0" w:line="240" w:lineRule="auto"/>
        <w:ind w:left="360"/>
        <w:jc w:val="both"/>
        <w:rPr>
          <w:rFonts w:ascii="Times New Roman" w:hAnsi="Times New Roman"/>
          <w:b/>
        </w:rPr>
      </w:pPr>
    </w:p>
    <w:p w:rsidR="00270D1E" w:rsidRPr="00B81014" w:rsidRDefault="00270D1E" w:rsidP="007A2334">
      <w:pPr>
        <w:pStyle w:val="Prrafodelista"/>
        <w:numPr>
          <w:ilvl w:val="0"/>
          <w:numId w:val="41"/>
        </w:numPr>
        <w:spacing w:after="0" w:line="240" w:lineRule="auto"/>
        <w:jc w:val="both"/>
        <w:rPr>
          <w:rFonts w:ascii="Times New Roman" w:hAnsi="Times New Roman"/>
          <w:b/>
        </w:rPr>
      </w:pPr>
      <w:r w:rsidRPr="00776893">
        <w:rPr>
          <w:rFonts w:ascii="Times New Roman" w:hAnsi="Times New Roman"/>
          <w:b/>
        </w:rPr>
        <w:t xml:space="preserve">EL PROPÓSITO GENERAL DEL PROGRAMA  </w:t>
      </w:r>
    </w:p>
    <w:p w:rsidR="00270D1E" w:rsidRDefault="00270D1E" w:rsidP="00270D1E">
      <w:pPr>
        <w:spacing w:after="0" w:line="240" w:lineRule="auto"/>
        <w:ind w:left="360"/>
        <w:jc w:val="both"/>
        <w:rPr>
          <w:rFonts w:ascii="Times New Roman" w:hAnsi="Times New Roman"/>
        </w:rPr>
      </w:pPr>
      <w:r w:rsidRPr="00B81014">
        <w:rPr>
          <w:rFonts w:ascii="Times New Roman" w:hAnsi="Times New Roman"/>
        </w:rPr>
        <w:t xml:space="preserve">El programa de educación física, en concordancia con la Misión Institucional contenida en el PDI,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w:t>
      </w:r>
      <w:r w:rsidRPr="00B81014">
        <w:rPr>
          <w:rFonts w:ascii="Times New Roman" w:hAnsi="Times New Roman"/>
        </w:rPr>
        <w:lastRenderedPageBreak/>
        <w:t>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270D1E" w:rsidRDefault="00270D1E" w:rsidP="00270D1E">
      <w:pPr>
        <w:spacing w:after="0" w:line="240" w:lineRule="auto"/>
        <w:ind w:left="360"/>
        <w:jc w:val="both"/>
        <w:rPr>
          <w:rFonts w:ascii="Times New Roman" w:hAnsi="Times New Roman"/>
        </w:rPr>
      </w:pPr>
    </w:p>
    <w:p w:rsidR="00C76D34" w:rsidRDefault="00C76D34" w:rsidP="00270D1E">
      <w:pPr>
        <w:spacing w:after="0" w:line="240" w:lineRule="auto"/>
        <w:ind w:left="360"/>
        <w:jc w:val="both"/>
        <w:rPr>
          <w:rFonts w:ascii="Times New Roman" w:hAnsi="Times New Roman"/>
        </w:rPr>
      </w:pPr>
    </w:p>
    <w:p w:rsidR="00270D1E" w:rsidRPr="00B81014" w:rsidRDefault="00270D1E" w:rsidP="007A2334">
      <w:pPr>
        <w:pStyle w:val="Prrafodelista"/>
        <w:numPr>
          <w:ilvl w:val="0"/>
          <w:numId w:val="41"/>
        </w:numPr>
        <w:jc w:val="both"/>
        <w:rPr>
          <w:rFonts w:ascii="Times New Roman" w:hAnsi="Times New Roman"/>
        </w:rPr>
      </w:pPr>
      <w:r w:rsidRPr="00776893">
        <w:rPr>
          <w:rFonts w:ascii="Times New Roman" w:hAnsi="Times New Roman"/>
          <w:b/>
        </w:rPr>
        <w:t>OBJETIVOS DEL PROGRAMA</w:t>
      </w:r>
    </w:p>
    <w:p w:rsidR="00270D1E" w:rsidRDefault="00270D1E" w:rsidP="00C76D34">
      <w:pPr>
        <w:pStyle w:val="Prrafodelista"/>
        <w:tabs>
          <w:tab w:val="left" w:pos="1478"/>
        </w:tabs>
        <w:spacing w:after="0" w:line="240" w:lineRule="auto"/>
        <w:ind w:left="1080"/>
        <w:jc w:val="both"/>
        <w:rPr>
          <w:rFonts w:ascii="Times New Roman" w:hAnsi="Times New Roman"/>
          <w:b/>
        </w:rPr>
      </w:pPr>
      <w:r>
        <w:rPr>
          <w:rFonts w:ascii="Times New Roman" w:hAnsi="Times New Roman"/>
          <w:b/>
        </w:rPr>
        <w:tab/>
      </w:r>
    </w:p>
    <w:p w:rsidR="00270D1E" w:rsidRPr="00776893" w:rsidRDefault="00270D1E" w:rsidP="00C76D34">
      <w:pPr>
        <w:spacing w:after="0" w:line="240" w:lineRule="auto"/>
        <w:ind w:left="360"/>
        <w:jc w:val="both"/>
        <w:rPr>
          <w:rFonts w:ascii="Times New Roman" w:hAnsi="Times New Roman"/>
          <w:b/>
        </w:rPr>
      </w:pPr>
      <w:r w:rsidRPr="00776893">
        <w:rPr>
          <w:rFonts w:ascii="Times New Roman" w:hAnsi="Times New Roman"/>
          <w:b/>
        </w:rPr>
        <w:t>Objetivo General</w:t>
      </w:r>
    </w:p>
    <w:p w:rsidR="00270D1E" w:rsidRPr="00B81014" w:rsidRDefault="00270D1E" w:rsidP="00C76D34">
      <w:pPr>
        <w:spacing w:after="0" w:line="240" w:lineRule="auto"/>
        <w:ind w:left="360"/>
        <w:jc w:val="both"/>
        <w:rPr>
          <w:rFonts w:ascii="Times New Roman" w:hAnsi="Times New Roman"/>
        </w:rPr>
      </w:pPr>
      <w:r w:rsidRPr="00B81014">
        <w:rPr>
          <w:rFonts w:ascii="Times New Roman" w:hAnsi="Times New Roman"/>
        </w:rPr>
        <w:t xml:space="preserve">Formar un profesional Licenciado de la más alta calidad académica, científica, pedagógica y tecnológica, en Educación física y deportes, con condiciones de proponer, administrar y </w:t>
      </w:r>
      <w:proofErr w:type="spellStart"/>
      <w:r w:rsidRPr="00B81014">
        <w:rPr>
          <w:rFonts w:ascii="Times New Roman" w:hAnsi="Times New Roman"/>
        </w:rPr>
        <w:t>operacionalizar</w:t>
      </w:r>
      <w:proofErr w:type="spellEnd"/>
      <w:r w:rsidRPr="00B81014">
        <w:rPr>
          <w:rFonts w:ascii="Times New Roman" w:hAnsi="Times New Roman"/>
        </w:rPr>
        <w:t xml:space="preserve"> este aspecto de la educación integral de niños, jóvenes, adultos y adultos mayores, que garantice el mejoramiento de la calidad de vida y salud de los mismos.</w:t>
      </w:r>
    </w:p>
    <w:p w:rsidR="00270D1E" w:rsidRPr="00B81014" w:rsidRDefault="00270D1E" w:rsidP="00270D1E">
      <w:pPr>
        <w:spacing w:after="0"/>
        <w:ind w:left="360"/>
        <w:jc w:val="both"/>
        <w:rPr>
          <w:rFonts w:ascii="Times New Roman" w:hAnsi="Times New Roman"/>
          <w:lang w:val="es-ES"/>
        </w:rPr>
      </w:pPr>
    </w:p>
    <w:p w:rsidR="00270D1E" w:rsidRPr="00B81014" w:rsidRDefault="00270D1E" w:rsidP="00270D1E">
      <w:pPr>
        <w:spacing w:after="0"/>
        <w:ind w:left="360"/>
        <w:jc w:val="both"/>
        <w:rPr>
          <w:rFonts w:ascii="Times New Roman" w:hAnsi="Times New Roman"/>
          <w:b/>
          <w:lang w:val="es-CO"/>
        </w:rPr>
      </w:pPr>
      <w:r w:rsidRPr="00B81014">
        <w:rPr>
          <w:rFonts w:ascii="Times New Roman" w:hAnsi="Times New Roman"/>
          <w:b/>
        </w:rPr>
        <w:t xml:space="preserve"> Objetivos Específicos del Programa</w:t>
      </w:r>
    </w:p>
    <w:p w:rsidR="00270D1E" w:rsidRPr="00270D1E" w:rsidRDefault="00270D1E" w:rsidP="007A2334">
      <w:pPr>
        <w:pStyle w:val="Prrafodelista"/>
        <w:numPr>
          <w:ilvl w:val="0"/>
          <w:numId w:val="42"/>
        </w:numPr>
        <w:spacing w:after="0" w:line="240" w:lineRule="auto"/>
        <w:ind w:left="709" w:hanging="283"/>
        <w:jc w:val="both"/>
        <w:rPr>
          <w:rFonts w:ascii="Times New Roman" w:hAnsi="Times New Roman"/>
        </w:rPr>
      </w:pPr>
      <w:r w:rsidRPr="00270D1E">
        <w:rPr>
          <w:rFonts w:ascii="Times New Roman" w:hAnsi="Times New Roman"/>
        </w:rPr>
        <w:t xml:space="preserve">Proporcionar al licenciado en Educación física y deportes 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270D1E" w:rsidRPr="00270D1E" w:rsidRDefault="00270D1E" w:rsidP="007A2334">
      <w:pPr>
        <w:pStyle w:val="Prrafodelista"/>
        <w:numPr>
          <w:ilvl w:val="0"/>
          <w:numId w:val="42"/>
        </w:numPr>
        <w:spacing w:after="0" w:line="240" w:lineRule="auto"/>
        <w:ind w:left="709" w:hanging="283"/>
        <w:jc w:val="both"/>
        <w:rPr>
          <w:rFonts w:ascii="Times New Roman" w:hAnsi="Times New Roman"/>
        </w:rPr>
      </w:pPr>
      <w:r w:rsidRPr="00270D1E">
        <w:rPr>
          <w:rFonts w:ascii="Times New Roman" w:hAnsi="Times New Roman"/>
        </w:rPr>
        <w:t>Formar un licenciado con conocimientos educacionales y tendencias socio pedagógicas modernas, para que interprete y valore los comportamientos expresados en las relaciones con los demás, acorde con los procesos formativos en esta área.</w:t>
      </w:r>
    </w:p>
    <w:p w:rsidR="00270D1E" w:rsidRPr="00270D1E" w:rsidRDefault="00270D1E" w:rsidP="007A2334">
      <w:pPr>
        <w:pStyle w:val="Prrafodelista"/>
        <w:numPr>
          <w:ilvl w:val="0"/>
          <w:numId w:val="42"/>
        </w:numPr>
        <w:spacing w:after="0" w:line="240" w:lineRule="auto"/>
        <w:ind w:left="709" w:hanging="283"/>
        <w:jc w:val="both"/>
        <w:rPr>
          <w:rFonts w:ascii="Times New Roman" w:hAnsi="Times New Roman"/>
        </w:rPr>
      </w:pPr>
      <w:r w:rsidRPr="00270D1E">
        <w:rPr>
          <w:rFonts w:ascii="Times New Roman" w:hAnsi="Times New Roman"/>
        </w:rPr>
        <w:t>Otorgar al licenciado la formación específica, profesional y docente, a través de los conocimientos pedagógicos y didácticos aplicados en el área.</w:t>
      </w:r>
    </w:p>
    <w:p w:rsidR="00270D1E" w:rsidRPr="00270D1E" w:rsidRDefault="00270D1E" w:rsidP="007A2334">
      <w:pPr>
        <w:pStyle w:val="Prrafodelista"/>
        <w:numPr>
          <w:ilvl w:val="0"/>
          <w:numId w:val="42"/>
        </w:numPr>
        <w:spacing w:after="0" w:line="240" w:lineRule="auto"/>
        <w:ind w:left="709" w:hanging="283"/>
        <w:jc w:val="both"/>
        <w:rPr>
          <w:rFonts w:ascii="Times New Roman" w:hAnsi="Times New Roman"/>
        </w:rPr>
      </w:pPr>
      <w:r w:rsidRPr="00270D1E">
        <w:rPr>
          <w:rFonts w:ascii="Times New Roman" w:hAnsi="Times New Roman"/>
        </w:rPr>
        <w:t>Potenciar la tendencia investigativa del licenciado, desarrollando un proceso investigativo formativo en el medio educativo, de modo que lo oriente a realizar un trabajo final desde cualquiera de los campos de formación del programa.</w:t>
      </w:r>
    </w:p>
    <w:p w:rsidR="00270D1E" w:rsidRPr="00270D1E" w:rsidRDefault="00270D1E" w:rsidP="007A2334">
      <w:pPr>
        <w:pStyle w:val="Prrafodelista"/>
        <w:numPr>
          <w:ilvl w:val="0"/>
          <w:numId w:val="42"/>
        </w:numPr>
        <w:spacing w:after="0" w:line="240" w:lineRule="auto"/>
        <w:ind w:left="709" w:hanging="283"/>
        <w:jc w:val="both"/>
        <w:rPr>
          <w:rFonts w:ascii="Times New Roman" w:hAnsi="Times New Roman"/>
        </w:rPr>
      </w:pPr>
      <w:r w:rsidRPr="00270D1E">
        <w:rPr>
          <w:rFonts w:ascii="Times New Roman" w:hAnsi="Times New Roman"/>
        </w:rPr>
        <w:t>Permitir en el licenciado una prospección hacia el humanismo y la cultura física deportiva, necesarios para interpretar y desarrollar su actividad profesional.</w:t>
      </w:r>
    </w:p>
    <w:p w:rsidR="00270D1E" w:rsidRPr="00270D1E" w:rsidRDefault="00270D1E" w:rsidP="007A2334">
      <w:pPr>
        <w:pStyle w:val="Prrafodelista"/>
        <w:numPr>
          <w:ilvl w:val="0"/>
          <w:numId w:val="42"/>
        </w:numPr>
        <w:spacing w:after="0" w:line="240" w:lineRule="auto"/>
        <w:ind w:left="709" w:hanging="283"/>
        <w:jc w:val="both"/>
        <w:rPr>
          <w:rFonts w:ascii="Times New Roman" w:hAnsi="Times New Roman"/>
        </w:rPr>
      </w:pPr>
      <w:r w:rsidRPr="00270D1E">
        <w:rPr>
          <w:rFonts w:ascii="Times New Roman" w:hAnsi="Times New Roman"/>
        </w:rPr>
        <w:t>Posibilitarle al licenciado una prospectiva administrativa suficiente para su práctica personal y profesional.</w:t>
      </w:r>
    </w:p>
    <w:p w:rsidR="00270D1E" w:rsidRDefault="00270D1E" w:rsidP="00953EDF">
      <w:pPr>
        <w:jc w:val="both"/>
        <w:rPr>
          <w:rFonts w:ascii="Times New Roman" w:hAnsi="Times New Roman"/>
        </w:rPr>
      </w:pPr>
    </w:p>
    <w:p w:rsidR="00C76D34" w:rsidRPr="00C76D34" w:rsidRDefault="00C76D34" w:rsidP="007A2334">
      <w:pPr>
        <w:pStyle w:val="Prrafodelista"/>
        <w:numPr>
          <w:ilvl w:val="0"/>
          <w:numId w:val="41"/>
        </w:numPr>
        <w:jc w:val="both"/>
        <w:rPr>
          <w:rFonts w:ascii="Times New Roman" w:hAnsi="Times New Roman"/>
          <w:b/>
          <w:color w:val="222222"/>
          <w:shd w:val="clear" w:color="auto" w:fill="FFFFFF"/>
        </w:rPr>
      </w:pPr>
      <w:r w:rsidRPr="00C76D34">
        <w:rPr>
          <w:rFonts w:ascii="Times New Roman" w:hAnsi="Times New Roman"/>
          <w:b/>
          <w:color w:val="222222"/>
          <w:shd w:val="clear" w:color="auto" w:fill="FFFFFF"/>
        </w:rPr>
        <w:t>RELACIÓN DE LOS OBJETIVOS DEL PROGRAMA Y LOS OBJETIVO DE LA ACTIVIDAD ACADÉMICA</w:t>
      </w:r>
    </w:p>
    <w:p w:rsidR="008146BD" w:rsidRDefault="00C76D34" w:rsidP="00C76D34">
      <w:pPr>
        <w:pStyle w:val="Prrafodelista"/>
        <w:ind w:left="360"/>
        <w:jc w:val="both"/>
        <w:rPr>
          <w:rFonts w:ascii="Times New Roman" w:hAnsi="Times New Roman"/>
          <w:color w:val="222222"/>
          <w:shd w:val="clear" w:color="auto" w:fill="FFFFFF"/>
        </w:rPr>
      </w:pPr>
      <w:r w:rsidRPr="008571B0">
        <w:rPr>
          <w:rFonts w:ascii="Times New Roman" w:hAnsi="Times New Roman"/>
          <w:color w:val="222222"/>
          <w:shd w:val="clear" w:color="auto" w:fill="FFFFFF"/>
        </w:rPr>
        <w:t>La re</w:t>
      </w:r>
      <w:r>
        <w:rPr>
          <w:rFonts w:ascii="Times New Roman" w:hAnsi="Times New Roman"/>
          <w:color w:val="222222"/>
          <w:shd w:val="clear" w:color="auto" w:fill="FFFFFF"/>
        </w:rPr>
        <w:t xml:space="preserve">lación del espacio académico de Fisiología del Ejercicio </w:t>
      </w:r>
      <w:r w:rsidRPr="008571B0">
        <w:rPr>
          <w:rFonts w:ascii="Times New Roman" w:hAnsi="Times New Roman"/>
          <w:color w:val="222222"/>
          <w:shd w:val="clear" w:color="auto" w:fill="FFFFFF"/>
        </w:rPr>
        <w:t xml:space="preserve">con los </w:t>
      </w:r>
      <w:r>
        <w:rPr>
          <w:rFonts w:ascii="Times New Roman" w:hAnsi="Times New Roman"/>
          <w:color w:val="222222"/>
          <w:shd w:val="clear" w:color="auto" w:fill="FFFFFF"/>
        </w:rPr>
        <w:t xml:space="preserve">objetivos de Programa se centra en la adquisición de conocimientos y herramientas específicas sobre el funcionamiento y homeostasis del organismo frente al estrés provocado por la actividad física y el ejercicio físico; lo cual permite al futuro licenciado desarrollar actividades que propendan por la educación integral en </w:t>
      </w:r>
      <w:r w:rsidR="008146BD">
        <w:rPr>
          <w:rFonts w:ascii="Times New Roman" w:hAnsi="Times New Roman"/>
          <w:color w:val="222222"/>
          <w:shd w:val="clear" w:color="auto" w:fill="FFFFFF"/>
        </w:rPr>
        <w:t>las comunidades que intervengan, garantizando el mantenimiento y mejoramiento de la calidad de vida y salud de las mismas.</w:t>
      </w:r>
    </w:p>
    <w:p w:rsidR="00C76D34" w:rsidRDefault="00C76D34" w:rsidP="00C76D34">
      <w:pPr>
        <w:pStyle w:val="Prrafodelista"/>
        <w:ind w:left="360"/>
        <w:jc w:val="both"/>
        <w:rPr>
          <w:rFonts w:ascii="Times New Roman" w:hAnsi="Times New Roman"/>
          <w:color w:val="222222"/>
          <w:shd w:val="clear" w:color="auto" w:fill="FFFFFF"/>
        </w:rPr>
      </w:pPr>
    </w:p>
    <w:p w:rsidR="00C76D34" w:rsidRDefault="00C76D34" w:rsidP="00953EDF">
      <w:pPr>
        <w:jc w:val="both"/>
        <w:rPr>
          <w:rFonts w:ascii="Times New Roman" w:hAnsi="Times New Roman"/>
        </w:rPr>
      </w:pPr>
    </w:p>
    <w:p w:rsidR="00470DAD" w:rsidRPr="00547FA2" w:rsidRDefault="002A3BA1" w:rsidP="007A2334">
      <w:pPr>
        <w:pStyle w:val="Prrafodelista"/>
        <w:numPr>
          <w:ilvl w:val="0"/>
          <w:numId w:val="41"/>
        </w:numPr>
        <w:spacing w:after="0" w:line="240" w:lineRule="auto"/>
        <w:ind w:left="426" w:hanging="284"/>
        <w:jc w:val="both"/>
        <w:rPr>
          <w:rFonts w:ascii="Times New Roman" w:hAnsi="Times New Roman"/>
        </w:rPr>
      </w:pPr>
      <w:r w:rsidRPr="00547FA2">
        <w:rPr>
          <w:rFonts w:ascii="Times New Roman" w:hAnsi="Times New Roman"/>
          <w:b/>
        </w:rPr>
        <w:lastRenderedPageBreak/>
        <w:t>JUSTIFICACIÓN</w:t>
      </w:r>
    </w:p>
    <w:p w:rsidR="00856E64" w:rsidRPr="00856E64" w:rsidRDefault="00856E64" w:rsidP="000510C8">
      <w:pPr>
        <w:spacing w:after="0" w:line="240" w:lineRule="auto"/>
        <w:ind w:left="426"/>
        <w:jc w:val="both"/>
        <w:rPr>
          <w:rFonts w:ascii="Times New Roman" w:hAnsi="Times New Roman"/>
        </w:rPr>
      </w:pPr>
      <w:r w:rsidRPr="00856E64">
        <w:rPr>
          <w:rFonts w:ascii="Times New Roman" w:hAnsi="Times New Roman"/>
        </w:rPr>
        <w:t xml:space="preserve">Los conocimientos de los mecanismos de control de los sistemas involucrados durante el ejercicio, permiten formar aptitudes en el futuro licenciado en educación física y deportes, para desarrollar la docencia, la investigación y la orientación de </w:t>
      </w:r>
      <w:r w:rsidR="00310F46" w:rsidRPr="00856E64">
        <w:rPr>
          <w:rFonts w:ascii="Times New Roman" w:hAnsi="Times New Roman"/>
        </w:rPr>
        <w:t>prácticas</w:t>
      </w:r>
      <w:r w:rsidRPr="00856E64">
        <w:rPr>
          <w:rFonts w:ascii="Times New Roman" w:hAnsi="Times New Roman"/>
        </w:rPr>
        <w:t xml:space="preserve"> deportivas con una fundamentación teórica integral que conllevan al mejoramiento de la calidad de vida de las comunidades, proyectando, elaborando y desarrollando programas de mantenimiento.</w:t>
      </w:r>
    </w:p>
    <w:p w:rsidR="00856E64" w:rsidRDefault="00856E64" w:rsidP="008146BD">
      <w:pPr>
        <w:pStyle w:val="Prrafodelista"/>
        <w:spacing w:after="0" w:line="240" w:lineRule="auto"/>
        <w:ind w:left="426" w:hanging="284"/>
        <w:jc w:val="both"/>
        <w:rPr>
          <w:rFonts w:ascii="Times New Roman" w:hAnsi="Times New Roman"/>
        </w:rPr>
      </w:pPr>
    </w:p>
    <w:p w:rsidR="008146BD" w:rsidRDefault="008146BD" w:rsidP="008146BD">
      <w:pPr>
        <w:pStyle w:val="Prrafodelista"/>
        <w:spacing w:after="0" w:line="240" w:lineRule="auto"/>
        <w:ind w:left="426" w:hanging="284"/>
        <w:jc w:val="both"/>
        <w:rPr>
          <w:rFonts w:ascii="Times New Roman" w:hAnsi="Times New Roman"/>
        </w:rPr>
      </w:pPr>
    </w:p>
    <w:p w:rsidR="00470DAD" w:rsidRPr="00547FA2" w:rsidRDefault="00470DAD" w:rsidP="007A2334">
      <w:pPr>
        <w:pStyle w:val="Prrafodelista"/>
        <w:numPr>
          <w:ilvl w:val="0"/>
          <w:numId w:val="41"/>
        </w:numPr>
        <w:spacing w:after="0" w:line="240" w:lineRule="auto"/>
        <w:ind w:left="426" w:hanging="284"/>
        <w:jc w:val="both"/>
        <w:rPr>
          <w:rFonts w:ascii="Times New Roman" w:hAnsi="Times New Roman"/>
        </w:rPr>
      </w:pPr>
      <w:r w:rsidRPr="00547FA2">
        <w:rPr>
          <w:rFonts w:ascii="Times New Roman" w:hAnsi="Times New Roman"/>
          <w:b/>
        </w:rPr>
        <w:t xml:space="preserve">PROPÓSITO U </w:t>
      </w:r>
      <w:r w:rsidR="002A3BA1" w:rsidRPr="00547FA2">
        <w:rPr>
          <w:rFonts w:ascii="Times New Roman" w:hAnsi="Times New Roman"/>
          <w:b/>
        </w:rPr>
        <w:t>OBJETIVO GENERAL</w:t>
      </w:r>
      <w:r w:rsidR="002A3BA1" w:rsidRPr="00547FA2">
        <w:rPr>
          <w:rFonts w:ascii="Times New Roman" w:hAnsi="Times New Roman"/>
        </w:rPr>
        <w:t xml:space="preserve"> </w:t>
      </w:r>
    </w:p>
    <w:p w:rsidR="00D63990" w:rsidRPr="00B21FFE" w:rsidRDefault="00B21FFE" w:rsidP="000510C8">
      <w:pPr>
        <w:pStyle w:val="Prrafodelista"/>
        <w:ind w:left="426" w:hanging="284"/>
        <w:jc w:val="both"/>
        <w:rPr>
          <w:rFonts w:ascii="Times New Roman" w:hAnsi="Times New Roman"/>
        </w:rPr>
      </w:pPr>
      <w:r w:rsidRPr="00B21FFE">
        <w:rPr>
          <w:rFonts w:ascii="Times New Roman" w:hAnsi="Times New Roman"/>
        </w:rPr>
        <w:t>Conocer los mecanismos básicos del funcionamiento del organismo humano durante el ejercicio</w:t>
      </w:r>
    </w:p>
    <w:p w:rsidR="00B21FFE" w:rsidRDefault="00B21FFE" w:rsidP="00D63990">
      <w:pPr>
        <w:pStyle w:val="Prrafodelista"/>
        <w:ind w:left="1080"/>
        <w:jc w:val="both"/>
        <w:rPr>
          <w:rFonts w:ascii="Times New Roman" w:hAnsi="Times New Roman"/>
        </w:rPr>
      </w:pPr>
    </w:p>
    <w:p w:rsidR="008146BD" w:rsidRDefault="008146BD" w:rsidP="00D63990">
      <w:pPr>
        <w:pStyle w:val="Prrafodelista"/>
        <w:ind w:left="1080"/>
        <w:jc w:val="both"/>
        <w:rPr>
          <w:rFonts w:ascii="Times New Roman" w:hAnsi="Times New Roman"/>
        </w:rPr>
      </w:pPr>
    </w:p>
    <w:p w:rsidR="00470DAD" w:rsidRPr="009D7212" w:rsidRDefault="002A3BA1" w:rsidP="007A2334">
      <w:pPr>
        <w:pStyle w:val="Prrafodelista"/>
        <w:numPr>
          <w:ilvl w:val="0"/>
          <w:numId w:val="41"/>
        </w:numPr>
        <w:spacing w:after="0" w:line="240" w:lineRule="auto"/>
        <w:ind w:left="426" w:hanging="284"/>
        <w:jc w:val="both"/>
        <w:rPr>
          <w:rFonts w:ascii="Times New Roman" w:hAnsi="Times New Roman"/>
        </w:rPr>
      </w:pPr>
      <w:r w:rsidRPr="009D7212">
        <w:rPr>
          <w:rFonts w:ascii="Times New Roman" w:hAnsi="Times New Roman"/>
          <w:b/>
        </w:rPr>
        <w:t>OBJETIVOS ESPECÍFICOS</w:t>
      </w:r>
    </w:p>
    <w:p w:rsidR="009D7212" w:rsidRPr="009D7212" w:rsidRDefault="009D7212" w:rsidP="007A2334">
      <w:pPr>
        <w:numPr>
          <w:ilvl w:val="0"/>
          <w:numId w:val="4"/>
        </w:numPr>
        <w:autoSpaceDE w:val="0"/>
        <w:autoSpaceDN w:val="0"/>
        <w:adjustRightInd w:val="0"/>
        <w:spacing w:after="0" w:line="240" w:lineRule="auto"/>
        <w:ind w:left="851" w:hanging="284"/>
        <w:jc w:val="both"/>
        <w:rPr>
          <w:rFonts w:ascii="Times New Roman" w:hAnsi="Times New Roman"/>
          <w:lang w:val="es-ES" w:eastAsia="es-ES"/>
        </w:rPr>
      </w:pPr>
      <w:r w:rsidRPr="009D7212">
        <w:rPr>
          <w:rFonts w:ascii="Times New Roman" w:hAnsi="Times New Roman"/>
          <w:lang w:val="es-ES" w:eastAsia="es-ES"/>
        </w:rPr>
        <w:t xml:space="preserve">Identificar y analizar los mecanismos de ajuste de la homeostasis durante la actividad física. </w:t>
      </w:r>
    </w:p>
    <w:p w:rsidR="009D7212" w:rsidRDefault="009D7212" w:rsidP="007A2334">
      <w:pPr>
        <w:numPr>
          <w:ilvl w:val="0"/>
          <w:numId w:val="4"/>
        </w:numPr>
        <w:autoSpaceDE w:val="0"/>
        <w:autoSpaceDN w:val="0"/>
        <w:adjustRightInd w:val="0"/>
        <w:spacing w:after="0" w:line="240" w:lineRule="auto"/>
        <w:ind w:left="851" w:hanging="284"/>
        <w:jc w:val="both"/>
        <w:rPr>
          <w:rFonts w:ascii="Times New Roman" w:hAnsi="Times New Roman"/>
          <w:lang w:val="es-ES" w:eastAsia="es-ES"/>
        </w:rPr>
      </w:pPr>
      <w:r w:rsidRPr="009D7212">
        <w:rPr>
          <w:rFonts w:ascii="Times New Roman" w:hAnsi="Times New Roman"/>
          <w:lang w:val="es-ES" w:eastAsia="es-ES"/>
        </w:rPr>
        <w:t>Conocer los factores fisiológicos que influyen en la práctica deportiva.</w:t>
      </w:r>
    </w:p>
    <w:p w:rsidR="00627A20" w:rsidRDefault="00627A20" w:rsidP="00627A20">
      <w:pPr>
        <w:autoSpaceDE w:val="0"/>
        <w:autoSpaceDN w:val="0"/>
        <w:adjustRightInd w:val="0"/>
        <w:spacing w:after="0" w:line="240" w:lineRule="auto"/>
        <w:jc w:val="both"/>
        <w:rPr>
          <w:rFonts w:ascii="Times New Roman" w:hAnsi="Times New Roman"/>
          <w:lang w:val="es-ES" w:eastAsia="es-ES"/>
        </w:rPr>
      </w:pPr>
    </w:p>
    <w:p w:rsidR="008146BD" w:rsidRDefault="008146BD" w:rsidP="00627A20">
      <w:pPr>
        <w:autoSpaceDE w:val="0"/>
        <w:autoSpaceDN w:val="0"/>
        <w:adjustRightInd w:val="0"/>
        <w:spacing w:after="0" w:line="240" w:lineRule="auto"/>
        <w:jc w:val="both"/>
        <w:rPr>
          <w:rFonts w:ascii="Times New Roman" w:hAnsi="Times New Roman"/>
          <w:lang w:val="es-ES" w:eastAsia="es-ES"/>
        </w:rPr>
      </w:pPr>
    </w:p>
    <w:p w:rsidR="008146BD" w:rsidRPr="00547FA2" w:rsidRDefault="008146BD" w:rsidP="007A2334">
      <w:pPr>
        <w:numPr>
          <w:ilvl w:val="0"/>
          <w:numId w:val="41"/>
        </w:numPr>
        <w:spacing w:after="0" w:line="240" w:lineRule="auto"/>
        <w:ind w:left="567" w:hanging="425"/>
        <w:jc w:val="both"/>
        <w:rPr>
          <w:rFonts w:ascii="Times New Roman" w:hAnsi="Times New Roman"/>
          <w:b/>
        </w:rPr>
      </w:pPr>
      <w:r w:rsidRPr="00547FA2">
        <w:rPr>
          <w:rFonts w:ascii="Times New Roman" w:hAnsi="Times New Roman"/>
          <w:b/>
        </w:rPr>
        <w:t>ESTRATEGIAS DE ARTICULACIÓN DOCENCIA-INVESTIGACIÓN-EXTENSIÓN Y PARA EL FOMENTO DEL BILINGUISMO Y LA INTERDISCIPLINARIEDAD</w:t>
      </w:r>
    </w:p>
    <w:p w:rsidR="008146BD" w:rsidRPr="0007058E" w:rsidRDefault="008146BD" w:rsidP="008146BD">
      <w:pPr>
        <w:spacing w:after="0" w:line="240" w:lineRule="auto"/>
        <w:jc w:val="both"/>
        <w:rPr>
          <w:rFonts w:ascii="Times New Roman" w:hAnsi="Times New Roman"/>
          <w:lang w:val="es-ES_tradnl"/>
        </w:rPr>
      </w:pPr>
      <w:r w:rsidRPr="0007058E">
        <w:rPr>
          <w:rFonts w:ascii="Times New Roman" w:hAnsi="Times New Roman"/>
          <w:lang w:val="es-ES_tradnl"/>
        </w:rPr>
        <w:t xml:space="preserve">Estrategias de articulación y/o desarrollo de la investigación formativa y Estrategias para el fomento de la interdisciplinariedad: Dentro del trayecto </w:t>
      </w:r>
      <w:proofErr w:type="spellStart"/>
      <w:r w:rsidRPr="0007058E">
        <w:rPr>
          <w:rFonts w:ascii="Times New Roman" w:hAnsi="Times New Roman"/>
          <w:lang w:val="es-ES_tradnl"/>
        </w:rPr>
        <w:t>hologramatico</w:t>
      </w:r>
      <w:proofErr w:type="spellEnd"/>
      <w:r w:rsidRPr="0007058E">
        <w:rPr>
          <w:rFonts w:ascii="Times New Roman" w:hAnsi="Times New Roman"/>
          <w:lang w:val="es-ES_tradnl"/>
        </w:rPr>
        <w:t xml:space="preserve"> del Programa la investigación es transversal dentro de todos los espacios académicos, fisiología del ejercicio por ser un espacio académico de III semestre se desarrolla dentro de la investigación formativa la fase de exploración y observación en donde se trabaja un proyecto interdisciplinario con el espacio académico de didáctica de la gimnasia básica</w:t>
      </w:r>
      <w:r>
        <w:rPr>
          <w:rFonts w:ascii="Times New Roman" w:hAnsi="Times New Roman"/>
          <w:lang w:val="es-ES_tradnl"/>
        </w:rPr>
        <w:t>, atletismo y en ciertas ocasiones con políticas curriculares y evaluativas</w:t>
      </w:r>
      <w:r w:rsidRPr="0007058E">
        <w:rPr>
          <w:rFonts w:ascii="Times New Roman" w:hAnsi="Times New Roman"/>
          <w:lang w:val="es-ES_tradnl"/>
        </w:rPr>
        <w:t xml:space="preserve">. </w:t>
      </w:r>
    </w:p>
    <w:p w:rsidR="008146BD" w:rsidRPr="00547FA2" w:rsidRDefault="008146BD" w:rsidP="008146BD">
      <w:pPr>
        <w:pStyle w:val="Prrafodelista"/>
        <w:spacing w:after="0" w:line="240" w:lineRule="auto"/>
        <w:ind w:left="1080"/>
        <w:jc w:val="both"/>
        <w:rPr>
          <w:rFonts w:ascii="Times New Roman" w:hAnsi="Times New Roman"/>
          <w:lang w:val="es-ES_tradnl"/>
        </w:rPr>
      </w:pPr>
    </w:p>
    <w:p w:rsidR="008146BD" w:rsidRPr="00547FA2" w:rsidRDefault="008146BD" w:rsidP="008146BD">
      <w:pPr>
        <w:spacing w:after="0" w:line="240" w:lineRule="auto"/>
        <w:jc w:val="both"/>
        <w:rPr>
          <w:rFonts w:ascii="Times New Roman" w:hAnsi="Times New Roman"/>
          <w:lang w:val="es-ES_tradnl"/>
        </w:rPr>
      </w:pPr>
      <w:r w:rsidRPr="00547FA2">
        <w:rPr>
          <w:rFonts w:ascii="Times New Roman" w:hAnsi="Times New Roman"/>
          <w:lang w:val="es-ES_tradnl"/>
        </w:rPr>
        <w:t>Estrategias para el fomento del manejo de una segunda lengua</w:t>
      </w:r>
      <w:r>
        <w:rPr>
          <w:rFonts w:ascii="Times New Roman" w:hAnsi="Times New Roman"/>
          <w:lang w:val="es-ES_tradnl"/>
        </w:rPr>
        <w:t xml:space="preserve">: las estrategias que se adelantan </w:t>
      </w:r>
      <w:r w:rsidRPr="00547FA2">
        <w:rPr>
          <w:rFonts w:ascii="Times New Roman" w:hAnsi="Times New Roman"/>
          <w:lang w:val="es-ES_tradnl"/>
        </w:rPr>
        <w:t xml:space="preserve"> </w:t>
      </w:r>
      <w:r>
        <w:rPr>
          <w:rFonts w:ascii="Times New Roman" w:hAnsi="Times New Roman"/>
          <w:lang w:val="es-ES_tradnl"/>
        </w:rPr>
        <w:t>en este espacio académico es la de lectura de artículos científicos en inglés.</w:t>
      </w:r>
    </w:p>
    <w:p w:rsidR="008146BD" w:rsidRPr="00547FA2" w:rsidRDefault="008146BD" w:rsidP="008146BD">
      <w:pPr>
        <w:pStyle w:val="Prrafodelista"/>
        <w:spacing w:after="0" w:line="240" w:lineRule="auto"/>
        <w:ind w:left="1080"/>
        <w:jc w:val="both"/>
        <w:rPr>
          <w:rFonts w:ascii="Times New Roman" w:hAnsi="Times New Roman"/>
          <w:lang w:val="es-ES_tradnl"/>
        </w:rPr>
      </w:pPr>
    </w:p>
    <w:p w:rsidR="008146BD" w:rsidRDefault="008146BD" w:rsidP="008146BD">
      <w:pPr>
        <w:spacing w:after="0" w:line="240" w:lineRule="auto"/>
        <w:jc w:val="both"/>
        <w:rPr>
          <w:rFonts w:ascii="Times New Roman" w:hAnsi="Times New Roman"/>
          <w:lang w:val="es-ES_tradnl"/>
        </w:rPr>
      </w:pPr>
      <w:r w:rsidRPr="0007058E">
        <w:rPr>
          <w:rFonts w:ascii="Times New Roman" w:hAnsi="Times New Roman"/>
          <w:lang w:val="es-ES_tradnl"/>
        </w:rPr>
        <w:t xml:space="preserve">Estrategias de extensión o proyección social: Los estudiantes de este espacio académico realizan prácticas académicas en diferentes instituciones del Municipio. </w:t>
      </w:r>
    </w:p>
    <w:p w:rsidR="008146BD" w:rsidRPr="008146BD" w:rsidRDefault="008146BD" w:rsidP="00627A20">
      <w:pPr>
        <w:spacing w:after="0" w:line="240" w:lineRule="auto"/>
        <w:rPr>
          <w:rFonts w:ascii="Times New Roman" w:hAnsi="Times New Roman"/>
          <w:b/>
          <w:lang w:val="es-ES_tradnl"/>
        </w:rPr>
      </w:pPr>
    </w:p>
    <w:p w:rsidR="008146BD" w:rsidRDefault="008146BD" w:rsidP="00627A20">
      <w:pPr>
        <w:spacing w:after="0" w:line="240" w:lineRule="auto"/>
        <w:rPr>
          <w:rFonts w:ascii="Times New Roman" w:hAnsi="Times New Roman"/>
          <w:b/>
        </w:rPr>
      </w:pPr>
    </w:p>
    <w:p w:rsidR="000D0C6B" w:rsidRDefault="000D0C6B" w:rsidP="000D0C6B">
      <w:pPr>
        <w:spacing w:after="0" w:line="240" w:lineRule="auto"/>
        <w:ind w:left="360"/>
        <w:jc w:val="both"/>
        <w:rPr>
          <w:rFonts w:ascii="Times New Roman" w:hAnsi="Times New Roman"/>
          <w:b/>
        </w:rPr>
      </w:pPr>
      <w:r w:rsidRPr="0070439A">
        <w:rPr>
          <w:rFonts w:ascii="Times New Roman" w:hAnsi="Times New Roman"/>
          <w:b/>
        </w:rPr>
        <w:t>X</w:t>
      </w:r>
      <w:r>
        <w:rPr>
          <w:rFonts w:ascii="Times New Roman" w:hAnsi="Times New Roman"/>
          <w:b/>
        </w:rPr>
        <w:t>I</w:t>
      </w:r>
      <w:r w:rsidRPr="0070439A">
        <w:rPr>
          <w:rFonts w:ascii="Times New Roman" w:hAnsi="Times New Roman"/>
          <w:b/>
        </w:rPr>
        <w:t>. DIMENSIONES Y COMPETENCIAS A DESARROLLAR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2410"/>
        <w:gridCol w:w="2126"/>
        <w:gridCol w:w="2977"/>
      </w:tblGrid>
      <w:tr w:rsidR="000D0C6B" w:rsidRPr="000D0C6B" w:rsidTr="000D0C6B">
        <w:tc>
          <w:tcPr>
            <w:tcW w:w="4928" w:type="dxa"/>
            <w:gridSpan w:val="2"/>
            <w:tcBorders>
              <w:top w:val="single" w:sz="4" w:space="0" w:color="auto"/>
              <w:left w:val="single" w:sz="4" w:space="0" w:color="auto"/>
              <w:bottom w:val="single" w:sz="4" w:space="0" w:color="auto"/>
              <w:right w:val="single" w:sz="4" w:space="0" w:color="auto"/>
            </w:tcBorders>
            <w:shd w:val="clear" w:color="auto" w:fill="auto"/>
            <w:hideMark/>
          </w:tcPr>
          <w:p w:rsidR="000D0C6B" w:rsidRPr="000D0C6B" w:rsidRDefault="000D0C6B" w:rsidP="000D0C6B">
            <w:pPr>
              <w:pStyle w:val="Sinespaciado"/>
              <w:jc w:val="center"/>
              <w:rPr>
                <w:rFonts w:ascii="Times New Roman" w:hAnsi="Times New Roman"/>
                <w:b/>
                <w:sz w:val="20"/>
              </w:rPr>
            </w:pPr>
            <w:r w:rsidRPr="000D0C6B">
              <w:rPr>
                <w:rFonts w:ascii="Times New Roman" w:hAnsi="Times New Roman"/>
                <w:b/>
                <w:sz w:val="20"/>
              </w:rPr>
              <w:t>DIMENSIONES DEL SER</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hideMark/>
          </w:tcPr>
          <w:p w:rsidR="000D0C6B" w:rsidRPr="000D0C6B" w:rsidRDefault="000D0C6B" w:rsidP="000D0C6B">
            <w:pPr>
              <w:pStyle w:val="Sinespaciado"/>
              <w:jc w:val="center"/>
              <w:rPr>
                <w:rFonts w:ascii="Times New Roman" w:hAnsi="Times New Roman"/>
                <w:b/>
                <w:sz w:val="20"/>
              </w:rPr>
            </w:pPr>
            <w:r w:rsidRPr="000D0C6B">
              <w:rPr>
                <w:rFonts w:ascii="Times New Roman" w:hAnsi="Times New Roman"/>
                <w:b/>
                <w:sz w:val="20"/>
              </w:rPr>
              <w:t>COMPETENCIAS</w:t>
            </w:r>
          </w:p>
        </w:tc>
      </w:tr>
      <w:tr w:rsidR="000D0C6B" w:rsidRPr="000D0C6B" w:rsidTr="000D0C6B">
        <w:trPr>
          <w:trHeight w:val="525"/>
        </w:trPr>
        <w:tc>
          <w:tcPr>
            <w:tcW w:w="2518" w:type="dxa"/>
            <w:tcBorders>
              <w:top w:val="single" w:sz="4" w:space="0" w:color="auto"/>
              <w:left w:val="single" w:sz="4" w:space="0" w:color="auto"/>
              <w:bottom w:val="single" w:sz="4" w:space="0" w:color="auto"/>
              <w:right w:val="single" w:sz="4" w:space="0" w:color="auto"/>
            </w:tcBorders>
            <w:shd w:val="clear" w:color="auto" w:fill="auto"/>
          </w:tcPr>
          <w:p w:rsidR="000D0C6B" w:rsidRPr="000D0C6B" w:rsidRDefault="000D0C6B" w:rsidP="000D0C6B">
            <w:pPr>
              <w:pStyle w:val="Sinespaciado"/>
              <w:jc w:val="center"/>
              <w:rPr>
                <w:rFonts w:ascii="Times New Roman" w:hAnsi="Times New Roman"/>
                <w:b/>
                <w:sz w:val="20"/>
                <w:u w:val="single"/>
              </w:rPr>
            </w:pPr>
            <w:r w:rsidRPr="000D0C6B">
              <w:rPr>
                <w:rFonts w:ascii="Times New Roman" w:hAnsi="Times New Roman"/>
                <w:b/>
                <w:sz w:val="20"/>
                <w:u w:val="single"/>
              </w:rPr>
              <w:t>Aprender a aprender</w:t>
            </w:r>
          </w:p>
          <w:p w:rsidR="000D0C6B" w:rsidRPr="000D0C6B" w:rsidRDefault="000D0C6B" w:rsidP="000D0C6B">
            <w:pPr>
              <w:pStyle w:val="Sinespaciado"/>
              <w:jc w:val="center"/>
              <w:rPr>
                <w:rFonts w:ascii="Times New Roman" w:hAnsi="Times New Roman"/>
                <w:sz w:val="20"/>
              </w:rPr>
            </w:pPr>
          </w:p>
          <w:p w:rsidR="000D0C6B" w:rsidRPr="000D0C6B" w:rsidRDefault="000D0C6B" w:rsidP="007A2334">
            <w:pPr>
              <w:pStyle w:val="Prrafodelista"/>
              <w:numPr>
                <w:ilvl w:val="0"/>
                <w:numId w:val="43"/>
              </w:numPr>
              <w:autoSpaceDE w:val="0"/>
              <w:autoSpaceDN w:val="0"/>
              <w:adjustRightInd w:val="0"/>
              <w:spacing w:after="0" w:line="240" w:lineRule="auto"/>
              <w:ind w:left="360"/>
              <w:jc w:val="both"/>
              <w:rPr>
                <w:rFonts w:ascii="Times New Roman" w:hAnsi="Times New Roman"/>
                <w:sz w:val="20"/>
                <w:lang w:val="es-ES" w:eastAsia="es-ES"/>
              </w:rPr>
            </w:pPr>
            <w:r w:rsidRPr="000D0C6B">
              <w:rPr>
                <w:rFonts w:ascii="Times New Roman" w:hAnsi="Times New Roman"/>
                <w:sz w:val="20"/>
                <w:lang w:val="es-ES" w:eastAsia="es-ES"/>
              </w:rPr>
              <w:t xml:space="preserve">Comprende </w:t>
            </w:r>
            <w:r>
              <w:rPr>
                <w:rFonts w:ascii="Times New Roman" w:hAnsi="Times New Roman"/>
                <w:sz w:val="20"/>
                <w:lang w:val="es-ES" w:eastAsia="es-ES"/>
              </w:rPr>
              <w:t>los mecanismo</w:t>
            </w:r>
            <w:r w:rsidR="00281EF0">
              <w:rPr>
                <w:rFonts w:ascii="Times New Roman" w:hAnsi="Times New Roman"/>
                <w:sz w:val="20"/>
                <w:lang w:val="es-ES" w:eastAsia="es-ES"/>
              </w:rPr>
              <w:t>s</w:t>
            </w:r>
            <w:r>
              <w:rPr>
                <w:rFonts w:ascii="Times New Roman" w:hAnsi="Times New Roman"/>
                <w:sz w:val="20"/>
                <w:lang w:val="es-ES" w:eastAsia="es-ES"/>
              </w:rPr>
              <w:t xml:space="preserve"> homeostáticos del cuerpo humano </w:t>
            </w:r>
            <w:r w:rsidR="00281EF0">
              <w:rPr>
                <w:rFonts w:ascii="Times New Roman" w:hAnsi="Times New Roman"/>
                <w:sz w:val="20"/>
                <w:lang w:val="es-ES" w:eastAsia="es-ES"/>
              </w:rPr>
              <w:t>ante el ejercicio físico</w:t>
            </w:r>
            <w:r w:rsidRPr="000D0C6B">
              <w:rPr>
                <w:rFonts w:ascii="Times New Roman" w:hAnsi="Times New Roman"/>
                <w:sz w:val="20"/>
                <w:lang w:val="es-ES" w:eastAsia="es-ES"/>
              </w:rPr>
              <w:t>.</w:t>
            </w:r>
          </w:p>
          <w:p w:rsidR="000D0C6B" w:rsidRPr="000D0C6B" w:rsidRDefault="000D0C6B" w:rsidP="007A2334">
            <w:pPr>
              <w:pStyle w:val="Prrafodelista"/>
              <w:numPr>
                <w:ilvl w:val="0"/>
                <w:numId w:val="43"/>
              </w:numPr>
              <w:autoSpaceDE w:val="0"/>
              <w:autoSpaceDN w:val="0"/>
              <w:adjustRightInd w:val="0"/>
              <w:spacing w:after="0" w:line="240" w:lineRule="auto"/>
              <w:ind w:left="360"/>
              <w:jc w:val="both"/>
              <w:rPr>
                <w:rFonts w:ascii="Times New Roman" w:hAnsi="Times New Roman"/>
                <w:sz w:val="20"/>
                <w:lang w:val="es-ES" w:eastAsia="es-ES"/>
              </w:rPr>
            </w:pPr>
            <w:r w:rsidRPr="000D0C6B">
              <w:rPr>
                <w:rFonts w:ascii="Times New Roman" w:hAnsi="Times New Roman"/>
                <w:sz w:val="20"/>
                <w:lang w:val="es-ES" w:eastAsia="es-ES"/>
              </w:rPr>
              <w:t xml:space="preserve">Reconoce y comprende los planos y ejes del espacio </w:t>
            </w:r>
          </w:p>
          <w:p w:rsidR="000D0C6B" w:rsidRPr="000D0C6B" w:rsidRDefault="000D0C6B" w:rsidP="007A2334">
            <w:pPr>
              <w:pStyle w:val="Prrafodelista"/>
              <w:numPr>
                <w:ilvl w:val="0"/>
                <w:numId w:val="43"/>
              </w:numPr>
              <w:autoSpaceDE w:val="0"/>
              <w:autoSpaceDN w:val="0"/>
              <w:adjustRightInd w:val="0"/>
              <w:spacing w:after="0" w:line="240" w:lineRule="auto"/>
              <w:ind w:left="360"/>
              <w:jc w:val="both"/>
              <w:rPr>
                <w:rFonts w:ascii="Times New Roman" w:hAnsi="Times New Roman"/>
                <w:sz w:val="20"/>
                <w:lang w:val="es-ES" w:eastAsia="es-ES"/>
              </w:rPr>
            </w:pPr>
            <w:r w:rsidRPr="000D0C6B">
              <w:rPr>
                <w:rFonts w:ascii="Times New Roman" w:hAnsi="Times New Roman"/>
                <w:sz w:val="20"/>
                <w:lang w:val="es-CO"/>
              </w:rPr>
              <w:t xml:space="preserve">Identifica forma, </w:t>
            </w:r>
            <w:r w:rsidRPr="000D0C6B">
              <w:rPr>
                <w:rFonts w:ascii="Times New Roman" w:hAnsi="Times New Roman"/>
                <w:sz w:val="20"/>
                <w:lang w:val="es-CO"/>
              </w:rPr>
              <w:lastRenderedPageBreak/>
              <w:t>localización, función y condicionantes de las diferentes  estructuras  del cuerpo humano</w:t>
            </w:r>
          </w:p>
          <w:p w:rsidR="000D0C6B" w:rsidRDefault="000D0C6B" w:rsidP="007A2334">
            <w:pPr>
              <w:pStyle w:val="Prrafodelista"/>
              <w:numPr>
                <w:ilvl w:val="0"/>
                <w:numId w:val="43"/>
              </w:numPr>
              <w:autoSpaceDE w:val="0"/>
              <w:autoSpaceDN w:val="0"/>
              <w:adjustRightInd w:val="0"/>
              <w:spacing w:after="0" w:line="240" w:lineRule="auto"/>
              <w:ind w:left="360"/>
              <w:jc w:val="both"/>
              <w:rPr>
                <w:rFonts w:ascii="Times New Roman" w:hAnsi="Times New Roman"/>
                <w:sz w:val="20"/>
                <w:lang w:val="es-ES" w:eastAsia="es-ES"/>
              </w:rPr>
            </w:pPr>
            <w:r w:rsidRPr="000D0C6B">
              <w:rPr>
                <w:rFonts w:ascii="Times New Roman" w:hAnsi="Times New Roman"/>
                <w:color w:val="FF0000"/>
                <w:sz w:val="20"/>
                <w:lang w:val="es-ES" w:eastAsia="es-ES"/>
              </w:rPr>
              <w:t>C</w:t>
            </w:r>
            <w:r w:rsidRPr="000D0C6B">
              <w:rPr>
                <w:rFonts w:ascii="Times New Roman" w:hAnsi="Times New Roman"/>
                <w:sz w:val="20"/>
                <w:lang w:val="es-ES" w:eastAsia="es-ES"/>
              </w:rPr>
              <w:t>onoce</w:t>
            </w:r>
            <w:r>
              <w:rPr>
                <w:rFonts w:ascii="Times New Roman" w:hAnsi="Times New Roman"/>
                <w:sz w:val="20"/>
                <w:lang w:val="es-ES" w:eastAsia="es-ES"/>
              </w:rPr>
              <w:t>,</w:t>
            </w:r>
            <w:r w:rsidRPr="000D0C6B">
              <w:rPr>
                <w:rFonts w:ascii="Times New Roman" w:hAnsi="Times New Roman"/>
                <w:sz w:val="20"/>
                <w:lang w:val="es-ES" w:eastAsia="es-ES"/>
              </w:rPr>
              <w:t xml:space="preserve"> entiende e identifica  los componentes de </w:t>
            </w:r>
            <w:r>
              <w:rPr>
                <w:rFonts w:ascii="Times New Roman" w:hAnsi="Times New Roman"/>
                <w:sz w:val="20"/>
                <w:lang w:val="es-ES" w:eastAsia="es-ES"/>
              </w:rPr>
              <w:t xml:space="preserve">diferentes </w:t>
            </w:r>
            <w:r w:rsidRPr="000D0C6B">
              <w:rPr>
                <w:rFonts w:ascii="Times New Roman" w:hAnsi="Times New Roman"/>
                <w:sz w:val="20"/>
                <w:lang w:val="es-ES" w:eastAsia="es-ES"/>
              </w:rPr>
              <w:t xml:space="preserve">sistemas </w:t>
            </w:r>
            <w:r>
              <w:rPr>
                <w:rFonts w:ascii="Times New Roman" w:hAnsi="Times New Roman"/>
                <w:sz w:val="20"/>
                <w:lang w:val="es-ES" w:eastAsia="es-ES"/>
              </w:rPr>
              <w:t>del cuerpo humano y establece sus respuestas y adaptaciones al ejercicio.</w:t>
            </w:r>
          </w:p>
          <w:p w:rsidR="000D0C6B" w:rsidRPr="000D0C6B" w:rsidRDefault="000D0C6B" w:rsidP="000D0C6B">
            <w:pPr>
              <w:pStyle w:val="Sinespaciado"/>
              <w:jc w:val="center"/>
              <w:rPr>
                <w:rFonts w:ascii="Times New Roman" w:hAnsi="Times New Roman"/>
                <w:sz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D0C6B" w:rsidRPr="000D0C6B" w:rsidRDefault="000D0C6B" w:rsidP="000D0C6B">
            <w:pPr>
              <w:pStyle w:val="Sinespaciado"/>
              <w:jc w:val="center"/>
              <w:rPr>
                <w:rFonts w:ascii="Times New Roman" w:hAnsi="Times New Roman"/>
                <w:b/>
                <w:sz w:val="20"/>
                <w:u w:val="single"/>
              </w:rPr>
            </w:pPr>
            <w:r w:rsidRPr="000D0C6B">
              <w:rPr>
                <w:rFonts w:ascii="Times New Roman" w:hAnsi="Times New Roman"/>
                <w:b/>
                <w:sz w:val="20"/>
                <w:u w:val="single"/>
              </w:rPr>
              <w:lastRenderedPageBreak/>
              <w:t>Aprender a ser</w:t>
            </w:r>
          </w:p>
          <w:p w:rsidR="000D0C6B" w:rsidRPr="000D0C6B" w:rsidRDefault="000D0C6B" w:rsidP="000D0C6B">
            <w:pPr>
              <w:spacing w:line="240" w:lineRule="auto"/>
              <w:contextualSpacing/>
              <w:rPr>
                <w:rFonts w:ascii="Times New Roman" w:hAnsi="Times New Roman"/>
                <w:sz w:val="20"/>
              </w:rPr>
            </w:pPr>
          </w:p>
          <w:p w:rsidR="000D0C6B" w:rsidRPr="000D0C6B" w:rsidRDefault="000D0C6B" w:rsidP="007A2334">
            <w:pPr>
              <w:pStyle w:val="Prrafodelista"/>
              <w:numPr>
                <w:ilvl w:val="0"/>
                <w:numId w:val="45"/>
              </w:numPr>
              <w:spacing w:after="0" w:line="240" w:lineRule="auto"/>
              <w:jc w:val="both"/>
              <w:rPr>
                <w:rFonts w:ascii="Times New Roman" w:hAnsi="Times New Roman"/>
                <w:sz w:val="20"/>
                <w:lang w:val="es-CO"/>
              </w:rPr>
            </w:pPr>
            <w:r w:rsidRPr="000D0C6B">
              <w:rPr>
                <w:rFonts w:ascii="Times New Roman" w:hAnsi="Times New Roman"/>
                <w:sz w:val="20"/>
                <w:lang w:val="es-CO"/>
              </w:rPr>
              <w:t>Demuestra interés por el conocimiento a través de la práctica y la interacción con sus compañeros.</w:t>
            </w:r>
          </w:p>
          <w:p w:rsidR="000D0C6B" w:rsidRPr="000D0C6B" w:rsidRDefault="000D0C6B" w:rsidP="007A2334">
            <w:pPr>
              <w:pStyle w:val="Prrafodelista"/>
              <w:numPr>
                <w:ilvl w:val="0"/>
                <w:numId w:val="45"/>
              </w:numPr>
              <w:spacing w:after="0" w:line="240" w:lineRule="auto"/>
              <w:jc w:val="both"/>
              <w:rPr>
                <w:rFonts w:ascii="Times New Roman" w:hAnsi="Times New Roman"/>
                <w:sz w:val="20"/>
                <w:lang w:val="es-CO"/>
              </w:rPr>
            </w:pPr>
            <w:r w:rsidRPr="000D0C6B">
              <w:rPr>
                <w:rFonts w:ascii="Times New Roman" w:hAnsi="Times New Roman"/>
                <w:sz w:val="20"/>
                <w:lang w:val="es-CO"/>
              </w:rPr>
              <w:t xml:space="preserve">Demuestra interés y curiosidad por el entendimiento y la </w:t>
            </w:r>
            <w:r w:rsidRPr="000D0C6B">
              <w:rPr>
                <w:rFonts w:ascii="Times New Roman" w:hAnsi="Times New Roman"/>
                <w:sz w:val="20"/>
                <w:lang w:val="es-CO"/>
              </w:rPr>
              <w:lastRenderedPageBreak/>
              <w:t>compresión de los diferentes sistemas del cuerpo humano y su relación con su quehacer profesional</w:t>
            </w:r>
          </w:p>
          <w:p w:rsidR="000D0C6B" w:rsidRPr="000D0C6B" w:rsidRDefault="000D0C6B" w:rsidP="007A2334">
            <w:pPr>
              <w:pStyle w:val="Prrafodelista"/>
              <w:numPr>
                <w:ilvl w:val="0"/>
                <w:numId w:val="45"/>
              </w:numPr>
              <w:spacing w:after="0" w:line="240" w:lineRule="auto"/>
              <w:jc w:val="both"/>
              <w:rPr>
                <w:rFonts w:ascii="Times New Roman" w:hAnsi="Times New Roman"/>
                <w:sz w:val="20"/>
                <w:lang w:val="es-CO"/>
              </w:rPr>
            </w:pPr>
            <w:r w:rsidRPr="000D0C6B">
              <w:rPr>
                <w:rFonts w:ascii="Times New Roman" w:hAnsi="Times New Roman"/>
                <w:sz w:val="20"/>
                <w:lang w:val="es-CO"/>
              </w:rPr>
              <w:t>Posee habilidad para la interacción interpersonal como profesional con sus compañeros.</w:t>
            </w:r>
          </w:p>
          <w:p w:rsidR="000D0C6B" w:rsidRPr="000D0C6B" w:rsidRDefault="000D0C6B" w:rsidP="007A2334">
            <w:pPr>
              <w:pStyle w:val="Prrafodelista"/>
              <w:numPr>
                <w:ilvl w:val="0"/>
                <w:numId w:val="45"/>
              </w:numPr>
              <w:spacing w:after="0" w:line="240" w:lineRule="auto"/>
              <w:jc w:val="both"/>
              <w:rPr>
                <w:rFonts w:ascii="Times New Roman" w:hAnsi="Times New Roman"/>
                <w:sz w:val="20"/>
                <w:lang w:val="es-CO"/>
              </w:rPr>
            </w:pPr>
            <w:r w:rsidRPr="000D0C6B">
              <w:rPr>
                <w:rFonts w:ascii="Times New Roman" w:hAnsi="Times New Roman"/>
                <w:sz w:val="20"/>
                <w:lang w:val="es-CO"/>
              </w:rPr>
              <w:t>Demuestra cohesión entre su actuar personal y la misión como Licenciado en Educación física y Deportes.</w:t>
            </w:r>
          </w:p>
          <w:p w:rsidR="000D0C6B" w:rsidRPr="000D0C6B" w:rsidRDefault="000D0C6B" w:rsidP="007A2334">
            <w:pPr>
              <w:pStyle w:val="Prrafodelista"/>
              <w:numPr>
                <w:ilvl w:val="0"/>
                <w:numId w:val="45"/>
              </w:numPr>
              <w:spacing w:after="0" w:line="240" w:lineRule="auto"/>
              <w:jc w:val="both"/>
              <w:rPr>
                <w:rFonts w:ascii="Times New Roman" w:hAnsi="Times New Roman"/>
                <w:sz w:val="20"/>
                <w:lang w:val="es-CO"/>
              </w:rPr>
            </w:pPr>
            <w:r w:rsidRPr="000D0C6B">
              <w:rPr>
                <w:rFonts w:ascii="Times New Roman" w:hAnsi="Times New Roman"/>
                <w:sz w:val="20"/>
                <w:lang w:val="es-CO"/>
              </w:rPr>
              <w:t>Posee habilidad para la interacción y el  trabajo en equipo.</w:t>
            </w:r>
          </w:p>
          <w:p w:rsidR="000D0C6B" w:rsidRPr="000D0C6B" w:rsidRDefault="000D0C6B" w:rsidP="000D0C6B">
            <w:pPr>
              <w:spacing w:line="240" w:lineRule="auto"/>
              <w:contextualSpacing/>
              <w:jc w:val="center"/>
              <w:rPr>
                <w:rFonts w:ascii="Times New Roman" w:hAnsi="Times New Roman"/>
                <w:sz w:val="20"/>
                <w:lang w:val="es-C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0D0C6B" w:rsidRPr="000D0C6B" w:rsidRDefault="000D0C6B" w:rsidP="000D0C6B">
            <w:pPr>
              <w:pStyle w:val="Sinespaciado"/>
              <w:jc w:val="center"/>
              <w:rPr>
                <w:rFonts w:ascii="Times New Roman" w:hAnsi="Times New Roman"/>
                <w:b/>
                <w:sz w:val="20"/>
                <w:u w:val="single"/>
              </w:rPr>
            </w:pPr>
            <w:r w:rsidRPr="000D0C6B">
              <w:rPr>
                <w:rFonts w:ascii="Times New Roman" w:hAnsi="Times New Roman"/>
                <w:b/>
                <w:sz w:val="20"/>
                <w:u w:val="single"/>
              </w:rPr>
              <w:lastRenderedPageBreak/>
              <w:t>Aprender a hacer</w:t>
            </w:r>
          </w:p>
          <w:p w:rsidR="000D0C6B" w:rsidRPr="000D0C6B" w:rsidRDefault="000D0C6B" w:rsidP="000D0C6B">
            <w:pPr>
              <w:spacing w:line="240" w:lineRule="auto"/>
              <w:contextualSpacing/>
              <w:jc w:val="center"/>
              <w:rPr>
                <w:rFonts w:ascii="Times New Roman" w:hAnsi="Times New Roman"/>
                <w:sz w:val="20"/>
              </w:rPr>
            </w:pPr>
            <w:r w:rsidRPr="000D0C6B">
              <w:rPr>
                <w:rFonts w:ascii="Times New Roman" w:hAnsi="Times New Roman"/>
                <w:sz w:val="20"/>
              </w:rPr>
              <w:t xml:space="preserve"> </w:t>
            </w:r>
          </w:p>
          <w:p w:rsidR="000D0C6B" w:rsidRPr="000D0C6B" w:rsidRDefault="000D0C6B" w:rsidP="007A2334">
            <w:pPr>
              <w:pStyle w:val="Prrafodelista"/>
              <w:numPr>
                <w:ilvl w:val="0"/>
                <w:numId w:val="44"/>
              </w:numPr>
              <w:spacing w:after="0" w:line="240" w:lineRule="auto"/>
              <w:ind w:left="360"/>
              <w:jc w:val="both"/>
              <w:rPr>
                <w:rFonts w:ascii="Times New Roman" w:hAnsi="Times New Roman"/>
                <w:sz w:val="20"/>
              </w:rPr>
            </w:pPr>
            <w:r w:rsidRPr="000D0C6B">
              <w:rPr>
                <w:rFonts w:ascii="Times New Roman" w:hAnsi="Times New Roman"/>
                <w:sz w:val="20"/>
              </w:rPr>
              <w:t>Reconoce  y Ubica en los diferentes planos y ejes del espacio los posibles movimientos del cuerpo humano.</w:t>
            </w:r>
          </w:p>
          <w:p w:rsidR="000D0C6B" w:rsidRPr="000D0C6B" w:rsidRDefault="000D0C6B" w:rsidP="007A2334">
            <w:pPr>
              <w:pStyle w:val="Prrafodelista"/>
              <w:numPr>
                <w:ilvl w:val="0"/>
                <w:numId w:val="44"/>
              </w:numPr>
              <w:spacing w:after="0" w:line="240" w:lineRule="auto"/>
              <w:ind w:left="360"/>
              <w:jc w:val="both"/>
              <w:rPr>
                <w:rFonts w:ascii="Times New Roman" w:hAnsi="Times New Roman"/>
                <w:sz w:val="20"/>
              </w:rPr>
            </w:pPr>
            <w:r w:rsidRPr="000D0C6B">
              <w:rPr>
                <w:rFonts w:ascii="Times New Roman" w:hAnsi="Times New Roman"/>
                <w:sz w:val="20"/>
              </w:rPr>
              <w:t xml:space="preserve">Maneja  utiliza y </w:t>
            </w:r>
            <w:r w:rsidRPr="000D0C6B">
              <w:rPr>
                <w:rFonts w:ascii="Times New Roman" w:hAnsi="Times New Roman"/>
                <w:sz w:val="20"/>
              </w:rPr>
              <w:lastRenderedPageBreak/>
              <w:t>entiende la terminología y conceptos propios de la anatomía.</w:t>
            </w:r>
          </w:p>
          <w:p w:rsidR="000D0C6B" w:rsidRPr="000D0C6B" w:rsidRDefault="000D0C6B" w:rsidP="007A2334">
            <w:pPr>
              <w:pStyle w:val="Prrafodelista"/>
              <w:numPr>
                <w:ilvl w:val="0"/>
                <w:numId w:val="44"/>
              </w:numPr>
              <w:spacing w:after="0" w:line="240" w:lineRule="auto"/>
              <w:ind w:left="360"/>
              <w:jc w:val="both"/>
              <w:rPr>
                <w:rFonts w:ascii="Times New Roman" w:hAnsi="Times New Roman"/>
                <w:sz w:val="20"/>
              </w:rPr>
            </w:pPr>
            <w:r w:rsidRPr="000D0C6B">
              <w:rPr>
                <w:rFonts w:ascii="Times New Roman" w:hAnsi="Times New Roman"/>
                <w:sz w:val="20"/>
              </w:rPr>
              <w:t xml:space="preserve">Ubica y localiza las diferentes estructuras del sistema </w:t>
            </w:r>
            <w:proofErr w:type="spellStart"/>
            <w:r w:rsidRPr="000D0C6B">
              <w:rPr>
                <w:rFonts w:ascii="Times New Roman" w:hAnsi="Times New Roman"/>
                <w:sz w:val="20"/>
              </w:rPr>
              <w:t>ósteo</w:t>
            </w:r>
            <w:proofErr w:type="spellEnd"/>
            <w:r w:rsidRPr="000D0C6B">
              <w:rPr>
                <w:rFonts w:ascii="Times New Roman" w:hAnsi="Times New Roman"/>
                <w:sz w:val="20"/>
              </w:rPr>
              <w:t>- articular.</w:t>
            </w:r>
          </w:p>
          <w:p w:rsidR="000D0C6B" w:rsidRPr="000D0C6B" w:rsidRDefault="000D0C6B" w:rsidP="007A2334">
            <w:pPr>
              <w:pStyle w:val="Prrafodelista"/>
              <w:numPr>
                <w:ilvl w:val="0"/>
                <w:numId w:val="44"/>
              </w:numPr>
              <w:spacing w:after="0" w:line="240" w:lineRule="auto"/>
              <w:ind w:left="360"/>
              <w:jc w:val="both"/>
              <w:rPr>
                <w:rFonts w:ascii="Times New Roman" w:hAnsi="Times New Roman"/>
                <w:sz w:val="20"/>
              </w:rPr>
            </w:pPr>
            <w:r w:rsidRPr="000D0C6B">
              <w:rPr>
                <w:rFonts w:ascii="Times New Roman" w:hAnsi="Times New Roman"/>
                <w:sz w:val="20"/>
              </w:rPr>
              <w:t>Identifica y reconoce las estructuras que conforman el sistema muscular Nervioso y circulatorio</w:t>
            </w:r>
          </w:p>
          <w:p w:rsidR="000D0C6B" w:rsidRPr="000D0C6B" w:rsidRDefault="000D0C6B" w:rsidP="007A2334">
            <w:pPr>
              <w:pStyle w:val="Prrafodelista"/>
              <w:numPr>
                <w:ilvl w:val="0"/>
                <w:numId w:val="44"/>
              </w:numPr>
              <w:spacing w:after="0" w:line="240" w:lineRule="auto"/>
              <w:ind w:left="360"/>
              <w:jc w:val="both"/>
              <w:rPr>
                <w:rFonts w:ascii="Times New Roman" w:hAnsi="Times New Roman"/>
                <w:sz w:val="20"/>
              </w:rPr>
            </w:pPr>
            <w:r w:rsidRPr="000D0C6B">
              <w:rPr>
                <w:rFonts w:ascii="Times New Roman" w:hAnsi="Times New Roman"/>
                <w:sz w:val="20"/>
              </w:rPr>
              <w:t>Reconoce y diferencia las estructuras y funciones de los diferentes órganos de los sentidos</w:t>
            </w:r>
          </w:p>
          <w:p w:rsidR="000D0C6B" w:rsidRPr="000D0C6B" w:rsidRDefault="000D0C6B" w:rsidP="000D0C6B">
            <w:pPr>
              <w:spacing w:after="0" w:line="240" w:lineRule="auto"/>
              <w:jc w:val="both"/>
              <w:rPr>
                <w:rFonts w:ascii="Times New Roman" w:hAnsi="Times New Roman"/>
                <w:b/>
                <w:sz w:val="20"/>
              </w:rPr>
            </w:pPr>
          </w:p>
          <w:p w:rsidR="000D0C6B" w:rsidRPr="000D0C6B" w:rsidRDefault="000D0C6B" w:rsidP="000D0C6B">
            <w:pPr>
              <w:spacing w:line="240" w:lineRule="auto"/>
              <w:contextualSpacing/>
              <w:jc w:val="center"/>
              <w:rPr>
                <w:rFonts w:ascii="Times New Roman" w:hAnsi="Times New Roman"/>
                <w:sz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0D0C6B" w:rsidRPr="000D0C6B" w:rsidRDefault="000D0C6B" w:rsidP="000D0C6B">
            <w:pPr>
              <w:pStyle w:val="Sinespaciado"/>
              <w:jc w:val="center"/>
              <w:rPr>
                <w:rFonts w:ascii="Times New Roman" w:hAnsi="Times New Roman"/>
                <w:b/>
                <w:sz w:val="20"/>
                <w:szCs w:val="20"/>
                <w:u w:val="single"/>
              </w:rPr>
            </w:pPr>
            <w:r w:rsidRPr="000D0C6B">
              <w:rPr>
                <w:rFonts w:ascii="Times New Roman" w:hAnsi="Times New Roman"/>
                <w:b/>
                <w:sz w:val="20"/>
                <w:szCs w:val="20"/>
                <w:u w:val="single"/>
              </w:rPr>
              <w:lastRenderedPageBreak/>
              <w:t>Científica tecnológica</w:t>
            </w:r>
          </w:p>
          <w:p w:rsidR="000D0C6B" w:rsidRPr="000D0C6B" w:rsidRDefault="000D0C6B" w:rsidP="000D0C6B">
            <w:pPr>
              <w:pStyle w:val="Sinespaciado"/>
              <w:jc w:val="center"/>
              <w:rPr>
                <w:rFonts w:ascii="Times New Roman" w:hAnsi="Times New Roman"/>
                <w:b/>
                <w:sz w:val="20"/>
                <w:u w:val="single"/>
              </w:rPr>
            </w:pPr>
          </w:p>
          <w:p w:rsidR="000D0C6B" w:rsidRPr="000D0C6B" w:rsidRDefault="000D0C6B" w:rsidP="000D0C6B">
            <w:pPr>
              <w:pStyle w:val="Sinespaciado"/>
              <w:jc w:val="center"/>
              <w:rPr>
                <w:rFonts w:ascii="Times New Roman" w:hAnsi="Times New Roman"/>
                <w:b/>
                <w:sz w:val="20"/>
                <w:u w:val="single"/>
              </w:rPr>
            </w:pPr>
          </w:p>
          <w:p w:rsidR="000D0C6B" w:rsidRPr="000D0C6B" w:rsidRDefault="000D0C6B" w:rsidP="007A2334">
            <w:pPr>
              <w:pStyle w:val="Prrafodelista"/>
              <w:numPr>
                <w:ilvl w:val="0"/>
                <w:numId w:val="46"/>
              </w:numPr>
              <w:spacing w:line="240" w:lineRule="auto"/>
              <w:jc w:val="both"/>
              <w:rPr>
                <w:rFonts w:ascii="Times New Roman" w:hAnsi="Times New Roman"/>
                <w:sz w:val="20"/>
              </w:rPr>
            </w:pPr>
            <w:r w:rsidRPr="000D0C6B">
              <w:rPr>
                <w:rFonts w:ascii="Times New Roman" w:hAnsi="Times New Roman"/>
                <w:sz w:val="20"/>
              </w:rPr>
              <w:t xml:space="preserve">Motivar la investigación y consulta de temas específicos del área que </w:t>
            </w:r>
            <w:proofErr w:type="spellStart"/>
            <w:r w:rsidRPr="000D0C6B">
              <w:rPr>
                <w:rFonts w:ascii="Times New Roman" w:hAnsi="Times New Roman"/>
                <w:sz w:val="20"/>
              </w:rPr>
              <w:t>fortacen</w:t>
            </w:r>
            <w:proofErr w:type="spellEnd"/>
            <w:r w:rsidRPr="000D0C6B">
              <w:rPr>
                <w:rFonts w:ascii="Times New Roman" w:hAnsi="Times New Roman"/>
                <w:sz w:val="20"/>
              </w:rPr>
              <w:t xml:space="preserve"> su formación.</w:t>
            </w:r>
          </w:p>
          <w:p w:rsidR="000D0C6B" w:rsidRPr="000D0C6B" w:rsidRDefault="000D0C6B" w:rsidP="007A2334">
            <w:pPr>
              <w:pStyle w:val="Prrafodelista"/>
              <w:numPr>
                <w:ilvl w:val="0"/>
                <w:numId w:val="46"/>
              </w:numPr>
              <w:spacing w:line="240" w:lineRule="auto"/>
              <w:jc w:val="both"/>
              <w:rPr>
                <w:rFonts w:ascii="Times New Roman" w:hAnsi="Times New Roman"/>
                <w:sz w:val="20"/>
              </w:rPr>
            </w:pPr>
            <w:r w:rsidRPr="000D0C6B">
              <w:rPr>
                <w:rFonts w:ascii="Times New Roman" w:hAnsi="Times New Roman"/>
                <w:sz w:val="20"/>
              </w:rPr>
              <w:t>Incentivar el análisis y la reflexión a través de consultas y lecturas propias de la Disciplina.</w:t>
            </w:r>
          </w:p>
          <w:p w:rsidR="000D0C6B" w:rsidRPr="000D0C6B" w:rsidRDefault="000D0C6B" w:rsidP="007A2334">
            <w:pPr>
              <w:pStyle w:val="Prrafodelista"/>
              <w:numPr>
                <w:ilvl w:val="0"/>
                <w:numId w:val="46"/>
              </w:numPr>
              <w:spacing w:line="240" w:lineRule="auto"/>
              <w:jc w:val="both"/>
              <w:rPr>
                <w:rFonts w:ascii="Times New Roman" w:hAnsi="Times New Roman"/>
                <w:sz w:val="20"/>
              </w:rPr>
            </w:pPr>
            <w:r w:rsidRPr="000D0C6B">
              <w:rPr>
                <w:rFonts w:ascii="Times New Roman" w:hAnsi="Times New Roman"/>
                <w:sz w:val="20"/>
              </w:rPr>
              <w:lastRenderedPageBreak/>
              <w:t>Manejo de software y herramientas tecnológicas que permiten la interacción con elementos digitales que facilitan el aprendizaje.</w:t>
            </w:r>
          </w:p>
          <w:p w:rsidR="000D0C6B" w:rsidRPr="000D0C6B" w:rsidRDefault="000D0C6B" w:rsidP="000D0C6B">
            <w:pPr>
              <w:spacing w:line="240" w:lineRule="auto"/>
              <w:contextualSpacing/>
              <w:jc w:val="center"/>
              <w:rPr>
                <w:rFonts w:ascii="Times New Roman" w:hAnsi="Times New Roman"/>
                <w:sz w:val="20"/>
              </w:rPr>
            </w:pPr>
          </w:p>
          <w:p w:rsidR="000D0C6B" w:rsidRPr="000D0C6B" w:rsidRDefault="000D0C6B" w:rsidP="000D0C6B">
            <w:pPr>
              <w:spacing w:line="240" w:lineRule="auto"/>
              <w:contextualSpacing/>
              <w:jc w:val="center"/>
              <w:rPr>
                <w:rFonts w:ascii="Times New Roman" w:hAnsi="Times New Roman"/>
                <w:sz w:val="20"/>
              </w:rPr>
            </w:pPr>
          </w:p>
        </w:tc>
      </w:tr>
      <w:tr w:rsidR="000D0C6B" w:rsidRPr="000D0C6B" w:rsidTr="000D0C6B">
        <w:trPr>
          <w:trHeight w:val="555"/>
        </w:trPr>
        <w:tc>
          <w:tcPr>
            <w:tcW w:w="2518" w:type="dxa"/>
            <w:tcBorders>
              <w:top w:val="single" w:sz="4" w:space="0" w:color="auto"/>
              <w:left w:val="single" w:sz="4" w:space="0" w:color="auto"/>
              <w:bottom w:val="single" w:sz="4" w:space="0" w:color="auto"/>
              <w:right w:val="single" w:sz="4" w:space="0" w:color="auto"/>
            </w:tcBorders>
            <w:shd w:val="clear" w:color="auto" w:fill="auto"/>
          </w:tcPr>
          <w:p w:rsidR="000D0C6B" w:rsidRPr="000D0C6B" w:rsidRDefault="000D0C6B" w:rsidP="000D0C6B">
            <w:pPr>
              <w:pStyle w:val="Sinespaciado"/>
              <w:jc w:val="center"/>
              <w:rPr>
                <w:rFonts w:ascii="Times New Roman" w:hAnsi="Times New Roman"/>
                <w:b/>
                <w:sz w:val="20"/>
              </w:rPr>
            </w:pPr>
            <w:r w:rsidRPr="000D0C6B">
              <w:rPr>
                <w:rFonts w:ascii="Times New Roman" w:hAnsi="Times New Roman"/>
                <w:b/>
                <w:sz w:val="20"/>
              </w:rPr>
              <w:lastRenderedPageBreak/>
              <w:t>Argumentativa y ética.</w:t>
            </w:r>
          </w:p>
          <w:p w:rsidR="000D0C6B" w:rsidRPr="000D0C6B" w:rsidRDefault="000D0C6B" w:rsidP="007A2334">
            <w:pPr>
              <w:pStyle w:val="Sinespaciado"/>
              <w:numPr>
                <w:ilvl w:val="0"/>
                <w:numId w:val="48"/>
              </w:numPr>
              <w:jc w:val="both"/>
              <w:rPr>
                <w:rFonts w:ascii="Times New Roman" w:hAnsi="Times New Roman"/>
                <w:sz w:val="20"/>
              </w:rPr>
            </w:pPr>
            <w:r w:rsidRPr="000D0C6B">
              <w:rPr>
                <w:rFonts w:ascii="Times New Roman" w:hAnsi="Times New Roman"/>
                <w:sz w:val="20"/>
              </w:rPr>
              <w:t>Motivar a la lectura y comprensión de textos y artículos relacionados con la disciplina y su aplicación con su quehacer profesional.</w:t>
            </w:r>
          </w:p>
          <w:p w:rsidR="000D0C6B" w:rsidRPr="000D0C6B" w:rsidRDefault="000D0C6B" w:rsidP="007A2334">
            <w:pPr>
              <w:pStyle w:val="Sinespaciado"/>
              <w:numPr>
                <w:ilvl w:val="0"/>
                <w:numId w:val="48"/>
              </w:numPr>
              <w:jc w:val="both"/>
              <w:rPr>
                <w:rFonts w:ascii="Times New Roman" w:hAnsi="Times New Roman"/>
                <w:sz w:val="20"/>
              </w:rPr>
            </w:pPr>
            <w:r w:rsidRPr="000D0C6B">
              <w:rPr>
                <w:rFonts w:ascii="Times New Roman" w:hAnsi="Times New Roman"/>
                <w:sz w:val="20"/>
              </w:rPr>
              <w:t xml:space="preserve">Promover la cultura de los valores y principios desde el quehacer profesional. </w:t>
            </w:r>
          </w:p>
          <w:p w:rsidR="000D0C6B" w:rsidRPr="000D0C6B" w:rsidRDefault="000D0C6B" w:rsidP="000D0C6B">
            <w:pPr>
              <w:spacing w:line="240" w:lineRule="auto"/>
              <w:contextualSpacing/>
              <w:jc w:val="both"/>
              <w:rPr>
                <w:rFonts w:ascii="Times New Roman" w:hAnsi="Times New Roman"/>
                <w:sz w:val="20"/>
              </w:rPr>
            </w:pPr>
            <w:r w:rsidRPr="000D0C6B">
              <w:rPr>
                <w:rFonts w:ascii="Times New Roman" w:hAnsi="Times New Roman"/>
                <w:sz w:val="20"/>
              </w:rPr>
              <w:t xml:space="preserve">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D0C6B" w:rsidRPr="000D0C6B" w:rsidRDefault="000D0C6B" w:rsidP="000D0C6B">
            <w:pPr>
              <w:pStyle w:val="Sinespaciado"/>
              <w:jc w:val="center"/>
              <w:rPr>
                <w:rFonts w:ascii="Times New Roman" w:hAnsi="Times New Roman"/>
                <w:b/>
                <w:sz w:val="20"/>
              </w:rPr>
            </w:pPr>
            <w:r w:rsidRPr="000D0C6B">
              <w:rPr>
                <w:rFonts w:ascii="Times New Roman" w:hAnsi="Times New Roman"/>
                <w:b/>
                <w:sz w:val="20"/>
              </w:rPr>
              <w:t>Aprender a convivir</w:t>
            </w:r>
          </w:p>
          <w:p w:rsidR="000D0C6B" w:rsidRPr="000D0C6B" w:rsidRDefault="000D0C6B" w:rsidP="007A2334">
            <w:pPr>
              <w:pStyle w:val="Prrafodelista"/>
              <w:numPr>
                <w:ilvl w:val="0"/>
                <w:numId w:val="47"/>
              </w:numPr>
              <w:spacing w:line="240" w:lineRule="auto"/>
              <w:jc w:val="both"/>
              <w:rPr>
                <w:rFonts w:ascii="Times New Roman" w:hAnsi="Times New Roman"/>
                <w:sz w:val="20"/>
              </w:rPr>
            </w:pPr>
            <w:r w:rsidRPr="000D0C6B">
              <w:rPr>
                <w:rFonts w:ascii="Times New Roman" w:hAnsi="Times New Roman"/>
                <w:sz w:val="20"/>
              </w:rPr>
              <w:t>Promover espacios de sana convivencia y trabajo en equipo.</w:t>
            </w:r>
          </w:p>
          <w:p w:rsidR="000D0C6B" w:rsidRPr="000D0C6B" w:rsidRDefault="000D0C6B" w:rsidP="007A2334">
            <w:pPr>
              <w:pStyle w:val="Prrafodelista"/>
              <w:numPr>
                <w:ilvl w:val="0"/>
                <w:numId w:val="47"/>
              </w:numPr>
              <w:spacing w:line="240" w:lineRule="auto"/>
              <w:rPr>
                <w:rFonts w:ascii="Times New Roman" w:hAnsi="Times New Roman"/>
                <w:sz w:val="20"/>
              </w:rPr>
            </w:pPr>
            <w:r w:rsidRPr="000D0C6B">
              <w:rPr>
                <w:rFonts w:ascii="Times New Roman" w:hAnsi="Times New Roman"/>
                <w:sz w:val="20"/>
              </w:rPr>
              <w:t>Promover el trabajo en equipo como exposiciones, talleres y seminarios.</w:t>
            </w:r>
          </w:p>
          <w:p w:rsidR="000D0C6B" w:rsidRPr="000D0C6B" w:rsidRDefault="000D0C6B" w:rsidP="000D0C6B">
            <w:pPr>
              <w:spacing w:line="240" w:lineRule="auto"/>
              <w:rPr>
                <w:rFonts w:ascii="Times New Roman" w:hAnsi="Times New Roman"/>
                <w:sz w:val="20"/>
              </w:rPr>
            </w:pPr>
          </w:p>
          <w:p w:rsidR="000D0C6B" w:rsidRPr="000D0C6B" w:rsidRDefault="000D0C6B" w:rsidP="000D0C6B">
            <w:pPr>
              <w:spacing w:line="240" w:lineRule="auto"/>
              <w:contextualSpacing/>
              <w:jc w:val="center"/>
              <w:rPr>
                <w:rFonts w:ascii="Times New Roman" w:hAnsi="Times New Roman"/>
                <w:sz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0D0C6B" w:rsidRPr="000D0C6B" w:rsidRDefault="000D0C6B" w:rsidP="000D0C6B">
            <w:pPr>
              <w:pStyle w:val="Sinespaciado"/>
              <w:jc w:val="center"/>
              <w:rPr>
                <w:rFonts w:ascii="Times New Roman" w:hAnsi="Times New Roman"/>
                <w:b/>
                <w:sz w:val="20"/>
              </w:rPr>
            </w:pPr>
            <w:r w:rsidRPr="000D0C6B">
              <w:rPr>
                <w:rFonts w:ascii="Times New Roman" w:hAnsi="Times New Roman"/>
                <w:b/>
                <w:sz w:val="20"/>
              </w:rPr>
              <w:t>Comunicativa</w:t>
            </w:r>
          </w:p>
          <w:p w:rsidR="000D0C6B" w:rsidRPr="000D0C6B" w:rsidRDefault="000D0C6B" w:rsidP="000D0C6B">
            <w:pPr>
              <w:pStyle w:val="Sinespaciado"/>
              <w:jc w:val="center"/>
              <w:rPr>
                <w:rFonts w:ascii="Times New Roman" w:hAnsi="Times New Roman"/>
                <w:sz w:val="20"/>
              </w:rPr>
            </w:pPr>
          </w:p>
          <w:p w:rsidR="000D0C6B" w:rsidRPr="000D0C6B" w:rsidRDefault="000D0C6B" w:rsidP="007A2334">
            <w:pPr>
              <w:pStyle w:val="Sinespaciado"/>
              <w:numPr>
                <w:ilvl w:val="0"/>
                <w:numId w:val="49"/>
              </w:numPr>
              <w:jc w:val="both"/>
              <w:rPr>
                <w:rFonts w:ascii="Times New Roman" w:hAnsi="Times New Roman"/>
                <w:sz w:val="20"/>
              </w:rPr>
            </w:pPr>
            <w:r w:rsidRPr="000D0C6B">
              <w:rPr>
                <w:rFonts w:ascii="Times New Roman" w:hAnsi="Times New Roman"/>
                <w:sz w:val="20"/>
              </w:rPr>
              <w:t>Promover la lectura, escritura y comunicación oral a través de exposiciones y talleres.</w:t>
            </w:r>
          </w:p>
          <w:p w:rsidR="000D0C6B" w:rsidRPr="000D0C6B" w:rsidRDefault="000D0C6B" w:rsidP="007A2334">
            <w:pPr>
              <w:pStyle w:val="Sinespaciado"/>
              <w:numPr>
                <w:ilvl w:val="0"/>
                <w:numId w:val="49"/>
              </w:numPr>
              <w:jc w:val="both"/>
              <w:rPr>
                <w:rFonts w:ascii="Times New Roman" w:hAnsi="Times New Roman"/>
                <w:sz w:val="20"/>
              </w:rPr>
            </w:pPr>
            <w:r w:rsidRPr="000D0C6B">
              <w:rPr>
                <w:rFonts w:ascii="Times New Roman" w:hAnsi="Times New Roman"/>
                <w:sz w:val="20"/>
              </w:rPr>
              <w:t>Participación y discusión de temas específicos y su relación con su accionar como profesional.</w:t>
            </w:r>
          </w:p>
          <w:p w:rsidR="000D0C6B" w:rsidRPr="000D0C6B" w:rsidRDefault="000D0C6B" w:rsidP="000D0C6B">
            <w:pPr>
              <w:pStyle w:val="Sinespaciado"/>
              <w:jc w:val="center"/>
              <w:rPr>
                <w:rFonts w:ascii="Times New Roman" w:hAnsi="Times New Roman"/>
                <w:sz w:val="20"/>
              </w:rPr>
            </w:pPr>
          </w:p>
          <w:p w:rsidR="000D0C6B" w:rsidRPr="000D0C6B" w:rsidRDefault="000D0C6B" w:rsidP="000D0C6B">
            <w:pPr>
              <w:pStyle w:val="Sinespaciado"/>
              <w:jc w:val="center"/>
              <w:rPr>
                <w:rFonts w:ascii="Times New Roman" w:hAnsi="Times New Roman"/>
                <w:sz w:val="20"/>
              </w:rPr>
            </w:pPr>
          </w:p>
          <w:p w:rsidR="000D0C6B" w:rsidRPr="000D0C6B" w:rsidRDefault="000D0C6B" w:rsidP="000D0C6B">
            <w:pPr>
              <w:pStyle w:val="Sinespaciado"/>
              <w:jc w:val="center"/>
              <w:rPr>
                <w:rFonts w:ascii="Times New Roman" w:hAnsi="Times New Roman"/>
                <w:sz w:val="20"/>
              </w:rPr>
            </w:pPr>
          </w:p>
          <w:p w:rsidR="000D0C6B" w:rsidRPr="000D0C6B" w:rsidRDefault="000D0C6B" w:rsidP="000D0C6B">
            <w:pPr>
              <w:pStyle w:val="Sinespaciado"/>
              <w:rPr>
                <w:rFonts w:ascii="Times New Roman" w:hAnsi="Times New Roman"/>
                <w:sz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0D0C6B" w:rsidRPr="000D0C6B" w:rsidRDefault="000D0C6B" w:rsidP="000D0C6B">
            <w:pPr>
              <w:pStyle w:val="Sinespaciado"/>
              <w:jc w:val="center"/>
              <w:rPr>
                <w:rFonts w:ascii="Times New Roman" w:hAnsi="Times New Roman"/>
                <w:sz w:val="20"/>
              </w:rPr>
            </w:pPr>
          </w:p>
          <w:p w:rsidR="000D0C6B" w:rsidRPr="000D0C6B" w:rsidRDefault="000D0C6B" w:rsidP="000D0C6B">
            <w:pPr>
              <w:pStyle w:val="Sinespaciado"/>
              <w:jc w:val="center"/>
              <w:rPr>
                <w:rFonts w:ascii="Times New Roman" w:hAnsi="Times New Roman"/>
                <w:sz w:val="20"/>
              </w:rPr>
            </w:pPr>
          </w:p>
        </w:tc>
      </w:tr>
    </w:tbl>
    <w:p w:rsidR="008146BD" w:rsidRDefault="008146BD" w:rsidP="00627A20">
      <w:pPr>
        <w:spacing w:after="0" w:line="240" w:lineRule="auto"/>
        <w:rPr>
          <w:rFonts w:ascii="Times New Roman" w:hAnsi="Times New Roman"/>
          <w:b/>
        </w:rPr>
      </w:pPr>
    </w:p>
    <w:p w:rsidR="000D0C6B" w:rsidRDefault="000D0C6B" w:rsidP="00627A20">
      <w:pPr>
        <w:spacing w:after="0" w:line="240" w:lineRule="auto"/>
        <w:rPr>
          <w:rFonts w:ascii="Times New Roman" w:hAnsi="Times New Roman"/>
          <w:b/>
        </w:rPr>
      </w:pPr>
    </w:p>
    <w:p w:rsidR="000D0C6B" w:rsidRDefault="000D0C6B" w:rsidP="00627A20">
      <w:pPr>
        <w:spacing w:after="0" w:line="240" w:lineRule="auto"/>
        <w:rPr>
          <w:rFonts w:ascii="Times New Roman" w:hAnsi="Times New Roman"/>
          <w:b/>
        </w:rPr>
      </w:pPr>
    </w:p>
    <w:p w:rsidR="000D0C6B" w:rsidRDefault="000D0C6B" w:rsidP="00627A20">
      <w:pPr>
        <w:spacing w:after="0" w:line="240" w:lineRule="auto"/>
        <w:rPr>
          <w:rFonts w:ascii="Times New Roman" w:hAnsi="Times New Roman"/>
          <w:b/>
        </w:rPr>
      </w:pPr>
    </w:p>
    <w:p w:rsidR="000D0C6B" w:rsidRDefault="000D0C6B" w:rsidP="00627A20">
      <w:pPr>
        <w:spacing w:after="0" w:line="240" w:lineRule="auto"/>
        <w:rPr>
          <w:rFonts w:ascii="Times New Roman" w:hAnsi="Times New Roman"/>
          <w:b/>
        </w:rPr>
      </w:pPr>
    </w:p>
    <w:p w:rsidR="000D0C6B" w:rsidRDefault="000D0C6B" w:rsidP="00627A20">
      <w:pPr>
        <w:spacing w:after="0" w:line="240" w:lineRule="auto"/>
        <w:rPr>
          <w:rFonts w:ascii="Times New Roman" w:hAnsi="Times New Roman"/>
          <w:b/>
        </w:rPr>
      </w:pPr>
    </w:p>
    <w:p w:rsidR="000D0C6B" w:rsidRDefault="000D0C6B" w:rsidP="00627A20">
      <w:pPr>
        <w:spacing w:after="0" w:line="240" w:lineRule="auto"/>
        <w:rPr>
          <w:rFonts w:ascii="Times New Roman" w:hAnsi="Times New Roman"/>
          <w:b/>
        </w:rPr>
      </w:pPr>
    </w:p>
    <w:p w:rsidR="000D0C6B" w:rsidRDefault="000D0C6B" w:rsidP="00627A20">
      <w:pPr>
        <w:spacing w:after="0" w:line="240" w:lineRule="auto"/>
        <w:rPr>
          <w:rFonts w:ascii="Times New Roman" w:hAnsi="Times New Roman"/>
          <w:b/>
        </w:rPr>
      </w:pPr>
    </w:p>
    <w:p w:rsidR="000D0C6B" w:rsidRDefault="000D0C6B" w:rsidP="00627A20">
      <w:pPr>
        <w:spacing w:after="0" w:line="240" w:lineRule="auto"/>
        <w:rPr>
          <w:rFonts w:ascii="Times New Roman" w:hAnsi="Times New Roman"/>
          <w:b/>
        </w:rPr>
      </w:pPr>
    </w:p>
    <w:p w:rsidR="000D0C6B" w:rsidRDefault="000D0C6B" w:rsidP="00627A20">
      <w:pPr>
        <w:spacing w:after="0" w:line="240" w:lineRule="auto"/>
        <w:rPr>
          <w:rFonts w:ascii="Times New Roman" w:hAnsi="Times New Roman"/>
          <w:b/>
        </w:rPr>
      </w:pPr>
    </w:p>
    <w:p w:rsidR="000D0C6B" w:rsidRDefault="000D0C6B" w:rsidP="00627A20">
      <w:pPr>
        <w:spacing w:after="0" w:line="240" w:lineRule="auto"/>
        <w:rPr>
          <w:rFonts w:ascii="Times New Roman" w:hAnsi="Times New Roman"/>
          <w:b/>
        </w:rPr>
      </w:pPr>
    </w:p>
    <w:p w:rsidR="000D0C6B" w:rsidRDefault="000D0C6B" w:rsidP="00627A20">
      <w:pPr>
        <w:spacing w:after="0" w:line="240" w:lineRule="auto"/>
        <w:rPr>
          <w:rFonts w:ascii="Times New Roman" w:hAnsi="Times New Roman"/>
          <w:b/>
        </w:rPr>
      </w:pPr>
    </w:p>
    <w:p w:rsidR="00627A20" w:rsidRPr="00627A20" w:rsidRDefault="00627A20" w:rsidP="00627A20">
      <w:pPr>
        <w:spacing w:after="0" w:line="240" w:lineRule="auto"/>
        <w:rPr>
          <w:rFonts w:ascii="Times New Roman" w:hAnsi="Times New Roman"/>
          <w:b/>
        </w:rPr>
      </w:pPr>
      <w:r w:rsidRPr="00627A20">
        <w:rPr>
          <w:rFonts w:ascii="Times New Roman" w:hAnsi="Times New Roman"/>
          <w:b/>
        </w:rPr>
        <w:t>COMPETENCIAS FORMATIVAS</w:t>
      </w:r>
    </w:p>
    <w:p w:rsidR="00627A20" w:rsidRPr="00627A20" w:rsidRDefault="00627A20" w:rsidP="00627A20">
      <w:pPr>
        <w:spacing w:after="0" w:line="240" w:lineRule="auto"/>
        <w:rPr>
          <w:rFonts w:ascii="Times New Roman" w:hAnsi="Times New Roman"/>
          <w:b/>
          <w:lang w:val="es-ES_tradnl"/>
        </w:rPr>
      </w:pPr>
      <w:r w:rsidRPr="00627A20">
        <w:rPr>
          <w:rFonts w:ascii="Times New Roman" w:hAnsi="Times New Roman"/>
          <w:b/>
          <w:lang w:val="es-ES_tradnl"/>
        </w:rPr>
        <w:t>Competencias Cognitivas (Científico-tecnológicas, comunicativas)</w:t>
      </w:r>
    </w:p>
    <w:p w:rsidR="00627A20" w:rsidRPr="00627A20" w:rsidRDefault="00627A20" w:rsidP="007A2334">
      <w:pPr>
        <w:numPr>
          <w:ilvl w:val="0"/>
          <w:numId w:val="40"/>
        </w:numPr>
        <w:autoSpaceDE w:val="0"/>
        <w:autoSpaceDN w:val="0"/>
        <w:adjustRightInd w:val="0"/>
        <w:spacing w:after="0" w:line="240" w:lineRule="auto"/>
        <w:ind w:left="426" w:hanging="284"/>
        <w:jc w:val="both"/>
        <w:rPr>
          <w:rFonts w:ascii="Times New Roman" w:hAnsi="Times New Roman"/>
          <w:lang w:val="es-ES" w:eastAsia="es-ES"/>
        </w:rPr>
      </w:pPr>
      <w:r w:rsidRPr="00627A20">
        <w:rPr>
          <w:rFonts w:ascii="Times New Roman" w:hAnsi="Times New Roman"/>
        </w:rPr>
        <w:t xml:space="preserve">Al finalizar el curso, el estudiante tendrá la capacidad de integrar el conocimiento adquirido y utilizarlo adecuadamente como un todo, en lo referente a </w:t>
      </w:r>
      <w:r w:rsidRPr="00627A20">
        <w:rPr>
          <w:rFonts w:ascii="Times New Roman" w:hAnsi="Times New Roman"/>
          <w:lang w:val="es-ES" w:eastAsia="es-ES"/>
        </w:rPr>
        <w:t xml:space="preserve">identificar y analizar los mecanismos de ajuste de la homeostasis durante la actividad física. </w:t>
      </w:r>
    </w:p>
    <w:p w:rsidR="00627A20" w:rsidRPr="00627A20" w:rsidRDefault="00627A20" w:rsidP="007A2334">
      <w:pPr>
        <w:numPr>
          <w:ilvl w:val="0"/>
          <w:numId w:val="40"/>
        </w:numPr>
        <w:spacing w:after="0" w:line="240" w:lineRule="auto"/>
        <w:ind w:left="426" w:hanging="284"/>
        <w:jc w:val="both"/>
        <w:rPr>
          <w:rFonts w:ascii="Times New Roman" w:hAnsi="Times New Roman"/>
          <w:bCs/>
          <w:color w:val="000000"/>
        </w:rPr>
      </w:pPr>
      <w:r w:rsidRPr="00627A20">
        <w:rPr>
          <w:rFonts w:ascii="Times New Roman" w:hAnsi="Times New Roman"/>
          <w:bCs/>
          <w:color w:val="000000"/>
        </w:rPr>
        <w:t>Fomentar en los estudiantes la investigación en el campo biomédico, desde la perspectiva de área de la educación física y deportes.</w:t>
      </w:r>
    </w:p>
    <w:p w:rsidR="00627A20" w:rsidRPr="00627A20" w:rsidRDefault="00627A20" w:rsidP="00627A20">
      <w:pPr>
        <w:spacing w:after="0" w:line="240" w:lineRule="auto"/>
        <w:jc w:val="both"/>
        <w:rPr>
          <w:rFonts w:ascii="Times New Roman" w:hAnsi="Times New Roman"/>
          <w:lang w:eastAsia="es-ES"/>
        </w:rPr>
      </w:pPr>
    </w:p>
    <w:p w:rsidR="00627A20" w:rsidRPr="00627A20" w:rsidRDefault="00627A20" w:rsidP="00627A20">
      <w:pPr>
        <w:spacing w:after="0" w:line="240" w:lineRule="auto"/>
        <w:rPr>
          <w:rFonts w:ascii="Times New Roman" w:hAnsi="Times New Roman"/>
          <w:b/>
          <w:bCs/>
          <w:color w:val="000000"/>
        </w:rPr>
      </w:pPr>
      <w:r w:rsidRPr="00627A20">
        <w:rPr>
          <w:rFonts w:ascii="Times New Roman" w:hAnsi="Times New Roman"/>
          <w:b/>
          <w:bCs/>
          <w:color w:val="000000"/>
        </w:rPr>
        <w:t>Competencias Socio – Afectivas (Social, argumentativa y ética)</w:t>
      </w:r>
    </w:p>
    <w:p w:rsidR="00627A20" w:rsidRPr="00627A20" w:rsidRDefault="00627A20" w:rsidP="007A2334">
      <w:pPr>
        <w:numPr>
          <w:ilvl w:val="0"/>
          <w:numId w:val="39"/>
        </w:numPr>
        <w:spacing w:after="0" w:line="240" w:lineRule="auto"/>
        <w:ind w:left="426" w:hanging="284"/>
        <w:jc w:val="both"/>
        <w:rPr>
          <w:rFonts w:ascii="Times New Roman" w:hAnsi="Times New Roman"/>
        </w:rPr>
      </w:pPr>
      <w:r w:rsidRPr="00627A20">
        <w:rPr>
          <w:rFonts w:ascii="Times New Roman" w:hAnsi="Times New Roman"/>
        </w:rPr>
        <w:t xml:space="preserve"> Desarrollar en los estudiantes la capacidad de autocrítica y auto evaluación sobre el proceso de sus conocimientos.</w:t>
      </w:r>
    </w:p>
    <w:p w:rsidR="00627A20" w:rsidRPr="00627A20" w:rsidRDefault="00627A20" w:rsidP="007A2334">
      <w:pPr>
        <w:numPr>
          <w:ilvl w:val="0"/>
          <w:numId w:val="39"/>
        </w:numPr>
        <w:spacing w:after="0" w:line="240" w:lineRule="auto"/>
        <w:ind w:left="426" w:hanging="284"/>
        <w:jc w:val="both"/>
        <w:rPr>
          <w:rFonts w:ascii="Times New Roman" w:hAnsi="Times New Roman"/>
        </w:rPr>
      </w:pPr>
      <w:r w:rsidRPr="00627A20">
        <w:rPr>
          <w:rFonts w:ascii="Times New Roman" w:hAnsi="Times New Roman"/>
        </w:rPr>
        <w:t>Fomentar entre los estudiantes un ambiente de respeto, comprensión, compañerismo y ayuda mutua.</w:t>
      </w:r>
    </w:p>
    <w:p w:rsidR="00627A20" w:rsidRPr="00627A20" w:rsidRDefault="00627A20" w:rsidP="00627A20">
      <w:pPr>
        <w:spacing w:after="0" w:line="240" w:lineRule="auto"/>
        <w:rPr>
          <w:rFonts w:ascii="Times New Roman" w:hAnsi="Times New Roman"/>
          <w:color w:val="000000"/>
        </w:rPr>
      </w:pPr>
    </w:p>
    <w:p w:rsidR="00627A20" w:rsidRPr="00627A20" w:rsidRDefault="00627A20" w:rsidP="00627A20">
      <w:pPr>
        <w:spacing w:after="0" w:line="240" w:lineRule="auto"/>
        <w:rPr>
          <w:rFonts w:ascii="Times New Roman" w:hAnsi="Times New Roman"/>
          <w:b/>
          <w:lang w:val="es-ES_tradnl"/>
        </w:rPr>
      </w:pPr>
      <w:r w:rsidRPr="00627A20">
        <w:rPr>
          <w:rFonts w:ascii="Times New Roman" w:hAnsi="Times New Roman"/>
          <w:b/>
          <w:bCs/>
          <w:color w:val="000000"/>
        </w:rPr>
        <w:t>Competencias Comunicativas (Social, ética</w:t>
      </w:r>
      <w:r w:rsidRPr="00627A20">
        <w:rPr>
          <w:rFonts w:ascii="Times New Roman" w:hAnsi="Times New Roman"/>
          <w:b/>
          <w:lang w:val="es-ES_tradnl"/>
        </w:rPr>
        <w:t>)</w:t>
      </w:r>
    </w:p>
    <w:p w:rsidR="00627A20" w:rsidRPr="00627A20" w:rsidRDefault="00627A20" w:rsidP="007A2334">
      <w:pPr>
        <w:numPr>
          <w:ilvl w:val="0"/>
          <w:numId w:val="11"/>
        </w:numPr>
        <w:spacing w:after="0" w:line="240" w:lineRule="auto"/>
        <w:jc w:val="both"/>
        <w:rPr>
          <w:rFonts w:ascii="Times New Roman" w:hAnsi="Times New Roman"/>
        </w:rPr>
      </w:pPr>
      <w:r w:rsidRPr="00627A20">
        <w:rPr>
          <w:rFonts w:ascii="Times New Roman" w:hAnsi="Times New Roman"/>
        </w:rPr>
        <w:t>Desarrollar habilidades para la exposición de contenidos ante sus compañeros.</w:t>
      </w:r>
    </w:p>
    <w:p w:rsidR="00627A20" w:rsidRPr="00627A20" w:rsidRDefault="00627A20" w:rsidP="007A2334">
      <w:pPr>
        <w:numPr>
          <w:ilvl w:val="0"/>
          <w:numId w:val="11"/>
        </w:numPr>
        <w:spacing w:after="0" w:line="240" w:lineRule="auto"/>
        <w:jc w:val="both"/>
        <w:rPr>
          <w:rFonts w:ascii="Times New Roman" w:hAnsi="Times New Roman"/>
        </w:rPr>
      </w:pPr>
      <w:r w:rsidRPr="00627A20">
        <w:rPr>
          <w:rFonts w:ascii="Times New Roman" w:hAnsi="Times New Roman"/>
        </w:rPr>
        <w:t>Fomentar en los estudiantes la capacidad de trabajo en grupo.</w:t>
      </w:r>
    </w:p>
    <w:p w:rsidR="00627A20" w:rsidRPr="00627A20" w:rsidRDefault="00627A20" w:rsidP="007A2334">
      <w:pPr>
        <w:numPr>
          <w:ilvl w:val="0"/>
          <w:numId w:val="11"/>
        </w:numPr>
        <w:spacing w:after="0" w:line="240" w:lineRule="auto"/>
        <w:jc w:val="both"/>
        <w:rPr>
          <w:rFonts w:ascii="Times New Roman" w:hAnsi="Times New Roman"/>
        </w:rPr>
      </w:pPr>
      <w:r w:rsidRPr="00627A20">
        <w:rPr>
          <w:rFonts w:ascii="Times New Roman" w:hAnsi="Times New Roman"/>
        </w:rPr>
        <w:t>Desarrollar en los estudiantes de Educación Física habilidades para la lectura, comprensión, análisis y síntesis de conocimientos del</w:t>
      </w:r>
      <w:bookmarkStart w:id="0" w:name="_GoBack"/>
      <w:bookmarkEnd w:id="0"/>
      <w:r w:rsidRPr="00627A20">
        <w:rPr>
          <w:rFonts w:ascii="Times New Roman" w:hAnsi="Times New Roman"/>
        </w:rPr>
        <w:t xml:space="preserve"> espacio académico.</w:t>
      </w:r>
    </w:p>
    <w:p w:rsidR="00627A20" w:rsidRPr="00627A20" w:rsidRDefault="00627A20" w:rsidP="00627A20">
      <w:pPr>
        <w:autoSpaceDE w:val="0"/>
        <w:autoSpaceDN w:val="0"/>
        <w:adjustRightInd w:val="0"/>
        <w:spacing w:after="0" w:line="240" w:lineRule="auto"/>
        <w:jc w:val="both"/>
        <w:rPr>
          <w:rFonts w:ascii="Times New Roman" w:hAnsi="Times New Roman"/>
          <w:lang w:eastAsia="es-ES"/>
        </w:rPr>
      </w:pPr>
    </w:p>
    <w:p w:rsidR="00D63990" w:rsidRPr="009D7212" w:rsidRDefault="00D63990" w:rsidP="00D63990">
      <w:pPr>
        <w:pStyle w:val="Prrafodelista"/>
        <w:ind w:left="1080"/>
        <w:jc w:val="both"/>
        <w:rPr>
          <w:rFonts w:ascii="Times New Roman" w:hAnsi="Times New Roman"/>
          <w:lang w:val="es-ES"/>
        </w:rPr>
      </w:pPr>
    </w:p>
    <w:p w:rsidR="0007058E" w:rsidRDefault="0007058E" w:rsidP="0007058E">
      <w:pPr>
        <w:spacing w:after="0" w:line="240" w:lineRule="auto"/>
        <w:jc w:val="both"/>
        <w:rPr>
          <w:rFonts w:ascii="Times New Roman" w:hAnsi="Times New Roman"/>
          <w:lang w:val="es-ES_tradnl"/>
        </w:rPr>
      </w:pPr>
    </w:p>
    <w:p w:rsidR="00470DAD" w:rsidRPr="00547FA2" w:rsidRDefault="00470DAD" w:rsidP="007A2334">
      <w:pPr>
        <w:pStyle w:val="Prrafodelista"/>
        <w:numPr>
          <w:ilvl w:val="0"/>
          <w:numId w:val="41"/>
        </w:numPr>
        <w:jc w:val="both"/>
        <w:rPr>
          <w:rFonts w:ascii="Times New Roman" w:hAnsi="Times New Roman"/>
        </w:rPr>
      </w:pPr>
      <w:r w:rsidRPr="00547FA2">
        <w:rPr>
          <w:rFonts w:ascii="Times New Roman" w:hAnsi="Times New Roman"/>
          <w:b/>
        </w:rPr>
        <w:t>CONTENIDOS</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4111"/>
        <w:gridCol w:w="2126"/>
        <w:gridCol w:w="1843"/>
      </w:tblGrid>
      <w:tr w:rsidR="001F1D5B" w:rsidRPr="00A11B82" w:rsidTr="0007058E">
        <w:trPr>
          <w:trHeight w:val="525"/>
        </w:trPr>
        <w:tc>
          <w:tcPr>
            <w:tcW w:w="1843" w:type="dxa"/>
          </w:tcPr>
          <w:p w:rsidR="001F1D5B" w:rsidRPr="00A11B82" w:rsidRDefault="001F1D5B" w:rsidP="000D0C6B">
            <w:pPr>
              <w:spacing w:after="0" w:line="240" w:lineRule="auto"/>
              <w:rPr>
                <w:rFonts w:ascii="Times New Roman" w:hAnsi="Times New Roman"/>
                <w:b/>
                <w:sz w:val="20"/>
                <w:szCs w:val="20"/>
              </w:rPr>
            </w:pPr>
            <w:r w:rsidRPr="00A11B82">
              <w:rPr>
                <w:rFonts w:ascii="Times New Roman" w:hAnsi="Times New Roman"/>
                <w:b/>
                <w:sz w:val="20"/>
                <w:szCs w:val="20"/>
              </w:rPr>
              <w:t xml:space="preserve">           Objetivos</w:t>
            </w:r>
          </w:p>
          <w:p w:rsidR="001F1D5B" w:rsidRPr="00A11B82" w:rsidRDefault="001F1D5B" w:rsidP="000D0C6B">
            <w:pPr>
              <w:ind w:left="360"/>
              <w:jc w:val="center"/>
              <w:rPr>
                <w:rFonts w:ascii="Times New Roman" w:hAnsi="Times New Roman"/>
                <w:b/>
                <w:sz w:val="20"/>
                <w:szCs w:val="20"/>
              </w:rPr>
            </w:pPr>
          </w:p>
        </w:tc>
        <w:tc>
          <w:tcPr>
            <w:tcW w:w="4111" w:type="dxa"/>
          </w:tcPr>
          <w:p w:rsidR="001F1D5B" w:rsidRPr="00A11B82" w:rsidRDefault="001F1D5B" w:rsidP="000D0C6B">
            <w:pPr>
              <w:spacing w:after="0" w:line="240" w:lineRule="auto"/>
              <w:jc w:val="center"/>
              <w:rPr>
                <w:rFonts w:ascii="Times New Roman" w:hAnsi="Times New Roman"/>
                <w:b/>
                <w:sz w:val="20"/>
                <w:szCs w:val="20"/>
              </w:rPr>
            </w:pPr>
            <w:r w:rsidRPr="00A11B82">
              <w:rPr>
                <w:rFonts w:ascii="Times New Roman" w:hAnsi="Times New Roman"/>
                <w:b/>
                <w:sz w:val="20"/>
                <w:szCs w:val="20"/>
              </w:rPr>
              <w:t>Contenidos generales</w:t>
            </w:r>
          </w:p>
        </w:tc>
        <w:tc>
          <w:tcPr>
            <w:tcW w:w="2126" w:type="dxa"/>
          </w:tcPr>
          <w:p w:rsidR="001F1D5B" w:rsidRPr="0007058E" w:rsidRDefault="001F1D5B" w:rsidP="000D0C6B">
            <w:pPr>
              <w:spacing w:after="0" w:line="240" w:lineRule="auto"/>
              <w:jc w:val="center"/>
              <w:rPr>
                <w:rFonts w:ascii="Times New Roman" w:hAnsi="Times New Roman"/>
                <w:b/>
                <w:szCs w:val="20"/>
              </w:rPr>
            </w:pPr>
            <w:r w:rsidRPr="0007058E">
              <w:rPr>
                <w:rFonts w:ascii="Times New Roman" w:hAnsi="Times New Roman"/>
                <w:b/>
                <w:szCs w:val="20"/>
              </w:rPr>
              <w:t>Descripción de estrategias metodológicas</w:t>
            </w:r>
          </w:p>
        </w:tc>
        <w:tc>
          <w:tcPr>
            <w:tcW w:w="1843" w:type="dxa"/>
          </w:tcPr>
          <w:p w:rsidR="001F1D5B" w:rsidRPr="00A11B82" w:rsidRDefault="001F1D5B" w:rsidP="000D0C6B">
            <w:pPr>
              <w:spacing w:after="0" w:line="240" w:lineRule="auto"/>
              <w:jc w:val="center"/>
              <w:rPr>
                <w:rFonts w:ascii="Times New Roman" w:hAnsi="Times New Roman"/>
                <w:b/>
                <w:sz w:val="20"/>
                <w:szCs w:val="20"/>
              </w:rPr>
            </w:pPr>
            <w:r w:rsidRPr="00A11B82">
              <w:rPr>
                <w:rFonts w:ascii="Times New Roman" w:hAnsi="Times New Roman"/>
                <w:b/>
                <w:sz w:val="20"/>
                <w:szCs w:val="20"/>
              </w:rPr>
              <w:t>Criterios e instrumentos de evaluación</w:t>
            </w:r>
          </w:p>
        </w:tc>
      </w:tr>
      <w:tr w:rsidR="001F1D5B" w:rsidRPr="00A11B82" w:rsidTr="0007058E">
        <w:tc>
          <w:tcPr>
            <w:tcW w:w="1843" w:type="dxa"/>
          </w:tcPr>
          <w:p w:rsidR="001F1D5B" w:rsidRPr="00A11B82" w:rsidRDefault="001F1D5B" w:rsidP="000D0C6B">
            <w:pPr>
              <w:spacing w:after="0" w:line="240" w:lineRule="auto"/>
              <w:jc w:val="both"/>
              <w:rPr>
                <w:rFonts w:ascii="Times New Roman" w:hAnsi="Times New Roman"/>
                <w:sz w:val="16"/>
                <w:szCs w:val="16"/>
              </w:rPr>
            </w:pPr>
          </w:p>
          <w:p w:rsidR="00FC39CD" w:rsidRPr="00FC39CD" w:rsidRDefault="00FC39CD" w:rsidP="00FC39CD">
            <w:pPr>
              <w:pStyle w:val="Textoindependiente"/>
              <w:spacing w:after="0"/>
              <w:rPr>
                <w:bCs/>
                <w:sz w:val="16"/>
                <w:szCs w:val="16"/>
              </w:rPr>
            </w:pPr>
            <w:r w:rsidRPr="00FC39CD">
              <w:rPr>
                <w:bCs/>
                <w:sz w:val="16"/>
                <w:szCs w:val="16"/>
              </w:rPr>
              <w:t>Conocer  los h</w:t>
            </w:r>
            <w:r>
              <w:rPr>
                <w:bCs/>
                <w:sz w:val="16"/>
                <w:szCs w:val="16"/>
              </w:rPr>
              <w:t>echos históricos má</w:t>
            </w:r>
            <w:r w:rsidRPr="00FC39CD">
              <w:rPr>
                <w:bCs/>
                <w:sz w:val="16"/>
                <w:szCs w:val="16"/>
              </w:rPr>
              <w:t>s relevantes  que han contribuido al desarrollo de la</w:t>
            </w:r>
            <w:r>
              <w:rPr>
                <w:bCs/>
                <w:sz w:val="16"/>
                <w:szCs w:val="16"/>
              </w:rPr>
              <w:t xml:space="preserve"> </w:t>
            </w:r>
            <w:r w:rsidRPr="00FC39CD">
              <w:rPr>
                <w:bCs/>
                <w:sz w:val="16"/>
                <w:szCs w:val="16"/>
              </w:rPr>
              <w:t>fisiología de ejercicio</w:t>
            </w:r>
          </w:p>
          <w:p w:rsidR="001F1D5B" w:rsidRPr="00A11B82" w:rsidRDefault="00FC39CD" w:rsidP="004D7B65">
            <w:pPr>
              <w:spacing w:after="0" w:line="240" w:lineRule="auto"/>
              <w:rPr>
                <w:rFonts w:ascii="Times New Roman" w:hAnsi="Times New Roman"/>
                <w:sz w:val="16"/>
                <w:szCs w:val="16"/>
              </w:rPr>
            </w:pPr>
            <w:r w:rsidRPr="00FC39CD">
              <w:rPr>
                <w:rFonts w:ascii="Times New Roman" w:hAnsi="Times New Roman"/>
                <w:bCs/>
                <w:sz w:val="16"/>
                <w:szCs w:val="16"/>
              </w:rPr>
              <w:t>Recordar los principios</w:t>
            </w:r>
            <w:r w:rsidR="004D7B65">
              <w:rPr>
                <w:rFonts w:ascii="Times New Roman" w:hAnsi="Times New Roman"/>
                <w:bCs/>
                <w:sz w:val="16"/>
                <w:szCs w:val="16"/>
              </w:rPr>
              <w:t xml:space="preserve"> generales </w:t>
            </w:r>
            <w:r w:rsidRPr="00FC39CD">
              <w:rPr>
                <w:rFonts w:ascii="Times New Roman" w:hAnsi="Times New Roman"/>
                <w:bCs/>
                <w:sz w:val="16"/>
                <w:szCs w:val="16"/>
              </w:rPr>
              <w:t>de la termodinámica</w:t>
            </w:r>
          </w:p>
        </w:tc>
        <w:tc>
          <w:tcPr>
            <w:tcW w:w="4111" w:type="dxa"/>
          </w:tcPr>
          <w:p w:rsidR="001F1D5B" w:rsidRPr="00A11B82" w:rsidRDefault="001F1D5B" w:rsidP="000D0C6B">
            <w:pPr>
              <w:spacing w:after="0" w:line="240" w:lineRule="auto"/>
              <w:rPr>
                <w:rFonts w:ascii="Times New Roman" w:hAnsi="Times New Roman"/>
                <w:b/>
                <w:sz w:val="16"/>
                <w:szCs w:val="16"/>
              </w:rPr>
            </w:pPr>
            <w:r w:rsidRPr="00A11B82">
              <w:rPr>
                <w:rFonts w:ascii="Times New Roman" w:hAnsi="Times New Roman"/>
                <w:b/>
                <w:sz w:val="16"/>
                <w:szCs w:val="16"/>
              </w:rPr>
              <w:t>Contenidos conceptuales</w:t>
            </w:r>
          </w:p>
          <w:p w:rsidR="00B528E3" w:rsidRDefault="00B528E3" w:rsidP="007A2334">
            <w:pPr>
              <w:pStyle w:val="Prrafodelista"/>
              <w:numPr>
                <w:ilvl w:val="0"/>
                <w:numId w:val="5"/>
              </w:numPr>
              <w:spacing w:after="0" w:line="240" w:lineRule="auto"/>
              <w:ind w:left="317" w:hanging="283"/>
              <w:jc w:val="both"/>
              <w:rPr>
                <w:rFonts w:ascii="Times New Roman" w:hAnsi="Times New Roman"/>
                <w:sz w:val="16"/>
                <w:szCs w:val="16"/>
              </w:rPr>
            </w:pPr>
            <w:r w:rsidRPr="00A11B82">
              <w:rPr>
                <w:rFonts w:ascii="Times New Roman" w:hAnsi="Times New Roman"/>
                <w:sz w:val="16"/>
                <w:szCs w:val="16"/>
              </w:rPr>
              <w:t>C</w:t>
            </w:r>
            <w:r>
              <w:rPr>
                <w:rFonts w:ascii="Times New Roman" w:hAnsi="Times New Roman"/>
                <w:sz w:val="16"/>
                <w:szCs w:val="16"/>
              </w:rPr>
              <w:t>oncepto e importancia de fisiología del ejercicio</w:t>
            </w:r>
          </w:p>
          <w:p w:rsidR="002205BF" w:rsidRPr="002205BF" w:rsidRDefault="004411D3" w:rsidP="007A2334">
            <w:pPr>
              <w:widowControl w:val="0"/>
              <w:numPr>
                <w:ilvl w:val="0"/>
                <w:numId w:val="31"/>
              </w:numPr>
              <w:tabs>
                <w:tab w:val="left" w:pos="317"/>
              </w:tabs>
              <w:suppressAutoHyphens/>
              <w:overflowPunct w:val="0"/>
              <w:autoSpaceDE w:val="0"/>
              <w:autoSpaceDN w:val="0"/>
              <w:adjustRightInd w:val="0"/>
              <w:spacing w:after="0" w:line="240" w:lineRule="auto"/>
              <w:ind w:left="175" w:hanging="141"/>
              <w:jc w:val="both"/>
              <w:textAlignment w:val="baseline"/>
              <w:rPr>
                <w:rFonts w:ascii="Times New Roman" w:hAnsi="Times New Roman"/>
                <w:sz w:val="16"/>
                <w:szCs w:val="16"/>
              </w:rPr>
            </w:pPr>
            <w:r>
              <w:rPr>
                <w:rFonts w:ascii="Times New Roman" w:hAnsi="Times New Roman"/>
                <w:sz w:val="16"/>
                <w:szCs w:val="16"/>
              </w:rPr>
              <w:t>P</w:t>
            </w:r>
            <w:r w:rsidR="002205BF" w:rsidRPr="002205BF">
              <w:rPr>
                <w:rFonts w:ascii="Times New Roman" w:hAnsi="Times New Roman"/>
                <w:sz w:val="16"/>
                <w:szCs w:val="16"/>
              </w:rPr>
              <w:t>rincipios de la termodinámica</w:t>
            </w:r>
          </w:p>
          <w:p w:rsidR="002205BF" w:rsidRPr="002205BF" w:rsidRDefault="002205BF" w:rsidP="007A2334">
            <w:pPr>
              <w:widowControl w:val="0"/>
              <w:numPr>
                <w:ilvl w:val="0"/>
                <w:numId w:val="31"/>
              </w:numPr>
              <w:tabs>
                <w:tab w:val="left" w:pos="317"/>
              </w:tabs>
              <w:suppressAutoHyphens/>
              <w:overflowPunct w:val="0"/>
              <w:autoSpaceDE w:val="0"/>
              <w:autoSpaceDN w:val="0"/>
              <w:adjustRightInd w:val="0"/>
              <w:spacing w:after="0" w:line="240" w:lineRule="auto"/>
              <w:ind w:left="175" w:hanging="141"/>
              <w:jc w:val="both"/>
              <w:textAlignment w:val="baseline"/>
              <w:rPr>
                <w:rFonts w:ascii="Times New Roman" w:hAnsi="Times New Roman"/>
                <w:sz w:val="16"/>
                <w:szCs w:val="16"/>
              </w:rPr>
            </w:pPr>
            <w:r w:rsidRPr="002205BF">
              <w:rPr>
                <w:rFonts w:ascii="Times New Roman" w:hAnsi="Times New Roman"/>
                <w:sz w:val="16"/>
                <w:szCs w:val="16"/>
              </w:rPr>
              <w:t>Funciones de la energía en el organismo</w:t>
            </w:r>
          </w:p>
          <w:p w:rsidR="001F1D5B" w:rsidRPr="00A11B82" w:rsidRDefault="001F1D5B" w:rsidP="000D0C6B">
            <w:pPr>
              <w:spacing w:after="0" w:line="240" w:lineRule="auto"/>
              <w:ind w:left="720"/>
              <w:jc w:val="both"/>
              <w:rPr>
                <w:rFonts w:ascii="Times New Roman" w:hAnsi="Times New Roman"/>
                <w:sz w:val="16"/>
                <w:szCs w:val="16"/>
              </w:rPr>
            </w:pPr>
          </w:p>
          <w:p w:rsidR="001F1D5B" w:rsidRPr="00A11B82" w:rsidRDefault="001F1D5B" w:rsidP="000D0C6B">
            <w:pPr>
              <w:spacing w:after="0" w:line="240" w:lineRule="auto"/>
              <w:jc w:val="both"/>
              <w:rPr>
                <w:rFonts w:ascii="Times New Roman" w:hAnsi="Times New Roman"/>
                <w:b/>
                <w:sz w:val="16"/>
                <w:szCs w:val="16"/>
              </w:rPr>
            </w:pPr>
            <w:r w:rsidRPr="00A11B82">
              <w:rPr>
                <w:rFonts w:ascii="Times New Roman" w:hAnsi="Times New Roman"/>
                <w:b/>
                <w:sz w:val="16"/>
                <w:szCs w:val="16"/>
              </w:rPr>
              <w:t xml:space="preserve">Contenidos procedimentales </w:t>
            </w:r>
          </w:p>
          <w:p w:rsidR="00B528E3" w:rsidRDefault="00B528E3" w:rsidP="007A2334">
            <w:pPr>
              <w:pStyle w:val="Textoindependiente"/>
              <w:numPr>
                <w:ilvl w:val="0"/>
                <w:numId w:val="6"/>
              </w:numPr>
              <w:spacing w:after="0"/>
              <w:ind w:left="317" w:hanging="283"/>
              <w:rPr>
                <w:bCs/>
                <w:sz w:val="16"/>
                <w:szCs w:val="16"/>
              </w:rPr>
            </w:pPr>
            <w:r w:rsidRPr="00A11B82">
              <w:rPr>
                <w:bCs/>
                <w:sz w:val="16"/>
                <w:szCs w:val="16"/>
              </w:rPr>
              <w:t>Enumerar l</w:t>
            </w:r>
            <w:r>
              <w:rPr>
                <w:bCs/>
                <w:sz w:val="16"/>
                <w:szCs w:val="16"/>
              </w:rPr>
              <w:t>os hechos históricos más relevantes que han contribuido al desarrollo de la fisiología del ejercicio.</w:t>
            </w:r>
          </w:p>
          <w:p w:rsidR="004411D3" w:rsidRPr="00B528E3" w:rsidRDefault="004411D3" w:rsidP="007A2334">
            <w:pPr>
              <w:pStyle w:val="Prrafodelista"/>
              <w:numPr>
                <w:ilvl w:val="0"/>
                <w:numId w:val="6"/>
              </w:numPr>
              <w:spacing w:after="0" w:line="240" w:lineRule="auto"/>
              <w:ind w:left="459" w:hanging="425"/>
              <w:jc w:val="both"/>
              <w:rPr>
                <w:rFonts w:ascii="Times New Roman" w:hAnsi="Times New Roman"/>
                <w:sz w:val="16"/>
                <w:szCs w:val="16"/>
              </w:rPr>
            </w:pPr>
            <w:r w:rsidRPr="00B528E3">
              <w:rPr>
                <w:rFonts w:ascii="Times New Roman" w:hAnsi="Times New Roman"/>
                <w:sz w:val="16"/>
                <w:szCs w:val="16"/>
              </w:rPr>
              <w:t>Convertir de escalas de temperatura</w:t>
            </w:r>
          </w:p>
          <w:p w:rsidR="009A2566" w:rsidRPr="009A2566" w:rsidRDefault="009A2566" w:rsidP="007A2334">
            <w:pPr>
              <w:pStyle w:val="Prrafodelista"/>
              <w:numPr>
                <w:ilvl w:val="0"/>
                <w:numId w:val="6"/>
              </w:numPr>
              <w:spacing w:after="0" w:line="240" w:lineRule="auto"/>
              <w:ind w:left="176" w:hanging="142"/>
              <w:jc w:val="both"/>
              <w:rPr>
                <w:rFonts w:ascii="Times New Roman" w:hAnsi="Times New Roman"/>
                <w:sz w:val="16"/>
                <w:szCs w:val="16"/>
              </w:rPr>
            </w:pPr>
            <w:r>
              <w:rPr>
                <w:rFonts w:ascii="Times New Roman" w:hAnsi="Times New Roman"/>
                <w:sz w:val="16"/>
                <w:szCs w:val="16"/>
              </w:rPr>
              <w:t>Reconocimiento de la obtención de energía en los seres vivos</w:t>
            </w:r>
          </w:p>
          <w:p w:rsidR="001F1D5B" w:rsidRPr="002205BF" w:rsidRDefault="001F1D5B" w:rsidP="004411D3">
            <w:pPr>
              <w:pStyle w:val="Prrafodelista"/>
              <w:spacing w:after="0" w:line="240" w:lineRule="auto"/>
              <w:ind w:left="176"/>
              <w:jc w:val="both"/>
              <w:rPr>
                <w:rFonts w:ascii="Times New Roman" w:hAnsi="Times New Roman"/>
                <w:sz w:val="16"/>
                <w:szCs w:val="16"/>
              </w:rPr>
            </w:pPr>
          </w:p>
          <w:p w:rsidR="001F1D5B" w:rsidRPr="00A11B82" w:rsidRDefault="001F1D5B" w:rsidP="000D0C6B">
            <w:pPr>
              <w:spacing w:after="0" w:line="240" w:lineRule="auto"/>
              <w:ind w:left="720"/>
              <w:jc w:val="both"/>
              <w:rPr>
                <w:rFonts w:ascii="Times New Roman" w:hAnsi="Times New Roman"/>
                <w:sz w:val="16"/>
                <w:szCs w:val="16"/>
              </w:rPr>
            </w:pPr>
            <w:r w:rsidRPr="00A11B82">
              <w:rPr>
                <w:rFonts w:ascii="Times New Roman" w:hAnsi="Times New Roman"/>
                <w:sz w:val="16"/>
                <w:szCs w:val="16"/>
              </w:rPr>
              <w:t xml:space="preserve"> </w:t>
            </w:r>
          </w:p>
          <w:p w:rsidR="001F1D5B" w:rsidRPr="00A11B82" w:rsidRDefault="001F1D5B" w:rsidP="000D0C6B">
            <w:pPr>
              <w:spacing w:after="0" w:line="240" w:lineRule="auto"/>
              <w:jc w:val="both"/>
              <w:rPr>
                <w:rFonts w:ascii="Times New Roman" w:hAnsi="Times New Roman"/>
                <w:b/>
                <w:sz w:val="16"/>
                <w:szCs w:val="16"/>
              </w:rPr>
            </w:pPr>
            <w:r w:rsidRPr="00A11B82">
              <w:rPr>
                <w:rFonts w:ascii="Times New Roman" w:hAnsi="Times New Roman"/>
                <w:b/>
                <w:sz w:val="16"/>
                <w:szCs w:val="16"/>
              </w:rPr>
              <w:t>Contenidos actitudinales</w:t>
            </w:r>
          </w:p>
          <w:p w:rsidR="001F1D5B" w:rsidRDefault="001F1D5B" w:rsidP="000D0C6B">
            <w:pPr>
              <w:spacing w:after="0" w:line="240" w:lineRule="auto"/>
              <w:jc w:val="both"/>
              <w:rPr>
                <w:rFonts w:ascii="Times New Roman" w:hAnsi="Times New Roman"/>
                <w:sz w:val="16"/>
                <w:szCs w:val="16"/>
              </w:rPr>
            </w:pPr>
            <w:r w:rsidRPr="00A11B82">
              <w:rPr>
                <w:rFonts w:ascii="Times New Roman" w:hAnsi="Times New Roman"/>
                <w:sz w:val="16"/>
                <w:szCs w:val="16"/>
              </w:rPr>
              <w:t>Valoración de</w:t>
            </w:r>
            <w:r w:rsidR="003A31AB">
              <w:rPr>
                <w:rFonts w:ascii="Times New Roman" w:hAnsi="Times New Roman"/>
                <w:sz w:val="16"/>
                <w:szCs w:val="16"/>
              </w:rPr>
              <w:t xml:space="preserve"> </w:t>
            </w:r>
            <w:r w:rsidRPr="00A11B82">
              <w:rPr>
                <w:rFonts w:ascii="Times New Roman" w:hAnsi="Times New Roman"/>
                <w:sz w:val="16"/>
                <w:szCs w:val="16"/>
              </w:rPr>
              <w:t>l</w:t>
            </w:r>
            <w:r w:rsidR="003A31AB">
              <w:rPr>
                <w:rFonts w:ascii="Times New Roman" w:hAnsi="Times New Roman"/>
                <w:sz w:val="16"/>
                <w:szCs w:val="16"/>
              </w:rPr>
              <w:t>a energía para el mantenimiento de la vida</w:t>
            </w:r>
          </w:p>
          <w:p w:rsidR="002205BF" w:rsidRPr="00A11B82" w:rsidRDefault="002205BF" w:rsidP="002205BF">
            <w:pPr>
              <w:spacing w:after="0" w:line="240" w:lineRule="auto"/>
              <w:jc w:val="both"/>
              <w:rPr>
                <w:rFonts w:ascii="Times New Roman" w:hAnsi="Times New Roman"/>
                <w:sz w:val="16"/>
                <w:szCs w:val="16"/>
              </w:rPr>
            </w:pPr>
          </w:p>
        </w:tc>
        <w:tc>
          <w:tcPr>
            <w:tcW w:w="2126" w:type="dxa"/>
          </w:tcPr>
          <w:p w:rsidR="001F1D5B" w:rsidRPr="00A11B82" w:rsidRDefault="001F1D5B" w:rsidP="007A2334">
            <w:pPr>
              <w:pStyle w:val="Ttulo3"/>
              <w:keepLines w:val="0"/>
              <w:widowControl w:val="0"/>
              <w:numPr>
                <w:ilvl w:val="0"/>
                <w:numId w:val="1"/>
              </w:numPr>
              <w:suppressAutoHyphens/>
              <w:spacing w:before="240" w:after="60" w:line="240" w:lineRule="auto"/>
              <w:jc w:val="both"/>
              <w:rPr>
                <w:rFonts w:ascii="Times New Roman" w:hAnsi="Times New Roman" w:cs="Times New Roman"/>
                <w:b w:val="0"/>
                <w:color w:val="auto"/>
                <w:sz w:val="16"/>
                <w:szCs w:val="16"/>
              </w:rPr>
            </w:pPr>
            <w:r w:rsidRPr="00A11B82">
              <w:rPr>
                <w:rFonts w:ascii="Times New Roman" w:hAnsi="Times New Roman" w:cs="Times New Roman"/>
                <w:b w:val="0"/>
                <w:color w:val="auto"/>
                <w:sz w:val="16"/>
                <w:szCs w:val="16"/>
              </w:rPr>
              <w:t>Clase magistral.</w:t>
            </w:r>
          </w:p>
          <w:p w:rsidR="001F1D5B" w:rsidRPr="00A11B82" w:rsidRDefault="001F1D5B" w:rsidP="007A2334">
            <w:pPr>
              <w:numPr>
                <w:ilvl w:val="0"/>
                <w:numId w:val="1"/>
              </w:numPr>
              <w:spacing w:after="0" w:line="240" w:lineRule="auto"/>
              <w:rPr>
                <w:rFonts w:ascii="Times New Roman" w:hAnsi="Times New Roman"/>
                <w:sz w:val="16"/>
                <w:szCs w:val="16"/>
                <w:lang w:eastAsia="es-CO"/>
              </w:rPr>
            </w:pPr>
            <w:r w:rsidRPr="00A11B82">
              <w:rPr>
                <w:rFonts w:ascii="Times New Roman" w:hAnsi="Times New Roman"/>
                <w:sz w:val="16"/>
                <w:szCs w:val="16"/>
                <w:lang w:eastAsia="es-CO"/>
              </w:rPr>
              <w:t>Taller</w:t>
            </w:r>
            <w:r w:rsidR="003A31AB">
              <w:rPr>
                <w:rFonts w:ascii="Times New Roman" w:hAnsi="Times New Roman"/>
                <w:sz w:val="16"/>
                <w:szCs w:val="16"/>
                <w:lang w:eastAsia="es-CO"/>
              </w:rPr>
              <w:t>es</w:t>
            </w:r>
            <w:r w:rsidRPr="00A11B82">
              <w:rPr>
                <w:rFonts w:ascii="Times New Roman" w:hAnsi="Times New Roman"/>
                <w:sz w:val="16"/>
                <w:szCs w:val="16"/>
                <w:lang w:eastAsia="es-CO"/>
              </w:rPr>
              <w:t xml:space="preserve"> </w:t>
            </w:r>
            <w:r w:rsidR="003A31AB">
              <w:rPr>
                <w:rFonts w:ascii="Times New Roman" w:hAnsi="Times New Roman"/>
                <w:sz w:val="16"/>
                <w:szCs w:val="16"/>
                <w:lang w:eastAsia="es-CO"/>
              </w:rPr>
              <w:t>individuales</w:t>
            </w:r>
            <w:r w:rsidRPr="00A11B82">
              <w:rPr>
                <w:rFonts w:ascii="Times New Roman" w:hAnsi="Times New Roman"/>
                <w:sz w:val="16"/>
                <w:szCs w:val="16"/>
                <w:lang w:eastAsia="es-CO"/>
              </w:rPr>
              <w:t>.</w:t>
            </w:r>
          </w:p>
          <w:p w:rsidR="001F1D5B" w:rsidRDefault="001F1D5B" w:rsidP="000D0C6B">
            <w:pPr>
              <w:rPr>
                <w:rFonts w:ascii="Times New Roman" w:hAnsi="Times New Roman"/>
                <w:sz w:val="16"/>
                <w:szCs w:val="16"/>
                <w:lang w:eastAsia="es-CO"/>
              </w:rPr>
            </w:pPr>
          </w:p>
          <w:p w:rsidR="001F1D5B" w:rsidRPr="00A11B82" w:rsidRDefault="001F1D5B" w:rsidP="000D0C6B">
            <w:pPr>
              <w:jc w:val="both"/>
              <w:rPr>
                <w:rFonts w:ascii="Times New Roman" w:hAnsi="Times New Roman"/>
                <w:sz w:val="18"/>
                <w:szCs w:val="18"/>
                <w:lang w:val="es-CO"/>
              </w:rPr>
            </w:pPr>
          </w:p>
          <w:p w:rsidR="001F1D5B" w:rsidRPr="006D2047" w:rsidRDefault="001F1D5B" w:rsidP="000D0C6B">
            <w:pPr>
              <w:rPr>
                <w:rFonts w:ascii="Times New Roman" w:hAnsi="Times New Roman"/>
                <w:sz w:val="16"/>
                <w:szCs w:val="16"/>
                <w:lang w:val="es-CO" w:eastAsia="es-CO"/>
              </w:rPr>
            </w:pPr>
          </w:p>
        </w:tc>
        <w:tc>
          <w:tcPr>
            <w:tcW w:w="1843" w:type="dxa"/>
          </w:tcPr>
          <w:p w:rsidR="001F1D5B" w:rsidRPr="00A11B82" w:rsidRDefault="001F1D5B" w:rsidP="000D0C6B">
            <w:pPr>
              <w:spacing w:after="0" w:line="240" w:lineRule="auto"/>
              <w:jc w:val="both"/>
              <w:rPr>
                <w:rFonts w:ascii="Times New Roman" w:hAnsi="Times New Roman"/>
                <w:b/>
                <w:sz w:val="16"/>
                <w:szCs w:val="16"/>
                <w:lang w:val="es-ES"/>
              </w:rPr>
            </w:pPr>
          </w:p>
          <w:p w:rsidR="001F1D5B" w:rsidRPr="00A11B82" w:rsidRDefault="001F1D5B" w:rsidP="000D0C6B">
            <w:pPr>
              <w:spacing w:after="0" w:line="240" w:lineRule="auto"/>
              <w:jc w:val="both"/>
              <w:rPr>
                <w:rFonts w:ascii="Times New Roman" w:hAnsi="Times New Roman"/>
                <w:b/>
                <w:sz w:val="16"/>
                <w:szCs w:val="16"/>
                <w:lang w:val="es-ES"/>
              </w:rPr>
            </w:pPr>
            <w:r w:rsidRPr="00A11B82">
              <w:rPr>
                <w:rFonts w:ascii="Times New Roman" w:hAnsi="Times New Roman"/>
                <w:b/>
                <w:sz w:val="16"/>
                <w:szCs w:val="16"/>
                <w:lang w:val="es-ES"/>
              </w:rPr>
              <w:t>Criterios de evaluación:</w:t>
            </w:r>
          </w:p>
          <w:p w:rsidR="001F1D5B" w:rsidRPr="00A11B82" w:rsidRDefault="001F1D5B" w:rsidP="007A2334">
            <w:pPr>
              <w:numPr>
                <w:ilvl w:val="0"/>
                <w:numId w:val="2"/>
              </w:numPr>
              <w:spacing w:after="0" w:line="240" w:lineRule="auto"/>
              <w:ind w:left="459" w:hanging="283"/>
              <w:jc w:val="both"/>
              <w:rPr>
                <w:rFonts w:ascii="Times New Roman" w:hAnsi="Times New Roman"/>
                <w:sz w:val="16"/>
                <w:szCs w:val="16"/>
                <w:lang w:val="es-ES"/>
              </w:rPr>
            </w:pPr>
            <w:r w:rsidRPr="00A11B82">
              <w:rPr>
                <w:rFonts w:ascii="Times New Roman" w:hAnsi="Times New Roman"/>
                <w:sz w:val="16"/>
                <w:szCs w:val="16"/>
                <w:lang w:val="es-ES"/>
              </w:rPr>
              <w:t>Participación.</w:t>
            </w:r>
          </w:p>
          <w:p w:rsidR="001F1D5B" w:rsidRPr="00A11B82" w:rsidRDefault="001F1D5B" w:rsidP="000D0C6B">
            <w:pPr>
              <w:spacing w:after="0" w:line="240" w:lineRule="auto"/>
              <w:jc w:val="both"/>
              <w:rPr>
                <w:rFonts w:ascii="Times New Roman" w:hAnsi="Times New Roman"/>
                <w:sz w:val="16"/>
                <w:szCs w:val="16"/>
                <w:lang w:val="es-ES"/>
              </w:rPr>
            </w:pPr>
          </w:p>
          <w:p w:rsidR="001F1D5B" w:rsidRPr="00A11B82" w:rsidRDefault="001F1D5B" w:rsidP="000D0C6B">
            <w:pPr>
              <w:spacing w:after="0" w:line="240" w:lineRule="auto"/>
              <w:rPr>
                <w:rFonts w:ascii="Times New Roman" w:hAnsi="Times New Roman"/>
                <w:b/>
                <w:sz w:val="16"/>
                <w:szCs w:val="16"/>
                <w:lang w:val="es-ES"/>
              </w:rPr>
            </w:pPr>
            <w:r w:rsidRPr="00A11B82">
              <w:rPr>
                <w:rFonts w:ascii="Times New Roman" w:hAnsi="Times New Roman"/>
                <w:b/>
                <w:sz w:val="16"/>
                <w:szCs w:val="16"/>
                <w:lang w:val="es-ES"/>
              </w:rPr>
              <w:t xml:space="preserve">Instrumentos de evaluación </w:t>
            </w:r>
          </w:p>
          <w:p w:rsidR="001F1D5B" w:rsidRDefault="001F1D5B" w:rsidP="007A2334">
            <w:pPr>
              <w:numPr>
                <w:ilvl w:val="0"/>
                <w:numId w:val="3"/>
              </w:numPr>
              <w:spacing w:after="0" w:line="240" w:lineRule="auto"/>
              <w:ind w:left="459" w:hanging="283"/>
              <w:jc w:val="both"/>
              <w:rPr>
                <w:rFonts w:ascii="Times New Roman" w:hAnsi="Times New Roman"/>
                <w:sz w:val="16"/>
                <w:szCs w:val="16"/>
                <w:lang w:val="es-ES"/>
              </w:rPr>
            </w:pPr>
            <w:r w:rsidRPr="00A11B82">
              <w:rPr>
                <w:rFonts w:ascii="Times New Roman" w:hAnsi="Times New Roman"/>
                <w:sz w:val="16"/>
                <w:szCs w:val="16"/>
                <w:lang w:val="es-ES"/>
              </w:rPr>
              <w:t>Exposición.</w:t>
            </w:r>
          </w:p>
          <w:p w:rsidR="003A31AB" w:rsidRPr="00A11B82" w:rsidRDefault="003A31AB" w:rsidP="007A2334">
            <w:pPr>
              <w:numPr>
                <w:ilvl w:val="0"/>
                <w:numId w:val="3"/>
              </w:numPr>
              <w:spacing w:after="0" w:line="240" w:lineRule="auto"/>
              <w:ind w:left="459" w:hanging="283"/>
              <w:jc w:val="both"/>
              <w:rPr>
                <w:rFonts w:ascii="Times New Roman" w:hAnsi="Times New Roman"/>
                <w:sz w:val="16"/>
                <w:szCs w:val="16"/>
                <w:lang w:val="es-ES"/>
              </w:rPr>
            </w:pPr>
            <w:r w:rsidRPr="00E8301F">
              <w:rPr>
                <w:rFonts w:ascii="Times New Roman" w:hAnsi="Times New Roman"/>
                <w:sz w:val="16"/>
                <w:szCs w:val="16"/>
                <w:lang w:val="es-ES"/>
              </w:rPr>
              <w:t>Pruebas escritas y orales.</w:t>
            </w:r>
          </w:p>
          <w:p w:rsidR="001F1D5B" w:rsidRPr="00A11B82" w:rsidRDefault="001F1D5B" w:rsidP="000D0C6B">
            <w:pPr>
              <w:spacing w:after="0" w:line="240" w:lineRule="auto"/>
              <w:ind w:left="459"/>
              <w:jc w:val="both"/>
              <w:rPr>
                <w:rFonts w:ascii="Times New Roman" w:hAnsi="Times New Roman"/>
                <w:sz w:val="16"/>
                <w:szCs w:val="16"/>
                <w:lang w:val="es-ES"/>
              </w:rPr>
            </w:pPr>
          </w:p>
        </w:tc>
      </w:tr>
      <w:tr w:rsidR="001F1D5B" w:rsidRPr="00A11B82" w:rsidTr="0007058E">
        <w:tc>
          <w:tcPr>
            <w:tcW w:w="1843" w:type="dxa"/>
          </w:tcPr>
          <w:p w:rsidR="00A27566" w:rsidRPr="00A27566" w:rsidRDefault="00A27566" w:rsidP="00A27566">
            <w:pPr>
              <w:pStyle w:val="Textoindependiente"/>
              <w:tabs>
                <w:tab w:val="left" w:pos="142"/>
              </w:tabs>
              <w:spacing w:after="0"/>
              <w:rPr>
                <w:bCs/>
                <w:sz w:val="16"/>
                <w:szCs w:val="16"/>
              </w:rPr>
            </w:pPr>
            <w:r w:rsidRPr="00A27566">
              <w:rPr>
                <w:bCs/>
                <w:sz w:val="16"/>
                <w:szCs w:val="16"/>
              </w:rPr>
              <w:t xml:space="preserve">Describir el esquema general de la regulación de las vías energéticas </w:t>
            </w:r>
            <w:r w:rsidRPr="00A27566">
              <w:rPr>
                <w:bCs/>
                <w:sz w:val="16"/>
                <w:szCs w:val="16"/>
              </w:rPr>
              <w:lastRenderedPageBreak/>
              <w:t>durante el ejercicio.</w:t>
            </w:r>
          </w:p>
          <w:p w:rsidR="001F1D5B" w:rsidRPr="00A11B82" w:rsidRDefault="00A27566" w:rsidP="00A27566">
            <w:pPr>
              <w:spacing w:after="0" w:line="240" w:lineRule="auto"/>
              <w:jc w:val="both"/>
              <w:rPr>
                <w:rFonts w:ascii="Times New Roman" w:hAnsi="Times New Roman"/>
                <w:sz w:val="16"/>
                <w:szCs w:val="16"/>
              </w:rPr>
            </w:pPr>
            <w:r w:rsidRPr="00A27566">
              <w:rPr>
                <w:rFonts w:ascii="Times New Roman" w:hAnsi="Times New Roman"/>
                <w:bCs/>
                <w:sz w:val="16"/>
                <w:szCs w:val="16"/>
              </w:rPr>
              <w:t>Conocer los mecanismos de reposición de los principios inmediatos tras la realización de ejercicio</w:t>
            </w:r>
          </w:p>
        </w:tc>
        <w:tc>
          <w:tcPr>
            <w:tcW w:w="4111" w:type="dxa"/>
          </w:tcPr>
          <w:p w:rsidR="001F1D5B" w:rsidRPr="00A11B82" w:rsidRDefault="001F1D5B" w:rsidP="000D0C6B">
            <w:pPr>
              <w:spacing w:after="0" w:line="240" w:lineRule="auto"/>
              <w:rPr>
                <w:rFonts w:ascii="Times New Roman" w:hAnsi="Times New Roman"/>
                <w:b/>
                <w:sz w:val="16"/>
                <w:szCs w:val="16"/>
              </w:rPr>
            </w:pPr>
            <w:r w:rsidRPr="00A11B82">
              <w:rPr>
                <w:rFonts w:ascii="Times New Roman" w:hAnsi="Times New Roman"/>
                <w:b/>
                <w:sz w:val="16"/>
                <w:szCs w:val="16"/>
              </w:rPr>
              <w:lastRenderedPageBreak/>
              <w:t>Contenidos conceptuales</w:t>
            </w:r>
          </w:p>
          <w:p w:rsidR="00B528E3" w:rsidRPr="00B528E3" w:rsidRDefault="00B528E3" w:rsidP="00B528E3">
            <w:pPr>
              <w:spacing w:after="0" w:line="240" w:lineRule="auto"/>
              <w:jc w:val="both"/>
              <w:rPr>
                <w:rFonts w:ascii="Times New Roman" w:hAnsi="Times New Roman"/>
                <w:sz w:val="16"/>
                <w:szCs w:val="16"/>
              </w:rPr>
            </w:pPr>
            <w:r>
              <w:rPr>
                <w:rFonts w:ascii="Times New Roman" w:hAnsi="Times New Roman"/>
                <w:sz w:val="16"/>
                <w:szCs w:val="16"/>
              </w:rPr>
              <w:t xml:space="preserve">1. </w:t>
            </w:r>
            <w:r w:rsidRPr="00B528E3">
              <w:rPr>
                <w:rFonts w:ascii="Times New Roman" w:hAnsi="Times New Roman"/>
                <w:sz w:val="16"/>
                <w:szCs w:val="16"/>
              </w:rPr>
              <w:t>Conocer que nutrientes se utilizan durante el ejercicio para la producción de energía mecánica.</w:t>
            </w:r>
          </w:p>
          <w:p w:rsidR="00B528E3" w:rsidRDefault="00B528E3" w:rsidP="007A2334">
            <w:pPr>
              <w:pStyle w:val="Prrafodelista"/>
              <w:numPr>
                <w:ilvl w:val="0"/>
                <w:numId w:val="5"/>
              </w:numPr>
              <w:spacing w:after="0" w:line="240" w:lineRule="auto"/>
              <w:ind w:left="317" w:hanging="283"/>
              <w:jc w:val="both"/>
              <w:rPr>
                <w:rFonts w:ascii="Times New Roman" w:hAnsi="Times New Roman"/>
                <w:sz w:val="16"/>
                <w:szCs w:val="16"/>
              </w:rPr>
            </w:pPr>
            <w:r>
              <w:rPr>
                <w:rFonts w:ascii="Times New Roman" w:hAnsi="Times New Roman"/>
                <w:sz w:val="16"/>
                <w:szCs w:val="16"/>
              </w:rPr>
              <w:lastRenderedPageBreak/>
              <w:t>Razonar la interacción entre la producción aérobica y anaeróbica de ATP durante el ejercicio.</w:t>
            </w:r>
          </w:p>
          <w:p w:rsidR="001F1D5B" w:rsidRPr="00A11B82" w:rsidRDefault="001F1D5B" w:rsidP="000D0C6B">
            <w:pPr>
              <w:spacing w:after="0" w:line="240" w:lineRule="auto"/>
              <w:jc w:val="both"/>
              <w:rPr>
                <w:rFonts w:ascii="Times New Roman" w:hAnsi="Times New Roman"/>
                <w:sz w:val="16"/>
                <w:szCs w:val="16"/>
              </w:rPr>
            </w:pPr>
          </w:p>
          <w:p w:rsidR="001F1D5B" w:rsidRPr="00A11B82" w:rsidRDefault="001F1D5B" w:rsidP="000D0C6B">
            <w:pPr>
              <w:spacing w:after="0" w:line="240" w:lineRule="auto"/>
              <w:jc w:val="both"/>
              <w:rPr>
                <w:rFonts w:ascii="Times New Roman" w:hAnsi="Times New Roman"/>
                <w:b/>
                <w:sz w:val="16"/>
                <w:szCs w:val="16"/>
              </w:rPr>
            </w:pPr>
            <w:r w:rsidRPr="00A11B82">
              <w:rPr>
                <w:rFonts w:ascii="Times New Roman" w:hAnsi="Times New Roman"/>
                <w:b/>
                <w:sz w:val="16"/>
                <w:szCs w:val="16"/>
              </w:rPr>
              <w:t xml:space="preserve">Contenidos procedimentales </w:t>
            </w:r>
          </w:p>
          <w:p w:rsidR="00B528E3" w:rsidRDefault="00B528E3" w:rsidP="007A2334">
            <w:pPr>
              <w:pStyle w:val="Textoindependiente"/>
              <w:numPr>
                <w:ilvl w:val="0"/>
                <w:numId w:val="32"/>
              </w:numPr>
              <w:spacing w:after="0"/>
              <w:ind w:left="317" w:hanging="283"/>
              <w:rPr>
                <w:bCs/>
                <w:sz w:val="16"/>
                <w:szCs w:val="16"/>
              </w:rPr>
            </w:pPr>
            <w:r>
              <w:rPr>
                <w:bCs/>
                <w:sz w:val="16"/>
                <w:szCs w:val="16"/>
              </w:rPr>
              <w:t>Describir conceptos generales de la utilización de las diferentes vías energéticas y principios activos durante el ejercicio</w:t>
            </w:r>
          </w:p>
          <w:p w:rsidR="002516DB" w:rsidRDefault="002516DB" w:rsidP="007A2334">
            <w:pPr>
              <w:pStyle w:val="Textoindependiente"/>
              <w:numPr>
                <w:ilvl w:val="0"/>
                <w:numId w:val="32"/>
              </w:numPr>
              <w:spacing w:after="0"/>
              <w:ind w:left="317" w:hanging="283"/>
              <w:rPr>
                <w:bCs/>
                <w:sz w:val="16"/>
                <w:szCs w:val="16"/>
              </w:rPr>
            </w:pPr>
            <w:r>
              <w:rPr>
                <w:bCs/>
                <w:sz w:val="16"/>
                <w:szCs w:val="16"/>
              </w:rPr>
              <w:t>Enumerar los aspectos más importantes de ingesta de nutrientes antes y durante el ejercicio.</w:t>
            </w:r>
          </w:p>
          <w:p w:rsidR="001F1D5B" w:rsidRPr="00A11B82" w:rsidRDefault="001F1D5B" w:rsidP="000D0C6B">
            <w:pPr>
              <w:spacing w:after="0" w:line="240" w:lineRule="auto"/>
              <w:ind w:left="720"/>
              <w:jc w:val="both"/>
              <w:rPr>
                <w:rFonts w:ascii="Times New Roman" w:hAnsi="Times New Roman"/>
                <w:sz w:val="16"/>
                <w:szCs w:val="16"/>
              </w:rPr>
            </w:pPr>
          </w:p>
          <w:p w:rsidR="001F1D5B" w:rsidRPr="00A11B82" w:rsidRDefault="001F1D5B" w:rsidP="000D0C6B">
            <w:pPr>
              <w:spacing w:after="0" w:line="240" w:lineRule="auto"/>
              <w:jc w:val="both"/>
              <w:rPr>
                <w:rFonts w:ascii="Times New Roman" w:hAnsi="Times New Roman"/>
                <w:b/>
                <w:sz w:val="16"/>
                <w:szCs w:val="16"/>
              </w:rPr>
            </w:pPr>
            <w:r w:rsidRPr="00A11B82">
              <w:rPr>
                <w:rFonts w:ascii="Times New Roman" w:hAnsi="Times New Roman"/>
                <w:b/>
                <w:sz w:val="16"/>
                <w:szCs w:val="16"/>
              </w:rPr>
              <w:t>Contenidos actitudinales</w:t>
            </w:r>
          </w:p>
          <w:p w:rsidR="0067253D" w:rsidRPr="00150816" w:rsidRDefault="00F257C3" w:rsidP="00150816">
            <w:pPr>
              <w:spacing w:after="0" w:line="240" w:lineRule="auto"/>
              <w:jc w:val="both"/>
              <w:rPr>
                <w:rFonts w:ascii="Times New Roman" w:hAnsi="Times New Roman"/>
                <w:sz w:val="16"/>
                <w:szCs w:val="16"/>
              </w:rPr>
            </w:pPr>
            <w:r>
              <w:rPr>
                <w:rFonts w:ascii="Times New Roman" w:hAnsi="Times New Roman"/>
                <w:sz w:val="16"/>
                <w:szCs w:val="16"/>
              </w:rPr>
              <w:t xml:space="preserve">Interés por conocer los mecanismos de </w:t>
            </w:r>
            <w:r w:rsidR="00150816">
              <w:rPr>
                <w:rFonts w:ascii="Times New Roman" w:hAnsi="Times New Roman"/>
                <w:sz w:val="16"/>
                <w:szCs w:val="16"/>
              </w:rPr>
              <w:t>reposición de los principios inmediatos tras la realización del ejercicio</w:t>
            </w:r>
          </w:p>
        </w:tc>
        <w:tc>
          <w:tcPr>
            <w:tcW w:w="2126" w:type="dxa"/>
          </w:tcPr>
          <w:p w:rsidR="001F1D5B" w:rsidRPr="00A11B82" w:rsidRDefault="001F1D5B" w:rsidP="007A2334">
            <w:pPr>
              <w:pStyle w:val="Ttulo3"/>
              <w:keepLines w:val="0"/>
              <w:widowControl w:val="0"/>
              <w:numPr>
                <w:ilvl w:val="0"/>
                <w:numId w:val="13"/>
              </w:numPr>
              <w:suppressAutoHyphens/>
              <w:spacing w:before="240" w:after="60" w:line="240" w:lineRule="auto"/>
              <w:ind w:left="317" w:hanging="283"/>
              <w:jc w:val="both"/>
              <w:rPr>
                <w:rFonts w:ascii="Times New Roman" w:hAnsi="Times New Roman" w:cs="Times New Roman"/>
                <w:b w:val="0"/>
                <w:color w:val="auto"/>
                <w:sz w:val="16"/>
                <w:szCs w:val="16"/>
              </w:rPr>
            </w:pPr>
            <w:r w:rsidRPr="00A11B82">
              <w:rPr>
                <w:rFonts w:ascii="Times New Roman" w:hAnsi="Times New Roman" w:cs="Times New Roman"/>
                <w:b w:val="0"/>
                <w:color w:val="auto"/>
                <w:sz w:val="16"/>
                <w:szCs w:val="16"/>
              </w:rPr>
              <w:lastRenderedPageBreak/>
              <w:t>Clase magistral.</w:t>
            </w:r>
          </w:p>
          <w:p w:rsidR="001F1D5B" w:rsidRPr="00A11B82" w:rsidRDefault="001F1D5B" w:rsidP="007A2334">
            <w:pPr>
              <w:numPr>
                <w:ilvl w:val="0"/>
                <w:numId w:val="13"/>
              </w:numPr>
              <w:spacing w:after="0" w:line="240" w:lineRule="auto"/>
              <w:ind w:left="317" w:hanging="283"/>
              <w:rPr>
                <w:rFonts w:ascii="Times New Roman" w:hAnsi="Times New Roman"/>
                <w:sz w:val="16"/>
                <w:szCs w:val="16"/>
                <w:lang w:eastAsia="es-CO"/>
              </w:rPr>
            </w:pPr>
            <w:r w:rsidRPr="00A11B82">
              <w:rPr>
                <w:rFonts w:ascii="Times New Roman" w:hAnsi="Times New Roman"/>
                <w:sz w:val="16"/>
                <w:szCs w:val="16"/>
                <w:lang w:eastAsia="es-CO"/>
              </w:rPr>
              <w:lastRenderedPageBreak/>
              <w:t>Taller en equipo.</w:t>
            </w:r>
          </w:p>
          <w:p w:rsidR="001F1D5B" w:rsidRDefault="001F1D5B" w:rsidP="007A2334">
            <w:pPr>
              <w:numPr>
                <w:ilvl w:val="0"/>
                <w:numId w:val="13"/>
              </w:numPr>
              <w:spacing w:after="0" w:line="240" w:lineRule="auto"/>
              <w:ind w:left="317" w:hanging="283"/>
              <w:rPr>
                <w:rFonts w:ascii="Times New Roman" w:hAnsi="Times New Roman"/>
                <w:sz w:val="16"/>
                <w:szCs w:val="16"/>
                <w:lang w:eastAsia="es-CO"/>
              </w:rPr>
            </w:pPr>
            <w:r w:rsidRPr="006D2047">
              <w:rPr>
                <w:rFonts w:ascii="Times New Roman" w:hAnsi="Times New Roman"/>
                <w:sz w:val="16"/>
                <w:szCs w:val="16"/>
                <w:lang w:val="es-CO"/>
              </w:rPr>
              <w:t>Lectura previa del material de clase</w:t>
            </w:r>
          </w:p>
          <w:p w:rsidR="001F1D5B" w:rsidRDefault="001F1D5B" w:rsidP="007A2334">
            <w:pPr>
              <w:numPr>
                <w:ilvl w:val="0"/>
                <w:numId w:val="13"/>
              </w:numPr>
              <w:spacing w:after="0" w:line="240" w:lineRule="auto"/>
              <w:ind w:left="317" w:hanging="283"/>
              <w:rPr>
                <w:rFonts w:ascii="Times New Roman" w:hAnsi="Times New Roman"/>
                <w:sz w:val="16"/>
                <w:szCs w:val="16"/>
                <w:lang w:eastAsia="es-CO"/>
              </w:rPr>
            </w:pPr>
            <w:r w:rsidRPr="00034DC4">
              <w:rPr>
                <w:rFonts w:ascii="Times New Roman" w:hAnsi="Times New Roman"/>
                <w:sz w:val="16"/>
                <w:szCs w:val="16"/>
                <w:lang w:val="es-CO"/>
              </w:rPr>
              <w:t xml:space="preserve">Lecturas de apoyo en horario </w:t>
            </w:r>
            <w:proofErr w:type="spellStart"/>
            <w:r w:rsidRPr="00034DC4">
              <w:rPr>
                <w:rFonts w:ascii="Times New Roman" w:hAnsi="Times New Roman"/>
                <w:sz w:val="16"/>
                <w:szCs w:val="16"/>
                <w:lang w:val="es-CO"/>
              </w:rPr>
              <w:t>extraclase</w:t>
            </w:r>
            <w:proofErr w:type="spellEnd"/>
          </w:p>
          <w:p w:rsidR="001F1D5B" w:rsidRPr="00034DC4" w:rsidRDefault="001F1D5B" w:rsidP="007A2334">
            <w:pPr>
              <w:numPr>
                <w:ilvl w:val="0"/>
                <w:numId w:val="13"/>
              </w:numPr>
              <w:spacing w:after="0" w:line="240" w:lineRule="auto"/>
              <w:ind w:left="317" w:hanging="283"/>
              <w:rPr>
                <w:rFonts w:ascii="Times New Roman" w:hAnsi="Times New Roman"/>
                <w:sz w:val="16"/>
                <w:szCs w:val="16"/>
                <w:lang w:eastAsia="es-CO"/>
              </w:rPr>
            </w:pPr>
            <w:r w:rsidRPr="00034DC4">
              <w:rPr>
                <w:rFonts w:ascii="Times New Roman" w:hAnsi="Times New Roman"/>
                <w:sz w:val="16"/>
                <w:szCs w:val="16"/>
                <w:lang w:val="es-CO"/>
              </w:rPr>
              <w:t>Cuestionario en clase</w:t>
            </w:r>
          </w:p>
          <w:p w:rsidR="001F1D5B" w:rsidRPr="00A11B82" w:rsidRDefault="001F1D5B" w:rsidP="000D0C6B">
            <w:pPr>
              <w:jc w:val="both"/>
              <w:rPr>
                <w:rFonts w:ascii="Times New Roman" w:hAnsi="Times New Roman"/>
                <w:b/>
                <w:sz w:val="16"/>
                <w:szCs w:val="16"/>
              </w:rPr>
            </w:pPr>
          </w:p>
        </w:tc>
        <w:tc>
          <w:tcPr>
            <w:tcW w:w="1843" w:type="dxa"/>
          </w:tcPr>
          <w:p w:rsidR="001F1D5B" w:rsidRPr="00A11B82" w:rsidRDefault="001F1D5B" w:rsidP="000D0C6B">
            <w:pPr>
              <w:spacing w:after="0" w:line="240" w:lineRule="auto"/>
              <w:jc w:val="both"/>
              <w:rPr>
                <w:rFonts w:ascii="Times New Roman" w:hAnsi="Times New Roman"/>
                <w:b/>
                <w:sz w:val="16"/>
                <w:szCs w:val="16"/>
                <w:lang w:val="es-ES"/>
              </w:rPr>
            </w:pPr>
            <w:r w:rsidRPr="00A11B82">
              <w:rPr>
                <w:rFonts w:ascii="Times New Roman" w:hAnsi="Times New Roman"/>
                <w:b/>
                <w:sz w:val="16"/>
                <w:szCs w:val="16"/>
                <w:lang w:val="es-ES"/>
              </w:rPr>
              <w:lastRenderedPageBreak/>
              <w:t>Criterios de evaluación:</w:t>
            </w:r>
          </w:p>
          <w:p w:rsidR="001F1D5B" w:rsidRPr="00F25B3C" w:rsidRDefault="001F1D5B" w:rsidP="000D0C6B">
            <w:pPr>
              <w:spacing w:after="0" w:line="240" w:lineRule="auto"/>
              <w:ind w:left="459" w:hanging="283"/>
              <w:jc w:val="both"/>
              <w:rPr>
                <w:rFonts w:ascii="Times New Roman" w:hAnsi="Times New Roman"/>
                <w:sz w:val="16"/>
                <w:szCs w:val="16"/>
                <w:lang w:val="es-ES"/>
              </w:rPr>
            </w:pPr>
            <w:r>
              <w:rPr>
                <w:rFonts w:ascii="Times New Roman" w:hAnsi="Times New Roman"/>
                <w:sz w:val="16"/>
                <w:szCs w:val="16"/>
                <w:lang w:val="es-ES"/>
              </w:rPr>
              <w:t xml:space="preserve">1. </w:t>
            </w:r>
            <w:r w:rsidRPr="00F25B3C">
              <w:rPr>
                <w:rFonts w:ascii="Times New Roman" w:hAnsi="Times New Roman"/>
                <w:sz w:val="16"/>
                <w:szCs w:val="16"/>
                <w:lang w:val="es-ES"/>
              </w:rPr>
              <w:t xml:space="preserve">Confrontación de </w:t>
            </w:r>
            <w:r w:rsidRPr="00F25B3C">
              <w:rPr>
                <w:rFonts w:ascii="Times New Roman" w:hAnsi="Times New Roman"/>
                <w:sz w:val="16"/>
                <w:szCs w:val="16"/>
                <w:lang w:val="es-ES"/>
              </w:rPr>
              <w:lastRenderedPageBreak/>
              <w:t>ideas a partir del debate.</w:t>
            </w:r>
          </w:p>
          <w:p w:rsidR="001F1D5B" w:rsidRPr="00A11B82" w:rsidRDefault="001F1D5B" w:rsidP="007A2334">
            <w:pPr>
              <w:numPr>
                <w:ilvl w:val="0"/>
                <w:numId w:val="2"/>
              </w:numPr>
              <w:spacing w:after="0" w:line="240" w:lineRule="auto"/>
              <w:ind w:left="459" w:hanging="283"/>
              <w:jc w:val="both"/>
              <w:rPr>
                <w:rFonts w:ascii="Times New Roman" w:hAnsi="Times New Roman"/>
                <w:sz w:val="16"/>
                <w:szCs w:val="16"/>
                <w:lang w:val="es-ES"/>
              </w:rPr>
            </w:pPr>
            <w:r w:rsidRPr="00A11B82">
              <w:rPr>
                <w:rFonts w:ascii="Times New Roman" w:hAnsi="Times New Roman"/>
                <w:sz w:val="16"/>
                <w:szCs w:val="16"/>
                <w:lang w:val="es-ES"/>
              </w:rPr>
              <w:t>Participación.</w:t>
            </w:r>
          </w:p>
          <w:p w:rsidR="001F1D5B" w:rsidRPr="00A11B82" w:rsidRDefault="001F1D5B" w:rsidP="000D0C6B">
            <w:pPr>
              <w:spacing w:after="0" w:line="240" w:lineRule="auto"/>
              <w:jc w:val="both"/>
              <w:rPr>
                <w:rFonts w:ascii="Times New Roman" w:hAnsi="Times New Roman"/>
                <w:sz w:val="16"/>
                <w:szCs w:val="16"/>
                <w:lang w:val="es-ES"/>
              </w:rPr>
            </w:pPr>
          </w:p>
          <w:p w:rsidR="001F1D5B" w:rsidRPr="00A11B82" w:rsidRDefault="001F1D5B" w:rsidP="000D0C6B">
            <w:pPr>
              <w:spacing w:after="0" w:line="240" w:lineRule="auto"/>
              <w:rPr>
                <w:rFonts w:ascii="Times New Roman" w:hAnsi="Times New Roman"/>
                <w:b/>
                <w:sz w:val="16"/>
                <w:szCs w:val="16"/>
                <w:lang w:val="es-ES"/>
              </w:rPr>
            </w:pPr>
            <w:r w:rsidRPr="00A11B82">
              <w:rPr>
                <w:rFonts w:ascii="Times New Roman" w:hAnsi="Times New Roman"/>
                <w:b/>
                <w:sz w:val="16"/>
                <w:szCs w:val="16"/>
                <w:lang w:val="es-ES"/>
              </w:rPr>
              <w:t xml:space="preserve">Instrumentos de evaluación </w:t>
            </w:r>
          </w:p>
          <w:p w:rsidR="00C15E4A" w:rsidRDefault="001F1D5B" w:rsidP="007A2334">
            <w:pPr>
              <w:pStyle w:val="Prrafodelista"/>
              <w:numPr>
                <w:ilvl w:val="0"/>
                <w:numId w:val="20"/>
              </w:numPr>
              <w:spacing w:after="0" w:line="240" w:lineRule="auto"/>
              <w:ind w:left="459" w:hanging="283"/>
              <w:jc w:val="both"/>
              <w:rPr>
                <w:rFonts w:ascii="Times New Roman" w:hAnsi="Times New Roman"/>
                <w:sz w:val="16"/>
                <w:szCs w:val="16"/>
                <w:lang w:val="es-ES"/>
              </w:rPr>
            </w:pPr>
            <w:r w:rsidRPr="00E8301F">
              <w:rPr>
                <w:rFonts w:ascii="Times New Roman" w:hAnsi="Times New Roman"/>
                <w:sz w:val="16"/>
                <w:szCs w:val="16"/>
                <w:lang w:val="es-ES"/>
              </w:rPr>
              <w:t>Debate.</w:t>
            </w:r>
          </w:p>
          <w:p w:rsidR="001F1D5B" w:rsidRPr="00C15E4A" w:rsidRDefault="001F1D5B" w:rsidP="007A2334">
            <w:pPr>
              <w:pStyle w:val="Prrafodelista"/>
              <w:numPr>
                <w:ilvl w:val="0"/>
                <w:numId w:val="20"/>
              </w:numPr>
              <w:spacing w:after="0" w:line="240" w:lineRule="auto"/>
              <w:ind w:left="459" w:hanging="283"/>
              <w:jc w:val="both"/>
              <w:rPr>
                <w:rFonts w:ascii="Times New Roman" w:hAnsi="Times New Roman"/>
                <w:sz w:val="16"/>
                <w:szCs w:val="16"/>
                <w:lang w:val="es-ES"/>
              </w:rPr>
            </w:pPr>
            <w:r w:rsidRPr="00C15E4A">
              <w:rPr>
                <w:rFonts w:ascii="Times New Roman" w:hAnsi="Times New Roman"/>
                <w:sz w:val="16"/>
                <w:szCs w:val="16"/>
                <w:lang w:val="es-ES"/>
              </w:rPr>
              <w:t>Pruebas escritas y orales.</w:t>
            </w:r>
          </w:p>
        </w:tc>
      </w:tr>
      <w:tr w:rsidR="001F1D5B" w:rsidRPr="00A11B82" w:rsidTr="0007058E">
        <w:tc>
          <w:tcPr>
            <w:tcW w:w="1843" w:type="dxa"/>
          </w:tcPr>
          <w:p w:rsidR="00342E36" w:rsidRPr="00342E36" w:rsidRDefault="00342E36" w:rsidP="00342E36">
            <w:pPr>
              <w:spacing w:after="0" w:line="240" w:lineRule="auto"/>
              <w:jc w:val="both"/>
              <w:rPr>
                <w:rFonts w:ascii="Times New Roman" w:hAnsi="Times New Roman"/>
                <w:sz w:val="16"/>
                <w:szCs w:val="16"/>
              </w:rPr>
            </w:pPr>
            <w:r w:rsidRPr="009A1599">
              <w:rPr>
                <w:rFonts w:ascii="Times New Roman" w:hAnsi="Times New Roman"/>
                <w:bCs/>
                <w:sz w:val="16"/>
                <w:szCs w:val="16"/>
              </w:rPr>
              <w:lastRenderedPageBreak/>
              <w:t>Describir la organización general del sistema de</w:t>
            </w:r>
            <w:r w:rsidRPr="009A1599">
              <w:rPr>
                <w:rFonts w:ascii="Arial" w:hAnsi="Arial" w:cs="Arial"/>
                <w:bCs/>
                <w:sz w:val="20"/>
              </w:rPr>
              <w:t xml:space="preserve"> </w:t>
            </w:r>
            <w:r w:rsidRPr="009A1599">
              <w:rPr>
                <w:rFonts w:ascii="Times New Roman" w:hAnsi="Times New Roman"/>
                <w:bCs/>
                <w:sz w:val="16"/>
                <w:szCs w:val="16"/>
              </w:rPr>
              <w:t>integración neuromuscular</w:t>
            </w:r>
          </w:p>
          <w:p w:rsidR="00342E36" w:rsidRPr="00A11B82" w:rsidRDefault="00342E36" w:rsidP="00342E36">
            <w:pPr>
              <w:spacing w:after="0" w:line="240" w:lineRule="auto"/>
              <w:jc w:val="both"/>
              <w:rPr>
                <w:rFonts w:ascii="Times New Roman" w:hAnsi="Times New Roman"/>
                <w:sz w:val="16"/>
                <w:szCs w:val="16"/>
              </w:rPr>
            </w:pPr>
          </w:p>
        </w:tc>
        <w:tc>
          <w:tcPr>
            <w:tcW w:w="4111" w:type="dxa"/>
          </w:tcPr>
          <w:p w:rsidR="001F1D5B" w:rsidRPr="00A11B82" w:rsidRDefault="001F1D5B" w:rsidP="000D0C6B">
            <w:pPr>
              <w:spacing w:after="0" w:line="240" w:lineRule="auto"/>
              <w:rPr>
                <w:rFonts w:ascii="Times New Roman" w:hAnsi="Times New Roman"/>
                <w:b/>
                <w:sz w:val="16"/>
                <w:szCs w:val="16"/>
              </w:rPr>
            </w:pPr>
            <w:r w:rsidRPr="00A11B82">
              <w:rPr>
                <w:rFonts w:ascii="Times New Roman" w:hAnsi="Times New Roman"/>
                <w:b/>
                <w:sz w:val="16"/>
                <w:szCs w:val="16"/>
              </w:rPr>
              <w:t>Contenidos conceptuales</w:t>
            </w:r>
          </w:p>
          <w:p w:rsidR="00342E36" w:rsidRDefault="00342E36" w:rsidP="007A2334">
            <w:pPr>
              <w:pStyle w:val="Prrafodelista"/>
              <w:numPr>
                <w:ilvl w:val="0"/>
                <w:numId w:val="7"/>
              </w:numPr>
              <w:spacing w:after="0" w:line="240" w:lineRule="auto"/>
              <w:ind w:left="317" w:hanging="283"/>
              <w:jc w:val="both"/>
              <w:rPr>
                <w:rFonts w:ascii="Times New Roman" w:hAnsi="Times New Roman"/>
                <w:sz w:val="16"/>
                <w:szCs w:val="16"/>
              </w:rPr>
            </w:pPr>
            <w:r>
              <w:rPr>
                <w:rFonts w:ascii="Times New Roman" w:hAnsi="Times New Roman"/>
                <w:sz w:val="16"/>
                <w:szCs w:val="16"/>
              </w:rPr>
              <w:t>Concepto de tono muscular</w:t>
            </w:r>
          </w:p>
          <w:p w:rsidR="003539DE" w:rsidRDefault="003539DE" w:rsidP="007A2334">
            <w:pPr>
              <w:pStyle w:val="Prrafodelista"/>
              <w:numPr>
                <w:ilvl w:val="0"/>
                <w:numId w:val="7"/>
              </w:numPr>
              <w:spacing w:after="0" w:line="240" w:lineRule="auto"/>
              <w:ind w:left="317" w:hanging="283"/>
              <w:jc w:val="both"/>
              <w:rPr>
                <w:rFonts w:ascii="Times New Roman" w:hAnsi="Times New Roman"/>
                <w:sz w:val="16"/>
                <w:szCs w:val="16"/>
              </w:rPr>
            </w:pPr>
            <w:r>
              <w:rPr>
                <w:rFonts w:ascii="Times New Roman" w:hAnsi="Times New Roman"/>
                <w:sz w:val="16"/>
                <w:szCs w:val="16"/>
              </w:rPr>
              <w:t>Conocer las adaptaciones de la composición muscular al entrenamiento.</w:t>
            </w:r>
          </w:p>
          <w:p w:rsidR="003539DE" w:rsidRDefault="003539DE" w:rsidP="007A2334">
            <w:pPr>
              <w:pStyle w:val="Prrafodelista"/>
              <w:numPr>
                <w:ilvl w:val="0"/>
                <w:numId w:val="7"/>
              </w:numPr>
              <w:spacing w:after="0" w:line="240" w:lineRule="auto"/>
              <w:ind w:left="317" w:hanging="283"/>
              <w:jc w:val="both"/>
              <w:rPr>
                <w:rFonts w:ascii="Times New Roman" w:hAnsi="Times New Roman"/>
                <w:sz w:val="16"/>
                <w:szCs w:val="16"/>
              </w:rPr>
            </w:pPr>
            <w:r>
              <w:rPr>
                <w:rFonts w:ascii="Times New Roman" w:hAnsi="Times New Roman"/>
                <w:sz w:val="16"/>
                <w:szCs w:val="16"/>
              </w:rPr>
              <w:t>Comprender el concepto de tono muscular.</w:t>
            </w:r>
          </w:p>
          <w:p w:rsidR="001F1D5B" w:rsidRPr="00A11B82" w:rsidRDefault="001F1D5B" w:rsidP="000D0C6B">
            <w:pPr>
              <w:spacing w:after="0" w:line="240" w:lineRule="auto"/>
              <w:jc w:val="both"/>
              <w:rPr>
                <w:rFonts w:ascii="Times New Roman" w:hAnsi="Times New Roman"/>
                <w:sz w:val="16"/>
                <w:szCs w:val="16"/>
              </w:rPr>
            </w:pPr>
          </w:p>
          <w:p w:rsidR="001F1D5B" w:rsidRPr="00A11B82" w:rsidRDefault="001F1D5B" w:rsidP="000D0C6B">
            <w:pPr>
              <w:spacing w:after="0" w:line="240" w:lineRule="auto"/>
              <w:jc w:val="both"/>
              <w:rPr>
                <w:rFonts w:ascii="Times New Roman" w:hAnsi="Times New Roman"/>
                <w:b/>
                <w:sz w:val="16"/>
                <w:szCs w:val="16"/>
              </w:rPr>
            </w:pPr>
            <w:r w:rsidRPr="00A11B82">
              <w:rPr>
                <w:rFonts w:ascii="Times New Roman" w:hAnsi="Times New Roman"/>
                <w:b/>
                <w:sz w:val="16"/>
                <w:szCs w:val="16"/>
              </w:rPr>
              <w:t xml:space="preserve">Contenidos procedimentales </w:t>
            </w:r>
          </w:p>
          <w:p w:rsidR="00342E36" w:rsidRDefault="00342E36" w:rsidP="007A2334">
            <w:pPr>
              <w:pStyle w:val="Textoindependiente"/>
              <w:numPr>
                <w:ilvl w:val="0"/>
                <w:numId w:val="8"/>
              </w:numPr>
              <w:spacing w:after="0"/>
              <w:ind w:left="317" w:hanging="283"/>
              <w:rPr>
                <w:bCs/>
                <w:sz w:val="16"/>
                <w:szCs w:val="16"/>
              </w:rPr>
            </w:pPr>
            <w:r>
              <w:rPr>
                <w:bCs/>
                <w:sz w:val="16"/>
                <w:szCs w:val="16"/>
              </w:rPr>
              <w:t>Enumerar y describir los reflejos musculares más importantes</w:t>
            </w:r>
          </w:p>
          <w:p w:rsidR="003539DE" w:rsidRDefault="001F1D5B" w:rsidP="007A2334">
            <w:pPr>
              <w:pStyle w:val="Textoindependiente"/>
              <w:numPr>
                <w:ilvl w:val="0"/>
                <w:numId w:val="8"/>
              </w:numPr>
              <w:spacing w:after="0"/>
              <w:ind w:left="317" w:hanging="283"/>
              <w:rPr>
                <w:bCs/>
                <w:sz w:val="16"/>
                <w:szCs w:val="16"/>
              </w:rPr>
            </w:pPr>
            <w:r w:rsidRPr="000D0500">
              <w:rPr>
                <w:bCs/>
                <w:sz w:val="16"/>
                <w:szCs w:val="16"/>
              </w:rPr>
              <w:t xml:space="preserve">Enumerar los </w:t>
            </w:r>
            <w:r w:rsidR="003539DE">
              <w:rPr>
                <w:bCs/>
                <w:sz w:val="16"/>
                <w:szCs w:val="16"/>
              </w:rPr>
              <w:t>distintos tipos de fibras musculares y sus características principales</w:t>
            </w:r>
          </w:p>
          <w:p w:rsidR="001F1D5B" w:rsidRPr="00A11B82" w:rsidRDefault="001F1D5B" w:rsidP="000D0C6B">
            <w:pPr>
              <w:spacing w:after="0" w:line="240" w:lineRule="auto"/>
              <w:ind w:left="720"/>
              <w:jc w:val="both"/>
              <w:rPr>
                <w:rFonts w:ascii="Times New Roman" w:hAnsi="Times New Roman"/>
                <w:sz w:val="16"/>
                <w:szCs w:val="16"/>
              </w:rPr>
            </w:pPr>
          </w:p>
          <w:p w:rsidR="001F1D5B" w:rsidRPr="00A11B82" w:rsidRDefault="001F1D5B" w:rsidP="000D0C6B">
            <w:pPr>
              <w:spacing w:after="0" w:line="240" w:lineRule="auto"/>
              <w:jc w:val="both"/>
              <w:rPr>
                <w:rFonts w:ascii="Times New Roman" w:hAnsi="Times New Roman"/>
                <w:b/>
                <w:sz w:val="16"/>
                <w:szCs w:val="16"/>
              </w:rPr>
            </w:pPr>
            <w:r w:rsidRPr="00A11B82">
              <w:rPr>
                <w:rFonts w:ascii="Times New Roman" w:hAnsi="Times New Roman"/>
                <w:b/>
                <w:sz w:val="16"/>
                <w:szCs w:val="16"/>
              </w:rPr>
              <w:t>Contenidos actitudinales</w:t>
            </w:r>
          </w:p>
          <w:p w:rsidR="003539DE" w:rsidRPr="003539DE" w:rsidRDefault="003539DE" w:rsidP="007A2334">
            <w:pPr>
              <w:numPr>
                <w:ilvl w:val="0"/>
                <w:numId w:val="11"/>
              </w:numPr>
              <w:spacing w:after="0" w:line="240" w:lineRule="auto"/>
              <w:ind w:left="317" w:hanging="317"/>
              <w:jc w:val="both"/>
              <w:rPr>
                <w:rFonts w:ascii="Times New Roman" w:hAnsi="Times New Roman"/>
                <w:sz w:val="16"/>
                <w:szCs w:val="16"/>
              </w:rPr>
            </w:pPr>
            <w:r w:rsidRPr="003539DE">
              <w:rPr>
                <w:rFonts w:ascii="Times New Roman" w:hAnsi="Times New Roman"/>
                <w:sz w:val="16"/>
                <w:szCs w:val="16"/>
              </w:rPr>
              <w:t>Desarrollar habilidades para la exposición de contenidos.</w:t>
            </w:r>
          </w:p>
          <w:p w:rsidR="001F1D5B" w:rsidRPr="003539DE" w:rsidRDefault="003539DE" w:rsidP="007A2334">
            <w:pPr>
              <w:numPr>
                <w:ilvl w:val="0"/>
                <w:numId w:val="11"/>
              </w:numPr>
              <w:spacing w:after="0" w:line="240" w:lineRule="auto"/>
              <w:ind w:left="317" w:hanging="317"/>
              <w:jc w:val="both"/>
              <w:rPr>
                <w:rFonts w:ascii="Arial" w:hAnsi="Arial" w:cs="Arial"/>
              </w:rPr>
            </w:pPr>
            <w:r w:rsidRPr="003539DE">
              <w:rPr>
                <w:rFonts w:ascii="Times New Roman" w:hAnsi="Times New Roman"/>
                <w:sz w:val="16"/>
                <w:szCs w:val="16"/>
              </w:rPr>
              <w:t>Desarrollar habilidades para la lectura, comprensión, análisis y síntesis de conocimientos del espacio académico.</w:t>
            </w:r>
          </w:p>
        </w:tc>
        <w:tc>
          <w:tcPr>
            <w:tcW w:w="2126" w:type="dxa"/>
          </w:tcPr>
          <w:p w:rsidR="001F1D5B" w:rsidRPr="00A11B82" w:rsidRDefault="001F1D5B" w:rsidP="007A2334">
            <w:pPr>
              <w:pStyle w:val="Ttulo3"/>
              <w:keepLines w:val="0"/>
              <w:widowControl w:val="0"/>
              <w:numPr>
                <w:ilvl w:val="0"/>
                <w:numId w:val="14"/>
              </w:numPr>
              <w:suppressAutoHyphens/>
              <w:spacing w:before="240" w:after="60" w:line="240" w:lineRule="auto"/>
              <w:ind w:left="317" w:hanging="283"/>
              <w:jc w:val="both"/>
              <w:rPr>
                <w:rFonts w:ascii="Times New Roman" w:hAnsi="Times New Roman" w:cs="Times New Roman"/>
                <w:b w:val="0"/>
                <w:color w:val="auto"/>
                <w:sz w:val="16"/>
                <w:szCs w:val="16"/>
              </w:rPr>
            </w:pPr>
            <w:r w:rsidRPr="00A11B82">
              <w:rPr>
                <w:rFonts w:ascii="Times New Roman" w:hAnsi="Times New Roman" w:cs="Times New Roman"/>
                <w:b w:val="0"/>
                <w:color w:val="auto"/>
                <w:sz w:val="16"/>
                <w:szCs w:val="16"/>
              </w:rPr>
              <w:t>Clase magistral.</w:t>
            </w:r>
          </w:p>
          <w:p w:rsidR="001F1D5B" w:rsidRPr="00A11B82" w:rsidRDefault="001F1D5B" w:rsidP="007A2334">
            <w:pPr>
              <w:numPr>
                <w:ilvl w:val="0"/>
                <w:numId w:val="14"/>
              </w:numPr>
              <w:spacing w:after="0" w:line="240" w:lineRule="auto"/>
              <w:ind w:left="317" w:hanging="283"/>
              <w:rPr>
                <w:rFonts w:ascii="Times New Roman" w:hAnsi="Times New Roman"/>
                <w:sz w:val="16"/>
                <w:szCs w:val="16"/>
                <w:lang w:eastAsia="es-CO"/>
              </w:rPr>
            </w:pPr>
            <w:r w:rsidRPr="00A11B82">
              <w:rPr>
                <w:rFonts w:ascii="Times New Roman" w:hAnsi="Times New Roman"/>
                <w:sz w:val="16"/>
                <w:szCs w:val="16"/>
                <w:lang w:eastAsia="es-CO"/>
              </w:rPr>
              <w:t>Taller en equipo.</w:t>
            </w:r>
          </w:p>
          <w:p w:rsidR="001F1D5B" w:rsidRDefault="001F1D5B" w:rsidP="007A2334">
            <w:pPr>
              <w:numPr>
                <w:ilvl w:val="0"/>
                <w:numId w:val="14"/>
              </w:numPr>
              <w:spacing w:after="0" w:line="240" w:lineRule="auto"/>
              <w:ind w:left="317" w:hanging="283"/>
              <w:rPr>
                <w:rFonts w:ascii="Times New Roman" w:hAnsi="Times New Roman"/>
                <w:sz w:val="16"/>
                <w:szCs w:val="16"/>
                <w:lang w:eastAsia="es-CO"/>
              </w:rPr>
            </w:pPr>
            <w:r w:rsidRPr="00A11B82">
              <w:rPr>
                <w:rFonts w:ascii="Times New Roman" w:hAnsi="Times New Roman"/>
                <w:sz w:val="16"/>
                <w:szCs w:val="16"/>
                <w:lang w:eastAsia="es-CO"/>
              </w:rPr>
              <w:t xml:space="preserve">Práctica de </w:t>
            </w:r>
            <w:r>
              <w:rPr>
                <w:rFonts w:ascii="Times New Roman" w:hAnsi="Times New Roman"/>
                <w:sz w:val="16"/>
                <w:szCs w:val="16"/>
                <w:lang w:eastAsia="es-CO"/>
              </w:rPr>
              <w:t>laboratorio</w:t>
            </w:r>
            <w:r w:rsidRPr="00A11B82">
              <w:rPr>
                <w:rFonts w:ascii="Times New Roman" w:hAnsi="Times New Roman"/>
                <w:sz w:val="16"/>
                <w:szCs w:val="16"/>
                <w:lang w:eastAsia="es-CO"/>
              </w:rPr>
              <w:t>.</w:t>
            </w:r>
          </w:p>
          <w:p w:rsidR="001F1D5B" w:rsidRDefault="001F1D5B" w:rsidP="007A2334">
            <w:pPr>
              <w:numPr>
                <w:ilvl w:val="0"/>
                <w:numId w:val="14"/>
              </w:numPr>
              <w:spacing w:after="0" w:line="240" w:lineRule="auto"/>
              <w:ind w:left="317" w:hanging="283"/>
              <w:rPr>
                <w:rFonts w:ascii="Times New Roman" w:hAnsi="Times New Roman"/>
                <w:sz w:val="16"/>
                <w:szCs w:val="16"/>
                <w:lang w:eastAsia="es-CO"/>
              </w:rPr>
            </w:pPr>
            <w:r w:rsidRPr="006D2047">
              <w:rPr>
                <w:rFonts w:ascii="Times New Roman" w:hAnsi="Times New Roman"/>
                <w:sz w:val="16"/>
                <w:szCs w:val="16"/>
                <w:lang w:val="es-CO"/>
              </w:rPr>
              <w:t>Lectura previa del material de clase</w:t>
            </w:r>
          </w:p>
          <w:p w:rsidR="001F1D5B" w:rsidRDefault="001F1D5B" w:rsidP="007A2334">
            <w:pPr>
              <w:numPr>
                <w:ilvl w:val="0"/>
                <w:numId w:val="14"/>
              </w:numPr>
              <w:spacing w:after="0" w:line="240" w:lineRule="auto"/>
              <w:ind w:left="317" w:hanging="283"/>
              <w:rPr>
                <w:rFonts w:ascii="Times New Roman" w:hAnsi="Times New Roman"/>
                <w:sz w:val="16"/>
                <w:szCs w:val="16"/>
                <w:lang w:eastAsia="es-CO"/>
              </w:rPr>
            </w:pPr>
            <w:r w:rsidRPr="00C00B8C">
              <w:rPr>
                <w:rFonts w:ascii="Times New Roman" w:hAnsi="Times New Roman"/>
                <w:sz w:val="16"/>
                <w:szCs w:val="16"/>
                <w:lang w:val="es-CO"/>
              </w:rPr>
              <w:t xml:space="preserve">Lecturas de apoyo en horario </w:t>
            </w:r>
            <w:proofErr w:type="spellStart"/>
            <w:r w:rsidRPr="00C00B8C">
              <w:rPr>
                <w:rFonts w:ascii="Times New Roman" w:hAnsi="Times New Roman"/>
                <w:sz w:val="16"/>
                <w:szCs w:val="16"/>
                <w:lang w:val="es-CO"/>
              </w:rPr>
              <w:t>extraclase</w:t>
            </w:r>
            <w:proofErr w:type="spellEnd"/>
          </w:p>
          <w:p w:rsidR="001F1D5B" w:rsidRDefault="001F1D5B" w:rsidP="007A2334">
            <w:pPr>
              <w:numPr>
                <w:ilvl w:val="0"/>
                <w:numId w:val="14"/>
              </w:numPr>
              <w:spacing w:after="0" w:line="240" w:lineRule="auto"/>
              <w:ind w:left="317" w:hanging="283"/>
              <w:jc w:val="both"/>
              <w:rPr>
                <w:rFonts w:ascii="Times New Roman" w:hAnsi="Times New Roman"/>
                <w:sz w:val="16"/>
                <w:szCs w:val="16"/>
                <w:lang w:val="es-CO"/>
              </w:rPr>
            </w:pPr>
            <w:r w:rsidRPr="00C00B8C">
              <w:rPr>
                <w:rFonts w:ascii="Times New Roman" w:hAnsi="Times New Roman"/>
                <w:sz w:val="16"/>
                <w:szCs w:val="16"/>
                <w:lang w:val="es-CO"/>
              </w:rPr>
              <w:t>Exposición de un tema en forma individual</w:t>
            </w:r>
          </w:p>
          <w:p w:rsidR="001F1D5B" w:rsidRPr="00C00B8C" w:rsidRDefault="001F1D5B" w:rsidP="007A2334">
            <w:pPr>
              <w:numPr>
                <w:ilvl w:val="0"/>
                <w:numId w:val="14"/>
              </w:numPr>
              <w:spacing w:after="0" w:line="240" w:lineRule="auto"/>
              <w:ind w:left="317" w:hanging="283"/>
              <w:jc w:val="both"/>
              <w:rPr>
                <w:rFonts w:ascii="Times New Roman" w:hAnsi="Times New Roman"/>
                <w:sz w:val="16"/>
                <w:szCs w:val="16"/>
                <w:lang w:val="es-CO"/>
              </w:rPr>
            </w:pPr>
            <w:r w:rsidRPr="00C00B8C">
              <w:rPr>
                <w:rFonts w:ascii="Times New Roman" w:hAnsi="Times New Roman"/>
                <w:sz w:val="16"/>
                <w:szCs w:val="16"/>
                <w:lang w:val="es-CO"/>
              </w:rPr>
              <w:t xml:space="preserve">Consulta en Internet </w:t>
            </w:r>
          </w:p>
          <w:p w:rsidR="001F1D5B" w:rsidRPr="00A11B82" w:rsidRDefault="001F1D5B" w:rsidP="000D0C6B">
            <w:pPr>
              <w:pStyle w:val="Ttulo3"/>
              <w:keepLines w:val="0"/>
              <w:widowControl w:val="0"/>
              <w:suppressAutoHyphens/>
              <w:spacing w:before="240" w:after="60" w:line="240" w:lineRule="auto"/>
              <w:ind w:left="720"/>
              <w:jc w:val="both"/>
              <w:rPr>
                <w:rFonts w:ascii="Times New Roman" w:hAnsi="Times New Roman" w:cs="Times New Roman"/>
                <w:b w:val="0"/>
                <w:color w:val="auto"/>
                <w:sz w:val="16"/>
                <w:szCs w:val="16"/>
              </w:rPr>
            </w:pPr>
          </w:p>
        </w:tc>
        <w:tc>
          <w:tcPr>
            <w:tcW w:w="1843" w:type="dxa"/>
          </w:tcPr>
          <w:p w:rsidR="001F1D5B" w:rsidRPr="00A11B82" w:rsidRDefault="001F1D5B" w:rsidP="000D0C6B">
            <w:pPr>
              <w:spacing w:after="0" w:line="240" w:lineRule="auto"/>
              <w:jc w:val="both"/>
              <w:rPr>
                <w:rFonts w:ascii="Times New Roman" w:hAnsi="Times New Roman"/>
                <w:b/>
                <w:sz w:val="16"/>
                <w:szCs w:val="16"/>
                <w:lang w:val="es-ES"/>
              </w:rPr>
            </w:pPr>
            <w:r w:rsidRPr="00A11B82">
              <w:rPr>
                <w:rFonts w:ascii="Times New Roman" w:hAnsi="Times New Roman"/>
                <w:b/>
                <w:sz w:val="16"/>
                <w:szCs w:val="16"/>
                <w:lang w:val="es-ES"/>
              </w:rPr>
              <w:t>Criterios de evaluación:</w:t>
            </w:r>
          </w:p>
          <w:p w:rsidR="001F1D5B" w:rsidRDefault="001F1D5B" w:rsidP="007A2334">
            <w:pPr>
              <w:pStyle w:val="Prrafodelista"/>
              <w:numPr>
                <w:ilvl w:val="0"/>
                <w:numId w:val="21"/>
              </w:numPr>
              <w:spacing w:after="0" w:line="240" w:lineRule="auto"/>
              <w:ind w:left="176" w:hanging="142"/>
              <w:jc w:val="both"/>
              <w:rPr>
                <w:rFonts w:ascii="Times New Roman" w:hAnsi="Times New Roman"/>
                <w:sz w:val="16"/>
                <w:szCs w:val="16"/>
                <w:lang w:val="es-ES"/>
              </w:rPr>
            </w:pPr>
            <w:r w:rsidRPr="008A4E03">
              <w:rPr>
                <w:rFonts w:ascii="Times New Roman" w:hAnsi="Times New Roman"/>
                <w:sz w:val="16"/>
                <w:szCs w:val="16"/>
                <w:lang w:val="es-ES"/>
              </w:rPr>
              <w:t>Confrontación de ideas a partir del debate.</w:t>
            </w:r>
          </w:p>
          <w:p w:rsidR="001F1D5B" w:rsidRPr="008A4E03" w:rsidRDefault="001F1D5B" w:rsidP="007A2334">
            <w:pPr>
              <w:pStyle w:val="Prrafodelista"/>
              <w:numPr>
                <w:ilvl w:val="0"/>
                <w:numId w:val="21"/>
              </w:numPr>
              <w:spacing w:after="0" w:line="240" w:lineRule="auto"/>
              <w:ind w:left="176" w:hanging="142"/>
              <w:jc w:val="both"/>
              <w:rPr>
                <w:rFonts w:ascii="Times New Roman" w:hAnsi="Times New Roman"/>
                <w:sz w:val="16"/>
                <w:szCs w:val="16"/>
                <w:lang w:val="es-ES"/>
              </w:rPr>
            </w:pPr>
            <w:r w:rsidRPr="008A4E03">
              <w:rPr>
                <w:rFonts w:ascii="Times New Roman" w:hAnsi="Times New Roman"/>
                <w:sz w:val="16"/>
                <w:szCs w:val="16"/>
                <w:lang w:val="es-ES"/>
              </w:rPr>
              <w:t>Participación.</w:t>
            </w:r>
          </w:p>
          <w:p w:rsidR="001F1D5B" w:rsidRPr="00A11B82" w:rsidRDefault="001F1D5B" w:rsidP="000D0C6B">
            <w:pPr>
              <w:spacing w:after="0" w:line="240" w:lineRule="auto"/>
              <w:jc w:val="both"/>
              <w:rPr>
                <w:rFonts w:ascii="Times New Roman" w:hAnsi="Times New Roman"/>
                <w:sz w:val="16"/>
                <w:szCs w:val="16"/>
                <w:lang w:val="es-ES"/>
              </w:rPr>
            </w:pPr>
          </w:p>
          <w:p w:rsidR="001F1D5B" w:rsidRPr="00A11B82" w:rsidRDefault="001F1D5B" w:rsidP="000D0C6B">
            <w:pPr>
              <w:spacing w:after="0" w:line="240" w:lineRule="auto"/>
              <w:rPr>
                <w:rFonts w:ascii="Times New Roman" w:hAnsi="Times New Roman"/>
                <w:b/>
                <w:sz w:val="16"/>
                <w:szCs w:val="16"/>
                <w:lang w:val="es-ES"/>
              </w:rPr>
            </w:pPr>
            <w:r w:rsidRPr="00A11B82">
              <w:rPr>
                <w:rFonts w:ascii="Times New Roman" w:hAnsi="Times New Roman"/>
                <w:b/>
                <w:sz w:val="16"/>
                <w:szCs w:val="16"/>
                <w:lang w:val="es-ES"/>
              </w:rPr>
              <w:t xml:space="preserve">Instrumentos de evaluación </w:t>
            </w:r>
          </w:p>
          <w:p w:rsidR="001F1D5B" w:rsidRDefault="001F1D5B" w:rsidP="007A2334">
            <w:pPr>
              <w:pStyle w:val="Prrafodelista"/>
              <w:numPr>
                <w:ilvl w:val="0"/>
                <w:numId w:val="22"/>
              </w:numPr>
              <w:spacing w:after="0" w:line="240" w:lineRule="auto"/>
              <w:ind w:left="317" w:hanging="283"/>
              <w:jc w:val="both"/>
              <w:rPr>
                <w:rFonts w:ascii="Times New Roman" w:hAnsi="Times New Roman"/>
                <w:sz w:val="16"/>
                <w:szCs w:val="16"/>
                <w:lang w:val="es-ES"/>
              </w:rPr>
            </w:pPr>
            <w:r>
              <w:rPr>
                <w:rFonts w:ascii="Times New Roman" w:hAnsi="Times New Roman"/>
                <w:sz w:val="16"/>
                <w:szCs w:val="16"/>
                <w:lang w:val="es-ES"/>
              </w:rPr>
              <w:t>Informe</w:t>
            </w:r>
            <w:r w:rsidRPr="008A4E03">
              <w:rPr>
                <w:rFonts w:ascii="Times New Roman" w:hAnsi="Times New Roman"/>
                <w:sz w:val="16"/>
                <w:szCs w:val="16"/>
                <w:lang w:val="es-ES"/>
              </w:rPr>
              <w:t xml:space="preserve"> de laboratorio.</w:t>
            </w:r>
          </w:p>
          <w:p w:rsidR="001F1D5B" w:rsidRDefault="001F1D5B" w:rsidP="007A2334">
            <w:pPr>
              <w:pStyle w:val="Prrafodelista"/>
              <w:numPr>
                <w:ilvl w:val="0"/>
                <w:numId w:val="22"/>
              </w:numPr>
              <w:spacing w:after="0" w:line="240" w:lineRule="auto"/>
              <w:ind w:left="317" w:hanging="283"/>
              <w:jc w:val="both"/>
              <w:rPr>
                <w:rFonts w:ascii="Times New Roman" w:hAnsi="Times New Roman"/>
                <w:sz w:val="16"/>
                <w:szCs w:val="16"/>
                <w:lang w:val="es-ES"/>
              </w:rPr>
            </w:pPr>
            <w:r w:rsidRPr="008A4E03">
              <w:rPr>
                <w:rFonts w:ascii="Times New Roman" w:hAnsi="Times New Roman"/>
                <w:sz w:val="16"/>
                <w:szCs w:val="16"/>
                <w:lang w:val="es-ES"/>
              </w:rPr>
              <w:t>Exposición.</w:t>
            </w:r>
          </w:p>
          <w:p w:rsidR="001F1D5B" w:rsidRPr="008A4E03" w:rsidRDefault="001F1D5B" w:rsidP="007A2334">
            <w:pPr>
              <w:pStyle w:val="Prrafodelista"/>
              <w:numPr>
                <w:ilvl w:val="0"/>
                <w:numId w:val="22"/>
              </w:numPr>
              <w:spacing w:after="0" w:line="240" w:lineRule="auto"/>
              <w:ind w:left="317" w:hanging="283"/>
              <w:jc w:val="both"/>
              <w:rPr>
                <w:rFonts w:ascii="Times New Roman" w:hAnsi="Times New Roman"/>
                <w:sz w:val="16"/>
                <w:szCs w:val="16"/>
                <w:lang w:val="es-ES"/>
              </w:rPr>
            </w:pPr>
            <w:r w:rsidRPr="008A4E03">
              <w:rPr>
                <w:rFonts w:ascii="Times New Roman" w:hAnsi="Times New Roman"/>
                <w:sz w:val="16"/>
                <w:szCs w:val="16"/>
                <w:lang w:val="es-ES"/>
              </w:rPr>
              <w:t>Pruebas escritas y orales.</w:t>
            </w:r>
          </w:p>
        </w:tc>
      </w:tr>
      <w:tr w:rsidR="001F1D5B" w:rsidRPr="00A11B82" w:rsidTr="0007058E">
        <w:tc>
          <w:tcPr>
            <w:tcW w:w="1843" w:type="dxa"/>
          </w:tcPr>
          <w:p w:rsidR="001F1D5B" w:rsidRDefault="001F1D5B" w:rsidP="000D0C6B">
            <w:pPr>
              <w:spacing w:after="0" w:line="240" w:lineRule="auto"/>
              <w:jc w:val="both"/>
              <w:rPr>
                <w:rFonts w:ascii="Times New Roman" w:hAnsi="Times New Roman"/>
                <w:sz w:val="16"/>
                <w:szCs w:val="16"/>
              </w:rPr>
            </w:pPr>
            <w:r>
              <w:rPr>
                <w:rFonts w:ascii="Times New Roman" w:hAnsi="Times New Roman"/>
                <w:sz w:val="16"/>
                <w:szCs w:val="16"/>
              </w:rPr>
              <w:t xml:space="preserve">Desde el punto de vista </w:t>
            </w:r>
            <w:proofErr w:type="spellStart"/>
            <w:r>
              <w:rPr>
                <w:rFonts w:ascii="Times New Roman" w:hAnsi="Times New Roman"/>
                <w:sz w:val="16"/>
                <w:szCs w:val="16"/>
              </w:rPr>
              <w:t>morfofuncional</w:t>
            </w:r>
            <w:proofErr w:type="spellEnd"/>
            <w:r>
              <w:rPr>
                <w:rFonts w:ascii="Times New Roman" w:hAnsi="Times New Roman"/>
                <w:sz w:val="16"/>
                <w:szCs w:val="16"/>
              </w:rPr>
              <w:t xml:space="preserve"> conocer los elementos del sistema cardiovascular.</w:t>
            </w:r>
          </w:p>
          <w:p w:rsidR="001F1D5B" w:rsidRDefault="001F1D5B" w:rsidP="000D0C6B">
            <w:pPr>
              <w:spacing w:after="0" w:line="240" w:lineRule="auto"/>
              <w:jc w:val="both"/>
              <w:rPr>
                <w:rFonts w:ascii="Times New Roman" w:hAnsi="Times New Roman"/>
                <w:sz w:val="16"/>
                <w:szCs w:val="16"/>
              </w:rPr>
            </w:pPr>
          </w:p>
          <w:p w:rsidR="001F1D5B" w:rsidRPr="00A11B82" w:rsidRDefault="001F1D5B" w:rsidP="000D0C6B">
            <w:pPr>
              <w:spacing w:after="0" w:line="240" w:lineRule="auto"/>
              <w:jc w:val="both"/>
              <w:rPr>
                <w:rFonts w:ascii="Times New Roman" w:hAnsi="Times New Roman"/>
                <w:sz w:val="16"/>
                <w:szCs w:val="16"/>
              </w:rPr>
            </w:pPr>
          </w:p>
        </w:tc>
        <w:tc>
          <w:tcPr>
            <w:tcW w:w="4111" w:type="dxa"/>
          </w:tcPr>
          <w:p w:rsidR="001F1D5B" w:rsidRPr="00A11B82" w:rsidRDefault="001F1D5B" w:rsidP="000D0C6B">
            <w:pPr>
              <w:spacing w:after="0" w:line="240" w:lineRule="auto"/>
              <w:rPr>
                <w:rFonts w:ascii="Times New Roman" w:hAnsi="Times New Roman"/>
                <w:b/>
                <w:sz w:val="16"/>
                <w:szCs w:val="16"/>
              </w:rPr>
            </w:pPr>
            <w:r w:rsidRPr="00A11B82">
              <w:rPr>
                <w:rFonts w:ascii="Times New Roman" w:hAnsi="Times New Roman"/>
                <w:b/>
                <w:sz w:val="16"/>
                <w:szCs w:val="16"/>
              </w:rPr>
              <w:t>Contenidos conceptuales</w:t>
            </w:r>
          </w:p>
          <w:p w:rsidR="001F1D5B" w:rsidRDefault="001F1D5B" w:rsidP="007A2334">
            <w:pPr>
              <w:pStyle w:val="Prrafodelista"/>
              <w:numPr>
                <w:ilvl w:val="0"/>
                <w:numId w:val="9"/>
              </w:numPr>
              <w:spacing w:after="0" w:line="240" w:lineRule="auto"/>
              <w:ind w:left="317" w:hanging="283"/>
              <w:jc w:val="both"/>
              <w:rPr>
                <w:rFonts w:ascii="Times New Roman" w:hAnsi="Times New Roman"/>
                <w:sz w:val="16"/>
                <w:szCs w:val="16"/>
              </w:rPr>
            </w:pPr>
            <w:r w:rsidRPr="0095120F">
              <w:rPr>
                <w:rFonts w:ascii="Times New Roman" w:hAnsi="Times New Roman"/>
                <w:sz w:val="16"/>
                <w:szCs w:val="16"/>
              </w:rPr>
              <w:t>Componentes del sistema cardiovascular</w:t>
            </w:r>
          </w:p>
          <w:p w:rsidR="001F1D5B" w:rsidRPr="0095120F" w:rsidRDefault="001F1D5B" w:rsidP="007A2334">
            <w:pPr>
              <w:pStyle w:val="Prrafodelista"/>
              <w:numPr>
                <w:ilvl w:val="0"/>
                <w:numId w:val="9"/>
              </w:numPr>
              <w:spacing w:after="0" w:line="240" w:lineRule="auto"/>
              <w:ind w:left="317" w:hanging="283"/>
              <w:jc w:val="both"/>
              <w:rPr>
                <w:rFonts w:ascii="Times New Roman" w:hAnsi="Times New Roman"/>
                <w:sz w:val="16"/>
                <w:szCs w:val="16"/>
              </w:rPr>
            </w:pPr>
            <w:r w:rsidRPr="0095120F">
              <w:rPr>
                <w:rFonts w:ascii="Times New Roman" w:hAnsi="Times New Roman"/>
                <w:sz w:val="16"/>
                <w:szCs w:val="16"/>
              </w:rPr>
              <w:t>Funciones del sistema cardiovascular.</w:t>
            </w:r>
          </w:p>
          <w:p w:rsidR="001F1D5B" w:rsidRPr="00A11B82" w:rsidRDefault="001F1D5B" w:rsidP="000D0C6B">
            <w:pPr>
              <w:spacing w:after="0" w:line="240" w:lineRule="auto"/>
              <w:jc w:val="both"/>
              <w:rPr>
                <w:rFonts w:ascii="Times New Roman" w:hAnsi="Times New Roman"/>
                <w:sz w:val="16"/>
                <w:szCs w:val="16"/>
              </w:rPr>
            </w:pPr>
          </w:p>
          <w:p w:rsidR="001F1D5B" w:rsidRPr="00A11B82" w:rsidRDefault="001F1D5B" w:rsidP="000D0C6B">
            <w:pPr>
              <w:spacing w:after="0" w:line="240" w:lineRule="auto"/>
              <w:jc w:val="both"/>
              <w:rPr>
                <w:rFonts w:ascii="Times New Roman" w:hAnsi="Times New Roman"/>
                <w:b/>
                <w:sz w:val="16"/>
                <w:szCs w:val="16"/>
              </w:rPr>
            </w:pPr>
            <w:r w:rsidRPr="00A11B82">
              <w:rPr>
                <w:rFonts w:ascii="Times New Roman" w:hAnsi="Times New Roman"/>
                <w:b/>
                <w:sz w:val="16"/>
                <w:szCs w:val="16"/>
              </w:rPr>
              <w:t xml:space="preserve">Contenidos procedimentales </w:t>
            </w:r>
          </w:p>
          <w:p w:rsidR="001F1D5B" w:rsidRDefault="001F1D5B" w:rsidP="007A2334">
            <w:pPr>
              <w:pStyle w:val="Textoindependiente"/>
              <w:numPr>
                <w:ilvl w:val="0"/>
                <w:numId w:val="10"/>
              </w:numPr>
              <w:spacing w:after="0"/>
              <w:ind w:left="317" w:hanging="283"/>
              <w:rPr>
                <w:bCs/>
                <w:sz w:val="16"/>
                <w:szCs w:val="16"/>
              </w:rPr>
            </w:pPr>
            <w:r>
              <w:rPr>
                <w:bCs/>
                <w:sz w:val="16"/>
                <w:szCs w:val="16"/>
              </w:rPr>
              <w:t>Clasificar los diferentes vasos sanguíneos</w:t>
            </w:r>
          </w:p>
          <w:p w:rsidR="001F1D5B" w:rsidRPr="00D871B8" w:rsidRDefault="001F1D5B" w:rsidP="007A2334">
            <w:pPr>
              <w:pStyle w:val="Textoindependiente"/>
              <w:numPr>
                <w:ilvl w:val="0"/>
                <w:numId w:val="10"/>
              </w:numPr>
              <w:spacing w:after="0"/>
              <w:ind w:left="317" w:hanging="283"/>
              <w:rPr>
                <w:bCs/>
                <w:sz w:val="16"/>
                <w:szCs w:val="16"/>
              </w:rPr>
            </w:pPr>
            <w:r w:rsidRPr="00D871B8">
              <w:rPr>
                <w:bCs/>
                <w:sz w:val="16"/>
                <w:szCs w:val="16"/>
              </w:rPr>
              <w:t>Diferenciar los componentes del corazón</w:t>
            </w:r>
          </w:p>
          <w:p w:rsidR="001F1D5B" w:rsidRPr="00A11B82" w:rsidRDefault="001F1D5B" w:rsidP="000D0C6B">
            <w:pPr>
              <w:spacing w:after="0" w:line="240" w:lineRule="auto"/>
              <w:ind w:left="720"/>
              <w:jc w:val="both"/>
              <w:rPr>
                <w:rFonts w:ascii="Times New Roman" w:hAnsi="Times New Roman"/>
                <w:sz w:val="16"/>
                <w:szCs w:val="16"/>
              </w:rPr>
            </w:pPr>
          </w:p>
          <w:p w:rsidR="001F1D5B" w:rsidRPr="00A11B82" w:rsidRDefault="001F1D5B" w:rsidP="000D0C6B">
            <w:pPr>
              <w:spacing w:after="0" w:line="240" w:lineRule="auto"/>
              <w:jc w:val="both"/>
              <w:rPr>
                <w:rFonts w:ascii="Times New Roman" w:hAnsi="Times New Roman"/>
                <w:b/>
                <w:sz w:val="16"/>
                <w:szCs w:val="16"/>
              </w:rPr>
            </w:pPr>
            <w:r w:rsidRPr="00A11B82">
              <w:rPr>
                <w:rFonts w:ascii="Times New Roman" w:hAnsi="Times New Roman"/>
                <w:b/>
                <w:sz w:val="16"/>
                <w:szCs w:val="16"/>
              </w:rPr>
              <w:t>Contenidos actitudinales</w:t>
            </w:r>
          </w:p>
          <w:p w:rsidR="001F1D5B" w:rsidRPr="00381340" w:rsidRDefault="001F1D5B" w:rsidP="000D0C6B">
            <w:pPr>
              <w:pStyle w:val="Textoindependiente"/>
              <w:spacing w:after="0"/>
              <w:rPr>
                <w:rFonts w:ascii="Arial" w:hAnsi="Arial" w:cs="Arial"/>
                <w:bCs/>
                <w:sz w:val="20"/>
              </w:rPr>
            </w:pPr>
            <w:r>
              <w:rPr>
                <w:sz w:val="16"/>
                <w:szCs w:val="16"/>
              </w:rPr>
              <w:t>Valoración del sistema cardiovascular para el mantenimiento de la salud.</w:t>
            </w:r>
          </w:p>
        </w:tc>
        <w:tc>
          <w:tcPr>
            <w:tcW w:w="2126" w:type="dxa"/>
          </w:tcPr>
          <w:p w:rsidR="001F1D5B" w:rsidRPr="00A11B82" w:rsidRDefault="001F1D5B" w:rsidP="007A2334">
            <w:pPr>
              <w:pStyle w:val="Ttulo3"/>
              <w:keepLines w:val="0"/>
              <w:widowControl w:val="0"/>
              <w:numPr>
                <w:ilvl w:val="0"/>
                <w:numId w:val="15"/>
              </w:numPr>
              <w:suppressAutoHyphens/>
              <w:spacing w:before="240" w:after="60" w:line="240" w:lineRule="auto"/>
              <w:ind w:left="317" w:hanging="283"/>
              <w:jc w:val="both"/>
              <w:rPr>
                <w:rFonts w:ascii="Times New Roman" w:hAnsi="Times New Roman" w:cs="Times New Roman"/>
                <w:b w:val="0"/>
                <w:color w:val="auto"/>
                <w:sz w:val="16"/>
                <w:szCs w:val="16"/>
              </w:rPr>
            </w:pPr>
            <w:r w:rsidRPr="00A11B82">
              <w:rPr>
                <w:rFonts w:ascii="Times New Roman" w:hAnsi="Times New Roman" w:cs="Times New Roman"/>
                <w:b w:val="0"/>
                <w:color w:val="auto"/>
                <w:sz w:val="16"/>
                <w:szCs w:val="16"/>
              </w:rPr>
              <w:t>Clase magistral.</w:t>
            </w:r>
          </w:p>
          <w:p w:rsidR="001F1D5B" w:rsidRPr="00A11B82" w:rsidRDefault="001F1D5B" w:rsidP="007A2334">
            <w:pPr>
              <w:numPr>
                <w:ilvl w:val="0"/>
                <w:numId w:val="15"/>
              </w:numPr>
              <w:spacing w:after="0" w:line="240" w:lineRule="auto"/>
              <w:ind w:left="317" w:hanging="283"/>
              <w:rPr>
                <w:rFonts w:ascii="Times New Roman" w:hAnsi="Times New Roman"/>
                <w:sz w:val="16"/>
                <w:szCs w:val="16"/>
                <w:lang w:eastAsia="es-CO"/>
              </w:rPr>
            </w:pPr>
            <w:r w:rsidRPr="00A11B82">
              <w:rPr>
                <w:rFonts w:ascii="Times New Roman" w:hAnsi="Times New Roman"/>
                <w:sz w:val="16"/>
                <w:szCs w:val="16"/>
                <w:lang w:eastAsia="es-CO"/>
              </w:rPr>
              <w:t>Taller en equipo.</w:t>
            </w:r>
          </w:p>
          <w:p w:rsidR="001F1D5B" w:rsidRDefault="001F1D5B" w:rsidP="007A2334">
            <w:pPr>
              <w:numPr>
                <w:ilvl w:val="0"/>
                <w:numId w:val="15"/>
              </w:numPr>
              <w:spacing w:after="0" w:line="240" w:lineRule="auto"/>
              <w:ind w:left="317" w:hanging="283"/>
              <w:rPr>
                <w:rFonts w:ascii="Times New Roman" w:hAnsi="Times New Roman"/>
                <w:sz w:val="16"/>
                <w:szCs w:val="16"/>
                <w:lang w:eastAsia="es-CO"/>
              </w:rPr>
            </w:pPr>
            <w:r w:rsidRPr="006D2047">
              <w:rPr>
                <w:rFonts w:ascii="Times New Roman" w:hAnsi="Times New Roman"/>
                <w:sz w:val="16"/>
                <w:szCs w:val="16"/>
                <w:lang w:val="es-CO"/>
              </w:rPr>
              <w:t>Lectura previa del material de clase</w:t>
            </w:r>
          </w:p>
          <w:p w:rsidR="001F1D5B" w:rsidRDefault="001F1D5B" w:rsidP="007A2334">
            <w:pPr>
              <w:numPr>
                <w:ilvl w:val="0"/>
                <w:numId w:val="15"/>
              </w:numPr>
              <w:spacing w:after="0" w:line="240" w:lineRule="auto"/>
              <w:ind w:left="317" w:hanging="283"/>
              <w:rPr>
                <w:rFonts w:ascii="Times New Roman" w:hAnsi="Times New Roman"/>
                <w:sz w:val="16"/>
                <w:szCs w:val="16"/>
                <w:lang w:eastAsia="es-CO"/>
              </w:rPr>
            </w:pPr>
            <w:r w:rsidRPr="007B4B48">
              <w:rPr>
                <w:rFonts w:ascii="Times New Roman" w:hAnsi="Times New Roman"/>
                <w:sz w:val="16"/>
                <w:szCs w:val="16"/>
                <w:lang w:val="es-CO"/>
              </w:rPr>
              <w:t xml:space="preserve">Lecturas de apoyo en horario </w:t>
            </w:r>
            <w:proofErr w:type="spellStart"/>
            <w:r w:rsidRPr="007B4B48">
              <w:rPr>
                <w:rFonts w:ascii="Times New Roman" w:hAnsi="Times New Roman"/>
                <w:sz w:val="16"/>
                <w:szCs w:val="16"/>
                <w:lang w:val="es-CO"/>
              </w:rPr>
              <w:t>extraclase</w:t>
            </w:r>
            <w:proofErr w:type="spellEnd"/>
          </w:p>
          <w:p w:rsidR="001F1D5B" w:rsidRDefault="001F1D5B" w:rsidP="007A2334">
            <w:pPr>
              <w:numPr>
                <w:ilvl w:val="0"/>
                <w:numId w:val="15"/>
              </w:numPr>
              <w:spacing w:after="0" w:line="240" w:lineRule="auto"/>
              <w:ind w:left="317" w:hanging="283"/>
              <w:rPr>
                <w:rFonts w:ascii="Times New Roman" w:hAnsi="Times New Roman"/>
                <w:sz w:val="16"/>
                <w:szCs w:val="16"/>
                <w:lang w:eastAsia="es-CO"/>
              </w:rPr>
            </w:pPr>
            <w:r w:rsidRPr="007B4B48">
              <w:rPr>
                <w:rFonts w:ascii="Times New Roman" w:hAnsi="Times New Roman"/>
                <w:sz w:val="16"/>
                <w:szCs w:val="16"/>
                <w:lang w:val="es-CO"/>
              </w:rPr>
              <w:t>Cuestionario en clase</w:t>
            </w:r>
          </w:p>
          <w:p w:rsidR="001F1D5B" w:rsidRPr="007B4B48" w:rsidRDefault="001F1D5B" w:rsidP="007A2334">
            <w:pPr>
              <w:numPr>
                <w:ilvl w:val="0"/>
                <w:numId w:val="15"/>
              </w:numPr>
              <w:spacing w:after="0" w:line="240" w:lineRule="auto"/>
              <w:ind w:left="317" w:hanging="283"/>
              <w:rPr>
                <w:rFonts w:ascii="Times New Roman" w:hAnsi="Times New Roman"/>
                <w:sz w:val="16"/>
                <w:szCs w:val="16"/>
                <w:lang w:eastAsia="es-CO"/>
              </w:rPr>
            </w:pPr>
            <w:r w:rsidRPr="007B4B48">
              <w:rPr>
                <w:rFonts w:ascii="Times New Roman" w:hAnsi="Times New Roman"/>
                <w:sz w:val="16"/>
                <w:szCs w:val="16"/>
                <w:lang w:val="es-CO"/>
              </w:rPr>
              <w:t xml:space="preserve">Consulta en Internet </w:t>
            </w:r>
          </w:p>
          <w:p w:rsidR="001F1D5B" w:rsidRPr="00A11B82" w:rsidRDefault="001F1D5B" w:rsidP="000D0C6B">
            <w:pPr>
              <w:pStyle w:val="Ttulo3"/>
              <w:keepLines w:val="0"/>
              <w:widowControl w:val="0"/>
              <w:suppressAutoHyphens/>
              <w:spacing w:before="240" w:after="60" w:line="240" w:lineRule="auto"/>
              <w:ind w:left="720"/>
              <w:jc w:val="both"/>
              <w:rPr>
                <w:rFonts w:ascii="Times New Roman" w:hAnsi="Times New Roman" w:cs="Times New Roman"/>
                <w:b w:val="0"/>
                <w:color w:val="auto"/>
                <w:sz w:val="16"/>
                <w:szCs w:val="16"/>
              </w:rPr>
            </w:pPr>
          </w:p>
        </w:tc>
        <w:tc>
          <w:tcPr>
            <w:tcW w:w="1843" w:type="dxa"/>
          </w:tcPr>
          <w:p w:rsidR="001F1D5B" w:rsidRPr="00A11B82" w:rsidRDefault="001F1D5B" w:rsidP="000D0C6B">
            <w:pPr>
              <w:spacing w:after="0" w:line="240" w:lineRule="auto"/>
              <w:jc w:val="both"/>
              <w:rPr>
                <w:rFonts w:ascii="Times New Roman" w:hAnsi="Times New Roman"/>
                <w:b/>
                <w:sz w:val="16"/>
                <w:szCs w:val="16"/>
                <w:lang w:val="es-ES"/>
              </w:rPr>
            </w:pPr>
            <w:r w:rsidRPr="00A11B82">
              <w:rPr>
                <w:rFonts w:ascii="Times New Roman" w:hAnsi="Times New Roman"/>
                <w:b/>
                <w:sz w:val="16"/>
                <w:szCs w:val="16"/>
                <w:lang w:val="es-ES"/>
              </w:rPr>
              <w:t>Criterios de evaluación:</w:t>
            </w:r>
          </w:p>
          <w:p w:rsidR="001F1D5B" w:rsidRDefault="001F1D5B" w:rsidP="007A2334">
            <w:pPr>
              <w:pStyle w:val="Prrafodelista"/>
              <w:numPr>
                <w:ilvl w:val="0"/>
                <w:numId w:val="23"/>
              </w:numPr>
              <w:spacing w:after="0" w:line="240" w:lineRule="auto"/>
              <w:ind w:left="317" w:hanging="283"/>
              <w:jc w:val="both"/>
              <w:rPr>
                <w:rFonts w:ascii="Times New Roman" w:hAnsi="Times New Roman"/>
                <w:sz w:val="16"/>
                <w:szCs w:val="16"/>
                <w:lang w:val="es-ES"/>
              </w:rPr>
            </w:pPr>
            <w:r w:rsidRPr="008A4E03">
              <w:rPr>
                <w:rFonts w:ascii="Times New Roman" w:hAnsi="Times New Roman"/>
                <w:sz w:val="16"/>
                <w:szCs w:val="16"/>
                <w:lang w:val="es-ES"/>
              </w:rPr>
              <w:t>Confrontación de ideas a partir del debate.</w:t>
            </w:r>
          </w:p>
          <w:p w:rsidR="001F1D5B" w:rsidRDefault="001F1D5B" w:rsidP="007A2334">
            <w:pPr>
              <w:pStyle w:val="Prrafodelista"/>
              <w:numPr>
                <w:ilvl w:val="0"/>
                <w:numId w:val="23"/>
              </w:numPr>
              <w:spacing w:after="0" w:line="240" w:lineRule="auto"/>
              <w:ind w:left="317" w:hanging="283"/>
              <w:jc w:val="both"/>
              <w:rPr>
                <w:rFonts w:ascii="Times New Roman" w:hAnsi="Times New Roman"/>
                <w:sz w:val="16"/>
                <w:szCs w:val="16"/>
                <w:lang w:val="es-ES"/>
              </w:rPr>
            </w:pPr>
            <w:r w:rsidRPr="004706C5">
              <w:rPr>
                <w:rFonts w:ascii="Times New Roman" w:hAnsi="Times New Roman"/>
                <w:sz w:val="16"/>
                <w:szCs w:val="16"/>
                <w:lang w:val="es-ES"/>
              </w:rPr>
              <w:t>Capacidad de argumentación.</w:t>
            </w:r>
          </w:p>
          <w:p w:rsidR="001F1D5B" w:rsidRPr="004706C5" w:rsidRDefault="001F1D5B" w:rsidP="007A2334">
            <w:pPr>
              <w:pStyle w:val="Prrafodelista"/>
              <w:numPr>
                <w:ilvl w:val="0"/>
                <w:numId w:val="23"/>
              </w:numPr>
              <w:spacing w:after="0" w:line="240" w:lineRule="auto"/>
              <w:ind w:left="317" w:hanging="283"/>
              <w:jc w:val="both"/>
              <w:rPr>
                <w:rFonts w:ascii="Times New Roman" w:hAnsi="Times New Roman"/>
                <w:sz w:val="16"/>
                <w:szCs w:val="16"/>
                <w:lang w:val="es-ES"/>
              </w:rPr>
            </w:pPr>
            <w:r w:rsidRPr="004706C5">
              <w:rPr>
                <w:rFonts w:ascii="Times New Roman" w:hAnsi="Times New Roman"/>
                <w:sz w:val="16"/>
                <w:szCs w:val="16"/>
                <w:lang w:val="es-ES"/>
              </w:rPr>
              <w:t>Participación.</w:t>
            </w:r>
          </w:p>
          <w:p w:rsidR="001F1D5B" w:rsidRPr="00A11B82" w:rsidRDefault="001F1D5B" w:rsidP="000D0C6B">
            <w:pPr>
              <w:spacing w:after="0" w:line="240" w:lineRule="auto"/>
              <w:jc w:val="both"/>
              <w:rPr>
                <w:rFonts w:ascii="Times New Roman" w:hAnsi="Times New Roman"/>
                <w:sz w:val="16"/>
                <w:szCs w:val="16"/>
                <w:lang w:val="es-ES"/>
              </w:rPr>
            </w:pPr>
          </w:p>
          <w:p w:rsidR="001F1D5B" w:rsidRPr="00A11B82" w:rsidRDefault="001F1D5B" w:rsidP="000D0C6B">
            <w:pPr>
              <w:spacing w:after="0" w:line="240" w:lineRule="auto"/>
              <w:rPr>
                <w:rFonts w:ascii="Times New Roman" w:hAnsi="Times New Roman"/>
                <w:b/>
                <w:sz w:val="16"/>
                <w:szCs w:val="16"/>
                <w:lang w:val="es-ES"/>
              </w:rPr>
            </w:pPr>
            <w:r w:rsidRPr="00A11B82">
              <w:rPr>
                <w:rFonts w:ascii="Times New Roman" w:hAnsi="Times New Roman"/>
                <w:b/>
                <w:sz w:val="16"/>
                <w:szCs w:val="16"/>
                <w:lang w:val="es-ES"/>
              </w:rPr>
              <w:t xml:space="preserve">Instrumentos de evaluación </w:t>
            </w:r>
          </w:p>
          <w:p w:rsidR="001F1D5B" w:rsidRPr="00E93475" w:rsidRDefault="001F1D5B" w:rsidP="007A2334">
            <w:pPr>
              <w:pStyle w:val="Prrafodelista"/>
              <w:numPr>
                <w:ilvl w:val="0"/>
                <w:numId w:val="24"/>
              </w:numPr>
              <w:spacing w:after="0" w:line="240" w:lineRule="auto"/>
              <w:jc w:val="both"/>
              <w:rPr>
                <w:rFonts w:ascii="Times New Roman" w:hAnsi="Times New Roman"/>
                <w:b/>
                <w:sz w:val="16"/>
                <w:szCs w:val="16"/>
                <w:lang w:val="es-ES"/>
              </w:rPr>
            </w:pPr>
            <w:r w:rsidRPr="00E93475">
              <w:rPr>
                <w:rFonts w:ascii="Times New Roman" w:hAnsi="Times New Roman"/>
                <w:sz w:val="16"/>
                <w:szCs w:val="16"/>
                <w:lang w:val="es-ES"/>
              </w:rPr>
              <w:t>Pruebas escritas y orales.</w:t>
            </w:r>
          </w:p>
        </w:tc>
      </w:tr>
      <w:tr w:rsidR="001F1D5B" w:rsidRPr="00A11B82" w:rsidTr="0007058E">
        <w:tc>
          <w:tcPr>
            <w:tcW w:w="1843" w:type="dxa"/>
          </w:tcPr>
          <w:p w:rsidR="006F6FEF" w:rsidRPr="006F6FEF" w:rsidRDefault="001F1D5B" w:rsidP="006F6FEF">
            <w:pPr>
              <w:pStyle w:val="Textoindependiente"/>
              <w:spacing w:after="0"/>
              <w:ind w:left="142"/>
              <w:rPr>
                <w:bCs/>
                <w:sz w:val="16"/>
                <w:szCs w:val="16"/>
              </w:rPr>
            </w:pPr>
            <w:r w:rsidRPr="006F6FEF">
              <w:rPr>
                <w:bCs/>
                <w:sz w:val="16"/>
                <w:szCs w:val="16"/>
              </w:rPr>
              <w:t xml:space="preserve">Describir la </w:t>
            </w:r>
            <w:r w:rsidR="006F6FEF" w:rsidRPr="006F6FEF">
              <w:rPr>
                <w:bCs/>
                <w:sz w:val="16"/>
                <w:szCs w:val="16"/>
              </w:rPr>
              <w:t>respuesta ventilatoria al ejercicio</w:t>
            </w:r>
          </w:p>
          <w:p w:rsidR="001F1D5B" w:rsidRPr="006F6FEF" w:rsidRDefault="001F1D5B" w:rsidP="000D0C6B">
            <w:pPr>
              <w:spacing w:after="0" w:line="240" w:lineRule="auto"/>
              <w:jc w:val="both"/>
              <w:rPr>
                <w:rFonts w:ascii="Times New Roman" w:hAnsi="Times New Roman"/>
                <w:sz w:val="16"/>
                <w:szCs w:val="16"/>
                <w:lang w:val="es-ES_tradnl"/>
              </w:rPr>
            </w:pPr>
          </w:p>
        </w:tc>
        <w:tc>
          <w:tcPr>
            <w:tcW w:w="4111" w:type="dxa"/>
          </w:tcPr>
          <w:p w:rsidR="001F1D5B" w:rsidRPr="00A11B82" w:rsidRDefault="001F1D5B" w:rsidP="000D0C6B">
            <w:pPr>
              <w:spacing w:after="0" w:line="240" w:lineRule="auto"/>
              <w:rPr>
                <w:rFonts w:ascii="Times New Roman" w:hAnsi="Times New Roman"/>
                <w:b/>
                <w:sz w:val="16"/>
                <w:szCs w:val="16"/>
              </w:rPr>
            </w:pPr>
            <w:r w:rsidRPr="00A11B82">
              <w:rPr>
                <w:rFonts w:ascii="Times New Roman" w:hAnsi="Times New Roman"/>
                <w:b/>
                <w:sz w:val="16"/>
                <w:szCs w:val="16"/>
              </w:rPr>
              <w:t>Contenidos conceptuales</w:t>
            </w:r>
          </w:p>
          <w:p w:rsidR="004C2EC2" w:rsidRPr="004C2EC2" w:rsidRDefault="004C2EC2" w:rsidP="007A2334">
            <w:pPr>
              <w:widowControl w:val="0"/>
              <w:numPr>
                <w:ilvl w:val="0"/>
                <w:numId w:val="33"/>
              </w:numPr>
              <w:suppressAutoHyphens/>
              <w:overflowPunct w:val="0"/>
              <w:autoSpaceDE w:val="0"/>
              <w:autoSpaceDN w:val="0"/>
              <w:adjustRightInd w:val="0"/>
              <w:spacing w:after="0" w:line="240" w:lineRule="auto"/>
              <w:ind w:left="317" w:hanging="283"/>
              <w:jc w:val="both"/>
              <w:textAlignment w:val="baseline"/>
              <w:rPr>
                <w:rFonts w:ascii="Times New Roman" w:hAnsi="Times New Roman"/>
                <w:sz w:val="16"/>
                <w:szCs w:val="16"/>
              </w:rPr>
            </w:pPr>
            <w:r>
              <w:rPr>
                <w:rFonts w:ascii="Times New Roman" w:hAnsi="Times New Roman"/>
                <w:sz w:val="16"/>
                <w:szCs w:val="16"/>
              </w:rPr>
              <w:t>Concepto de c</w:t>
            </w:r>
            <w:r w:rsidRPr="004C2EC2">
              <w:rPr>
                <w:rFonts w:ascii="Times New Roman" w:hAnsi="Times New Roman"/>
                <w:sz w:val="16"/>
                <w:szCs w:val="16"/>
              </w:rPr>
              <w:t xml:space="preserve">onsumo de </w:t>
            </w:r>
            <w:r w:rsidR="00310F46" w:rsidRPr="004C2EC2">
              <w:rPr>
                <w:rFonts w:ascii="Times New Roman" w:hAnsi="Times New Roman"/>
                <w:sz w:val="16"/>
                <w:szCs w:val="16"/>
              </w:rPr>
              <w:t>oxígeno</w:t>
            </w:r>
            <w:r w:rsidRPr="004C2EC2">
              <w:rPr>
                <w:rFonts w:ascii="Times New Roman" w:hAnsi="Times New Roman"/>
                <w:sz w:val="16"/>
                <w:szCs w:val="16"/>
              </w:rPr>
              <w:t xml:space="preserve">. </w:t>
            </w:r>
          </w:p>
          <w:p w:rsidR="004C2EC2" w:rsidRPr="004C2EC2" w:rsidRDefault="004C2EC2" w:rsidP="007A2334">
            <w:pPr>
              <w:widowControl w:val="0"/>
              <w:numPr>
                <w:ilvl w:val="0"/>
                <w:numId w:val="33"/>
              </w:numPr>
              <w:suppressAutoHyphens/>
              <w:overflowPunct w:val="0"/>
              <w:autoSpaceDE w:val="0"/>
              <w:autoSpaceDN w:val="0"/>
              <w:adjustRightInd w:val="0"/>
              <w:spacing w:after="0" w:line="240" w:lineRule="auto"/>
              <w:ind w:left="317" w:hanging="283"/>
              <w:jc w:val="both"/>
              <w:textAlignment w:val="baseline"/>
              <w:rPr>
                <w:rFonts w:ascii="Times New Roman" w:hAnsi="Times New Roman"/>
                <w:sz w:val="16"/>
                <w:szCs w:val="16"/>
              </w:rPr>
            </w:pPr>
            <w:r w:rsidRPr="004C2EC2">
              <w:rPr>
                <w:rFonts w:ascii="Times New Roman" w:hAnsi="Times New Roman"/>
                <w:sz w:val="16"/>
                <w:szCs w:val="16"/>
              </w:rPr>
              <w:t>Concepto y valoración del umbral anaeróbico.</w:t>
            </w:r>
          </w:p>
          <w:p w:rsidR="004C2EC2" w:rsidRPr="004C2EC2" w:rsidRDefault="004C2EC2" w:rsidP="007A2334">
            <w:pPr>
              <w:widowControl w:val="0"/>
              <w:numPr>
                <w:ilvl w:val="0"/>
                <w:numId w:val="33"/>
              </w:numPr>
              <w:suppressAutoHyphens/>
              <w:overflowPunct w:val="0"/>
              <w:autoSpaceDE w:val="0"/>
              <w:autoSpaceDN w:val="0"/>
              <w:adjustRightInd w:val="0"/>
              <w:spacing w:after="0" w:line="240" w:lineRule="auto"/>
              <w:ind w:left="317" w:hanging="283"/>
              <w:jc w:val="both"/>
              <w:textAlignment w:val="baseline"/>
              <w:rPr>
                <w:rFonts w:ascii="Times New Roman" w:hAnsi="Times New Roman"/>
                <w:sz w:val="16"/>
                <w:szCs w:val="16"/>
              </w:rPr>
            </w:pPr>
            <w:r w:rsidRPr="004C2EC2">
              <w:rPr>
                <w:rFonts w:ascii="Times New Roman" w:hAnsi="Times New Roman"/>
                <w:sz w:val="16"/>
                <w:szCs w:val="16"/>
              </w:rPr>
              <w:t>Ventilación pulmonar durante el ejercicio</w:t>
            </w:r>
          </w:p>
          <w:p w:rsidR="004C2EC2" w:rsidRDefault="004C2EC2" w:rsidP="007A2334">
            <w:pPr>
              <w:widowControl w:val="0"/>
              <w:numPr>
                <w:ilvl w:val="0"/>
                <w:numId w:val="33"/>
              </w:numPr>
              <w:suppressAutoHyphens/>
              <w:overflowPunct w:val="0"/>
              <w:autoSpaceDE w:val="0"/>
              <w:autoSpaceDN w:val="0"/>
              <w:adjustRightInd w:val="0"/>
              <w:spacing w:after="0" w:line="240" w:lineRule="auto"/>
              <w:ind w:left="317" w:hanging="283"/>
              <w:jc w:val="both"/>
              <w:textAlignment w:val="baseline"/>
              <w:rPr>
                <w:rFonts w:ascii="Times New Roman" w:hAnsi="Times New Roman"/>
                <w:sz w:val="16"/>
                <w:szCs w:val="16"/>
              </w:rPr>
            </w:pPr>
            <w:r w:rsidRPr="004C2EC2">
              <w:rPr>
                <w:rFonts w:ascii="Times New Roman" w:hAnsi="Times New Roman"/>
                <w:sz w:val="16"/>
                <w:szCs w:val="16"/>
              </w:rPr>
              <w:t>Difusión y transporte de gases en el ejercicio</w:t>
            </w:r>
          </w:p>
          <w:p w:rsidR="004C2EC2" w:rsidRPr="004C2EC2" w:rsidRDefault="004C2EC2" w:rsidP="007A2334">
            <w:pPr>
              <w:widowControl w:val="0"/>
              <w:numPr>
                <w:ilvl w:val="0"/>
                <w:numId w:val="33"/>
              </w:numPr>
              <w:suppressAutoHyphens/>
              <w:overflowPunct w:val="0"/>
              <w:autoSpaceDE w:val="0"/>
              <w:autoSpaceDN w:val="0"/>
              <w:adjustRightInd w:val="0"/>
              <w:spacing w:after="0" w:line="240" w:lineRule="auto"/>
              <w:ind w:left="317" w:hanging="283"/>
              <w:jc w:val="both"/>
              <w:textAlignment w:val="baseline"/>
              <w:rPr>
                <w:rFonts w:ascii="Times New Roman" w:hAnsi="Times New Roman"/>
                <w:sz w:val="16"/>
                <w:szCs w:val="16"/>
              </w:rPr>
            </w:pPr>
            <w:r w:rsidRPr="004C2EC2">
              <w:rPr>
                <w:rFonts w:ascii="Times New Roman" w:hAnsi="Times New Roman"/>
                <w:sz w:val="16"/>
                <w:szCs w:val="16"/>
              </w:rPr>
              <w:t>Regulación de la ventilación durante el ejercicio</w:t>
            </w:r>
          </w:p>
          <w:p w:rsidR="001F1D5B" w:rsidRPr="00A11B82" w:rsidRDefault="001F1D5B" w:rsidP="000D0C6B">
            <w:pPr>
              <w:spacing w:after="0" w:line="240" w:lineRule="auto"/>
              <w:jc w:val="both"/>
              <w:rPr>
                <w:rFonts w:ascii="Times New Roman" w:hAnsi="Times New Roman"/>
                <w:sz w:val="16"/>
                <w:szCs w:val="16"/>
              </w:rPr>
            </w:pPr>
          </w:p>
          <w:p w:rsidR="001F1D5B" w:rsidRPr="00A11B82" w:rsidRDefault="001F1D5B" w:rsidP="000D0C6B">
            <w:pPr>
              <w:spacing w:after="0" w:line="240" w:lineRule="auto"/>
              <w:jc w:val="both"/>
              <w:rPr>
                <w:rFonts w:ascii="Times New Roman" w:hAnsi="Times New Roman"/>
                <w:b/>
                <w:sz w:val="16"/>
                <w:szCs w:val="16"/>
              </w:rPr>
            </w:pPr>
            <w:r w:rsidRPr="00A11B82">
              <w:rPr>
                <w:rFonts w:ascii="Times New Roman" w:hAnsi="Times New Roman"/>
                <w:b/>
                <w:sz w:val="16"/>
                <w:szCs w:val="16"/>
              </w:rPr>
              <w:t xml:space="preserve">Contenidos procedimentales </w:t>
            </w:r>
          </w:p>
          <w:p w:rsidR="00C33F98" w:rsidRDefault="004C2EC2" w:rsidP="007A2334">
            <w:pPr>
              <w:pStyle w:val="Prrafodelista"/>
              <w:numPr>
                <w:ilvl w:val="0"/>
                <w:numId w:val="34"/>
              </w:numPr>
              <w:spacing w:after="0"/>
              <w:ind w:left="317" w:hanging="283"/>
              <w:rPr>
                <w:rFonts w:ascii="Times New Roman" w:hAnsi="Times New Roman"/>
                <w:sz w:val="16"/>
                <w:szCs w:val="16"/>
                <w:lang w:val="es-ES_tradnl"/>
              </w:rPr>
            </w:pPr>
            <w:r w:rsidRPr="004C2EC2">
              <w:rPr>
                <w:rFonts w:ascii="Times New Roman" w:hAnsi="Times New Roman"/>
                <w:sz w:val="16"/>
                <w:szCs w:val="16"/>
                <w:lang w:val="es-ES_tradnl"/>
              </w:rPr>
              <w:t>Enumerar las adaptaciones de la mecánica ventilatoria al ejercicio</w:t>
            </w:r>
          </w:p>
          <w:p w:rsidR="00C33F98" w:rsidRDefault="00C33F98" w:rsidP="007A2334">
            <w:pPr>
              <w:pStyle w:val="Prrafodelista"/>
              <w:numPr>
                <w:ilvl w:val="0"/>
                <w:numId w:val="34"/>
              </w:numPr>
              <w:spacing w:after="0"/>
              <w:ind w:left="317" w:hanging="283"/>
              <w:rPr>
                <w:rFonts w:ascii="Times New Roman" w:hAnsi="Times New Roman"/>
                <w:sz w:val="16"/>
                <w:szCs w:val="16"/>
                <w:lang w:val="es-ES_tradnl"/>
              </w:rPr>
            </w:pPr>
            <w:r>
              <w:rPr>
                <w:rFonts w:ascii="Times New Roman" w:hAnsi="Times New Roman"/>
                <w:sz w:val="16"/>
                <w:szCs w:val="16"/>
                <w:lang w:val="es-ES_tradnl"/>
              </w:rPr>
              <w:t>Describir las características de la respuesta ventilatoria al ejercicio</w:t>
            </w:r>
          </w:p>
          <w:p w:rsidR="00C33F98" w:rsidRDefault="001F1D5B" w:rsidP="007A2334">
            <w:pPr>
              <w:pStyle w:val="Prrafodelista"/>
              <w:numPr>
                <w:ilvl w:val="0"/>
                <w:numId w:val="34"/>
              </w:numPr>
              <w:spacing w:after="0"/>
              <w:ind w:left="317" w:hanging="283"/>
              <w:rPr>
                <w:rFonts w:ascii="Times New Roman" w:hAnsi="Times New Roman"/>
                <w:sz w:val="16"/>
                <w:szCs w:val="16"/>
                <w:lang w:val="es-ES_tradnl"/>
              </w:rPr>
            </w:pPr>
            <w:r w:rsidRPr="00C33F98">
              <w:rPr>
                <w:rFonts w:ascii="Times New Roman" w:hAnsi="Times New Roman"/>
                <w:sz w:val="16"/>
                <w:szCs w:val="16"/>
                <w:lang w:val="es-ES_tradnl"/>
              </w:rPr>
              <w:t xml:space="preserve">Identificar </w:t>
            </w:r>
            <w:r w:rsidR="00C33F98">
              <w:rPr>
                <w:rFonts w:ascii="Times New Roman" w:hAnsi="Times New Roman"/>
                <w:sz w:val="16"/>
                <w:szCs w:val="16"/>
                <w:lang w:val="es-ES_tradnl"/>
              </w:rPr>
              <w:t>los factores que afectan el intercambio gaseoso pulmonar</w:t>
            </w:r>
          </w:p>
          <w:p w:rsidR="001F1D5B" w:rsidRPr="00470F2B" w:rsidRDefault="001F1D5B" w:rsidP="000D0C6B">
            <w:pPr>
              <w:spacing w:after="0" w:line="240" w:lineRule="auto"/>
              <w:ind w:left="720"/>
              <w:jc w:val="both"/>
              <w:rPr>
                <w:rFonts w:ascii="Times New Roman" w:hAnsi="Times New Roman"/>
                <w:sz w:val="16"/>
                <w:szCs w:val="16"/>
                <w:lang w:val="es-ES_tradnl"/>
              </w:rPr>
            </w:pPr>
          </w:p>
          <w:p w:rsidR="001F1D5B" w:rsidRPr="00A11B82" w:rsidRDefault="001F1D5B" w:rsidP="000D0C6B">
            <w:pPr>
              <w:spacing w:after="0" w:line="240" w:lineRule="auto"/>
              <w:jc w:val="both"/>
              <w:rPr>
                <w:rFonts w:ascii="Times New Roman" w:hAnsi="Times New Roman"/>
                <w:b/>
                <w:sz w:val="16"/>
                <w:szCs w:val="16"/>
              </w:rPr>
            </w:pPr>
            <w:r w:rsidRPr="00A11B82">
              <w:rPr>
                <w:rFonts w:ascii="Times New Roman" w:hAnsi="Times New Roman"/>
                <w:b/>
                <w:sz w:val="16"/>
                <w:szCs w:val="16"/>
              </w:rPr>
              <w:t>Contenidos actitudinales</w:t>
            </w:r>
          </w:p>
          <w:p w:rsidR="001F1D5B" w:rsidRPr="00C33F98" w:rsidRDefault="001F1D5B" w:rsidP="00C33F98">
            <w:pPr>
              <w:spacing w:after="0" w:line="240" w:lineRule="auto"/>
              <w:jc w:val="both"/>
              <w:rPr>
                <w:rFonts w:ascii="Times New Roman" w:hAnsi="Times New Roman"/>
                <w:sz w:val="16"/>
                <w:szCs w:val="16"/>
              </w:rPr>
            </w:pPr>
            <w:r w:rsidRPr="00CC2008">
              <w:rPr>
                <w:rFonts w:ascii="Times New Roman" w:hAnsi="Times New Roman"/>
                <w:sz w:val="16"/>
                <w:szCs w:val="16"/>
              </w:rPr>
              <w:t>D</w:t>
            </w:r>
            <w:r w:rsidR="00C33F98">
              <w:rPr>
                <w:rFonts w:ascii="Times New Roman" w:hAnsi="Times New Roman"/>
                <w:sz w:val="16"/>
                <w:szCs w:val="16"/>
              </w:rPr>
              <w:t>iscutir los principales sistemas de control de la ventilación durante el ejercicio</w:t>
            </w:r>
          </w:p>
        </w:tc>
        <w:tc>
          <w:tcPr>
            <w:tcW w:w="2126" w:type="dxa"/>
          </w:tcPr>
          <w:p w:rsidR="001F1D5B" w:rsidRPr="00A11B82" w:rsidRDefault="001F1D5B" w:rsidP="007A2334">
            <w:pPr>
              <w:pStyle w:val="Ttulo3"/>
              <w:keepLines w:val="0"/>
              <w:widowControl w:val="0"/>
              <w:numPr>
                <w:ilvl w:val="0"/>
                <w:numId w:val="16"/>
              </w:numPr>
              <w:suppressAutoHyphens/>
              <w:spacing w:before="240" w:after="60" w:line="240" w:lineRule="auto"/>
              <w:ind w:left="317" w:hanging="283"/>
              <w:jc w:val="both"/>
              <w:rPr>
                <w:rFonts w:ascii="Times New Roman" w:hAnsi="Times New Roman" w:cs="Times New Roman"/>
                <w:b w:val="0"/>
                <w:color w:val="auto"/>
                <w:sz w:val="16"/>
                <w:szCs w:val="16"/>
              </w:rPr>
            </w:pPr>
            <w:r w:rsidRPr="00A11B82">
              <w:rPr>
                <w:rFonts w:ascii="Times New Roman" w:hAnsi="Times New Roman" w:cs="Times New Roman"/>
                <w:b w:val="0"/>
                <w:color w:val="auto"/>
                <w:sz w:val="16"/>
                <w:szCs w:val="16"/>
              </w:rPr>
              <w:t>Clase magistral.</w:t>
            </w:r>
          </w:p>
          <w:p w:rsidR="001F1D5B" w:rsidRPr="00A11B82" w:rsidRDefault="001F1D5B" w:rsidP="007A2334">
            <w:pPr>
              <w:numPr>
                <w:ilvl w:val="0"/>
                <w:numId w:val="16"/>
              </w:numPr>
              <w:spacing w:after="0" w:line="240" w:lineRule="auto"/>
              <w:ind w:left="317" w:hanging="283"/>
              <w:rPr>
                <w:rFonts w:ascii="Times New Roman" w:hAnsi="Times New Roman"/>
                <w:sz w:val="16"/>
                <w:szCs w:val="16"/>
                <w:lang w:eastAsia="es-CO"/>
              </w:rPr>
            </w:pPr>
            <w:r w:rsidRPr="00A11B82">
              <w:rPr>
                <w:rFonts w:ascii="Times New Roman" w:hAnsi="Times New Roman"/>
                <w:sz w:val="16"/>
                <w:szCs w:val="16"/>
                <w:lang w:eastAsia="es-CO"/>
              </w:rPr>
              <w:t xml:space="preserve">Taller </w:t>
            </w:r>
            <w:r>
              <w:rPr>
                <w:rFonts w:ascii="Times New Roman" w:hAnsi="Times New Roman"/>
                <w:sz w:val="16"/>
                <w:szCs w:val="16"/>
                <w:lang w:eastAsia="es-CO"/>
              </w:rPr>
              <w:t>individual</w:t>
            </w:r>
            <w:r w:rsidRPr="00A11B82">
              <w:rPr>
                <w:rFonts w:ascii="Times New Roman" w:hAnsi="Times New Roman"/>
                <w:sz w:val="16"/>
                <w:szCs w:val="16"/>
                <w:lang w:eastAsia="es-CO"/>
              </w:rPr>
              <w:t>.</w:t>
            </w:r>
          </w:p>
          <w:p w:rsidR="001F1D5B" w:rsidRDefault="001F1D5B" w:rsidP="007A2334">
            <w:pPr>
              <w:numPr>
                <w:ilvl w:val="0"/>
                <w:numId w:val="16"/>
              </w:numPr>
              <w:spacing w:after="0" w:line="240" w:lineRule="auto"/>
              <w:ind w:left="317" w:hanging="283"/>
              <w:rPr>
                <w:rFonts w:ascii="Times New Roman" w:hAnsi="Times New Roman"/>
                <w:sz w:val="16"/>
                <w:szCs w:val="16"/>
                <w:lang w:eastAsia="es-CO"/>
              </w:rPr>
            </w:pPr>
            <w:r w:rsidRPr="00A11B82">
              <w:rPr>
                <w:rFonts w:ascii="Times New Roman" w:hAnsi="Times New Roman"/>
                <w:sz w:val="16"/>
                <w:szCs w:val="16"/>
                <w:lang w:eastAsia="es-CO"/>
              </w:rPr>
              <w:t xml:space="preserve">Práctica de </w:t>
            </w:r>
            <w:r>
              <w:rPr>
                <w:rFonts w:ascii="Times New Roman" w:hAnsi="Times New Roman"/>
                <w:sz w:val="16"/>
                <w:szCs w:val="16"/>
                <w:lang w:eastAsia="es-CO"/>
              </w:rPr>
              <w:t>laboratorio</w:t>
            </w:r>
            <w:r w:rsidRPr="00A11B82">
              <w:rPr>
                <w:rFonts w:ascii="Times New Roman" w:hAnsi="Times New Roman"/>
                <w:sz w:val="16"/>
                <w:szCs w:val="16"/>
                <w:lang w:eastAsia="es-CO"/>
              </w:rPr>
              <w:t>.</w:t>
            </w:r>
          </w:p>
          <w:p w:rsidR="001F1D5B" w:rsidRDefault="001F1D5B" w:rsidP="007A2334">
            <w:pPr>
              <w:numPr>
                <w:ilvl w:val="0"/>
                <w:numId w:val="16"/>
              </w:numPr>
              <w:spacing w:after="0" w:line="240" w:lineRule="auto"/>
              <w:ind w:left="317" w:hanging="283"/>
              <w:rPr>
                <w:rFonts w:ascii="Times New Roman" w:hAnsi="Times New Roman"/>
                <w:sz w:val="16"/>
                <w:szCs w:val="16"/>
                <w:lang w:eastAsia="es-CO"/>
              </w:rPr>
            </w:pPr>
            <w:r w:rsidRPr="006D2047">
              <w:rPr>
                <w:rFonts w:ascii="Times New Roman" w:hAnsi="Times New Roman"/>
                <w:sz w:val="16"/>
                <w:szCs w:val="16"/>
                <w:lang w:val="es-CO"/>
              </w:rPr>
              <w:t>Lectura previa del material de clase</w:t>
            </w:r>
          </w:p>
          <w:p w:rsidR="001F1D5B" w:rsidRDefault="001F1D5B" w:rsidP="007A2334">
            <w:pPr>
              <w:numPr>
                <w:ilvl w:val="0"/>
                <w:numId w:val="16"/>
              </w:numPr>
              <w:spacing w:after="0" w:line="240" w:lineRule="auto"/>
              <w:ind w:left="317" w:hanging="283"/>
              <w:rPr>
                <w:rFonts w:ascii="Times New Roman" w:hAnsi="Times New Roman"/>
                <w:sz w:val="16"/>
                <w:szCs w:val="16"/>
                <w:lang w:eastAsia="es-CO"/>
              </w:rPr>
            </w:pPr>
            <w:r w:rsidRPr="00C75110">
              <w:rPr>
                <w:rFonts w:ascii="Times New Roman" w:hAnsi="Times New Roman"/>
                <w:sz w:val="16"/>
                <w:szCs w:val="16"/>
                <w:lang w:val="es-CO"/>
              </w:rPr>
              <w:t xml:space="preserve">Lecturas de apoyo en horario </w:t>
            </w:r>
            <w:proofErr w:type="spellStart"/>
            <w:r w:rsidRPr="00C75110">
              <w:rPr>
                <w:rFonts w:ascii="Times New Roman" w:hAnsi="Times New Roman"/>
                <w:sz w:val="16"/>
                <w:szCs w:val="16"/>
                <w:lang w:val="es-CO"/>
              </w:rPr>
              <w:t>extraclase</w:t>
            </w:r>
            <w:proofErr w:type="spellEnd"/>
          </w:p>
          <w:p w:rsidR="001F1D5B" w:rsidRDefault="001F1D5B" w:rsidP="007A2334">
            <w:pPr>
              <w:numPr>
                <w:ilvl w:val="0"/>
                <w:numId w:val="16"/>
              </w:numPr>
              <w:spacing w:after="0" w:line="240" w:lineRule="auto"/>
              <w:ind w:left="317" w:hanging="283"/>
              <w:rPr>
                <w:rFonts w:ascii="Times New Roman" w:hAnsi="Times New Roman"/>
                <w:sz w:val="16"/>
                <w:szCs w:val="16"/>
                <w:lang w:eastAsia="es-CO"/>
              </w:rPr>
            </w:pPr>
            <w:r w:rsidRPr="00C75110">
              <w:rPr>
                <w:rFonts w:ascii="Times New Roman" w:hAnsi="Times New Roman"/>
                <w:sz w:val="16"/>
                <w:szCs w:val="16"/>
                <w:lang w:val="es-CO"/>
              </w:rPr>
              <w:t>Cuestionario en clase</w:t>
            </w:r>
          </w:p>
          <w:p w:rsidR="001F1D5B" w:rsidRPr="00C75110" w:rsidRDefault="001F1D5B" w:rsidP="00021011">
            <w:pPr>
              <w:spacing w:after="0" w:line="240" w:lineRule="auto"/>
              <w:ind w:left="317"/>
              <w:rPr>
                <w:rFonts w:ascii="Times New Roman" w:hAnsi="Times New Roman"/>
                <w:sz w:val="16"/>
                <w:szCs w:val="16"/>
                <w:lang w:eastAsia="es-CO"/>
              </w:rPr>
            </w:pPr>
            <w:r w:rsidRPr="00C75110">
              <w:rPr>
                <w:rFonts w:ascii="Times New Roman" w:hAnsi="Times New Roman"/>
                <w:sz w:val="16"/>
                <w:szCs w:val="16"/>
                <w:lang w:val="es-CO"/>
              </w:rPr>
              <w:t xml:space="preserve"> </w:t>
            </w:r>
          </w:p>
          <w:p w:rsidR="001F1D5B" w:rsidRPr="00A11B82" w:rsidRDefault="001F1D5B" w:rsidP="000D0C6B">
            <w:pPr>
              <w:pStyle w:val="Ttulo3"/>
              <w:keepLines w:val="0"/>
              <w:widowControl w:val="0"/>
              <w:suppressAutoHyphens/>
              <w:spacing w:before="240" w:after="60" w:line="240" w:lineRule="auto"/>
              <w:ind w:left="720"/>
              <w:jc w:val="both"/>
              <w:rPr>
                <w:rFonts w:ascii="Times New Roman" w:hAnsi="Times New Roman" w:cs="Times New Roman"/>
                <w:b w:val="0"/>
                <w:color w:val="auto"/>
                <w:sz w:val="16"/>
                <w:szCs w:val="16"/>
              </w:rPr>
            </w:pPr>
          </w:p>
        </w:tc>
        <w:tc>
          <w:tcPr>
            <w:tcW w:w="1843" w:type="dxa"/>
          </w:tcPr>
          <w:p w:rsidR="001F1D5B" w:rsidRPr="00A11B82" w:rsidRDefault="001F1D5B" w:rsidP="000D0C6B">
            <w:pPr>
              <w:spacing w:after="0" w:line="240" w:lineRule="auto"/>
              <w:jc w:val="both"/>
              <w:rPr>
                <w:rFonts w:ascii="Times New Roman" w:hAnsi="Times New Roman"/>
                <w:b/>
                <w:sz w:val="16"/>
                <w:szCs w:val="16"/>
                <w:lang w:val="es-ES"/>
              </w:rPr>
            </w:pPr>
            <w:r w:rsidRPr="00A11B82">
              <w:rPr>
                <w:rFonts w:ascii="Times New Roman" w:hAnsi="Times New Roman"/>
                <w:b/>
                <w:sz w:val="16"/>
                <w:szCs w:val="16"/>
                <w:lang w:val="es-ES"/>
              </w:rPr>
              <w:t>Criterios de evaluación:</w:t>
            </w:r>
          </w:p>
          <w:p w:rsidR="001F1D5B" w:rsidRDefault="001F1D5B" w:rsidP="007A2334">
            <w:pPr>
              <w:pStyle w:val="Prrafodelista"/>
              <w:numPr>
                <w:ilvl w:val="0"/>
                <w:numId w:val="25"/>
              </w:numPr>
              <w:spacing w:after="0" w:line="240" w:lineRule="auto"/>
              <w:ind w:left="317" w:hanging="283"/>
              <w:jc w:val="both"/>
              <w:rPr>
                <w:rFonts w:ascii="Times New Roman" w:hAnsi="Times New Roman"/>
                <w:sz w:val="16"/>
                <w:szCs w:val="16"/>
                <w:lang w:val="es-ES"/>
              </w:rPr>
            </w:pPr>
            <w:r w:rsidRPr="00D9678C">
              <w:rPr>
                <w:rFonts w:ascii="Times New Roman" w:hAnsi="Times New Roman"/>
                <w:sz w:val="16"/>
                <w:szCs w:val="16"/>
                <w:lang w:val="es-ES"/>
              </w:rPr>
              <w:t>Confrontación de ideas a partir del debate.</w:t>
            </w:r>
          </w:p>
          <w:p w:rsidR="001F1D5B" w:rsidRDefault="001F1D5B" w:rsidP="007A2334">
            <w:pPr>
              <w:pStyle w:val="Prrafodelista"/>
              <w:numPr>
                <w:ilvl w:val="0"/>
                <w:numId w:val="25"/>
              </w:numPr>
              <w:spacing w:after="0" w:line="240" w:lineRule="auto"/>
              <w:ind w:left="317" w:hanging="283"/>
              <w:jc w:val="both"/>
              <w:rPr>
                <w:rFonts w:ascii="Times New Roman" w:hAnsi="Times New Roman"/>
                <w:sz w:val="16"/>
                <w:szCs w:val="16"/>
                <w:lang w:val="es-ES"/>
              </w:rPr>
            </w:pPr>
            <w:r w:rsidRPr="00D9678C">
              <w:rPr>
                <w:rFonts w:ascii="Times New Roman" w:hAnsi="Times New Roman"/>
                <w:sz w:val="16"/>
                <w:szCs w:val="16"/>
                <w:lang w:val="es-ES"/>
              </w:rPr>
              <w:t>Capacidad de argumentación.</w:t>
            </w:r>
          </w:p>
          <w:p w:rsidR="001F1D5B" w:rsidRPr="00D9678C" w:rsidRDefault="001F1D5B" w:rsidP="007A2334">
            <w:pPr>
              <w:pStyle w:val="Prrafodelista"/>
              <w:numPr>
                <w:ilvl w:val="0"/>
                <w:numId w:val="25"/>
              </w:numPr>
              <w:spacing w:after="0" w:line="240" w:lineRule="auto"/>
              <w:ind w:left="317" w:hanging="283"/>
              <w:jc w:val="both"/>
              <w:rPr>
                <w:rFonts w:ascii="Times New Roman" w:hAnsi="Times New Roman"/>
                <w:sz w:val="16"/>
                <w:szCs w:val="16"/>
                <w:lang w:val="es-ES"/>
              </w:rPr>
            </w:pPr>
            <w:r w:rsidRPr="00D9678C">
              <w:rPr>
                <w:rFonts w:ascii="Times New Roman" w:hAnsi="Times New Roman"/>
                <w:sz w:val="16"/>
                <w:szCs w:val="16"/>
                <w:lang w:val="es-ES"/>
              </w:rPr>
              <w:t>Participación.</w:t>
            </w:r>
          </w:p>
          <w:p w:rsidR="001F1D5B" w:rsidRPr="00A11B82" w:rsidRDefault="001F1D5B" w:rsidP="000D0C6B">
            <w:pPr>
              <w:spacing w:after="0" w:line="240" w:lineRule="auto"/>
              <w:jc w:val="both"/>
              <w:rPr>
                <w:rFonts w:ascii="Times New Roman" w:hAnsi="Times New Roman"/>
                <w:sz w:val="16"/>
                <w:szCs w:val="16"/>
                <w:lang w:val="es-ES"/>
              </w:rPr>
            </w:pPr>
          </w:p>
          <w:p w:rsidR="001F1D5B" w:rsidRPr="00A11B82" w:rsidRDefault="001F1D5B" w:rsidP="000D0C6B">
            <w:pPr>
              <w:spacing w:after="0" w:line="240" w:lineRule="auto"/>
              <w:rPr>
                <w:rFonts w:ascii="Times New Roman" w:hAnsi="Times New Roman"/>
                <w:b/>
                <w:sz w:val="16"/>
                <w:szCs w:val="16"/>
                <w:lang w:val="es-ES"/>
              </w:rPr>
            </w:pPr>
            <w:r w:rsidRPr="00A11B82">
              <w:rPr>
                <w:rFonts w:ascii="Times New Roman" w:hAnsi="Times New Roman"/>
                <w:b/>
                <w:sz w:val="16"/>
                <w:szCs w:val="16"/>
                <w:lang w:val="es-ES"/>
              </w:rPr>
              <w:t xml:space="preserve">Instrumentos de evaluación </w:t>
            </w:r>
          </w:p>
          <w:p w:rsidR="001F1D5B" w:rsidRPr="00D9678C" w:rsidRDefault="001F1D5B" w:rsidP="007A2334">
            <w:pPr>
              <w:pStyle w:val="Prrafodelista"/>
              <w:numPr>
                <w:ilvl w:val="0"/>
                <w:numId w:val="26"/>
              </w:numPr>
              <w:spacing w:after="0" w:line="240" w:lineRule="auto"/>
              <w:ind w:left="317" w:hanging="283"/>
              <w:jc w:val="both"/>
              <w:rPr>
                <w:rFonts w:ascii="Times New Roman" w:hAnsi="Times New Roman"/>
                <w:b/>
                <w:sz w:val="16"/>
                <w:szCs w:val="16"/>
                <w:lang w:val="es-ES"/>
              </w:rPr>
            </w:pPr>
            <w:r w:rsidRPr="00D9678C">
              <w:rPr>
                <w:rFonts w:ascii="Times New Roman" w:hAnsi="Times New Roman"/>
                <w:sz w:val="16"/>
                <w:szCs w:val="16"/>
                <w:lang w:val="es-ES"/>
              </w:rPr>
              <w:t>Informes de laboratorio.</w:t>
            </w:r>
          </w:p>
          <w:p w:rsidR="001F1D5B" w:rsidRPr="00A11B82" w:rsidRDefault="001F1D5B" w:rsidP="007A2334">
            <w:pPr>
              <w:pStyle w:val="Prrafodelista"/>
              <w:numPr>
                <w:ilvl w:val="0"/>
                <w:numId w:val="26"/>
              </w:numPr>
              <w:spacing w:after="0" w:line="240" w:lineRule="auto"/>
              <w:ind w:left="317" w:hanging="283"/>
              <w:jc w:val="both"/>
              <w:rPr>
                <w:rFonts w:ascii="Times New Roman" w:hAnsi="Times New Roman"/>
                <w:b/>
                <w:sz w:val="16"/>
                <w:szCs w:val="16"/>
                <w:lang w:val="es-ES"/>
              </w:rPr>
            </w:pPr>
            <w:r w:rsidRPr="00A11B82">
              <w:rPr>
                <w:rFonts w:ascii="Times New Roman" w:hAnsi="Times New Roman"/>
                <w:sz w:val="16"/>
                <w:szCs w:val="16"/>
                <w:lang w:val="es-ES"/>
              </w:rPr>
              <w:t>Pruebas escritas y orales.</w:t>
            </w:r>
          </w:p>
        </w:tc>
      </w:tr>
      <w:tr w:rsidR="001F1D5B" w:rsidRPr="00A11B82" w:rsidTr="0007058E">
        <w:tc>
          <w:tcPr>
            <w:tcW w:w="1843" w:type="dxa"/>
          </w:tcPr>
          <w:p w:rsidR="001F1D5B" w:rsidRPr="00F22C69" w:rsidRDefault="00F22C69" w:rsidP="000D0C6B">
            <w:pPr>
              <w:spacing w:after="0" w:line="240" w:lineRule="auto"/>
              <w:jc w:val="both"/>
              <w:rPr>
                <w:rFonts w:ascii="Times New Roman" w:hAnsi="Times New Roman"/>
                <w:sz w:val="16"/>
                <w:szCs w:val="16"/>
                <w:lang w:val="es-ES_tradnl"/>
              </w:rPr>
            </w:pPr>
            <w:r w:rsidRPr="00F22C69">
              <w:rPr>
                <w:rFonts w:ascii="Times New Roman" w:hAnsi="Times New Roman"/>
                <w:bCs/>
                <w:sz w:val="16"/>
                <w:szCs w:val="16"/>
              </w:rPr>
              <w:lastRenderedPageBreak/>
              <w:t xml:space="preserve">Conocer las </w:t>
            </w:r>
            <w:r w:rsidRPr="00F22C69">
              <w:rPr>
                <w:rFonts w:ascii="Times New Roman" w:hAnsi="Times New Roman"/>
                <w:sz w:val="16"/>
                <w:szCs w:val="16"/>
                <w:lang w:val="es-ES_tradnl"/>
              </w:rPr>
              <w:t xml:space="preserve">respuestas y adaptaciones hematológicas generales al ejercicio </w:t>
            </w:r>
          </w:p>
        </w:tc>
        <w:tc>
          <w:tcPr>
            <w:tcW w:w="4111" w:type="dxa"/>
          </w:tcPr>
          <w:p w:rsidR="001F1D5B" w:rsidRPr="00A11B82" w:rsidRDefault="001F1D5B" w:rsidP="000D0C6B">
            <w:pPr>
              <w:spacing w:after="0" w:line="240" w:lineRule="auto"/>
              <w:rPr>
                <w:rFonts w:ascii="Times New Roman" w:hAnsi="Times New Roman"/>
                <w:b/>
                <w:sz w:val="16"/>
                <w:szCs w:val="16"/>
              </w:rPr>
            </w:pPr>
            <w:r w:rsidRPr="00A11B82">
              <w:rPr>
                <w:rFonts w:ascii="Times New Roman" w:hAnsi="Times New Roman"/>
                <w:b/>
                <w:sz w:val="16"/>
                <w:szCs w:val="16"/>
              </w:rPr>
              <w:t>Contenidos conceptuales</w:t>
            </w:r>
          </w:p>
          <w:p w:rsidR="00F22C69" w:rsidRDefault="001F1D5B" w:rsidP="00F22C69">
            <w:pPr>
              <w:spacing w:after="0" w:line="240" w:lineRule="auto"/>
              <w:jc w:val="both"/>
              <w:rPr>
                <w:rFonts w:ascii="Times New Roman" w:hAnsi="Times New Roman"/>
                <w:sz w:val="16"/>
                <w:szCs w:val="16"/>
              </w:rPr>
            </w:pPr>
            <w:r>
              <w:rPr>
                <w:rFonts w:ascii="Times New Roman" w:hAnsi="Times New Roman"/>
                <w:sz w:val="16"/>
                <w:szCs w:val="16"/>
              </w:rPr>
              <w:t>1.</w:t>
            </w:r>
            <w:r w:rsidRPr="006A0BC5">
              <w:rPr>
                <w:rFonts w:ascii="Times New Roman" w:hAnsi="Times New Roman"/>
                <w:sz w:val="16"/>
                <w:szCs w:val="16"/>
              </w:rPr>
              <w:t xml:space="preserve">Conocer las </w:t>
            </w:r>
            <w:r w:rsidR="00F22C69">
              <w:rPr>
                <w:rFonts w:ascii="Times New Roman" w:hAnsi="Times New Roman"/>
                <w:sz w:val="16"/>
                <w:szCs w:val="16"/>
              </w:rPr>
              <w:t>respuestas y adaptaciones de la serie roja al ejercicio</w:t>
            </w:r>
          </w:p>
          <w:p w:rsidR="00F22C69" w:rsidRDefault="00F22C69" w:rsidP="000D0C6B">
            <w:pPr>
              <w:spacing w:after="0" w:line="240" w:lineRule="auto"/>
              <w:jc w:val="both"/>
              <w:rPr>
                <w:rFonts w:ascii="Times New Roman" w:hAnsi="Times New Roman"/>
                <w:b/>
                <w:sz w:val="16"/>
                <w:szCs w:val="16"/>
              </w:rPr>
            </w:pPr>
          </w:p>
          <w:p w:rsidR="001F1D5B" w:rsidRPr="00A11B82" w:rsidRDefault="001F1D5B" w:rsidP="000D0C6B">
            <w:pPr>
              <w:spacing w:after="0" w:line="240" w:lineRule="auto"/>
              <w:jc w:val="both"/>
              <w:rPr>
                <w:rFonts w:ascii="Times New Roman" w:hAnsi="Times New Roman"/>
                <w:b/>
                <w:sz w:val="16"/>
                <w:szCs w:val="16"/>
              </w:rPr>
            </w:pPr>
            <w:r w:rsidRPr="00A11B82">
              <w:rPr>
                <w:rFonts w:ascii="Times New Roman" w:hAnsi="Times New Roman"/>
                <w:b/>
                <w:sz w:val="16"/>
                <w:szCs w:val="16"/>
              </w:rPr>
              <w:t xml:space="preserve">Contenidos procedimentales </w:t>
            </w:r>
          </w:p>
          <w:p w:rsidR="00F22C69" w:rsidRDefault="00F22C69" w:rsidP="00F22C69">
            <w:pPr>
              <w:spacing w:after="0" w:line="240" w:lineRule="auto"/>
              <w:jc w:val="both"/>
              <w:rPr>
                <w:rFonts w:ascii="Times New Roman" w:hAnsi="Times New Roman"/>
                <w:sz w:val="16"/>
                <w:szCs w:val="16"/>
              </w:rPr>
            </w:pPr>
          </w:p>
          <w:p w:rsidR="001F1D5B" w:rsidRPr="006A0BC5" w:rsidRDefault="00F22C69" w:rsidP="00F22C69">
            <w:pPr>
              <w:spacing w:after="0" w:line="240" w:lineRule="auto"/>
              <w:jc w:val="both"/>
              <w:rPr>
                <w:bCs/>
                <w:sz w:val="16"/>
                <w:szCs w:val="16"/>
              </w:rPr>
            </w:pPr>
            <w:r>
              <w:rPr>
                <w:rFonts w:ascii="Times New Roman" w:hAnsi="Times New Roman"/>
                <w:sz w:val="16"/>
                <w:szCs w:val="16"/>
              </w:rPr>
              <w:t>Describir los efectos del ejercicio sobre la coagulación, la agregación plaquetaria y la fibrinólisis</w:t>
            </w:r>
          </w:p>
          <w:p w:rsidR="001F1D5B" w:rsidRPr="00470F2B" w:rsidRDefault="001F1D5B" w:rsidP="000D0C6B">
            <w:pPr>
              <w:spacing w:after="0" w:line="240" w:lineRule="auto"/>
              <w:ind w:left="720"/>
              <w:jc w:val="both"/>
              <w:rPr>
                <w:rFonts w:ascii="Times New Roman" w:hAnsi="Times New Roman"/>
                <w:sz w:val="16"/>
                <w:szCs w:val="16"/>
                <w:lang w:val="es-ES_tradnl"/>
              </w:rPr>
            </w:pPr>
          </w:p>
          <w:p w:rsidR="001F1D5B" w:rsidRPr="00A11B82" w:rsidRDefault="001F1D5B" w:rsidP="000D0C6B">
            <w:pPr>
              <w:spacing w:after="0" w:line="240" w:lineRule="auto"/>
              <w:jc w:val="both"/>
              <w:rPr>
                <w:rFonts w:ascii="Times New Roman" w:hAnsi="Times New Roman"/>
                <w:b/>
                <w:sz w:val="16"/>
                <w:szCs w:val="16"/>
              </w:rPr>
            </w:pPr>
            <w:r w:rsidRPr="00A11B82">
              <w:rPr>
                <w:rFonts w:ascii="Times New Roman" w:hAnsi="Times New Roman"/>
                <w:b/>
                <w:sz w:val="16"/>
                <w:szCs w:val="16"/>
              </w:rPr>
              <w:t>Contenidos actitudinales</w:t>
            </w:r>
          </w:p>
          <w:p w:rsidR="001F1D5B" w:rsidRPr="00F22C69" w:rsidRDefault="00F22C69" w:rsidP="00F22C69">
            <w:pPr>
              <w:spacing w:after="0" w:line="240" w:lineRule="auto"/>
              <w:jc w:val="both"/>
              <w:rPr>
                <w:rFonts w:ascii="Times New Roman" w:hAnsi="Times New Roman"/>
                <w:bCs/>
                <w:color w:val="000000"/>
                <w:sz w:val="16"/>
                <w:szCs w:val="16"/>
              </w:rPr>
            </w:pPr>
            <w:r w:rsidRPr="00F22C69">
              <w:rPr>
                <w:rFonts w:ascii="Times New Roman" w:hAnsi="Times New Roman"/>
                <w:bCs/>
                <w:color w:val="000000"/>
                <w:sz w:val="16"/>
                <w:szCs w:val="16"/>
              </w:rPr>
              <w:t>Fomentar en los estudiantes la investigación en el campo biomédico, desde la perspectiva de área de la educación física y deportes.</w:t>
            </w:r>
          </w:p>
        </w:tc>
        <w:tc>
          <w:tcPr>
            <w:tcW w:w="2126" w:type="dxa"/>
          </w:tcPr>
          <w:p w:rsidR="001F1D5B" w:rsidRPr="00A11B82" w:rsidRDefault="001F1D5B" w:rsidP="007A2334">
            <w:pPr>
              <w:pStyle w:val="Ttulo3"/>
              <w:keepLines w:val="0"/>
              <w:widowControl w:val="0"/>
              <w:numPr>
                <w:ilvl w:val="0"/>
                <w:numId w:val="18"/>
              </w:numPr>
              <w:suppressAutoHyphens/>
              <w:spacing w:before="240" w:after="60" w:line="240" w:lineRule="auto"/>
              <w:ind w:left="317" w:hanging="283"/>
              <w:jc w:val="both"/>
              <w:rPr>
                <w:rFonts w:ascii="Times New Roman" w:hAnsi="Times New Roman" w:cs="Times New Roman"/>
                <w:b w:val="0"/>
                <w:color w:val="auto"/>
                <w:sz w:val="16"/>
                <w:szCs w:val="16"/>
              </w:rPr>
            </w:pPr>
            <w:r w:rsidRPr="00A11B82">
              <w:rPr>
                <w:rFonts w:ascii="Times New Roman" w:hAnsi="Times New Roman" w:cs="Times New Roman"/>
                <w:b w:val="0"/>
                <w:color w:val="auto"/>
                <w:sz w:val="16"/>
                <w:szCs w:val="16"/>
              </w:rPr>
              <w:t>Clase magistral.</w:t>
            </w:r>
          </w:p>
          <w:p w:rsidR="001F1D5B" w:rsidRPr="00AC6EE6" w:rsidRDefault="001F1D5B" w:rsidP="007A2334">
            <w:pPr>
              <w:pStyle w:val="Prrafodelista"/>
              <w:numPr>
                <w:ilvl w:val="0"/>
                <w:numId w:val="18"/>
              </w:numPr>
              <w:spacing w:after="0" w:line="240" w:lineRule="auto"/>
              <w:ind w:left="317" w:hanging="283"/>
              <w:rPr>
                <w:rFonts w:ascii="Times New Roman" w:hAnsi="Times New Roman"/>
                <w:sz w:val="16"/>
                <w:szCs w:val="16"/>
                <w:lang w:eastAsia="es-CO"/>
              </w:rPr>
            </w:pPr>
            <w:r w:rsidRPr="00AC6EE6">
              <w:rPr>
                <w:rFonts w:ascii="Times New Roman" w:hAnsi="Times New Roman"/>
                <w:sz w:val="16"/>
                <w:szCs w:val="16"/>
                <w:lang w:eastAsia="es-CO"/>
              </w:rPr>
              <w:t>Taller en equipo.</w:t>
            </w:r>
          </w:p>
          <w:p w:rsidR="001F1D5B" w:rsidRPr="00D20EF9" w:rsidRDefault="001F1D5B" w:rsidP="007A2334">
            <w:pPr>
              <w:pStyle w:val="Prrafodelista"/>
              <w:numPr>
                <w:ilvl w:val="0"/>
                <w:numId w:val="18"/>
              </w:numPr>
              <w:spacing w:after="0" w:line="240" w:lineRule="auto"/>
              <w:ind w:left="317" w:hanging="283"/>
              <w:rPr>
                <w:rFonts w:ascii="Times New Roman" w:hAnsi="Times New Roman"/>
                <w:sz w:val="16"/>
                <w:szCs w:val="16"/>
                <w:lang w:eastAsia="es-CO"/>
              </w:rPr>
            </w:pPr>
            <w:r w:rsidRPr="00AC6EE6">
              <w:rPr>
                <w:rFonts w:ascii="Times New Roman" w:hAnsi="Times New Roman"/>
                <w:sz w:val="16"/>
                <w:szCs w:val="16"/>
                <w:lang w:val="es-CO"/>
              </w:rPr>
              <w:t>Lectura previa del material de clase</w:t>
            </w:r>
          </w:p>
          <w:p w:rsidR="00D20EF9" w:rsidRPr="00AC6EE6" w:rsidRDefault="00D20EF9" w:rsidP="007A2334">
            <w:pPr>
              <w:pStyle w:val="Prrafodelista"/>
              <w:numPr>
                <w:ilvl w:val="0"/>
                <w:numId w:val="18"/>
              </w:numPr>
              <w:spacing w:after="0" w:line="240" w:lineRule="auto"/>
              <w:ind w:left="317" w:hanging="283"/>
              <w:rPr>
                <w:rFonts w:ascii="Times New Roman" w:hAnsi="Times New Roman"/>
                <w:sz w:val="16"/>
                <w:szCs w:val="16"/>
                <w:lang w:eastAsia="es-CO"/>
              </w:rPr>
            </w:pPr>
            <w:r>
              <w:rPr>
                <w:rFonts w:ascii="Times New Roman" w:hAnsi="Times New Roman"/>
                <w:sz w:val="16"/>
                <w:szCs w:val="16"/>
                <w:lang w:val="es-CO"/>
              </w:rPr>
              <w:t>Estudio de caso</w:t>
            </w:r>
          </w:p>
          <w:p w:rsidR="001F1D5B" w:rsidRPr="00AC6EE6" w:rsidRDefault="001F1D5B" w:rsidP="007A2334">
            <w:pPr>
              <w:pStyle w:val="Prrafodelista"/>
              <w:numPr>
                <w:ilvl w:val="0"/>
                <w:numId w:val="18"/>
              </w:numPr>
              <w:spacing w:after="0" w:line="240" w:lineRule="auto"/>
              <w:ind w:left="317" w:hanging="283"/>
              <w:rPr>
                <w:rFonts w:ascii="Times New Roman" w:hAnsi="Times New Roman"/>
                <w:sz w:val="16"/>
                <w:szCs w:val="16"/>
                <w:lang w:eastAsia="es-CO"/>
              </w:rPr>
            </w:pPr>
            <w:r w:rsidRPr="00AC6EE6">
              <w:rPr>
                <w:rFonts w:ascii="Times New Roman" w:hAnsi="Times New Roman"/>
                <w:sz w:val="16"/>
                <w:szCs w:val="16"/>
                <w:lang w:val="es-CO"/>
              </w:rPr>
              <w:t xml:space="preserve">Lecturas de apoyo en horario </w:t>
            </w:r>
            <w:proofErr w:type="spellStart"/>
            <w:r w:rsidRPr="00AC6EE6">
              <w:rPr>
                <w:rFonts w:ascii="Times New Roman" w:hAnsi="Times New Roman"/>
                <w:sz w:val="16"/>
                <w:szCs w:val="16"/>
                <w:lang w:val="es-CO"/>
              </w:rPr>
              <w:t>extraclase</w:t>
            </w:r>
            <w:proofErr w:type="spellEnd"/>
          </w:p>
          <w:p w:rsidR="001F1D5B" w:rsidRPr="00AC6EE6" w:rsidRDefault="001F1D5B" w:rsidP="007A2334">
            <w:pPr>
              <w:pStyle w:val="Prrafodelista"/>
              <w:numPr>
                <w:ilvl w:val="0"/>
                <w:numId w:val="18"/>
              </w:numPr>
              <w:spacing w:after="0" w:line="240" w:lineRule="auto"/>
              <w:ind w:left="317" w:hanging="283"/>
              <w:rPr>
                <w:rFonts w:ascii="Times New Roman" w:hAnsi="Times New Roman"/>
                <w:sz w:val="16"/>
                <w:szCs w:val="16"/>
                <w:lang w:eastAsia="es-CO"/>
              </w:rPr>
            </w:pPr>
            <w:r w:rsidRPr="00AC6EE6">
              <w:rPr>
                <w:rFonts w:ascii="Times New Roman" w:hAnsi="Times New Roman"/>
                <w:sz w:val="16"/>
                <w:szCs w:val="16"/>
                <w:lang w:val="es-CO"/>
              </w:rPr>
              <w:t xml:space="preserve">Cuestionario en </w:t>
            </w:r>
            <w:proofErr w:type="spellStart"/>
            <w:r>
              <w:rPr>
                <w:rFonts w:ascii="Times New Roman" w:hAnsi="Times New Roman"/>
                <w:sz w:val="16"/>
                <w:szCs w:val="16"/>
                <w:lang w:val="es-CO"/>
              </w:rPr>
              <w:t>extra</w:t>
            </w:r>
            <w:r w:rsidRPr="00AC6EE6">
              <w:rPr>
                <w:rFonts w:ascii="Times New Roman" w:hAnsi="Times New Roman"/>
                <w:sz w:val="16"/>
                <w:szCs w:val="16"/>
                <w:lang w:val="es-CO"/>
              </w:rPr>
              <w:t>clase</w:t>
            </w:r>
            <w:proofErr w:type="spellEnd"/>
          </w:p>
          <w:p w:rsidR="001F1D5B" w:rsidRPr="00A11B82" w:rsidRDefault="001F1D5B" w:rsidP="007A2334">
            <w:pPr>
              <w:pStyle w:val="Prrafodelista"/>
              <w:numPr>
                <w:ilvl w:val="0"/>
                <w:numId w:val="18"/>
              </w:numPr>
              <w:spacing w:after="0" w:line="240" w:lineRule="auto"/>
              <w:ind w:left="317" w:hanging="283"/>
              <w:rPr>
                <w:rFonts w:ascii="Times New Roman" w:hAnsi="Times New Roman"/>
                <w:b/>
                <w:sz w:val="16"/>
                <w:szCs w:val="16"/>
              </w:rPr>
            </w:pPr>
            <w:r>
              <w:rPr>
                <w:rFonts w:ascii="Times New Roman" w:hAnsi="Times New Roman"/>
                <w:sz w:val="16"/>
                <w:szCs w:val="16"/>
                <w:lang w:val="es-CO"/>
              </w:rPr>
              <w:t xml:space="preserve">Exposición de un tema en </w:t>
            </w:r>
            <w:r w:rsidRPr="00AC6EE6">
              <w:rPr>
                <w:rFonts w:ascii="Times New Roman" w:hAnsi="Times New Roman"/>
                <w:sz w:val="16"/>
                <w:szCs w:val="16"/>
                <w:lang w:val="es-CO"/>
              </w:rPr>
              <w:t>grupo</w:t>
            </w:r>
          </w:p>
        </w:tc>
        <w:tc>
          <w:tcPr>
            <w:tcW w:w="1843" w:type="dxa"/>
          </w:tcPr>
          <w:p w:rsidR="001F1D5B" w:rsidRPr="00A11B82" w:rsidRDefault="001F1D5B" w:rsidP="000D0C6B">
            <w:pPr>
              <w:spacing w:after="0" w:line="240" w:lineRule="auto"/>
              <w:jc w:val="both"/>
              <w:rPr>
                <w:rFonts w:ascii="Times New Roman" w:hAnsi="Times New Roman"/>
                <w:b/>
                <w:sz w:val="16"/>
                <w:szCs w:val="16"/>
                <w:lang w:val="es-ES"/>
              </w:rPr>
            </w:pPr>
            <w:r w:rsidRPr="00A11B82">
              <w:rPr>
                <w:rFonts w:ascii="Times New Roman" w:hAnsi="Times New Roman"/>
                <w:b/>
                <w:sz w:val="16"/>
                <w:szCs w:val="16"/>
                <w:lang w:val="es-ES"/>
              </w:rPr>
              <w:t>Criterios de evaluación:</w:t>
            </w:r>
          </w:p>
          <w:p w:rsidR="001F1D5B" w:rsidRDefault="001F1D5B" w:rsidP="007A2334">
            <w:pPr>
              <w:pStyle w:val="Prrafodelista"/>
              <w:numPr>
                <w:ilvl w:val="0"/>
                <w:numId w:val="27"/>
              </w:numPr>
              <w:spacing w:after="0" w:line="240" w:lineRule="auto"/>
              <w:ind w:left="317" w:hanging="283"/>
              <w:jc w:val="both"/>
              <w:rPr>
                <w:rFonts w:ascii="Times New Roman" w:hAnsi="Times New Roman"/>
                <w:sz w:val="16"/>
                <w:szCs w:val="16"/>
                <w:lang w:val="es-ES"/>
              </w:rPr>
            </w:pPr>
            <w:r w:rsidRPr="002A66FA">
              <w:rPr>
                <w:rFonts w:ascii="Times New Roman" w:hAnsi="Times New Roman"/>
                <w:sz w:val="16"/>
                <w:szCs w:val="16"/>
                <w:lang w:val="es-ES"/>
              </w:rPr>
              <w:t>Capacidad de argumentación.</w:t>
            </w:r>
          </w:p>
          <w:p w:rsidR="001F1D5B" w:rsidRPr="002A66FA" w:rsidRDefault="001F1D5B" w:rsidP="007A2334">
            <w:pPr>
              <w:pStyle w:val="Prrafodelista"/>
              <w:numPr>
                <w:ilvl w:val="0"/>
                <w:numId w:val="27"/>
              </w:numPr>
              <w:spacing w:after="0" w:line="240" w:lineRule="auto"/>
              <w:ind w:left="317" w:hanging="283"/>
              <w:jc w:val="both"/>
              <w:rPr>
                <w:rFonts w:ascii="Times New Roman" w:hAnsi="Times New Roman"/>
                <w:sz w:val="16"/>
                <w:szCs w:val="16"/>
                <w:lang w:val="es-ES"/>
              </w:rPr>
            </w:pPr>
            <w:r w:rsidRPr="002A66FA">
              <w:rPr>
                <w:rFonts w:ascii="Times New Roman" w:hAnsi="Times New Roman"/>
                <w:sz w:val="16"/>
                <w:szCs w:val="16"/>
                <w:lang w:val="es-ES"/>
              </w:rPr>
              <w:t>Participación.</w:t>
            </w:r>
          </w:p>
          <w:p w:rsidR="001F1D5B" w:rsidRPr="00A11B82" w:rsidRDefault="001F1D5B" w:rsidP="000D0C6B">
            <w:pPr>
              <w:spacing w:after="0" w:line="240" w:lineRule="auto"/>
              <w:jc w:val="both"/>
              <w:rPr>
                <w:rFonts w:ascii="Times New Roman" w:hAnsi="Times New Roman"/>
                <w:sz w:val="16"/>
                <w:szCs w:val="16"/>
                <w:lang w:val="es-ES"/>
              </w:rPr>
            </w:pPr>
          </w:p>
          <w:p w:rsidR="001F1D5B" w:rsidRPr="00A11B82" w:rsidRDefault="001F1D5B" w:rsidP="000D0C6B">
            <w:pPr>
              <w:spacing w:after="0" w:line="240" w:lineRule="auto"/>
              <w:rPr>
                <w:rFonts w:ascii="Times New Roman" w:hAnsi="Times New Roman"/>
                <w:b/>
                <w:sz w:val="16"/>
                <w:szCs w:val="16"/>
                <w:lang w:val="es-ES"/>
              </w:rPr>
            </w:pPr>
            <w:r w:rsidRPr="00A11B82">
              <w:rPr>
                <w:rFonts w:ascii="Times New Roman" w:hAnsi="Times New Roman"/>
                <w:b/>
                <w:sz w:val="16"/>
                <w:szCs w:val="16"/>
                <w:lang w:val="es-ES"/>
              </w:rPr>
              <w:t xml:space="preserve">Instrumentos de evaluación </w:t>
            </w:r>
          </w:p>
          <w:p w:rsidR="001F1D5B" w:rsidRPr="002A66FA" w:rsidRDefault="001F1D5B" w:rsidP="007A2334">
            <w:pPr>
              <w:pStyle w:val="Prrafodelista"/>
              <w:numPr>
                <w:ilvl w:val="0"/>
                <w:numId w:val="28"/>
              </w:numPr>
              <w:spacing w:after="0" w:line="240" w:lineRule="auto"/>
              <w:ind w:left="317" w:hanging="283"/>
              <w:jc w:val="both"/>
              <w:rPr>
                <w:rFonts w:ascii="Times New Roman" w:hAnsi="Times New Roman"/>
                <w:b/>
                <w:sz w:val="16"/>
                <w:szCs w:val="16"/>
                <w:lang w:val="es-ES"/>
              </w:rPr>
            </w:pPr>
            <w:r w:rsidRPr="002A66FA">
              <w:rPr>
                <w:rFonts w:ascii="Times New Roman" w:hAnsi="Times New Roman"/>
                <w:sz w:val="16"/>
                <w:szCs w:val="16"/>
                <w:lang w:val="es-ES"/>
              </w:rPr>
              <w:t>Pruebas escritas y orales.</w:t>
            </w:r>
          </w:p>
        </w:tc>
      </w:tr>
      <w:tr w:rsidR="001F1D5B" w:rsidRPr="00A11B82" w:rsidTr="0007058E">
        <w:tc>
          <w:tcPr>
            <w:tcW w:w="1843" w:type="dxa"/>
          </w:tcPr>
          <w:p w:rsidR="001F1D5B" w:rsidRPr="00763ADB" w:rsidRDefault="00763ADB" w:rsidP="000D0C6B">
            <w:pPr>
              <w:spacing w:after="0" w:line="240" w:lineRule="auto"/>
              <w:rPr>
                <w:rFonts w:ascii="Times New Roman" w:hAnsi="Times New Roman"/>
                <w:sz w:val="16"/>
                <w:szCs w:val="16"/>
              </w:rPr>
            </w:pPr>
            <w:r w:rsidRPr="00763ADB">
              <w:rPr>
                <w:rFonts w:ascii="Times New Roman" w:hAnsi="Times New Roman"/>
                <w:bCs/>
                <w:sz w:val="16"/>
                <w:szCs w:val="16"/>
              </w:rPr>
              <w:t>Conocer los mecanismos de regulación del gasto cardiaco durante el ejercicio</w:t>
            </w:r>
          </w:p>
        </w:tc>
        <w:tc>
          <w:tcPr>
            <w:tcW w:w="4111" w:type="dxa"/>
          </w:tcPr>
          <w:p w:rsidR="001F1D5B" w:rsidRPr="00A11B82" w:rsidRDefault="001F1D5B" w:rsidP="000D0C6B">
            <w:pPr>
              <w:spacing w:after="0" w:line="240" w:lineRule="auto"/>
              <w:rPr>
                <w:rFonts w:ascii="Times New Roman" w:hAnsi="Times New Roman"/>
                <w:b/>
                <w:sz w:val="16"/>
                <w:szCs w:val="16"/>
              </w:rPr>
            </w:pPr>
            <w:r w:rsidRPr="00A11B82">
              <w:rPr>
                <w:rFonts w:ascii="Times New Roman" w:hAnsi="Times New Roman"/>
                <w:b/>
                <w:sz w:val="16"/>
                <w:szCs w:val="16"/>
              </w:rPr>
              <w:t>Contenidos conceptuales</w:t>
            </w:r>
          </w:p>
          <w:p w:rsidR="00EF3589" w:rsidRDefault="00EF3589" w:rsidP="007A2334">
            <w:pPr>
              <w:pStyle w:val="Prrafodelista"/>
              <w:numPr>
                <w:ilvl w:val="0"/>
                <w:numId w:val="12"/>
              </w:numPr>
              <w:spacing w:after="0" w:line="240" w:lineRule="auto"/>
              <w:ind w:left="317" w:hanging="283"/>
              <w:jc w:val="both"/>
              <w:rPr>
                <w:rFonts w:ascii="Times New Roman" w:hAnsi="Times New Roman"/>
                <w:sz w:val="16"/>
                <w:szCs w:val="16"/>
              </w:rPr>
            </w:pPr>
            <w:r>
              <w:rPr>
                <w:rFonts w:ascii="Times New Roman" w:hAnsi="Times New Roman"/>
                <w:sz w:val="16"/>
                <w:szCs w:val="16"/>
              </w:rPr>
              <w:t>Concepto de gasto cardiaco</w:t>
            </w:r>
          </w:p>
          <w:p w:rsidR="00EF3589" w:rsidRDefault="00EF3589" w:rsidP="007A2334">
            <w:pPr>
              <w:pStyle w:val="Prrafodelista"/>
              <w:numPr>
                <w:ilvl w:val="0"/>
                <w:numId w:val="12"/>
              </w:numPr>
              <w:spacing w:after="0" w:line="240" w:lineRule="auto"/>
              <w:ind w:left="317" w:hanging="283"/>
              <w:jc w:val="both"/>
              <w:rPr>
                <w:rFonts w:ascii="Times New Roman" w:hAnsi="Times New Roman"/>
                <w:sz w:val="16"/>
                <w:szCs w:val="16"/>
              </w:rPr>
            </w:pPr>
            <w:r>
              <w:rPr>
                <w:rFonts w:ascii="Times New Roman" w:hAnsi="Times New Roman"/>
                <w:sz w:val="16"/>
                <w:szCs w:val="16"/>
              </w:rPr>
              <w:t>Describir la regulación del gasto cardiaco durante el ejercicio</w:t>
            </w:r>
          </w:p>
          <w:p w:rsidR="001F1D5B" w:rsidRPr="00A11B82" w:rsidRDefault="001F1D5B" w:rsidP="000D0C6B">
            <w:pPr>
              <w:spacing w:after="0" w:line="240" w:lineRule="auto"/>
              <w:jc w:val="both"/>
              <w:rPr>
                <w:rFonts w:ascii="Times New Roman" w:hAnsi="Times New Roman"/>
                <w:sz w:val="16"/>
                <w:szCs w:val="16"/>
              </w:rPr>
            </w:pPr>
          </w:p>
          <w:p w:rsidR="001F1D5B" w:rsidRPr="00A11B82" w:rsidRDefault="001F1D5B" w:rsidP="000D0C6B">
            <w:pPr>
              <w:spacing w:after="0" w:line="240" w:lineRule="auto"/>
              <w:jc w:val="both"/>
              <w:rPr>
                <w:rFonts w:ascii="Times New Roman" w:hAnsi="Times New Roman"/>
                <w:b/>
                <w:sz w:val="16"/>
                <w:szCs w:val="16"/>
              </w:rPr>
            </w:pPr>
            <w:r w:rsidRPr="00A11B82">
              <w:rPr>
                <w:rFonts w:ascii="Times New Roman" w:hAnsi="Times New Roman"/>
                <w:b/>
                <w:sz w:val="16"/>
                <w:szCs w:val="16"/>
              </w:rPr>
              <w:t xml:space="preserve">Contenidos procedimentales </w:t>
            </w:r>
          </w:p>
          <w:p w:rsidR="001F1D5B" w:rsidRDefault="001F1D5B" w:rsidP="00105091">
            <w:pPr>
              <w:pStyle w:val="Textoindependiente"/>
              <w:spacing w:after="0"/>
              <w:rPr>
                <w:bCs/>
                <w:sz w:val="16"/>
                <w:szCs w:val="16"/>
              </w:rPr>
            </w:pPr>
            <w:r>
              <w:rPr>
                <w:bCs/>
                <w:sz w:val="16"/>
                <w:szCs w:val="16"/>
              </w:rPr>
              <w:t>Aprehensión de</w:t>
            </w:r>
            <w:r w:rsidR="00EF3589">
              <w:rPr>
                <w:bCs/>
                <w:sz w:val="16"/>
                <w:szCs w:val="16"/>
              </w:rPr>
              <w:t xml:space="preserve"> </w:t>
            </w:r>
            <w:r>
              <w:rPr>
                <w:bCs/>
                <w:sz w:val="16"/>
                <w:szCs w:val="16"/>
              </w:rPr>
              <w:t>l</w:t>
            </w:r>
            <w:r w:rsidR="00EF3589">
              <w:rPr>
                <w:bCs/>
                <w:sz w:val="16"/>
                <w:szCs w:val="16"/>
              </w:rPr>
              <w:t>as respuestas del corazón a los diferentes tipos de ejercicio</w:t>
            </w:r>
          </w:p>
          <w:p w:rsidR="001F1D5B" w:rsidRPr="00470F2B" w:rsidRDefault="001F1D5B" w:rsidP="000D0C6B">
            <w:pPr>
              <w:spacing w:after="0" w:line="240" w:lineRule="auto"/>
              <w:ind w:left="720"/>
              <w:jc w:val="both"/>
              <w:rPr>
                <w:rFonts w:ascii="Times New Roman" w:hAnsi="Times New Roman"/>
                <w:sz w:val="16"/>
                <w:szCs w:val="16"/>
                <w:lang w:val="es-ES_tradnl"/>
              </w:rPr>
            </w:pPr>
          </w:p>
          <w:p w:rsidR="001F1D5B" w:rsidRPr="00105091" w:rsidRDefault="001F1D5B" w:rsidP="000D0C6B">
            <w:pPr>
              <w:spacing w:after="0" w:line="240" w:lineRule="auto"/>
              <w:jc w:val="both"/>
              <w:rPr>
                <w:rFonts w:ascii="Times New Roman" w:hAnsi="Times New Roman"/>
                <w:b/>
                <w:sz w:val="16"/>
                <w:szCs w:val="16"/>
              </w:rPr>
            </w:pPr>
            <w:r w:rsidRPr="00A11B82">
              <w:rPr>
                <w:rFonts w:ascii="Times New Roman" w:hAnsi="Times New Roman"/>
                <w:b/>
                <w:sz w:val="16"/>
                <w:szCs w:val="16"/>
              </w:rPr>
              <w:t>Contenidos actitudinales</w:t>
            </w:r>
          </w:p>
          <w:p w:rsidR="001F1D5B" w:rsidRPr="00105091" w:rsidRDefault="00105091" w:rsidP="00105091">
            <w:pPr>
              <w:spacing w:after="0" w:line="240" w:lineRule="auto"/>
              <w:jc w:val="both"/>
              <w:rPr>
                <w:rFonts w:ascii="Times New Roman" w:hAnsi="Times New Roman"/>
                <w:sz w:val="16"/>
                <w:szCs w:val="16"/>
              </w:rPr>
            </w:pPr>
            <w:r w:rsidRPr="00105091">
              <w:rPr>
                <w:rFonts w:ascii="Times New Roman" w:hAnsi="Times New Roman"/>
                <w:sz w:val="16"/>
                <w:szCs w:val="16"/>
              </w:rPr>
              <w:t>Desarrollar en los estudiantes la capacidad de autocrítica y auto evaluación sobre el proceso de sus conocimientos</w:t>
            </w:r>
            <w:r w:rsidR="001F1D5B" w:rsidRPr="00105091">
              <w:rPr>
                <w:rFonts w:ascii="Times New Roman" w:hAnsi="Times New Roman"/>
                <w:sz w:val="16"/>
                <w:szCs w:val="16"/>
              </w:rPr>
              <w:t>.</w:t>
            </w:r>
          </w:p>
        </w:tc>
        <w:tc>
          <w:tcPr>
            <w:tcW w:w="2126" w:type="dxa"/>
          </w:tcPr>
          <w:p w:rsidR="001F1D5B" w:rsidRPr="00A11B82" w:rsidRDefault="001F1D5B" w:rsidP="007A2334">
            <w:pPr>
              <w:pStyle w:val="Ttulo3"/>
              <w:keepLines w:val="0"/>
              <w:widowControl w:val="0"/>
              <w:numPr>
                <w:ilvl w:val="0"/>
                <w:numId w:val="19"/>
              </w:numPr>
              <w:suppressAutoHyphens/>
              <w:spacing w:before="240" w:after="60" w:line="240" w:lineRule="auto"/>
              <w:ind w:left="317" w:hanging="283"/>
              <w:jc w:val="both"/>
              <w:rPr>
                <w:rFonts w:ascii="Times New Roman" w:hAnsi="Times New Roman" w:cs="Times New Roman"/>
                <w:b w:val="0"/>
                <w:color w:val="auto"/>
                <w:sz w:val="16"/>
                <w:szCs w:val="16"/>
              </w:rPr>
            </w:pPr>
            <w:r w:rsidRPr="00A11B82">
              <w:rPr>
                <w:rFonts w:ascii="Times New Roman" w:hAnsi="Times New Roman" w:cs="Times New Roman"/>
                <w:b w:val="0"/>
                <w:color w:val="auto"/>
                <w:sz w:val="16"/>
                <w:szCs w:val="16"/>
              </w:rPr>
              <w:t>Clase magistral.</w:t>
            </w:r>
          </w:p>
          <w:p w:rsidR="001F1D5B" w:rsidRDefault="001F1D5B" w:rsidP="007A2334">
            <w:pPr>
              <w:pStyle w:val="Prrafodelista"/>
              <w:numPr>
                <w:ilvl w:val="0"/>
                <w:numId w:val="19"/>
              </w:numPr>
              <w:spacing w:after="0" w:line="240" w:lineRule="auto"/>
              <w:rPr>
                <w:rFonts w:ascii="Times New Roman" w:hAnsi="Times New Roman"/>
                <w:sz w:val="16"/>
                <w:szCs w:val="16"/>
                <w:lang w:eastAsia="es-CO"/>
              </w:rPr>
            </w:pPr>
            <w:r w:rsidRPr="00E51422">
              <w:rPr>
                <w:rFonts w:ascii="Times New Roman" w:hAnsi="Times New Roman"/>
                <w:sz w:val="16"/>
                <w:szCs w:val="16"/>
                <w:lang w:eastAsia="es-CO"/>
              </w:rPr>
              <w:t>Taller en equipo.</w:t>
            </w:r>
          </w:p>
          <w:p w:rsidR="001F1D5B" w:rsidRPr="00921E51" w:rsidRDefault="001F1D5B" w:rsidP="007A2334">
            <w:pPr>
              <w:pStyle w:val="Prrafodelista"/>
              <w:numPr>
                <w:ilvl w:val="0"/>
                <w:numId w:val="19"/>
              </w:numPr>
              <w:spacing w:after="0" w:line="240" w:lineRule="auto"/>
              <w:rPr>
                <w:rFonts w:ascii="Times New Roman" w:hAnsi="Times New Roman"/>
                <w:sz w:val="16"/>
                <w:szCs w:val="16"/>
                <w:lang w:eastAsia="es-CO"/>
              </w:rPr>
            </w:pPr>
            <w:r w:rsidRPr="00921E51">
              <w:rPr>
                <w:rFonts w:ascii="Times New Roman" w:hAnsi="Times New Roman"/>
                <w:sz w:val="16"/>
                <w:szCs w:val="16"/>
                <w:lang w:val="es-CO"/>
              </w:rPr>
              <w:t xml:space="preserve">Lecturas de apoyo en horario </w:t>
            </w:r>
            <w:proofErr w:type="spellStart"/>
            <w:r w:rsidRPr="00921E51">
              <w:rPr>
                <w:rFonts w:ascii="Times New Roman" w:hAnsi="Times New Roman"/>
                <w:sz w:val="16"/>
                <w:szCs w:val="16"/>
                <w:lang w:val="es-CO"/>
              </w:rPr>
              <w:t>extraclase</w:t>
            </w:r>
            <w:proofErr w:type="spellEnd"/>
          </w:p>
          <w:p w:rsidR="001F1D5B" w:rsidRPr="00A5661A" w:rsidRDefault="001F1D5B" w:rsidP="007A2334">
            <w:pPr>
              <w:pStyle w:val="Prrafodelista"/>
              <w:numPr>
                <w:ilvl w:val="0"/>
                <w:numId w:val="19"/>
              </w:numPr>
              <w:spacing w:after="0" w:line="240" w:lineRule="auto"/>
              <w:rPr>
                <w:rFonts w:ascii="Times New Roman" w:hAnsi="Times New Roman"/>
                <w:sz w:val="16"/>
                <w:szCs w:val="16"/>
                <w:lang w:eastAsia="es-CO"/>
              </w:rPr>
            </w:pPr>
            <w:r w:rsidRPr="00921E51">
              <w:rPr>
                <w:rFonts w:ascii="Times New Roman" w:hAnsi="Times New Roman"/>
                <w:sz w:val="16"/>
                <w:szCs w:val="16"/>
                <w:lang w:val="es-CO"/>
              </w:rPr>
              <w:t>Cuestionario en clase</w:t>
            </w:r>
          </w:p>
          <w:p w:rsidR="001F1D5B" w:rsidRPr="00A11B82" w:rsidRDefault="001F1D5B" w:rsidP="00DE6B7C">
            <w:pPr>
              <w:pStyle w:val="Prrafodelista"/>
              <w:spacing w:after="0" w:line="240" w:lineRule="auto"/>
              <w:ind w:left="394"/>
              <w:rPr>
                <w:rFonts w:ascii="Times New Roman" w:hAnsi="Times New Roman"/>
                <w:b/>
                <w:sz w:val="16"/>
                <w:szCs w:val="16"/>
              </w:rPr>
            </w:pPr>
          </w:p>
        </w:tc>
        <w:tc>
          <w:tcPr>
            <w:tcW w:w="1843" w:type="dxa"/>
          </w:tcPr>
          <w:p w:rsidR="001F1D5B" w:rsidRPr="00A11B82" w:rsidRDefault="001F1D5B" w:rsidP="000D0C6B">
            <w:pPr>
              <w:spacing w:after="0" w:line="240" w:lineRule="auto"/>
              <w:jc w:val="both"/>
              <w:rPr>
                <w:rFonts w:ascii="Times New Roman" w:hAnsi="Times New Roman"/>
                <w:b/>
                <w:sz w:val="16"/>
                <w:szCs w:val="16"/>
                <w:lang w:val="es-ES"/>
              </w:rPr>
            </w:pPr>
            <w:r w:rsidRPr="00A11B82">
              <w:rPr>
                <w:rFonts w:ascii="Times New Roman" w:hAnsi="Times New Roman"/>
                <w:b/>
                <w:sz w:val="16"/>
                <w:szCs w:val="16"/>
                <w:lang w:val="es-ES"/>
              </w:rPr>
              <w:t>Criterios de evaluación:</w:t>
            </w:r>
          </w:p>
          <w:p w:rsidR="001F1D5B" w:rsidRDefault="001F1D5B" w:rsidP="007A2334">
            <w:pPr>
              <w:pStyle w:val="Prrafodelista"/>
              <w:numPr>
                <w:ilvl w:val="0"/>
                <w:numId w:val="29"/>
              </w:numPr>
              <w:spacing w:after="0" w:line="240" w:lineRule="auto"/>
              <w:ind w:left="317" w:hanging="283"/>
              <w:jc w:val="both"/>
              <w:rPr>
                <w:rFonts w:ascii="Times New Roman" w:hAnsi="Times New Roman"/>
                <w:sz w:val="16"/>
                <w:szCs w:val="16"/>
                <w:lang w:val="es-ES"/>
              </w:rPr>
            </w:pPr>
            <w:r w:rsidRPr="00626088">
              <w:rPr>
                <w:rFonts w:ascii="Times New Roman" w:hAnsi="Times New Roman"/>
                <w:sz w:val="16"/>
                <w:szCs w:val="16"/>
                <w:lang w:val="es-ES"/>
              </w:rPr>
              <w:t>Confrontación de ideas a partir del debate.</w:t>
            </w:r>
          </w:p>
          <w:p w:rsidR="001F1D5B" w:rsidRDefault="001F1D5B" w:rsidP="007A2334">
            <w:pPr>
              <w:pStyle w:val="Prrafodelista"/>
              <w:numPr>
                <w:ilvl w:val="0"/>
                <w:numId w:val="29"/>
              </w:numPr>
              <w:spacing w:after="0" w:line="240" w:lineRule="auto"/>
              <w:ind w:left="317" w:hanging="283"/>
              <w:jc w:val="both"/>
              <w:rPr>
                <w:rFonts w:ascii="Times New Roman" w:hAnsi="Times New Roman"/>
                <w:sz w:val="16"/>
                <w:szCs w:val="16"/>
                <w:lang w:val="es-ES"/>
              </w:rPr>
            </w:pPr>
            <w:r w:rsidRPr="00626088">
              <w:rPr>
                <w:rFonts w:ascii="Times New Roman" w:hAnsi="Times New Roman"/>
                <w:sz w:val="16"/>
                <w:szCs w:val="16"/>
                <w:lang w:val="es-ES"/>
              </w:rPr>
              <w:t>Capacidad de argumentación.</w:t>
            </w:r>
          </w:p>
          <w:p w:rsidR="001F1D5B" w:rsidRPr="00626088" w:rsidRDefault="001F1D5B" w:rsidP="007A2334">
            <w:pPr>
              <w:pStyle w:val="Prrafodelista"/>
              <w:numPr>
                <w:ilvl w:val="0"/>
                <w:numId w:val="29"/>
              </w:numPr>
              <w:spacing w:after="0" w:line="240" w:lineRule="auto"/>
              <w:ind w:left="317" w:hanging="283"/>
              <w:jc w:val="both"/>
              <w:rPr>
                <w:rFonts w:ascii="Times New Roman" w:hAnsi="Times New Roman"/>
                <w:sz w:val="16"/>
                <w:szCs w:val="16"/>
                <w:lang w:val="es-ES"/>
              </w:rPr>
            </w:pPr>
            <w:r w:rsidRPr="00626088">
              <w:rPr>
                <w:rFonts w:ascii="Times New Roman" w:hAnsi="Times New Roman"/>
                <w:sz w:val="16"/>
                <w:szCs w:val="16"/>
                <w:lang w:val="es-ES"/>
              </w:rPr>
              <w:t>Participación.</w:t>
            </w:r>
          </w:p>
          <w:p w:rsidR="001F1D5B" w:rsidRPr="00A11B82" w:rsidRDefault="001F1D5B" w:rsidP="000D0C6B">
            <w:pPr>
              <w:spacing w:after="0" w:line="240" w:lineRule="auto"/>
              <w:jc w:val="both"/>
              <w:rPr>
                <w:rFonts w:ascii="Times New Roman" w:hAnsi="Times New Roman"/>
                <w:sz w:val="16"/>
                <w:szCs w:val="16"/>
                <w:lang w:val="es-ES"/>
              </w:rPr>
            </w:pPr>
          </w:p>
          <w:p w:rsidR="001F1D5B" w:rsidRPr="00A11B82" w:rsidRDefault="001F1D5B" w:rsidP="000D0C6B">
            <w:pPr>
              <w:spacing w:after="0" w:line="240" w:lineRule="auto"/>
              <w:rPr>
                <w:rFonts w:ascii="Times New Roman" w:hAnsi="Times New Roman"/>
                <w:b/>
                <w:sz w:val="16"/>
                <w:szCs w:val="16"/>
                <w:lang w:val="es-ES"/>
              </w:rPr>
            </w:pPr>
            <w:r w:rsidRPr="00A11B82">
              <w:rPr>
                <w:rFonts w:ascii="Times New Roman" w:hAnsi="Times New Roman"/>
                <w:b/>
                <w:sz w:val="16"/>
                <w:szCs w:val="16"/>
                <w:lang w:val="es-ES"/>
              </w:rPr>
              <w:t xml:space="preserve">Instrumentos de evaluación </w:t>
            </w:r>
          </w:p>
          <w:p w:rsidR="001F1D5B" w:rsidRPr="00DE6B7C" w:rsidRDefault="001F1D5B" w:rsidP="00DE6B7C">
            <w:pPr>
              <w:spacing w:after="0" w:line="240" w:lineRule="auto"/>
              <w:jc w:val="both"/>
              <w:rPr>
                <w:rFonts w:ascii="Times New Roman" w:hAnsi="Times New Roman"/>
                <w:sz w:val="16"/>
                <w:szCs w:val="16"/>
                <w:lang w:val="es-ES"/>
              </w:rPr>
            </w:pPr>
            <w:r w:rsidRPr="00DE6B7C">
              <w:rPr>
                <w:rFonts w:ascii="Times New Roman" w:hAnsi="Times New Roman"/>
                <w:sz w:val="16"/>
                <w:szCs w:val="16"/>
                <w:lang w:val="es-ES"/>
              </w:rPr>
              <w:t>Pruebas escritas y orales.</w:t>
            </w:r>
          </w:p>
        </w:tc>
      </w:tr>
      <w:tr w:rsidR="001F1D5B" w:rsidRPr="00A11B82" w:rsidTr="0007058E">
        <w:tc>
          <w:tcPr>
            <w:tcW w:w="1843" w:type="dxa"/>
          </w:tcPr>
          <w:p w:rsidR="001F1D5B" w:rsidRPr="00EC0A9B" w:rsidRDefault="00EC0A9B" w:rsidP="000D0C6B">
            <w:pPr>
              <w:spacing w:after="0" w:line="240" w:lineRule="auto"/>
              <w:jc w:val="both"/>
              <w:rPr>
                <w:rFonts w:ascii="Times New Roman" w:hAnsi="Times New Roman"/>
                <w:sz w:val="16"/>
                <w:szCs w:val="16"/>
              </w:rPr>
            </w:pPr>
            <w:r w:rsidRPr="00EC0A9B">
              <w:rPr>
                <w:rFonts w:ascii="Times New Roman" w:hAnsi="Times New Roman"/>
                <w:bCs/>
                <w:sz w:val="16"/>
                <w:szCs w:val="16"/>
              </w:rPr>
              <w:t>Conocer los factores que regulan la redistribución del flujo sanguíneo a los diferentes territorios durante el ejercicio</w:t>
            </w:r>
          </w:p>
        </w:tc>
        <w:tc>
          <w:tcPr>
            <w:tcW w:w="4111" w:type="dxa"/>
          </w:tcPr>
          <w:p w:rsidR="001F1D5B" w:rsidRPr="00A11B82" w:rsidRDefault="001F1D5B" w:rsidP="000D0C6B">
            <w:pPr>
              <w:spacing w:after="0" w:line="240" w:lineRule="auto"/>
              <w:rPr>
                <w:rFonts w:ascii="Times New Roman" w:hAnsi="Times New Roman"/>
                <w:b/>
                <w:sz w:val="16"/>
                <w:szCs w:val="16"/>
              </w:rPr>
            </w:pPr>
            <w:r w:rsidRPr="00A11B82">
              <w:rPr>
                <w:rFonts w:ascii="Times New Roman" w:hAnsi="Times New Roman"/>
                <w:b/>
                <w:sz w:val="16"/>
                <w:szCs w:val="16"/>
              </w:rPr>
              <w:t>Contenidos conceptuales</w:t>
            </w:r>
          </w:p>
          <w:p w:rsidR="001F1D5B" w:rsidRPr="003F1111" w:rsidRDefault="00EC0A9B" w:rsidP="003F1111">
            <w:pPr>
              <w:spacing w:after="0" w:line="240" w:lineRule="auto"/>
              <w:jc w:val="both"/>
              <w:rPr>
                <w:rFonts w:ascii="Times New Roman" w:hAnsi="Times New Roman"/>
                <w:sz w:val="16"/>
                <w:szCs w:val="16"/>
              </w:rPr>
            </w:pPr>
            <w:r w:rsidRPr="003F1111">
              <w:rPr>
                <w:rFonts w:ascii="Times New Roman" w:hAnsi="Times New Roman"/>
                <w:sz w:val="16"/>
                <w:szCs w:val="16"/>
              </w:rPr>
              <w:t>Describir la respuesta de tensión arterial a los diferentes tipos de ejercicio</w:t>
            </w:r>
            <w:r w:rsidR="001F1D5B" w:rsidRPr="003F1111">
              <w:rPr>
                <w:rFonts w:ascii="Times New Roman" w:hAnsi="Times New Roman"/>
                <w:sz w:val="16"/>
                <w:szCs w:val="16"/>
              </w:rPr>
              <w:t>.</w:t>
            </w:r>
          </w:p>
          <w:p w:rsidR="001F1D5B" w:rsidRPr="00A11B82" w:rsidRDefault="001F1D5B" w:rsidP="000D0C6B">
            <w:pPr>
              <w:spacing w:after="0" w:line="240" w:lineRule="auto"/>
              <w:jc w:val="both"/>
              <w:rPr>
                <w:rFonts w:ascii="Times New Roman" w:hAnsi="Times New Roman"/>
                <w:sz w:val="16"/>
                <w:szCs w:val="16"/>
              </w:rPr>
            </w:pPr>
          </w:p>
          <w:p w:rsidR="00153964" w:rsidRDefault="001F1D5B" w:rsidP="00153964">
            <w:pPr>
              <w:spacing w:after="0" w:line="240" w:lineRule="auto"/>
              <w:jc w:val="both"/>
              <w:rPr>
                <w:rFonts w:ascii="Times New Roman" w:hAnsi="Times New Roman"/>
                <w:b/>
                <w:sz w:val="16"/>
                <w:szCs w:val="16"/>
              </w:rPr>
            </w:pPr>
            <w:r w:rsidRPr="00A11B82">
              <w:rPr>
                <w:rFonts w:ascii="Times New Roman" w:hAnsi="Times New Roman"/>
                <w:b/>
                <w:sz w:val="16"/>
                <w:szCs w:val="16"/>
              </w:rPr>
              <w:t xml:space="preserve">Contenidos procedimentales </w:t>
            </w:r>
          </w:p>
          <w:p w:rsidR="001F1D5B" w:rsidRPr="00153964" w:rsidRDefault="00153964" w:rsidP="00153964">
            <w:pPr>
              <w:spacing w:after="0" w:line="240" w:lineRule="auto"/>
              <w:jc w:val="both"/>
              <w:rPr>
                <w:rFonts w:ascii="Times New Roman" w:hAnsi="Times New Roman"/>
                <w:b/>
                <w:sz w:val="16"/>
                <w:szCs w:val="16"/>
              </w:rPr>
            </w:pPr>
            <w:r w:rsidRPr="00153964">
              <w:rPr>
                <w:bCs/>
                <w:sz w:val="16"/>
                <w:szCs w:val="16"/>
              </w:rPr>
              <w:t>Enumerar los factores que regulan la tensión arterial durante el ejercicio</w:t>
            </w:r>
            <w:r w:rsidR="001F1D5B" w:rsidRPr="00153964">
              <w:rPr>
                <w:bCs/>
                <w:sz w:val="16"/>
                <w:szCs w:val="16"/>
              </w:rPr>
              <w:t xml:space="preserve"> </w:t>
            </w:r>
          </w:p>
          <w:p w:rsidR="001F1D5B" w:rsidRPr="00470F2B" w:rsidRDefault="001F1D5B" w:rsidP="000D0C6B">
            <w:pPr>
              <w:spacing w:after="0" w:line="240" w:lineRule="auto"/>
              <w:ind w:left="720"/>
              <w:jc w:val="both"/>
              <w:rPr>
                <w:rFonts w:ascii="Times New Roman" w:hAnsi="Times New Roman"/>
                <w:sz w:val="16"/>
                <w:szCs w:val="16"/>
                <w:lang w:val="es-ES_tradnl"/>
              </w:rPr>
            </w:pPr>
          </w:p>
          <w:p w:rsidR="001F1D5B" w:rsidRPr="00A11B82" w:rsidRDefault="001F1D5B" w:rsidP="000D0C6B">
            <w:pPr>
              <w:spacing w:after="0" w:line="240" w:lineRule="auto"/>
              <w:jc w:val="both"/>
              <w:rPr>
                <w:rFonts w:ascii="Times New Roman" w:hAnsi="Times New Roman"/>
                <w:b/>
                <w:sz w:val="16"/>
                <w:szCs w:val="16"/>
              </w:rPr>
            </w:pPr>
            <w:r w:rsidRPr="00A11B82">
              <w:rPr>
                <w:rFonts w:ascii="Times New Roman" w:hAnsi="Times New Roman"/>
                <w:b/>
                <w:sz w:val="16"/>
                <w:szCs w:val="16"/>
              </w:rPr>
              <w:t>Contenidos actitudinales</w:t>
            </w:r>
          </w:p>
          <w:p w:rsidR="001F1D5B" w:rsidRPr="008A4A8F" w:rsidRDefault="001F1D5B" w:rsidP="000D0C6B">
            <w:pPr>
              <w:spacing w:after="0" w:line="240" w:lineRule="auto"/>
              <w:jc w:val="both"/>
              <w:rPr>
                <w:rFonts w:ascii="Times New Roman" w:hAnsi="Times New Roman"/>
                <w:bCs/>
                <w:color w:val="000000"/>
                <w:sz w:val="16"/>
                <w:szCs w:val="16"/>
              </w:rPr>
            </w:pPr>
            <w:r>
              <w:rPr>
                <w:rFonts w:ascii="Times New Roman" w:hAnsi="Times New Roman"/>
                <w:sz w:val="16"/>
                <w:szCs w:val="16"/>
              </w:rPr>
              <w:t>I</w:t>
            </w:r>
            <w:r w:rsidRPr="008A4A8F">
              <w:rPr>
                <w:rFonts w:ascii="Times New Roman" w:hAnsi="Times New Roman"/>
                <w:sz w:val="16"/>
                <w:szCs w:val="16"/>
              </w:rPr>
              <w:t>ntegrar el conocimiento adquirido y utilizarlo adecuadamente como un todo.</w:t>
            </w:r>
          </w:p>
          <w:p w:rsidR="001F1D5B" w:rsidRPr="00A11B82" w:rsidRDefault="001F1D5B" w:rsidP="000D0C6B">
            <w:pPr>
              <w:spacing w:after="0" w:line="240" w:lineRule="auto"/>
              <w:jc w:val="center"/>
              <w:rPr>
                <w:rFonts w:ascii="Times New Roman" w:hAnsi="Times New Roman"/>
                <w:b/>
                <w:sz w:val="16"/>
                <w:szCs w:val="16"/>
              </w:rPr>
            </w:pPr>
          </w:p>
        </w:tc>
        <w:tc>
          <w:tcPr>
            <w:tcW w:w="2126" w:type="dxa"/>
          </w:tcPr>
          <w:p w:rsidR="001F1D5B" w:rsidRPr="00A11B82" w:rsidRDefault="001F1D5B" w:rsidP="007A2334">
            <w:pPr>
              <w:pStyle w:val="Ttulo3"/>
              <w:keepLines w:val="0"/>
              <w:widowControl w:val="0"/>
              <w:numPr>
                <w:ilvl w:val="0"/>
                <w:numId w:val="17"/>
              </w:numPr>
              <w:suppressAutoHyphens/>
              <w:spacing w:before="240" w:after="60" w:line="240" w:lineRule="auto"/>
              <w:ind w:left="317" w:hanging="283"/>
              <w:jc w:val="both"/>
              <w:rPr>
                <w:rFonts w:ascii="Times New Roman" w:hAnsi="Times New Roman" w:cs="Times New Roman"/>
                <w:b w:val="0"/>
                <w:color w:val="auto"/>
                <w:sz w:val="16"/>
                <w:szCs w:val="16"/>
              </w:rPr>
            </w:pPr>
            <w:r w:rsidRPr="00A11B82">
              <w:rPr>
                <w:rFonts w:ascii="Times New Roman" w:hAnsi="Times New Roman" w:cs="Times New Roman"/>
                <w:b w:val="0"/>
                <w:color w:val="auto"/>
                <w:sz w:val="16"/>
                <w:szCs w:val="16"/>
              </w:rPr>
              <w:t>Clase magistral.</w:t>
            </w:r>
          </w:p>
          <w:p w:rsidR="001F1D5B" w:rsidRPr="00A11B82" w:rsidRDefault="001F1D5B" w:rsidP="007A2334">
            <w:pPr>
              <w:numPr>
                <w:ilvl w:val="0"/>
                <w:numId w:val="17"/>
              </w:numPr>
              <w:spacing w:after="0" w:line="240" w:lineRule="auto"/>
              <w:ind w:left="317" w:hanging="283"/>
              <w:rPr>
                <w:rFonts w:ascii="Times New Roman" w:hAnsi="Times New Roman"/>
                <w:sz w:val="16"/>
                <w:szCs w:val="16"/>
                <w:lang w:eastAsia="es-CO"/>
              </w:rPr>
            </w:pPr>
            <w:r w:rsidRPr="00A11B82">
              <w:rPr>
                <w:rFonts w:ascii="Times New Roman" w:hAnsi="Times New Roman"/>
                <w:sz w:val="16"/>
                <w:szCs w:val="16"/>
                <w:lang w:eastAsia="es-CO"/>
              </w:rPr>
              <w:t>Taller en equipo.</w:t>
            </w:r>
          </w:p>
          <w:p w:rsidR="001F1D5B" w:rsidRDefault="001F1D5B" w:rsidP="007A2334">
            <w:pPr>
              <w:numPr>
                <w:ilvl w:val="0"/>
                <w:numId w:val="17"/>
              </w:numPr>
              <w:spacing w:after="0" w:line="240" w:lineRule="auto"/>
              <w:ind w:left="317" w:hanging="283"/>
              <w:rPr>
                <w:rFonts w:ascii="Times New Roman" w:hAnsi="Times New Roman"/>
                <w:sz w:val="16"/>
                <w:szCs w:val="16"/>
                <w:lang w:eastAsia="es-CO"/>
              </w:rPr>
            </w:pPr>
            <w:r w:rsidRPr="00A11B82">
              <w:rPr>
                <w:rFonts w:ascii="Times New Roman" w:hAnsi="Times New Roman"/>
                <w:sz w:val="16"/>
                <w:szCs w:val="16"/>
                <w:lang w:eastAsia="es-CO"/>
              </w:rPr>
              <w:t xml:space="preserve">Práctica de </w:t>
            </w:r>
            <w:r>
              <w:rPr>
                <w:rFonts w:ascii="Times New Roman" w:hAnsi="Times New Roman"/>
                <w:sz w:val="16"/>
                <w:szCs w:val="16"/>
                <w:lang w:eastAsia="es-CO"/>
              </w:rPr>
              <w:t>campo</w:t>
            </w:r>
            <w:r w:rsidRPr="00A11B82">
              <w:rPr>
                <w:rFonts w:ascii="Times New Roman" w:hAnsi="Times New Roman"/>
                <w:sz w:val="16"/>
                <w:szCs w:val="16"/>
                <w:lang w:eastAsia="es-CO"/>
              </w:rPr>
              <w:t>.</w:t>
            </w:r>
          </w:p>
          <w:p w:rsidR="001F1D5B" w:rsidRDefault="001F1D5B" w:rsidP="007A2334">
            <w:pPr>
              <w:numPr>
                <w:ilvl w:val="0"/>
                <w:numId w:val="17"/>
              </w:numPr>
              <w:spacing w:after="0" w:line="240" w:lineRule="auto"/>
              <w:ind w:left="317" w:hanging="283"/>
              <w:rPr>
                <w:rFonts w:ascii="Times New Roman" w:hAnsi="Times New Roman"/>
                <w:sz w:val="16"/>
                <w:szCs w:val="16"/>
                <w:lang w:eastAsia="es-CO"/>
              </w:rPr>
            </w:pPr>
            <w:r w:rsidRPr="006D2047">
              <w:rPr>
                <w:rFonts w:ascii="Times New Roman" w:hAnsi="Times New Roman"/>
                <w:sz w:val="16"/>
                <w:szCs w:val="16"/>
                <w:lang w:val="es-CO"/>
              </w:rPr>
              <w:t>Lectura previa del material de clase</w:t>
            </w:r>
          </w:p>
          <w:p w:rsidR="001F1D5B" w:rsidRPr="00A5661A" w:rsidRDefault="001F1D5B" w:rsidP="007A2334">
            <w:pPr>
              <w:numPr>
                <w:ilvl w:val="0"/>
                <w:numId w:val="17"/>
              </w:numPr>
              <w:spacing w:after="0" w:line="240" w:lineRule="auto"/>
              <w:ind w:left="317" w:hanging="283"/>
              <w:rPr>
                <w:rFonts w:ascii="Times New Roman" w:hAnsi="Times New Roman"/>
                <w:sz w:val="16"/>
                <w:szCs w:val="16"/>
                <w:lang w:eastAsia="es-CO"/>
              </w:rPr>
            </w:pPr>
            <w:r w:rsidRPr="00A5661A">
              <w:rPr>
                <w:rFonts w:ascii="Times New Roman" w:hAnsi="Times New Roman"/>
                <w:sz w:val="16"/>
                <w:szCs w:val="16"/>
                <w:lang w:val="es-CO"/>
              </w:rPr>
              <w:t xml:space="preserve">Lecturas de apoyo en horario </w:t>
            </w:r>
            <w:proofErr w:type="spellStart"/>
            <w:r w:rsidRPr="00A5661A">
              <w:rPr>
                <w:rFonts w:ascii="Times New Roman" w:hAnsi="Times New Roman"/>
                <w:sz w:val="16"/>
                <w:szCs w:val="16"/>
                <w:lang w:val="es-CO"/>
              </w:rPr>
              <w:t>extraclase</w:t>
            </w:r>
            <w:proofErr w:type="spellEnd"/>
          </w:p>
          <w:p w:rsidR="001F1D5B" w:rsidRPr="00A11B82" w:rsidRDefault="001F1D5B" w:rsidP="000D0C6B">
            <w:pPr>
              <w:jc w:val="both"/>
              <w:rPr>
                <w:rFonts w:ascii="Times New Roman" w:hAnsi="Times New Roman"/>
                <w:b/>
                <w:sz w:val="16"/>
                <w:szCs w:val="16"/>
              </w:rPr>
            </w:pPr>
          </w:p>
        </w:tc>
        <w:tc>
          <w:tcPr>
            <w:tcW w:w="1843" w:type="dxa"/>
          </w:tcPr>
          <w:p w:rsidR="001F1D5B" w:rsidRPr="00A11B82" w:rsidRDefault="001F1D5B" w:rsidP="000D0C6B">
            <w:pPr>
              <w:spacing w:after="0" w:line="240" w:lineRule="auto"/>
              <w:jc w:val="both"/>
              <w:rPr>
                <w:rFonts w:ascii="Times New Roman" w:hAnsi="Times New Roman"/>
                <w:b/>
                <w:sz w:val="16"/>
                <w:szCs w:val="16"/>
                <w:lang w:val="es-ES"/>
              </w:rPr>
            </w:pPr>
            <w:r w:rsidRPr="00A11B82">
              <w:rPr>
                <w:rFonts w:ascii="Times New Roman" w:hAnsi="Times New Roman"/>
                <w:b/>
                <w:sz w:val="16"/>
                <w:szCs w:val="16"/>
                <w:lang w:val="es-ES"/>
              </w:rPr>
              <w:t>Criterios de evaluación:</w:t>
            </w:r>
          </w:p>
          <w:p w:rsidR="001F1D5B" w:rsidRDefault="001F1D5B" w:rsidP="007A2334">
            <w:pPr>
              <w:pStyle w:val="Prrafodelista"/>
              <w:numPr>
                <w:ilvl w:val="0"/>
                <w:numId w:val="30"/>
              </w:numPr>
              <w:spacing w:after="0" w:line="240" w:lineRule="auto"/>
              <w:ind w:left="317" w:hanging="283"/>
              <w:jc w:val="both"/>
              <w:rPr>
                <w:rFonts w:ascii="Times New Roman" w:hAnsi="Times New Roman"/>
                <w:sz w:val="16"/>
                <w:szCs w:val="16"/>
                <w:lang w:val="es-ES"/>
              </w:rPr>
            </w:pPr>
            <w:r w:rsidRPr="000C5FF3">
              <w:rPr>
                <w:rFonts w:ascii="Times New Roman" w:hAnsi="Times New Roman"/>
                <w:sz w:val="16"/>
                <w:szCs w:val="16"/>
                <w:lang w:val="es-ES"/>
              </w:rPr>
              <w:t>Capacidad de argumentación.</w:t>
            </w:r>
          </w:p>
          <w:p w:rsidR="001F1D5B" w:rsidRPr="000C5FF3" w:rsidRDefault="001F1D5B" w:rsidP="007A2334">
            <w:pPr>
              <w:pStyle w:val="Prrafodelista"/>
              <w:numPr>
                <w:ilvl w:val="0"/>
                <w:numId w:val="30"/>
              </w:numPr>
              <w:spacing w:after="0" w:line="240" w:lineRule="auto"/>
              <w:ind w:left="317" w:hanging="283"/>
              <w:jc w:val="both"/>
              <w:rPr>
                <w:rFonts w:ascii="Times New Roman" w:hAnsi="Times New Roman"/>
                <w:sz w:val="16"/>
                <w:szCs w:val="16"/>
                <w:lang w:val="es-ES"/>
              </w:rPr>
            </w:pPr>
            <w:r w:rsidRPr="000C5FF3">
              <w:rPr>
                <w:rFonts w:ascii="Times New Roman" w:hAnsi="Times New Roman"/>
                <w:sz w:val="16"/>
                <w:szCs w:val="16"/>
                <w:lang w:val="es-ES"/>
              </w:rPr>
              <w:t>Participación.</w:t>
            </w:r>
          </w:p>
          <w:p w:rsidR="001F1D5B" w:rsidRPr="00A11B82" w:rsidRDefault="001F1D5B" w:rsidP="000D0C6B">
            <w:pPr>
              <w:spacing w:after="0" w:line="240" w:lineRule="auto"/>
              <w:jc w:val="both"/>
              <w:rPr>
                <w:rFonts w:ascii="Times New Roman" w:hAnsi="Times New Roman"/>
                <w:sz w:val="16"/>
                <w:szCs w:val="16"/>
                <w:lang w:val="es-ES"/>
              </w:rPr>
            </w:pPr>
          </w:p>
          <w:p w:rsidR="001F1D5B" w:rsidRPr="00A11B82" w:rsidRDefault="001F1D5B" w:rsidP="000D0C6B">
            <w:pPr>
              <w:spacing w:after="0" w:line="240" w:lineRule="auto"/>
              <w:rPr>
                <w:rFonts w:ascii="Times New Roman" w:hAnsi="Times New Roman"/>
                <w:b/>
                <w:sz w:val="16"/>
                <w:szCs w:val="16"/>
                <w:lang w:val="es-ES"/>
              </w:rPr>
            </w:pPr>
            <w:r w:rsidRPr="00A11B82">
              <w:rPr>
                <w:rFonts w:ascii="Times New Roman" w:hAnsi="Times New Roman"/>
                <w:b/>
                <w:sz w:val="16"/>
                <w:szCs w:val="16"/>
                <w:lang w:val="es-ES"/>
              </w:rPr>
              <w:t xml:space="preserve">Instrumentos de evaluación </w:t>
            </w:r>
          </w:p>
          <w:p w:rsidR="001F1D5B" w:rsidRPr="00DE0284" w:rsidRDefault="001F1D5B" w:rsidP="00DE0284">
            <w:pPr>
              <w:spacing w:after="0" w:line="240" w:lineRule="auto"/>
              <w:jc w:val="both"/>
              <w:rPr>
                <w:rFonts w:ascii="Times New Roman" w:hAnsi="Times New Roman"/>
                <w:sz w:val="16"/>
                <w:szCs w:val="16"/>
                <w:lang w:val="es-ES"/>
              </w:rPr>
            </w:pPr>
            <w:r w:rsidRPr="00DE0284">
              <w:rPr>
                <w:rFonts w:ascii="Times New Roman" w:hAnsi="Times New Roman"/>
                <w:sz w:val="16"/>
                <w:szCs w:val="16"/>
                <w:lang w:val="es-ES"/>
              </w:rPr>
              <w:t>Pruebas escritas y orales.</w:t>
            </w:r>
          </w:p>
        </w:tc>
      </w:tr>
      <w:tr w:rsidR="002E150A" w:rsidRPr="00A11B82" w:rsidTr="0007058E">
        <w:tc>
          <w:tcPr>
            <w:tcW w:w="1843" w:type="dxa"/>
          </w:tcPr>
          <w:p w:rsidR="002E150A" w:rsidRPr="001426F9" w:rsidRDefault="003F1111" w:rsidP="000D0C6B">
            <w:pPr>
              <w:spacing w:after="0" w:line="240" w:lineRule="auto"/>
              <w:jc w:val="both"/>
              <w:rPr>
                <w:rFonts w:ascii="Times New Roman" w:hAnsi="Times New Roman"/>
                <w:bCs/>
                <w:sz w:val="16"/>
                <w:szCs w:val="16"/>
              </w:rPr>
            </w:pPr>
            <w:r>
              <w:rPr>
                <w:rFonts w:ascii="Times New Roman" w:hAnsi="Times New Roman"/>
                <w:bCs/>
                <w:sz w:val="16"/>
                <w:szCs w:val="16"/>
              </w:rPr>
              <w:t>Conocer las modificaciones de la hemodinámica renal durante el ejercicio</w:t>
            </w:r>
          </w:p>
        </w:tc>
        <w:tc>
          <w:tcPr>
            <w:tcW w:w="4111" w:type="dxa"/>
          </w:tcPr>
          <w:p w:rsidR="003F1111" w:rsidRPr="00A11B82" w:rsidRDefault="003F1111" w:rsidP="003F1111">
            <w:pPr>
              <w:spacing w:after="0" w:line="240" w:lineRule="auto"/>
              <w:rPr>
                <w:rFonts w:ascii="Times New Roman" w:hAnsi="Times New Roman"/>
                <w:b/>
                <w:sz w:val="16"/>
                <w:szCs w:val="16"/>
              </w:rPr>
            </w:pPr>
            <w:r w:rsidRPr="00A11B82">
              <w:rPr>
                <w:rFonts w:ascii="Times New Roman" w:hAnsi="Times New Roman"/>
                <w:b/>
                <w:sz w:val="16"/>
                <w:szCs w:val="16"/>
              </w:rPr>
              <w:t>Contenidos conceptuales</w:t>
            </w:r>
          </w:p>
          <w:p w:rsidR="008C02D9" w:rsidRDefault="008C02D9" w:rsidP="008C02D9">
            <w:pPr>
              <w:spacing w:after="0" w:line="240" w:lineRule="auto"/>
              <w:jc w:val="both"/>
              <w:rPr>
                <w:rFonts w:ascii="Times New Roman" w:hAnsi="Times New Roman"/>
                <w:sz w:val="16"/>
                <w:szCs w:val="16"/>
              </w:rPr>
            </w:pPr>
            <w:r>
              <w:rPr>
                <w:rFonts w:ascii="Times New Roman" w:hAnsi="Times New Roman"/>
                <w:sz w:val="16"/>
                <w:szCs w:val="16"/>
              </w:rPr>
              <w:t>Conocer las modificaciones que acontecen durante el ejercicio al cuanto al volumen de orina y excreción de electrolitos</w:t>
            </w:r>
          </w:p>
          <w:p w:rsidR="003F1111" w:rsidRPr="00A11B82" w:rsidRDefault="003F1111" w:rsidP="003F1111">
            <w:pPr>
              <w:spacing w:after="0" w:line="240" w:lineRule="auto"/>
              <w:jc w:val="both"/>
              <w:rPr>
                <w:rFonts w:ascii="Times New Roman" w:hAnsi="Times New Roman"/>
                <w:sz w:val="16"/>
                <w:szCs w:val="16"/>
              </w:rPr>
            </w:pPr>
          </w:p>
          <w:p w:rsidR="003F1111" w:rsidRDefault="003F1111" w:rsidP="003F1111">
            <w:pPr>
              <w:spacing w:after="0" w:line="240" w:lineRule="auto"/>
              <w:jc w:val="both"/>
              <w:rPr>
                <w:rFonts w:ascii="Times New Roman" w:hAnsi="Times New Roman"/>
                <w:b/>
                <w:sz w:val="16"/>
                <w:szCs w:val="16"/>
              </w:rPr>
            </w:pPr>
            <w:r w:rsidRPr="00A11B82">
              <w:rPr>
                <w:rFonts w:ascii="Times New Roman" w:hAnsi="Times New Roman"/>
                <w:b/>
                <w:sz w:val="16"/>
                <w:szCs w:val="16"/>
              </w:rPr>
              <w:t xml:space="preserve">Contenidos procedimentales </w:t>
            </w:r>
          </w:p>
          <w:p w:rsidR="003F1111" w:rsidRPr="00153964" w:rsidRDefault="003F1111" w:rsidP="003F1111">
            <w:pPr>
              <w:spacing w:after="0" w:line="240" w:lineRule="auto"/>
              <w:jc w:val="both"/>
              <w:rPr>
                <w:rFonts w:ascii="Times New Roman" w:hAnsi="Times New Roman"/>
                <w:b/>
                <w:sz w:val="16"/>
                <w:szCs w:val="16"/>
              </w:rPr>
            </w:pPr>
            <w:r w:rsidRPr="00153964">
              <w:rPr>
                <w:bCs/>
                <w:sz w:val="16"/>
                <w:szCs w:val="16"/>
              </w:rPr>
              <w:t>Enumerar l</w:t>
            </w:r>
            <w:r w:rsidR="00B710D2">
              <w:rPr>
                <w:bCs/>
                <w:sz w:val="16"/>
                <w:szCs w:val="16"/>
              </w:rPr>
              <w:t>as alteraciones en la composición de la orina que ocurren durante el ejercicio físico</w:t>
            </w:r>
            <w:r w:rsidRPr="00153964">
              <w:rPr>
                <w:bCs/>
                <w:sz w:val="16"/>
                <w:szCs w:val="16"/>
              </w:rPr>
              <w:t xml:space="preserve"> </w:t>
            </w:r>
          </w:p>
          <w:p w:rsidR="003F1111" w:rsidRPr="00470F2B" w:rsidRDefault="003F1111" w:rsidP="003F1111">
            <w:pPr>
              <w:spacing w:after="0" w:line="240" w:lineRule="auto"/>
              <w:ind w:left="720"/>
              <w:jc w:val="both"/>
              <w:rPr>
                <w:rFonts w:ascii="Times New Roman" w:hAnsi="Times New Roman"/>
                <w:sz w:val="16"/>
                <w:szCs w:val="16"/>
                <w:lang w:val="es-ES_tradnl"/>
              </w:rPr>
            </w:pPr>
          </w:p>
          <w:p w:rsidR="003F1111" w:rsidRPr="00A11B82" w:rsidRDefault="003F1111" w:rsidP="003F1111">
            <w:pPr>
              <w:spacing w:after="0" w:line="240" w:lineRule="auto"/>
              <w:jc w:val="both"/>
              <w:rPr>
                <w:rFonts w:ascii="Times New Roman" w:hAnsi="Times New Roman"/>
                <w:b/>
                <w:sz w:val="16"/>
                <w:szCs w:val="16"/>
              </w:rPr>
            </w:pPr>
            <w:r w:rsidRPr="00A11B82">
              <w:rPr>
                <w:rFonts w:ascii="Times New Roman" w:hAnsi="Times New Roman"/>
                <w:b/>
                <w:sz w:val="16"/>
                <w:szCs w:val="16"/>
              </w:rPr>
              <w:t>Contenidos actitudinales</w:t>
            </w:r>
          </w:p>
          <w:p w:rsidR="003F1111" w:rsidRPr="008A4A8F" w:rsidRDefault="003F1111" w:rsidP="003F1111">
            <w:pPr>
              <w:spacing w:after="0" w:line="240" w:lineRule="auto"/>
              <w:jc w:val="both"/>
              <w:rPr>
                <w:rFonts w:ascii="Times New Roman" w:hAnsi="Times New Roman"/>
                <w:bCs/>
                <w:color w:val="000000"/>
                <w:sz w:val="16"/>
                <w:szCs w:val="16"/>
              </w:rPr>
            </w:pPr>
            <w:r>
              <w:rPr>
                <w:rFonts w:ascii="Times New Roman" w:hAnsi="Times New Roman"/>
                <w:sz w:val="16"/>
                <w:szCs w:val="16"/>
              </w:rPr>
              <w:t>I</w:t>
            </w:r>
            <w:r w:rsidRPr="008A4A8F">
              <w:rPr>
                <w:rFonts w:ascii="Times New Roman" w:hAnsi="Times New Roman"/>
                <w:sz w:val="16"/>
                <w:szCs w:val="16"/>
              </w:rPr>
              <w:t>ntegrar el conocimiento adquirido y utilizarlo adecuadamente como un todo.</w:t>
            </w:r>
          </w:p>
          <w:p w:rsidR="002E150A" w:rsidRPr="00A11B82" w:rsidRDefault="002E150A" w:rsidP="000D0C6B">
            <w:pPr>
              <w:spacing w:after="0" w:line="240" w:lineRule="auto"/>
              <w:rPr>
                <w:rFonts w:ascii="Times New Roman" w:hAnsi="Times New Roman"/>
                <w:b/>
                <w:sz w:val="16"/>
                <w:szCs w:val="16"/>
              </w:rPr>
            </w:pPr>
          </w:p>
        </w:tc>
        <w:tc>
          <w:tcPr>
            <w:tcW w:w="2126" w:type="dxa"/>
          </w:tcPr>
          <w:p w:rsidR="0081003D" w:rsidRPr="00A11B82" w:rsidRDefault="0081003D" w:rsidP="007A2334">
            <w:pPr>
              <w:pStyle w:val="Ttulo3"/>
              <w:keepLines w:val="0"/>
              <w:widowControl w:val="0"/>
              <w:numPr>
                <w:ilvl w:val="0"/>
                <w:numId w:val="35"/>
              </w:numPr>
              <w:suppressAutoHyphens/>
              <w:spacing w:before="240" w:after="60" w:line="240" w:lineRule="auto"/>
              <w:ind w:left="317" w:hanging="283"/>
              <w:jc w:val="both"/>
              <w:rPr>
                <w:rFonts w:ascii="Times New Roman" w:hAnsi="Times New Roman" w:cs="Times New Roman"/>
                <w:b w:val="0"/>
                <w:color w:val="auto"/>
                <w:sz w:val="16"/>
                <w:szCs w:val="16"/>
              </w:rPr>
            </w:pPr>
            <w:r w:rsidRPr="00A11B82">
              <w:rPr>
                <w:rFonts w:ascii="Times New Roman" w:hAnsi="Times New Roman" w:cs="Times New Roman"/>
                <w:b w:val="0"/>
                <w:color w:val="auto"/>
                <w:sz w:val="16"/>
                <w:szCs w:val="16"/>
              </w:rPr>
              <w:t>Clase magistral.</w:t>
            </w:r>
          </w:p>
          <w:p w:rsidR="0081003D" w:rsidRDefault="0081003D" w:rsidP="007A2334">
            <w:pPr>
              <w:numPr>
                <w:ilvl w:val="0"/>
                <w:numId w:val="35"/>
              </w:numPr>
              <w:spacing w:after="0" w:line="240" w:lineRule="auto"/>
              <w:ind w:left="317" w:hanging="283"/>
              <w:rPr>
                <w:rFonts w:ascii="Times New Roman" w:hAnsi="Times New Roman"/>
                <w:sz w:val="16"/>
                <w:szCs w:val="16"/>
                <w:lang w:eastAsia="es-CO"/>
              </w:rPr>
            </w:pPr>
            <w:r w:rsidRPr="006D2047">
              <w:rPr>
                <w:rFonts w:ascii="Times New Roman" w:hAnsi="Times New Roman"/>
                <w:sz w:val="16"/>
                <w:szCs w:val="16"/>
                <w:lang w:val="es-CO"/>
              </w:rPr>
              <w:t>Lectura previa del material de clase</w:t>
            </w:r>
          </w:p>
          <w:p w:rsidR="0081003D" w:rsidRPr="00A5661A" w:rsidRDefault="0081003D" w:rsidP="007A2334">
            <w:pPr>
              <w:numPr>
                <w:ilvl w:val="0"/>
                <w:numId w:val="35"/>
              </w:numPr>
              <w:spacing w:after="0" w:line="240" w:lineRule="auto"/>
              <w:ind w:left="317" w:hanging="283"/>
              <w:rPr>
                <w:rFonts w:ascii="Times New Roman" w:hAnsi="Times New Roman"/>
                <w:sz w:val="16"/>
                <w:szCs w:val="16"/>
                <w:lang w:eastAsia="es-CO"/>
              </w:rPr>
            </w:pPr>
            <w:r w:rsidRPr="00A5661A">
              <w:rPr>
                <w:rFonts w:ascii="Times New Roman" w:hAnsi="Times New Roman"/>
                <w:sz w:val="16"/>
                <w:szCs w:val="16"/>
                <w:lang w:val="es-CO"/>
              </w:rPr>
              <w:t xml:space="preserve">Lecturas de apoyo en horario </w:t>
            </w:r>
            <w:proofErr w:type="spellStart"/>
            <w:r w:rsidRPr="00A5661A">
              <w:rPr>
                <w:rFonts w:ascii="Times New Roman" w:hAnsi="Times New Roman"/>
                <w:sz w:val="16"/>
                <w:szCs w:val="16"/>
                <w:lang w:val="es-CO"/>
              </w:rPr>
              <w:t>extraclase</w:t>
            </w:r>
            <w:proofErr w:type="spellEnd"/>
          </w:p>
          <w:p w:rsidR="002E150A" w:rsidRPr="00A11B82" w:rsidRDefault="002E150A" w:rsidP="0081003D">
            <w:pPr>
              <w:pStyle w:val="Ttulo3"/>
              <w:keepLines w:val="0"/>
              <w:widowControl w:val="0"/>
              <w:suppressAutoHyphens/>
              <w:spacing w:before="240" w:after="60" w:line="240" w:lineRule="auto"/>
              <w:jc w:val="both"/>
              <w:rPr>
                <w:rFonts w:ascii="Times New Roman" w:hAnsi="Times New Roman" w:cs="Times New Roman"/>
                <w:b w:val="0"/>
                <w:color w:val="auto"/>
                <w:sz w:val="16"/>
                <w:szCs w:val="16"/>
              </w:rPr>
            </w:pPr>
          </w:p>
        </w:tc>
        <w:tc>
          <w:tcPr>
            <w:tcW w:w="1843" w:type="dxa"/>
          </w:tcPr>
          <w:p w:rsidR="00964A55" w:rsidRPr="00A11B82" w:rsidRDefault="00964A55" w:rsidP="00964A55">
            <w:pPr>
              <w:spacing w:after="0" w:line="240" w:lineRule="auto"/>
              <w:jc w:val="both"/>
              <w:rPr>
                <w:rFonts w:ascii="Times New Roman" w:hAnsi="Times New Roman"/>
                <w:b/>
                <w:sz w:val="16"/>
                <w:szCs w:val="16"/>
                <w:lang w:val="es-ES"/>
              </w:rPr>
            </w:pPr>
            <w:r w:rsidRPr="00A11B82">
              <w:rPr>
                <w:rFonts w:ascii="Times New Roman" w:hAnsi="Times New Roman"/>
                <w:b/>
                <w:sz w:val="16"/>
                <w:szCs w:val="16"/>
                <w:lang w:val="es-ES"/>
              </w:rPr>
              <w:t>Criterios de evaluación:</w:t>
            </w:r>
          </w:p>
          <w:p w:rsidR="00964A55" w:rsidRPr="00DE0284" w:rsidRDefault="00964A55" w:rsidP="00DE0284">
            <w:pPr>
              <w:spacing w:after="0" w:line="240" w:lineRule="auto"/>
              <w:jc w:val="both"/>
              <w:rPr>
                <w:rFonts w:ascii="Times New Roman" w:hAnsi="Times New Roman"/>
                <w:sz w:val="16"/>
                <w:szCs w:val="16"/>
                <w:lang w:val="es-ES"/>
              </w:rPr>
            </w:pPr>
            <w:r w:rsidRPr="00DE0284">
              <w:rPr>
                <w:rFonts w:ascii="Times New Roman" w:hAnsi="Times New Roman"/>
                <w:sz w:val="16"/>
                <w:szCs w:val="16"/>
                <w:lang w:val="es-ES"/>
              </w:rPr>
              <w:t>Participación.</w:t>
            </w:r>
          </w:p>
          <w:p w:rsidR="00964A55" w:rsidRPr="00A11B82" w:rsidRDefault="00964A55" w:rsidP="00964A55">
            <w:pPr>
              <w:spacing w:after="0" w:line="240" w:lineRule="auto"/>
              <w:jc w:val="both"/>
              <w:rPr>
                <w:rFonts w:ascii="Times New Roman" w:hAnsi="Times New Roman"/>
                <w:sz w:val="16"/>
                <w:szCs w:val="16"/>
                <w:lang w:val="es-ES"/>
              </w:rPr>
            </w:pPr>
          </w:p>
          <w:p w:rsidR="00964A55" w:rsidRPr="00A11B82" w:rsidRDefault="00964A55" w:rsidP="00964A55">
            <w:pPr>
              <w:spacing w:after="0" w:line="240" w:lineRule="auto"/>
              <w:rPr>
                <w:rFonts w:ascii="Times New Roman" w:hAnsi="Times New Roman"/>
                <w:b/>
                <w:sz w:val="16"/>
                <w:szCs w:val="16"/>
                <w:lang w:val="es-ES"/>
              </w:rPr>
            </w:pPr>
            <w:r w:rsidRPr="00A11B82">
              <w:rPr>
                <w:rFonts w:ascii="Times New Roman" w:hAnsi="Times New Roman"/>
                <w:b/>
                <w:sz w:val="16"/>
                <w:szCs w:val="16"/>
                <w:lang w:val="es-ES"/>
              </w:rPr>
              <w:t xml:space="preserve">Instrumentos de evaluación </w:t>
            </w:r>
          </w:p>
          <w:p w:rsidR="002E150A" w:rsidRPr="00A11B82" w:rsidRDefault="00964A55" w:rsidP="00964A55">
            <w:pPr>
              <w:spacing w:after="0" w:line="240" w:lineRule="auto"/>
              <w:jc w:val="both"/>
              <w:rPr>
                <w:rFonts w:ascii="Times New Roman" w:hAnsi="Times New Roman"/>
                <w:b/>
                <w:sz w:val="16"/>
                <w:szCs w:val="16"/>
                <w:lang w:val="es-ES"/>
              </w:rPr>
            </w:pPr>
            <w:r w:rsidRPr="000C5FF3">
              <w:rPr>
                <w:rFonts w:ascii="Times New Roman" w:hAnsi="Times New Roman"/>
                <w:sz w:val="16"/>
                <w:szCs w:val="16"/>
                <w:lang w:val="es-ES"/>
              </w:rPr>
              <w:t>Pruebas escritas y orales.</w:t>
            </w:r>
          </w:p>
        </w:tc>
      </w:tr>
      <w:tr w:rsidR="00F9596F" w:rsidRPr="00A11B82" w:rsidTr="0007058E">
        <w:tc>
          <w:tcPr>
            <w:tcW w:w="1843" w:type="dxa"/>
          </w:tcPr>
          <w:p w:rsidR="00F9596F" w:rsidRPr="00C85EEC" w:rsidRDefault="00F9596F" w:rsidP="000D0C6B">
            <w:pPr>
              <w:spacing w:after="0" w:line="240" w:lineRule="auto"/>
              <w:jc w:val="both"/>
              <w:rPr>
                <w:rFonts w:ascii="Times New Roman" w:hAnsi="Times New Roman"/>
                <w:bCs/>
                <w:sz w:val="16"/>
                <w:szCs w:val="16"/>
              </w:rPr>
            </w:pPr>
            <w:r w:rsidRPr="00C85EEC">
              <w:rPr>
                <w:rFonts w:ascii="Times New Roman" w:hAnsi="Times New Roman"/>
                <w:bCs/>
                <w:sz w:val="16"/>
                <w:szCs w:val="16"/>
              </w:rPr>
              <w:t>Conocer los cambios y adaptaciones hormonales durante el entrenamiento</w:t>
            </w:r>
          </w:p>
        </w:tc>
        <w:tc>
          <w:tcPr>
            <w:tcW w:w="4111" w:type="dxa"/>
          </w:tcPr>
          <w:p w:rsidR="00F9596F" w:rsidRPr="00A11B82" w:rsidRDefault="00F9596F" w:rsidP="008327CA">
            <w:pPr>
              <w:spacing w:after="0" w:line="240" w:lineRule="auto"/>
              <w:rPr>
                <w:rFonts w:ascii="Times New Roman" w:hAnsi="Times New Roman"/>
                <w:b/>
                <w:sz w:val="16"/>
                <w:szCs w:val="16"/>
              </w:rPr>
            </w:pPr>
            <w:r w:rsidRPr="00A11B82">
              <w:rPr>
                <w:rFonts w:ascii="Times New Roman" w:hAnsi="Times New Roman"/>
                <w:b/>
                <w:sz w:val="16"/>
                <w:szCs w:val="16"/>
              </w:rPr>
              <w:t>Contenidos conceptuales</w:t>
            </w:r>
          </w:p>
          <w:p w:rsidR="00F9596F" w:rsidRDefault="00F9596F" w:rsidP="008327CA">
            <w:pPr>
              <w:spacing w:after="0" w:line="240" w:lineRule="auto"/>
              <w:jc w:val="both"/>
              <w:rPr>
                <w:rFonts w:ascii="Times New Roman" w:hAnsi="Times New Roman"/>
                <w:sz w:val="16"/>
                <w:szCs w:val="16"/>
              </w:rPr>
            </w:pPr>
            <w:r>
              <w:rPr>
                <w:rFonts w:ascii="Times New Roman" w:hAnsi="Times New Roman"/>
                <w:sz w:val="16"/>
                <w:szCs w:val="16"/>
              </w:rPr>
              <w:t>Conocer el comportamiento de las  principales hormonas durante el ejercicio.</w:t>
            </w:r>
          </w:p>
          <w:p w:rsidR="00F9596F" w:rsidRPr="00A11B82" w:rsidRDefault="00F9596F" w:rsidP="008327CA">
            <w:pPr>
              <w:spacing w:after="0" w:line="240" w:lineRule="auto"/>
              <w:jc w:val="both"/>
              <w:rPr>
                <w:rFonts w:ascii="Times New Roman" w:hAnsi="Times New Roman"/>
                <w:sz w:val="16"/>
                <w:szCs w:val="16"/>
              </w:rPr>
            </w:pPr>
          </w:p>
          <w:p w:rsidR="00F9596F" w:rsidRDefault="00F9596F" w:rsidP="008327CA">
            <w:pPr>
              <w:spacing w:after="0" w:line="240" w:lineRule="auto"/>
              <w:jc w:val="both"/>
              <w:rPr>
                <w:rFonts w:ascii="Times New Roman" w:hAnsi="Times New Roman"/>
                <w:b/>
                <w:sz w:val="16"/>
                <w:szCs w:val="16"/>
              </w:rPr>
            </w:pPr>
            <w:r w:rsidRPr="00A11B82">
              <w:rPr>
                <w:rFonts w:ascii="Times New Roman" w:hAnsi="Times New Roman"/>
                <w:b/>
                <w:sz w:val="16"/>
                <w:szCs w:val="16"/>
              </w:rPr>
              <w:t xml:space="preserve">Contenidos procedimentales </w:t>
            </w:r>
          </w:p>
          <w:p w:rsidR="00F9596F" w:rsidRPr="00F23F34" w:rsidRDefault="00F9596F" w:rsidP="008327CA">
            <w:pPr>
              <w:spacing w:after="0" w:line="240" w:lineRule="auto"/>
              <w:jc w:val="both"/>
              <w:rPr>
                <w:rFonts w:ascii="Times New Roman" w:hAnsi="Times New Roman"/>
                <w:b/>
                <w:sz w:val="16"/>
                <w:szCs w:val="16"/>
              </w:rPr>
            </w:pPr>
            <w:r w:rsidRPr="00F23F34">
              <w:rPr>
                <w:rFonts w:ascii="Times New Roman" w:hAnsi="Times New Roman"/>
                <w:bCs/>
                <w:sz w:val="16"/>
                <w:szCs w:val="16"/>
              </w:rPr>
              <w:t>Enumerar las acciones de las hormonas más relevantes durante la situación de estrés físico</w:t>
            </w:r>
          </w:p>
          <w:p w:rsidR="00F9596F" w:rsidRPr="00470F2B" w:rsidRDefault="00F9596F" w:rsidP="008327CA">
            <w:pPr>
              <w:spacing w:after="0" w:line="240" w:lineRule="auto"/>
              <w:ind w:left="720"/>
              <w:jc w:val="both"/>
              <w:rPr>
                <w:rFonts w:ascii="Times New Roman" w:hAnsi="Times New Roman"/>
                <w:sz w:val="16"/>
                <w:szCs w:val="16"/>
                <w:lang w:val="es-ES_tradnl"/>
              </w:rPr>
            </w:pPr>
          </w:p>
          <w:p w:rsidR="00F9596F" w:rsidRPr="00A11B82" w:rsidRDefault="00F9596F" w:rsidP="008327CA">
            <w:pPr>
              <w:spacing w:after="0" w:line="240" w:lineRule="auto"/>
              <w:jc w:val="both"/>
              <w:rPr>
                <w:rFonts w:ascii="Times New Roman" w:hAnsi="Times New Roman"/>
                <w:b/>
                <w:sz w:val="16"/>
                <w:szCs w:val="16"/>
              </w:rPr>
            </w:pPr>
            <w:r w:rsidRPr="00A11B82">
              <w:rPr>
                <w:rFonts w:ascii="Times New Roman" w:hAnsi="Times New Roman"/>
                <w:b/>
                <w:sz w:val="16"/>
                <w:szCs w:val="16"/>
              </w:rPr>
              <w:t>Contenidos actitudinales</w:t>
            </w:r>
          </w:p>
          <w:p w:rsidR="00F9596F" w:rsidRPr="0028485A" w:rsidRDefault="00F9596F" w:rsidP="00384B99">
            <w:pPr>
              <w:spacing w:after="0" w:line="240" w:lineRule="auto"/>
              <w:jc w:val="both"/>
              <w:rPr>
                <w:rFonts w:ascii="Times New Roman" w:hAnsi="Times New Roman"/>
                <w:bCs/>
                <w:color w:val="000000"/>
                <w:sz w:val="16"/>
                <w:szCs w:val="16"/>
              </w:rPr>
            </w:pPr>
            <w:r>
              <w:rPr>
                <w:rFonts w:ascii="Times New Roman" w:hAnsi="Times New Roman"/>
                <w:sz w:val="16"/>
                <w:szCs w:val="16"/>
              </w:rPr>
              <w:t>I</w:t>
            </w:r>
            <w:r w:rsidRPr="008A4A8F">
              <w:rPr>
                <w:rFonts w:ascii="Times New Roman" w:hAnsi="Times New Roman"/>
                <w:sz w:val="16"/>
                <w:szCs w:val="16"/>
              </w:rPr>
              <w:t>nt</w:t>
            </w:r>
            <w:r>
              <w:rPr>
                <w:rFonts w:ascii="Times New Roman" w:hAnsi="Times New Roman"/>
                <w:sz w:val="16"/>
                <w:szCs w:val="16"/>
              </w:rPr>
              <w:t>erés por la comprensión de las respuestas endocrinas</w:t>
            </w:r>
            <w:r w:rsidRPr="008A4A8F">
              <w:rPr>
                <w:rFonts w:ascii="Times New Roman" w:hAnsi="Times New Roman"/>
                <w:sz w:val="16"/>
                <w:szCs w:val="16"/>
              </w:rPr>
              <w:t>.</w:t>
            </w:r>
          </w:p>
        </w:tc>
        <w:tc>
          <w:tcPr>
            <w:tcW w:w="2126" w:type="dxa"/>
          </w:tcPr>
          <w:p w:rsidR="00F9596F" w:rsidRPr="00A11B82" w:rsidRDefault="00F9596F" w:rsidP="007A2334">
            <w:pPr>
              <w:pStyle w:val="Ttulo3"/>
              <w:keepLines w:val="0"/>
              <w:widowControl w:val="0"/>
              <w:numPr>
                <w:ilvl w:val="0"/>
                <w:numId w:val="36"/>
              </w:numPr>
              <w:suppressAutoHyphens/>
              <w:spacing w:before="240" w:after="60" w:line="240" w:lineRule="auto"/>
              <w:ind w:left="317" w:hanging="283"/>
              <w:jc w:val="both"/>
              <w:rPr>
                <w:rFonts w:ascii="Times New Roman" w:hAnsi="Times New Roman" w:cs="Times New Roman"/>
                <w:b w:val="0"/>
                <w:color w:val="auto"/>
                <w:sz w:val="16"/>
                <w:szCs w:val="16"/>
              </w:rPr>
            </w:pPr>
            <w:r w:rsidRPr="00A11B82">
              <w:rPr>
                <w:rFonts w:ascii="Times New Roman" w:hAnsi="Times New Roman" w:cs="Times New Roman"/>
                <w:b w:val="0"/>
                <w:color w:val="auto"/>
                <w:sz w:val="16"/>
                <w:szCs w:val="16"/>
              </w:rPr>
              <w:t>Clase magistral.</w:t>
            </w:r>
          </w:p>
          <w:p w:rsidR="00F9596F" w:rsidRDefault="00F9596F" w:rsidP="007A2334">
            <w:pPr>
              <w:numPr>
                <w:ilvl w:val="0"/>
                <w:numId w:val="36"/>
              </w:numPr>
              <w:spacing w:after="0" w:line="240" w:lineRule="auto"/>
              <w:ind w:left="317" w:hanging="283"/>
              <w:rPr>
                <w:rFonts w:ascii="Times New Roman" w:hAnsi="Times New Roman"/>
                <w:sz w:val="16"/>
                <w:szCs w:val="16"/>
                <w:lang w:eastAsia="es-CO"/>
              </w:rPr>
            </w:pPr>
            <w:r w:rsidRPr="006D2047">
              <w:rPr>
                <w:rFonts w:ascii="Times New Roman" w:hAnsi="Times New Roman"/>
                <w:sz w:val="16"/>
                <w:szCs w:val="16"/>
                <w:lang w:val="es-CO"/>
              </w:rPr>
              <w:t>Lectura previa del material de clase</w:t>
            </w:r>
          </w:p>
          <w:p w:rsidR="00F9596F" w:rsidRPr="00A5661A" w:rsidRDefault="00F9596F" w:rsidP="007A2334">
            <w:pPr>
              <w:numPr>
                <w:ilvl w:val="0"/>
                <w:numId w:val="36"/>
              </w:numPr>
              <w:spacing w:after="0" w:line="240" w:lineRule="auto"/>
              <w:ind w:left="317" w:hanging="283"/>
              <w:rPr>
                <w:rFonts w:ascii="Times New Roman" w:hAnsi="Times New Roman"/>
                <w:sz w:val="16"/>
                <w:szCs w:val="16"/>
                <w:lang w:eastAsia="es-CO"/>
              </w:rPr>
            </w:pPr>
            <w:r w:rsidRPr="00A5661A">
              <w:rPr>
                <w:rFonts w:ascii="Times New Roman" w:hAnsi="Times New Roman"/>
                <w:sz w:val="16"/>
                <w:szCs w:val="16"/>
                <w:lang w:val="es-CO"/>
              </w:rPr>
              <w:t xml:space="preserve">Lecturas de apoyo en horario </w:t>
            </w:r>
            <w:proofErr w:type="spellStart"/>
            <w:r w:rsidRPr="00A5661A">
              <w:rPr>
                <w:rFonts w:ascii="Times New Roman" w:hAnsi="Times New Roman"/>
                <w:sz w:val="16"/>
                <w:szCs w:val="16"/>
                <w:lang w:val="es-CO"/>
              </w:rPr>
              <w:t>extraclase</w:t>
            </w:r>
            <w:proofErr w:type="spellEnd"/>
          </w:p>
          <w:p w:rsidR="00F9596F" w:rsidRPr="00A11B82" w:rsidRDefault="00F9596F" w:rsidP="000D0C6B">
            <w:pPr>
              <w:pStyle w:val="Ttulo3"/>
              <w:keepLines w:val="0"/>
              <w:widowControl w:val="0"/>
              <w:suppressAutoHyphens/>
              <w:spacing w:before="240" w:after="60" w:line="240" w:lineRule="auto"/>
              <w:jc w:val="both"/>
              <w:rPr>
                <w:rFonts w:ascii="Times New Roman" w:hAnsi="Times New Roman" w:cs="Times New Roman"/>
                <w:b w:val="0"/>
                <w:color w:val="auto"/>
                <w:sz w:val="16"/>
                <w:szCs w:val="16"/>
              </w:rPr>
            </w:pPr>
          </w:p>
        </w:tc>
        <w:tc>
          <w:tcPr>
            <w:tcW w:w="1843" w:type="dxa"/>
          </w:tcPr>
          <w:p w:rsidR="00F9596F" w:rsidRPr="00A11B82" w:rsidRDefault="00F9596F" w:rsidP="000D0C6B">
            <w:pPr>
              <w:spacing w:after="0" w:line="240" w:lineRule="auto"/>
              <w:jc w:val="both"/>
              <w:rPr>
                <w:rFonts w:ascii="Times New Roman" w:hAnsi="Times New Roman"/>
                <w:b/>
                <w:sz w:val="16"/>
                <w:szCs w:val="16"/>
                <w:lang w:val="es-ES"/>
              </w:rPr>
            </w:pPr>
            <w:r w:rsidRPr="00A11B82">
              <w:rPr>
                <w:rFonts w:ascii="Times New Roman" w:hAnsi="Times New Roman"/>
                <w:b/>
                <w:sz w:val="16"/>
                <w:szCs w:val="16"/>
                <w:lang w:val="es-ES"/>
              </w:rPr>
              <w:t>Criterios de evaluación:</w:t>
            </w:r>
          </w:p>
          <w:p w:rsidR="00F9596F" w:rsidRPr="00DE0284" w:rsidRDefault="00F9596F" w:rsidP="000D0C6B">
            <w:pPr>
              <w:spacing w:after="0" w:line="240" w:lineRule="auto"/>
              <w:jc w:val="both"/>
              <w:rPr>
                <w:rFonts w:ascii="Times New Roman" w:hAnsi="Times New Roman"/>
                <w:sz w:val="16"/>
                <w:szCs w:val="16"/>
                <w:lang w:val="es-ES"/>
              </w:rPr>
            </w:pPr>
            <w:r w:rsidRPr="00DE0284">
              <w:rPr>
                <w:rFonts w:ascii="Times New Roman" w:hAnsi="Times New Roman"/>
                <w:sz w:val="16"/>
                <w:szCs w:val="16"/>
                <w:lang w:val="es-ES"/>
              </w:rPr>
              <w:t>Participación.</w:t>
            </w:r>
          </w:p>
          <w:p w:rsidR="00F9596F" w:rsidRPr="00A11B82" w:rsidRDefault="00F9596F" w:rsidP="000D0C6B">
            <w:pPr>
              <w:spacing w:after="0" w:line="240" w:lineRule="auto"/>
              <w:jc w:val="both"/>
              <w:rPr>
                <w:rFonts w:ascii="Times New Roman" w:hAnsi="Times New Roman"/>
                <w:sz w:val="16"/>
                <w:szCs w:val="16"/>
                <w:lang w:val="es-ES"/>
              </w:rPr>
            </w:pPr>
          </w:p>
          <w:p w:rsidR="00F9596F" w:rsidRPr="00A11B82" w:rsidRDefault="00F9596F" w:rsidP="000D0C6B">
            <w:pPr>
              <w:spacing w:after="0" w:line="240" w:lineRule="auto"/>
              <w:rPr>
                <w:rFonts w:ascii="Times New Roman" w:hAnsi="Times New Roman"/>
                <w:b/>
                <w:sz w:val="16"/>
                <w:szCs w:val="16"/>
                <w:lang w:val="es-ES"/>
              </w:rPr>
            </w:pPr>
            <w:r w:rsidRPr="00A11B82">
              <w:rPr>
                <w:rFonts w:ascii="Times New Roman" w:hAnsi="Times New Roman"/>
                <w:b/>
                <w:sz w:val="16"/>
                <w:szCs w:val="16"/>
                <w:lang w:val="es-ES"/>
              </w:rPr>
              <w:t xml:space="preserve">Instrumentos de evaluación </w:t>
            </w:r>
          </w:p>
          <w:p w:rsidR="00F9596F" w:rsidRPr="00A11B82" w:rsidRDefault="00F9596F" w:rsidP="000D0C6B">
            <w:pPr>
              <w:spacing w:after="0" w:line="240" w:lineRule="auto"/>
              <w:jc w:val="both"/>
              <w:rPr>
                <w:rFonts w:ascii="Times New Roman" w:hAnsi="Times New Roman"/>
                <w:b/>
                <w:sz w:val="16"/>
                <w:szCs w:val="16"/>
                <w:lang w:val="es-ES"/>
              </w:rPr>
            </w:pPr>
            <w:r w:rsidRPr="000C5FF3">
              <w:rPr>
                <w:rFonts w:ascii="Times New Roman" w:hAnsi="Times New Roman"/>
                <w:sz w:val="16"/>
                <w:szCs w:val="16"/>
                <w:lang w:val="es-ES"/>
              </w:rPr>
              <w:t>Pruebas escritas y orales.</w:t>
            </w:r>
          </w:p>
        </w:tc>
      </w:tr>
      <w:tr w:rsidR="005144C1" w:rsidRPr="00A11B82" w:rsidTr="0007058E">
        <w:tc>
          <w:tcPr>
            <w:tcW w:w="1843" w:type="dxa"/>
          </w:tcPr>
          <w:p w:rsidR="005144C1" w:rsidRPr="004A018C" w:rsidRDefault="005144C1" w:rsidP="000D0C6B">
            <w:pPr>
              <w:spacing w:after="0" w:line="240" w:lineRule="auto"/>
              <w:jc w:val="both"/>
              <w:rPr>
                <w:rFonts w:ascii="Times New Roman" w:hAnsi="Times New Roman"/>
                <w:bCs/>
                <w:sz w:val="16"/>
                <w:szCs w:val="16"/>
              </w:rPr>
            </w:pPr>
            <w:r w:rsidRPr="004A018C">
              <w:rPr>
                <w:rFonts w:ascii="Times New Roman" w:hAnsi="Times New Roman"/>
                <w:bCs/>
                <w:sz w:val="16"/>
                <w:szCs w:val="16"/>
              </w:rPr>
              <w:t xml:space="preserve">Conocer las modificaciones </w:t>
            </w:r>
            <w:r w:rsidRPr="004A018C">
              <w:rPr>
                <w:rFonts w:ascii="Times New Roman" w:hAnsi="Times New Roman"/>
                <w:bCs/>
                <w:sz w:val="16"/>
                <w:szCs w:val="16"/>
              </w:rPr>
              <w:lastRenderedPageBreak/>
              <w:t>digestivas que acontecen durante el ejercicio</w:t>
            </w:r>
          </w:p>
        </w:tc>
        <w:tc>
          <w:tcPr>
            <w:tcW w:w="4111" w:type="dxa"/>
          </w:tcPr>
          <w:p w:rsidR="005144C1" w:rsidRPr="00A11B82" w:rsidRDefault="005144C1" w:rsidP="005144C1">
            <w:pPr>
              <w:spacing w:after="0" w:line="240" w:lineRule="auto"/>
              <w:rPr>
                <w:rFonts w:ascii="Times New Roman" w:hAnsi="Times New Roman"/>
                <w:b/>
                <w:sz w:val="16"/>
                <w:szCs w:val="16"/>
              </w:rPr>
            </w:pPr>
            <w:r w:rsidRPr="00A11B82">
              <w:rPr>
                <w:rFonts w:ascii="Times New Roman" w:hAnsi="Times New Roman"/>
                <w:b/>
                <w:sz w:val="16"/>
                <w:szCs w:val="16"/>
              </w:rPr>
              <w:lastRenderedPageBreak/>
              <w:t>Contenidos conceptuales</w:t>
            </w:r>
          </w:p>
          <w:p w:rsidR="005144C1" w:rsidRDefault="005144C1" w:rsidP="005144C1">
            <w:pPr>
              <w:spacing w:after="0" w:line="240" w:lineRule="auto"/>
              <w:jc w:val="both"/>
              <w:rPr>
                <w:rFonts w:ascii="Times New Roman" w:hAnsi="Times New Roman"/>
                <w:sz w:val="16"/>
                <w:szCs w:val="16"/>
              </w:rPr>
            </w:pPr>
            <w:r>
              <w:rPr>
                <w:rFonts w:ascii="Times New Roman" w:hAnsi="Times New Roman"/>
                <w:sz w:val="16"/>
                <w:szCs w:val="16"/>
              </w:rPr>
              <w:t xml:space="preserve">Conocer la sintomatología gastrointestinal que puede </w:t>
            </w:r>
            <w:r>
              <w:rPr>
                <w:rFonts w:ascii="Times New Roman" w:hAnsi="Times New Roman"/>
                <w:sz w:val="16"/>
                <w:szCs w:val="16"/>
              </w:rPr>
              <w:lastRenderedPageBreak/>
              <w:t>manifestarse durante el ejercicio.</w:t>
            </w:r>
          </w:p>
          <w:p w:rsidR="005144C1" w:rsidRPr="00A11B82" w:rsidRDefault="005144C1" w:rsidP="005144C1">
            <w:pPr>
              <w:spacing w:after="0" w:line="240" w:lineRule="auto"/>
              <w:jc w:val="both"/>
              <w:rPr>
                <w:rFonts w:ascii="Times New Roman" w:hAnsi="Times New Roman"/>
                <w:sz w:val="16"/>
                <w:szCs w:val="16"/>
              </w:rPr>
            </w:pPr>
          </w:p>
          <w:p w:rsidR="005144C1" w:rsidRDefault="005144C1" w:rsidP="005144C1">
            <w:pPr>
              <w:spacing w:after="0" w:line="240" w:lineRule="auto"/>
              <w:jc w:val="both"/>
              <w:rPr>
                <w:rFonts w:ascii="Times New Roman" w:hAnsi="Times New Roman"/>
                <w:b/>
                <w:sz w:val="16"/>
                <w:szCs w:val="16"/>
              </w:rPr>
            </w:pPr>
            <w:r w:rsidRPr="00A11B82">
              <w:rPr>
                <w:rFonts w:ascii="Times New Roman" w:hAnsi="Times New Roman"/>
                <w:b/>
                <w:sz w:val="16"/>
                <w:szCs w:val="16"/>
              </w:rPr>
              <w:t xml:space="preserve">Contenidos procedimentales </w:t>
            </w:r>
          </w:p>
          <w:p w:rsidR="005144C1" w:rsidRPr="005144C1" w:rsidRDefault="005144C1" w:rsidP="005144C1">
            <w:pPr>
              <w:spacing w:after="0" w:line="240" w:lineRule="auto"/>
              <w:jc w:val="both"/>
              <w:rPr>
                <w:rFonts w:ascii="Times New Roman" w:hAnsi="Times New Roman"/>
                <w:b/>
                <w:sz w:val="16"/>
                <w:szCs w:val="16"/>
              </w:rPr>
            </w:pPr>
            <w:r w:rsidRPr="005144C1">
              <w:rPr>
                <w:rFonts w:ascii="Times New Roman" w:hAnsi="Times New Roman"/>
                <w:bCs/>
                <w:sz w:val="16"/>
                <w:szCs w:val="16"/>
              </w:rPr>
              <w:t xml:space="preserve">Enumerar los posibles mecanismos responsables de las modificaciones gastrointestinales en el ejercicio </w:t>
            </w:r>
          </w:p>
          <w:p w:rsidR="005144C1" w:rsidRPr="00470F2B" w:rsidRDefault="005144C1" w:rsidP="005144C1">
            <w:pPr>
              <w:spacing w:after="0" w:line="240" w:lineRule="auto"/>
              <w:ind w:left="720"/>
              <w:jc w:val="both"/>
              <w:rPr>
                <w:rFonts w:ascii="Times New Roman" w:hAnsi="Times New Roman"/>
                <w:sz w:val="16"/>
                <w:szCs w:val="16"/>
                <w:lang w:val="es-ES_tradnl"/>
              </w:rPr>
            </w:pPr>
          </w:p>
          <w:p w:rsidR="005144C1" w:rsidRPr="00A11B82" w:rsidRDefault="005144C1" w:rsidP="005144C1">
            <w:pPr>
              <w:spacing w:after="0" w:line="240" w:lineRule="auto"/>
              <w:jc w:val="both"/>
              <w:rPr>
                <w:rFonts w:ascii="Times New Roman" w:hAnsi="Times New Roman"/>
                <w:b/>
                <w:sz w:val="16"/>
                <w:szCs w:val="16"/>
              </w:rPr>
            </w:pPr>
            <w:r w:rsidRPr="00A11B82">
              <w:rPr>
                <w:rFonts w:ascii="Times New Roman" w:hAnsi="Times New Roman"/>
                <w:b/>
                <w:sz w:val="16"/>
                <w:szCs w:val="16"/>
              </w:rPr>
              <w:t>Contenidos actitudinales</w:t>
            </w:r>
          </w:p>
          <w:p w:rsidR="005144C1" w:rsidRPr="008A4A8F" w:rsidRDefault="005144C1" w:rsidP="005144C1">
            <w:pPr>
              <w:spacing w:after="0" w:line="240" w:lineRule="auto"/>
              <w:jc w:val="both"/>
              <w:rPr>
                <w:rFonts w:ascii="Times New Roman" w:hAnsi="Times New Roman"/>
                <w:bCs/>
                <w:color w:val="000000"/>
                <w:sz w:val="16"/>
                <w:szCs w:val="16"/>
              </w:rPr>
            </w:pPr>
            <w:r>
              <w:rPr>
                <w:rFonts w:ascii="Times New Roman" w:hAnsi="Times New Roman"/>
                <w:sz w:val="16"/>
                <w:szCs w:val="16"/>
              </w:rPr>
              <w:t>I</w:t>
            </w:r>
            <w:r w:rsidRPr="008A4A8F">
              <w:rPr>
                <w:rFonts w:ascii="Times New Roman" w:hAnsi="Times New Roman"/>
                <w:sz w:val="16"/>
                <w:szCs w:val="16"/>
              </w:rPr>
              <w:t>ntegrar el conocimiento adquirido y utilizarlo adecuadamente como un todo.</w:t>
            </w:r>
          </w:p>
          <w:p w:rsidR="005144C1" w:rsidRPr="00A11B82" w:rsidRDefault="005144C1" w:rsidP="000D0C6B">
            <w:pPr>
              <w:spacing w:after="0" w:line="240" w:lineRule="auto"/>
              <w:rPr>
                <w:rFonts w:ascii="Times New Roman" w:hAnsi="Times New Roman"/>
                <w:b/>
                <w:sz w:val="16"/>
                <w:szCs w:val="16"/>
              </w:rPr>
            </w:pPr>
          </w:p>
        </w:tc>
        <w:tc>
          <w:tcPr>
            <w:tcW w:w="2126" w:type="dxa"/>
          </w:tcPr>
          <w:p w:rsidR="005144C1" w:rsidRPr="00A11B82" w:rsidRDefault="005144C1" w:rsidP="007A2334">
            <w:pPr>
              <w:pStyle w:val="Ttulo3"/>
              <w:keepLines w:val="0"/>
              <w:widowControl w:val="0"/>
              <w:numPr>
                <w:ilvl w:val="0"/>
                <w:numId w:val="37"/>
              </w:numPr>
              <w:suppressAutoHyphens/>
              <w:spacing w:before="240" w:after="60" w:line="240" w:lineRule="auto"/>
              <w:ind w:left="317" w:hanging="283"/>
              <w:jc w:val="both"/>
              <w:rPr>
                <w:rFonts w:ascii="Times New Roman" w:hAnsi="Times New Roman" w:cs="Times New Roman"/>
                <w:b w:val="0"/>
                <w:color w:val="auto"/>
                <w:sz w:val="16"/>
                <w:szCs w:val="16"/>
              </w:rPr>
            </w:pPr>
            <w:r w:rsidRPr="00A11B82">
              <w:rPr>
                <w:rFonts w:ascii="Times New Roman" w:hAnsi="Times New Roman" w:cs="Times New Roman"/>
                <w:b w:val="0"/>
                <w:color w:val="auto"/>
                <w:sz w:val="16"/>
                <w:szCs w:val="16"/>
              </w:rPr>
              <w:lastRenderedPageBreak/>
              <w:t>Clase magistral.</w:t>
            </w:r>
          </w:p>
          <w:p w:rsidR="005144C1" w:rsidRPr="005144C1" w:rsidRDefault="005144C1" w:rsidP="007A2334">
            <w:pPr>
              <w:pStyle w:val="Prrafodelista"/>
              <w:numPr>
                <w:ilvl w:val="0"/>
                <w:numId w:val="37"/>
              </w:numPr>
              <w:spacing w:after="0" w:line="240" w:lineRule="auto"/>
              <w:ind w:left="317" w:hanging="283"/>
              <w:rPr>
                <w:rFonts w:ascii="Times New Roman" w:hAnsi="Times New Roman"/>
                <w:sz w:val="16"/>
                <w:szCs w:val="16"/>
                <w:lang w:eastAsia="es-CO"/>
              </w:rPr>
            </w:pPr>
            <w:r w:rsidRPr="005144C1">
              <w:rPr>
                <w:rFonts w:ascii="Times New Roman" w:hAnsi="Times New Roman"/>
                <w:sz w:val="16"/>
                <w:szCs w:val="16"/>
                <w:lang w:eastAsia="es-CO"/>
              </w:rPr>
              <w:lastRenderedPageBreak/>
              <w:t>Taller en equipo.</w:t>
            </w:r>
          </w:p>
          <w:p w:rsidR="005144C1" w:rsidRDefault="005144C1" w:rsidP="007A2334">
            <w:pPr>
              <w:numPr>
                <w:ilvl w:val="0"/>
                <w:numId w:val="37"/>
              </w:numPr>
              <w:spacing w:after="0" w:line="240" w:lineRule="auto"/>
              <w:ind w:left="317" w:hanging="283"/>
              <w:rPr>
                <w:rFonts w:ascii="Times New Roman" w:hAnsi="Times New Roman"/>
                <w:sz w:val="16"/>
                <w:szCs w:val="16"/>
                <w:lang w:eastAsia="es-CO"/>
              </w:rPr>
            </w:pPr>
            <w:r w:rsidRPr="00A11B82">
              <w:rPr>
                <w:rFonts w:ascii="Times New Roman" w:hAnsi="Times New Roman"/>
                <w:sz w:val="16"/>
                <w:szCs w:val="16"/>
                <w:lang w:eastAsia="es-CO"/>
              </w:rPr>
              <w:t xml:space="preserve">Práctica de </w:t>
            </w:r>
            <w:r>
              <w:rPr>
                <w:rFonts w:ascii="Times New Roman" w:hAnsi="Times New Roman"/>
                <w:sz w:val="16"/>
                <w:szCs w:val="16"/>
                <w:lang w:eastAsia="es-CO"/>
              </w:rPr>
              <w:t>campo</w:t>
            </w:r>
            <w:r w:rsidRPr="00A11B82">
              <w:rPr>
                <w:rFonts w:ascii="Times New Roman" w:hAnsi="Times New Roman"/>
                <w:sz w:val="16"/>
                <w:szCs w:val="16"/>
                <w:lang w:eastAsia="es-CO"/>
              </w:rPr>
              <w:t>.</w:t>
            </w:r>
          </w:p>
          <w:p w:rsidR="005144C1" w:rsidRDefault="005144C1" w:rsidP="007A2334">
            <w:pPr>
              <w:numPr>
                <w:ilvl w:val="0"/>
                <w:numId w:val="37"/>
              </w:numPr>
              <w:spacing w:after="0" w:line="240" w:lineRule="auto"/>
              <w:ind w:left="317" w:hanging="283"/>
              <w:rPr>
                <w:rFonts w:ascii="Times New Roman" w:hAnsi="Times New Roman"/>
                <w:sz w:val="16"/>
                <w:szCs w:val="16"/>
                <w:lang w:eastAsia="es-CO"/>
              </w:rPr>
            </w:pPr>
            <w:r w:rsidRPr="006D2047">
              <w:rPr>
                <w:rFonts w:ascii="Times New Roman" w:hAnsi="Times New Roman"/>
                <w:sz w:val="16"/>
                <w:szCs w:val="16"/>
                <w:lang w:val="es-CO"/>
              </w:rPr>
              <w:t>Lectura previa del material de clase</w:t>
            </w:r>
          </w:p>
          <w:p w:rsidR="005144C1" w:rsidRPr="00A5661A" w:rsidRDefault="005144C1" w:rsidP="007A2334">
            <w:pPr>
              <w:numPr>
                <w:ilvl w:val="0"/>
                <w:numId w:val="37"/>
              </w:numPr>
              <w:spacing w:after="0" w:line="240" w:lineRule="auto"/>
              <w:ind w:left="317" w:hanging="283"/>
              <w:rPr>
                <w:rFonts w:ascii="Times New Roman" w:hAnsi="Times New Roman"/>
                <w:sz w:val="16"/>
                <w:szCs w:val="16"/>
                <w:lang w:eastAsia="es-CO"/>
              </w:rPr>
            </w:pPr>
            <w:r w:rsidRPr="00A5661A">
              <w:rPr>
                <w:rFonts w:ascii="Times New Roman" w:hAnsi="Times New Roman"/>
                <w:sz w:val="16"/>
                <w:szCs w:val="16"/>
                <w:lang w:val="es-CO"/>
              </w:rPr>
              <w:t xml:space="preserve">Lecturas de apoyo en horario </w:t>
            </w:r>
            <w:proofErr w:type="spellStart"/>
            <w:r w:rsidRPr="00A5661A">
              <w:rPr>
                <w:rFonts w:ascii="Times New Roman" w:hAnsi="Times New Roman"/>
                <w:sz w:val="16"/>
                <w:szCs w:val="16"/>
                <w:lang w:val="es-CO"/>
              </w:rPr>
              <w:t>extraclase</w:t>
            </w:r>
            <w:proofErr w:type="spellEnd"/>
          </w:p>
          <w:p w:rsidR="005144C1" w:rsidRPr="00A11B82" w:rsidRDefault="005144C1" w:rsidP="000D0C6B">
            <w:pPr>
              <w:jc w:val="both"/>
              <w:rPr>
                <w:rFonts w:ascii="Times New Roman" w:hAnsi="Times New Roman"/>
                <w:b/>
                <w:sz w:val="16"/>
                <w:szCs w:val="16"/>
              </w:rPr>
            </w:pPr>
          </w:p>
        </w:tc>
        <w:tc>
          <w:tcPr>
            <w:tcW w:w="1843" w:type="dxa"/>
          </w:tcPr>
          <w:p w:rsidR="005144C1" w:rsidRPr="00A11B82" w:rsidRDefault="005144C1" w:rsidP="000D0C6B">
            <w:pPr>
              <w:spacing w:after="0" w:line="240" w:lineRule="auto"/>
              <w:jc w:val="both"/>
              <w:rPr>
                <w:rFonts w:ascii="Times New Roman" w:hAnsi="Times New Roman"/>
                <w:b/>
                <w:sz w:val="16"/>
                <w:szCs w:val="16"/>
                <w:lang w:val="es-ES"/>
              </w:rPr>
            </w:pPr>
            <w:r w:rsidRPr="00A11B82">
              <w:rPr>
                <w:rFonts w:ascii="Times New Roman" w:hAnsi="Times New Roman"/>
                <w:b/>
                <w:sz w:val="16"/>
                <w:szCs w:val="16"/>
                <w:lang w:val="es-ES"/>
              </w:rPr>
              <w:lastRenderedPageBreak/>
              <w:t>Criterios de evaluación:</w:t>
            </w:r>
          </w:p>
          <w:p w:rsidR="005144C1" w:rsidRDefault="005144C1" w:rsidP="007A2334">
            <w:pPr>
              <w:pStyle w:val="Prrafodelista"/>
              <w:numPr>
                <w:ilvl w:val="0"/>
                <w:numId w:val="30"/>
              </w:numPr>
              <w:spacing w:after="0" w:line="240" w:lineRule="auto"/>
              <w:ind w:left="317" w:hanging="283"/>
              <w:jc w:val="both"/>
              <w:rPr>
                <w:rFonts w:ascii="Times New Roman" w:hAnsi="Times New Roman"/>
                <w:sz w:val="16"/>
                <w:szCs w:val="16"/>
                <w:lang w:val="es-ES"/>
              </w:rPr>
            </w:pPr>
            <w:r w:rsidRPr="000C5FF3">
              <w:rPr>
                <w:rFonts w:ascii="Times New Roman" w:hAnsi="Times New Roman"/>
                <w:sz w:val="16"/>
                <w:szCs w:val="16"/>
                <w:lang w:val="es-ES"/>
              </w:rPr>
              <w:lastRenderedPageBreak/>
              <w:t>Capacidad de argumentación.</w:t>
            </w:r>
          </w:p>
          <w:p w:rsidR="005144C1" w:rsidRPr="000C5FF3" w:rsidRDefault="005144C1" w:rsidP="007A2334">
            <w:pPr>
              <w:pStyle w:val="Prrafodelista"/>
              <w:numPr>
                <w:ilvl w:val="0"/>
                <w:numId w:val="30"/>
              </w:numPr>
              <w:spacing w:after="0" w:line="240" w:lineRule="auto"/>
              <w:ind w:left="317" w:hanging="283"/>
              <w:jc w:val="both"/>
              <w:rPr>
                <w:rFonts w:ascii="Times New Roman" w:hAnsi="Times New Roman"/>
                <w:sz w:val="16"/>
                <w:szCs w:val="16"/>
                <w:lang w:val="es-ES"/>
              </w:rPr>
            </w:pPr>
            <w:r w:rsidRPr="000C5FF3">
              <w:rPr>
                <w:rFonts w:ascii="Times New Roman" w:hAnsi="Times New Roman"/>
                <w:sz w:val="16"/>
                <w:szCs w:val="16"/>
                <w:lang w:val="es-ES"/>
              </w:rPr>
              <w:t>Participación.</w:t>
            </w:r>
          </w:p>
          <w:p w:rsidR="005144C1" w:rsidRPr="00A11B82" w:rsidRDefault="005144C1" w:rsidP="000D0C6B">
            <w:pPr>
              <w:spacing w:after="0" w:line="240" w:lineRule="auto"/>
              <w:jc w:val="both"/>
              <w:rPr>
                <w:rFonts w:ascii="Times New Roman" w:hAnsi="Times New Roman"/>
                <w:sz w:val="16"/>
                <w:szCs w:val="16"/>
                <w:lang w:val="es-ES"/>
              </w:rPr>
            </w:pPr>
          </w:p>
          <w:p w:rsidR="005144C1" w:rsidRPr="00A11B82" w:rsidRDefault="005144C1" w:rsidP="000D0C6B">
            <w:pPr>
              <w:spacing w:after="0" w:line="240" w:lineRule="auto"/>
              <w:rPr>
                <w:rFonts w:ascii="Times New Roman" w:hAnsi="Times New Roman"/>
                <w:b/>
                <w:sz w:val="16"/>
                <w:szCs w:val="16"/>
                <w:lang w:val="es-ES"/>
              </w:rPr>
            </w:pPr>
            <w:r w:rsidRPr="00A11B82">
              <w:rPr>
                <w:rFonts w:ascii="Times New Roman" w:hAnsi="Times New Roman"/>
                <w:b/>
                <w:sz w:val="16"/>
                <w:szCs w:val="16"/>
                <w:lang w:val="es-ES"/>
              </w:rPr>
              <w:t xml:space="preserve">Instrumentos de evaluación </w:t>
            </w:r>
          </w:p>
          <w:p w:rsidR="005144C1" w:rsidRPr="00DE0284" w:rsidRDefault="005144C1" w:rsidP="000D0C6B">
            <w:pPr>
              <w:spacing w:after="0" w:line="240" w:lineRule="auto"/>
              <w:jc w:val="both"/>
              <w:rPr>
                <w:rFonts w:ascii="Times New Roman" w:hAnsi="Times New Roman"/>
                <w:sz w:val="16"/>
                <w:szCs w:val="16"/>
                <w:lang w:val="es-ES"/>
              </w:rPr>
            </w:pPr>
            <w:r w:rsidRPr="00DE0284">
              <w:rPr>
                <w:rFonts w:ascii="Times New Roman" w:hAnsi="Times New Roman"/>
                <w:sz w:val="16"/>
                <w:szCs w:val="16"/>
                <w:lang w:val="es-ES"/>
              </w:rPr>
              <w:t>Pruebas escritas y orales.</w:t>
            </w:r>
          </w:p>
        </w:tc>
      </w:tr>
    </w:tbl>
    <w:p w:rsidR="001F1D5B" w:rsidRPr="00A11B82" w:rsidRDefault="001F1D5B" w:rsidP="001F1D5B">
      <w:pPr>
        <w:jc w:val="both"/>
        <w:rPr>
          <w:rFonts w:ascii="Times New Roman" w:hAnsi="Times New Roman"/>
        </w:rPr>
      </w:pPr>
    </w:p>
    <w:p w:rsidR="00084B34" w:rsidRPr="00547FA2" w:rsidRDefault="00084B34" w:rsidP="00461013">
      <w:pPr>
        <w:spacing w:after="0" w:line="240" w:lineRule="auto"/>
        <w:ind w:firstLine="708"/>
        <w:jc w:val="both"/>
        <w:rPr>
          <w:rFonts w:ascii="Times New Roman" w:hAnsi="Times New Roman"/>
        </w:rPr>
      </w:pPr>
    </w:p>
    <w:p w:rsidR="00084B34" w:rsidRPr="00547FA2" w:rsidRDefault="00084B34" w:rsidP="007A2334">
      <w:pPr>
        <w:pStyle w:val="Textoindependiente"/>
        <w:numPr>
          <w:ilvl w:val="0"/>
          <w:numId w:val="41"/>
        </w:numPr>
        <w:spacing w:after="0"/>
        <w:jc w:val="both"/>
        <w:rPr>
          <w:b/>
          <w:sz w:val="22"/>
          <w:szCs w:val="22"/>
        </w:rPr>
      </w:pPr>
      <w:r w:rsidRPr="00547FA2">
        <w:rPr>
          <w:b/>
          <w:sz w:val="22"/>
          <w:szCs w:val="22"/>
        </w:rPr>
        <w:t xml:space="preserve">ESTRATEGIAS </w:t>
      </w:r>
      <w:r w:rsidR="00D25457" w:rsidRPr="00547FA2">
        <w:rPr>
          <w:b/>
          <w:sz w:val="22"/>
          <w:szCs w:val="22"/>
        </w:rPr>
        <w:t>METODOLÓGI</w:t>
      </w:r>
      <w:r w:rsidRPr="00547FA2">
        <w:rPr>
          <w:b/>
          <w:sz w:val="22"/>
          <w:szCs w:val="22"/>
        </w:rPr>
        <w:t>C</w:t>
      </w:r>
      <w:r w:rsidR="0001425F" w:rsidRPr="00547FA2">
        <w:rPr>
          <w:b/>
          <w:sz w:val="22"/>
          <w:szCs w:val="22"/>
        </w:rPr>
        <w:t>A</w:t>
      </w:r>
      <w:r w:rsidRPr="00547FA2">
        <w:rPr>
          <w:b/>
          <w:sz w:val="22"/>
          <w:szCs w:val="22"/>
        </w:rPr>
        <w:t>S</w:t>
      </w:r>
    </w:p>
    <w:p w:rsidR="00084B34" w:rsidRPr="00547FA2" w:rsidRDefault="00084B34" w:rsidP="00084B34">
      <w:pPr>
        <w:pStyle w:val="Textoindependiente"/>
        <w:spacing w:after="0"/>
        <w:ind w:left="1080"/>
        <w:jc w:val="both"/>
        <w:rPr>
          <w:b/>
          <w:sz w:val="22"/>
          <w:szCs w:val="22"/>
        </w:rPr>
      </w:pPr>
    </w:p>
    <w:p w:rsidR="009700A7" w:rsidRDefault="009700A7" w:rsidP="009700A7">
      <w:pPr>
        <w:spacing w:after="0" w:line="240" w:lineRule="auto"/>
        <w:jc w:val="both"/>
        <w:rPr>
          <w:rFonts w:ascii="Times New Roman" w:eastAsia="Times New Roman" w:hAnsi="Times New Roman"/>
        </w:rPr>
      </w:pPr>
      <w:r>
        <w:rPr>
          <w:rFonts w:ascii="Times New Roman" w:hAnsi="Times New Roman"/>
        </w:rPr>
        <w:t>El espacio académico de Fisiología del Ejer</w:t>
      </w:r>
      <w:r w:rsidR="005E5FDB">
        <w:rPr>
          <w:rFonts w:ascii="Times New Roman" w:hAnsi="Times New Roman"/>
        </w:rPr>
        <w:t>c</w:t>
      </w:r>
      <w:r>
        <w:rPr>
          <w:rFonts w:ascii="Times New Roman" w:hAnsi="Times New Roman"/>
        </w:rPr>
        <w:t>icio se desarrolla basado en e</w:t>
      </w:r>
      <w:r>
        <w:rPr>
          <w:rFonts w:ascii="Times New Roman" w:hAnsi="Times New Roman"/>
          <w:lang w:eastAsia="es-CO"/>
        </w:rPr>
        <w:t xml:space="preserve">l Modelo Pedagógico Integrado, el </w:t>
      </w:r>
      <w:r>
        <w:rPr>
          <w:rFonts w:ascii="Times New Roman" w:eastAsia="Times New Roman" w:hAnsi="Times New Roman"/>
        </w:rPr>
        <w:t>cual permite que los actores del contexto tengan una participación en la búsqueda de mejores expectativas de la comunidad en general; la posición activa del estudiante en los procesos cognoscitivos; el papel mediador del profesor; la relación docente estudiante basada en el diálogo y guiada por el reconocimiento de la</w:t>
      </w:r>
      <w:r>
        <w:rPr>
          <w:rFonts w:ascii="Times New Roman" w:hAnsi="Times New Roman"/>
        </w:rPr>
        <w:t xml:space="preserve"> dignidad del otro como persona. Dentro del espacio académico los estudiantes ejecutan el proyecto integrador, el cual consiste en un trabajo que realizan conjuntamente con el espacio académico de Gimnasia Básica.</w:t>
      </w:r>
    </w:p>
    <w:p w:rsidR="009700A7" w:rsidRDefault="009700A7" w:rsidP="009700A7">
      <w:pPr>
        <w:shd w:val="clear" w:color="auto" w:fill="FFFFFF"/>
        <w:spacing w:after="0" w:line="240" w:lineRule="auto"/>
        <w:jc w:val="both"/>
        <w:rPr>
          <w:rFonts w:ascii="Times New Roman" w:hAnsi="Times New Roman"/>
          <w:lang w:eastAsia="es-CO"/>
        </w:rPr>
      </w:pPr>
    </w:p>
    <w:p w:rsidR="009700A7" w:rsidRDefault="009700A7" w:rsidP="009700A7">
      <w:pPr>
        <w:shd w:val="clear" w:color="auto" w:fill="FFFFFF"/>
        <w:spacing w:after="0" w:line="240" w:lineRule="auto"/>
        <w:jc w:val="both"/>
        <w:rPr>
          <w:rFonts w:ascii="Times New Roman" w:hAnsi="Times New Roman"/>
          <w:bCs/>
        </w:rPr>
      </w:pPr>
      <w:r>
        <w:rPr>
          <w:rFonts w:ascii="Times New Roman" w:hAnsi="Times New Roman"/>
          <w:lang w:eastAsia="es-CO"/>
        </w:rPr>
        <w:t>En este espacio académico se desarrollan temáticas que permiten integrar diferentes estilos de enseñanza tales como mando directo, descubrimiento guiado, asignación de tareas y resolución de problemas, los cuales a su vez están inmersos en los siguientes métodos: i</w:t>
      </w:r>
      <w:r>
        <w:rPr>
          <w:rFonts w:ascii="Times New Roman" w:hAnsi="Times New Roman"/>
          <w:bCs/>
        </w:rPr>
        <w:t xml:space="preserve">nductivo, analógico o comparativo, lógico, simbólico o </w:t>
      </w:r>
      <w:proofErr w:type="spellStart"/>
      <w:r>
        <w:rPr>
          <w:rFonts w:ascii="Times New Roman" w:hAnsi="Times New Roman"/>
          <w:bCs/>
        </w:rPr>
        <w:t>verbalístico</w:t>
      </w:r>
      <w:proofErr w:type="spellEnd"/>
      <w:r>
        <w:rPr>
          <w:rFonts w:ascii="Times New Roman" w:hAnsi="Times New Roman"/>
          <w:bCs/>
        </w:rPr>
        <w:t>, intuitivo, activo, globalización, mixto de trabajo y heurístico, según el contenido que se esté desarrollando.</w:t>
      </w:r>
    </w:p>
    <w:p w:rsidR="009700A7" w:rsidRDefault="009700A7" w:rsidP="009700A7">
      <w:pPr>
        <w:shd w:val="clear" w:color="auto" w:fill="FFFFFF"/>
        <w:spacing w:after="0" w:line="240" w:lineRule="auto"/>
        <w:jc w:val="both"/>
        <w:rPr>
          <w:rFonts w:ascii="Times New Roman" w:hAnsi="Times New Roman"/>
        </w:rPr>
      </w:pPr>
    </w:p>
    <w:p w:rsidR="009700A7" w:rsidRDefault="009700A7" w:rsidP="009700A7">
      <w:pPr>
        <w:jc w:val="both"/>
        <w:rPr>
          <w:rFonts w:ascii="Times New Roman" w:hAnsi="Times New Roman"/>
        </w:rPr>
      </w:pPr>
      <w:r>
        <w:rPr>
          <w:rFonts w:ascii="Times New Roman" w:hAnsi="Times New Roman"/>
          <w:lang w:eastAsia="es-CO"/>
        </w:rPr>
        <w:t xml:space="preserve">Si bien en los estilos de enseñanza se observa que se alimentan de la tradición directiva de la educación, aquí se utilizan para dar unas primeras orientaciones y luego permitir procesos de crítica y construcción a nivel colectivo e individual, es así como se permite utilizar las siguientes estrategias: </w:t>
      </w:r>
      <w:r>
        <w:rPr>
          <w:rFonts w:ascii="Times New Roman" w:hAnsi="Times New Roman"/>
        </w:rPr>
        <w:t xml:space="preserve">clases magistrales, guías de estudio, seminarios, talleres, cuestionarios, exposiciones, prácticas de laboratorio, entre otras. </w:t>
      </w:r>
    </w:p>
    <w:p w:rsidR="004A488A" w:rsidRDefault="004A488A" w:rsidP="004A488A">
      <w:pPr>
        <w:shd w:val="clear" w:color="auto" w:fill="FFFFFF"/>
        <w:spacing w:after="0" w:line="240" w:lineRule="auto"/>
        <w:jc w:val="both"/>
        <w:rPr>
          <w:rFonts w:ascii="Times New Roman" w:hAnsi="Times New Roman"/>
          <w:bCs/>
        </w:rPr>
      </w:pPr>
    </w:p>
    <w:p w:rsidR="00CE3B40" w:rsidRDefault="00CE3B40" w:rsidP="004A488A">
      <w:pPr>
        <w:shd w:val="clear" w:color="auto" w:fill="FFFFFF"/>
        <w:spacing w:after="0" w:line="240" w:lineRule="auto"/>
        <w:jc w:val="both"/>
        <w:rPr>
          <w:rFonts w:ascii="Times New Roman" w:hAnsi="Times New Roman"/>
          <w:bCs/>
        </w:rPr>
      </w:pPr>
    </w:p>
    <w:p w:rsidR="007A7D88" w:rsidRPr="00547FA2" w:rsidRDefault="0001425F" w:rsidP="007A2334">
      <w:pPr>
        <w:pStyle w:val="Textoindependiente"/>
        <w:numPr>
          <w:ilvl w:val="0"/>
          <w:numId w:val="41"/>
        </w:numPr>
        <w:spacing w:after="0"/>
        <w:jc w:val="both"/>
        <w:rPr>
          <w:b/>
          <w:sz w:val="22"/>
          <w:szCs w:val="22"/>
        </w:rPr>
      </w:pPr>
      <w:r w:rsidRPr="00547FA2">
        <w:rPr>
          <w:b/>
          <w:sz w:val="22"/>
          <w:szCs w:val="22"/>
        </w:rPr>
        <w:t>SISTEMA DE EVALUACIÓN</w:t>
      </w:r>
    </w:p>
    <w:p w:rsidR="007A7D88" w:rsidRDefault="007A7D88" w:rsidP="007A7D88">
      <w:pPr>
        <w:pStyle w:val="Textoindependiente"/>
        <w:spacing w:after="0"/>
        <w:ind w:left="1080"/>
        <w:jc w:val="both"/>
        <w:rPr>
          <w:b/>
          <w:sz w:val="22"/>
          <w:szCs w:val="22"/>
        </w:rPr>
      </w:pPr>
    </w:p>
    <w:tbl>
      <w:tblPr>
        <w:tblW w:w="0" w:type="auto"/>
        <w:jc w:val="center"/>
        <w:tblInd w:w="-2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4"/>
        <w:gridCol w:w="2693"/>
      </w:tblGrid>
      <w:tr w:rsidR="00D9088C" w:rsidRPr="00E109E6" w:rsidTr="0007058E">
        <w:trPr>
          <w:jc w:val="center"/>
        </w:trPr>
        <w:tc>
          <w:tcPr>
            <w:tcW w:w="5764" w:type="dxa"/>
            <w:vAlign w:val="center"/>
          </w:tcPr>
          <w:p w:rsidR="00D9088C" w:rsidRPr="00D9088C" w:rsidRDefault="00D9088C" w:rsidP="00D9088C">
            <w:pPr>
              <w:spacing w:after="0" w:line="240" w:lineRule="auto"/>
              <w:jc w:val="center"/>
              <w:rPr>
                <w:rFonts w:ascii="Times New Roman" w:hAnsi="Times New Roman"/>
              </w:rPr>
            </w:pPr>
            <w:r w:rsidRPr="00D9088C">
              <w:rPr>
                <w:rFonts w:ascii="Times New Roman" w:hAnsi="Times New Roman"/>
                <w:b/>
              </w:rPr>
              <w:t>ACTIVIDADES</w:t>
            </w:r>
          </w:p>
        </w:tc>
        <w:tc>
          <w:tcPr>
            <w:tcW w:w="2693" w:type="dxa"/>
            <w:vAlign w:val="center"/>
          </w:tcPr>
          <w:p w:rsidR="00D9088C" w:rsidRPr="00D9088C" w:rsidRDefault="00D9088C" w:rsidP="00D9088C">
            <w:pPr>
              <w:spacing w:after="0" w:line="240" w:lineRule="auto"/>
              <w:jc w:val="center"/>
              <w:rPr>
                <w:rFonts w:ascii="Times New Roman" w:hAnsi="Times New Roman"/>
              </w:rPr>
            </w:pPr>
            <w:r w:rsidRPr="00D9088C">
              <w:rPr>
                <w:rFonts w:ascii="Times New Roman" w:hAnsi="Times New Roman"/>
                <w:b/>
              </w:rPr>
              <w:t>PORCENTAJE EN EL PONDERADO FINAL</w:t>
            </w:r>
          </w:p>
        </w:tc>
      </w:tr>
      <w:tr w:rsidR="00D9088C" w:rsidRPr="00E109E6" w:rsidTr="0007058E">
        <w:trPr>
          <w:jc w:val="center"/>
        </w:trPr>
        <w:tc>
          <w:tcPr>
            <w:tcW w:w="5764" w:type="dxa"/>
          </w:tcPr>
          <w:p w:rsidR="00D9088C" w:rsidRPr="00D9088C" w:rsidRDefault="00D9088C" w:rsidP="00D9088C">
            <w:pPr>
              <w:spacing w:after="0" w:line="240" w:lineRule="auto"/>
              <w:jc w:val="both"/>
              <w:rPr>
                <w:rFonts w:ascii="Times New Roman" w:hAnsi="Times New Roman"/>
              </w:rPr>
            </w:pPr>
            <w:r w:rsidRPr="00D9088C">
              <w:rPr>
                <w:rFonts w:ascii="Times New Roman" w:hAnsi="Times New Roman"/>
              </w:rPr>
              <w:t>Parcial 1</w:t>
            </w:r>
          </w:p>
        </w:tc>
        <w:tc>
          <w:tcPr>
            <w:tcW w:w="2693" w:type="dxa"/>
          </w:tcPr>
          <w:p w:rsidR="00D9088C" w:rsidRPr="00D9088C" w:rsidRDefault="00D9088C" w:rsidP="00D9088C">
            <w:pPr>
              <w:spacing w:after="0" w:line="240" w:lineRule="auto"/>
              <w:jc w:val="center"/>
              <w:rPr>
                <w:rFonts w:ascii="Times New Roman" w:hAnsi="Times New Roman"/>
              </w:rPr>
            </w:pPr>
            <w:r w:rsidRPr="00D9088C">
              <w:rPr>
                <w:rFonts w:ascii="Times New Roman" w:hAnsi="Times New Roman"/>
              </w:rPr>
              <w:t xml:space="preserve"> </w:t>
            </w:r>
            <w:r w:rsidRPr="00D9088C">
              <w:rPr>
                <w:rFonts w:ascii="Times New Roman" w:hAnsi="Times New Roman"/>
              </w:rPr>
              <w:sym w:font="Symbol" w:char="F025"/>
            </w:r>
          </w:p>
        </w:tc>
      </w:tr>
      <w:tr w:rsidR="00D9088C" w:rsidRPr="001A7622" w:rsidTr="0007058E">
        <w:trPr>
          <w:jc w:val="center"/>
        </w:trPr>
        <w:tc>
          <w:tcPr>
            <w:tcW w:w="5764" w:type="dxa"/>
          </w:tcPr>
          <w:p w:rsidR="00D9088C" w:rsidRPr="00D9088C" w:rsidRDefault="00D9088C" w:rsidP="00D9088C">
            <w:pPr>
              <w:spacing w:after="0" w:line="240" w:lineRule="auto"/>
              <w:jc w:val="both"/>
              <w:rPr>
                <w:rFonts w:ascii="Times New Roman" w:hAnsi="Times New Roman"/>
              </w:rPr>
            </w:pPr>
            <w:r w:rsidRPr="00D9088C">
              <w:rPr>
                <w:rFonts w:ascii="Times New Roman" w:hAnsi="Times New Roman"/>
              </w:rPr>
              <w:t>Parcial 2</w:t>
            </w:r>
          </w:p>
        </w:tc>
        <w:tc>
          <w:tcPr>
            <w:tcW w:w="2693" w:type="dxa"/>
          </w:tcPr>
          <w:p w:rsidR="00D9088C" w:rsidRPr="00D9088C" w:rsidRDefault="00D9088C" w:rsidP="00D9088C">
            <w:pPr>
              <w:spacing w:after="0" w:line="240" w:lineRule="auto"/>
              <w:jc w:val="center"/>
              <w:rPr>
                <w:rFonts w:ascii="Times New Roman" w:hAnsi="Times New Roman"/>
                <w:color w:val="FF0000"/>
              </w:rPr>
            </w:pPr>
            <w:r w:rsidRPr="00D9088C">
              <w:rPr>
                <w:rFonts w:ascii="Times New Roman" w:hAnsi="Times New Roman"/>
              </w:rPr>
              <w:t xml:space="preserve"> </w:t>
            </w:r>
            <w:r w:rsidRPr="00D9088C">
              <w:rPr>
                <w:rFonts w:ascii="Times New Roman" w:hAnsi="Times New Roman"/>
              </w:rPr>
              <w:sym w:font="Symbol" w:char="F025"/>
            </w:r>
          </w:p>
        </w:tc>
      </w:tr>
      <w:tr w:rsidR="00D9088C" w:rsidRPr="00E109E6" w:rsidTr="0007058E">
        <w:trPr>
          <w:jc w:val="center"/>
        </w:trPr>
        <w:tc>
          <w:tcPr>
            <w:tcW w:w="5764" w:type="dxa"/>
          </w:tcPr>
          <w:p w:rsidR="00D9088C" w:rsidRPr="00D9088C" w:rsidRDefault="00D9088C" w:rsidP="00627A20">
            <w:pPr>
              <w:spacing w:after="0" w:line="240" w:lineRule="auto"/>
              <w:jc w:val="both"/>
              <w:rPr>
                <w:rFonts w:ascii="Times New Roman" w:hAnsi="Times New Roman"/>
              </w:rPr>
            </w:pPr>
            <w:r w:rsidRPr="00D9088C">
              <w:rPr>
                <w:rFonts w:ascii="Times New Roman" w:hAnsi="Times New Roman"/>
              </w:rPr>
              <w:t xml:space="preserve">Parcial </w:t>
            </w:r>
            <w:r w:rsidR="00627A20">
              <w:rPr>
                <w:rFonts w:ascii="Times New Roman" w:hAnsi="Times New Roman"/>
              </w:rPr>
              <w:t>3</w:t>
            </w:r>
          </w:p>
        </w:tc>
        <w:tc>
          <w:tcPr>
            <w:tcW w:w="2693" w:type="dxa"/>
          </w:tcPr>
          <w:p w:rsidR="00D9088C" w:rsidRPr="00D9088C" w:rsidRDefault="00D9088C" w:rsidP="00D9088C">
            <w:pPr>
              <w:spacing w:after="0" w:line="240" w:lineRule="auto"/>
              <w:jc w:val="center"/>
              <w:rPr>
                <w:rFonts w:ascii="Times New Roman" w:hAnsi="Times New Roman"/>
              </w:rPr>
            </w:pPr>
            <w:r w:rsidRPr="00D9088C">
              <w:rPr>
                <w:rFonts w:ascii="Times New Roman" w:hAnsi="Times New Roman"/>
              </w:rPr>
              <w:t xml:space="preserve"> </w:t>
            </w:r>
            <w:r w:rsidRPr="00D9088C">
              <w:rPr>
                <w:rFonts w:ascii="Times New Roman" w:hAnsi="Times New Roman"/>
              </w:rPr>
              <w:sym w:font="Symbol" w:char="F025"/>
            </w:r>
          </w:p>
        </w:tc>
      </w:tr>
      <w:tr w:rsidR="00D9088C" w:rsidRPr="001A7622" w:rsidTr="0007058E">
        <w:trPr>
          <w:cantSplit/>
          <w:jc w:val="center"/>
        </w:trPr>
        <w:tc>
          <w:tcPr>
            <w:tcW w:w="5764" w:type="dxa"/>
          </w:tcPr>
          <w:p w:rsidR="00D9088C" w:rsidRPr="00D9088C" w:rsidRDefault="00D9088C" w:rsidP="00D9088C">
            <w:pPr>
              <w:spacing w:after="0" w:line="240" w:lineRule="auto"/>
              <w:jc w:val="both"/>
              <w:rPr>
                <w:rFonts w:ascii="Times New Roman" w:hAnsi="Times New Roman"/>
              </w:rPr>
            </w:pPr>
            <w:r w:rsidRPr="00D9088C">
              <w:rPr>
                <w:rFonts w:ascii="Times New Roman" w:hAnsi="Times New Roman"/>
              </w:rPr>
              <w:t xml:space="preserve">Talleres, </w:t>
            </w:r>
            <w:proofErr w:type="spellStart"/>
            <w:r w:rsidRPr="00D9088C">
              <w:rPr>
                <w:rFonts w:ascii="Times New Roman" w:hAnsi="Times New Roman"/>
              </w:rPr>
              <w:t>quiz</w:t>
            </w:r>
            <w:proofErr w:type="spellEnd"/>
            <w:r w:rsidR="0007058E">
              <w:rPr>
                <w:rFonts w:ascii="Times New Roman" w:hAnsi="Times New Roman"/>
              </w:rPr>
              <w:t>, informes de laboratorio</w:t>
            </w:r>
          </w:p>
        </w:tc>
        <w:tc>
          <w:tcPr>
            <w:tcW w:w="2693" w:type="dxa"/>
          </w:tcPr>
          <w:p w:rsidR="00D9088C" w:rsidRPr="00D9088C" w:rsidRDefault="00D9088C" w:rsidP="0007058E">
            <w:pPr>
              <w:spacing w:after="0" w:line="240" w:lineRule="auto"/>
              <w:jc w:val="center"/>
              <w:rPr>
                <w:rFonts w:ascii="Times New Roman" w:hAnsi="Times New Roman"/>
                <w:color w:val="FF0000"/>
              </w:rPr>
            </w:pPr>
            <w:r w:rsidRPr="00D9088C">
              <w:rPr>
                <w:rFonts w:ascii="Times New Roman" w:hAnsi="Times New Roman"/>
              </w:rPr>
              <w:t xml:space="preserve"> </w:t>
            </w:r>
            <w:r w:rsidRPr="00D9088C">
              <w:rPr>
                <w:rFonts w:ascii="Times New Roman" w:hAnsi="Times New Roman"/>
              </w:rPr>
              <w:sym w:font="Symbol" w:char="F025"/>
            </w:r>
          </w:p>
        </w:tc>
      </w:tr>
      <w:tr w:rsidR="00D9088C" w:rsidRPr="00E109E6" w:rsidTr="0007058E">
        <w:trPr>
          <w:cantSplit/>
          <w:jc w:val="center"/>
        </w:trPr>
        <w:tc>
          <w:tcPr>
            <w:tcW w:w="5764" w:type="dxa"/>
          </w:tcPr>
          <w:p w:rsidR="00D9088C" w:rsidRPr="00D9088C" w:rsidRDefault="0007058E" w:rsidP="0007058E">
            <w:pPr>
              <w:spacing w:after="0" w:line="240" w:lineRule="auto"/>
              <w:jc w:val="both"/>
              <w:rPr>
                <w:rFonts w:ascii="Times New Roman" w:hAnsi="Times New Roman"/>
              </w:rPr>
            </w:pPr>
            <w:r>
              <w:rPr>
                <w:rFonts w:ascii="Times New Roman" w:hAnsi="Times New Roman"/>
              </w:rPr>
              <w:t>Club de revista (</w:t>
            </w:r>
            <w:r w:rsidR="00310F46">
              <w:rPr>
                <w:rFonts w:ascii="Times New Roman" w:hAnsi="Times New Roman"/>
              </w:rPr>
              <w:t>A</w:t>
            </w:r>
            <w:r w:rsidR="00D9088C" w:rsidRPr="00D9088C">
              <w:rPr>
                <w:rFonts w:ascii="Times New Roman" w:hAnsi="Times New Roman"/>
              </w:rPr>
              <w:t>rtículos científicos</w:t>
            </w:r>
            <w:r w:rsidR="00310F46">
              <w:rPr>
                <w:rFonts w:ascii="Times New Roman" w:hAnsi="Times New Roman"/>
              </w:rPr>
              <w:t xml:space="preserve"> </w:t>
            </w:r>
            <w:r>
              <w:rPr>
                <w:rFonts w:ascii="Times New Roman" w:hAnsi="Times New Roman"/>
              </w:rPr>
              <w:t>(</w:t>
            </w:r>
            <w:r w:rsidR="00310F46">
              <w:rPr>
                <w:rFonts w:ascii="Times New Roman" w:hAnsi="Times New Roman"/>
              </w:rPr>
              <w:t>inglés y español) y libro</w:t>
            </w:r>
          </w:p>
        </w:tc>
        <w:tc>
          <w:tcPr>
            <w:tcW w:w="2693" w:type="dxa"/>
          </w:tcPr>
          <w:p w:rsidR="00D9088C" w:rsidRPr="00D9088C" w:rsidRDefault="00D9088C" w:rsidP="00E042C1">
            <w:pPr>
              <w:spacing w:after="0" w:line="240" w:lineRule="auto"/>
              <w:jc w:val="center"/>
              <w:rPr>
                <w:rFonts w:ascii="Times New Roman" w:hAnsi="Times New Roman"/>
              </w:rPr>
            </w:pPr>
            <w:r w:rsidRPr="00D9088C">
              <w:rPr>
                <w:rFonts w:ascii="Times New Roman" w:hAnsi="Times New Roman"/>
              </w:rPr>
              <w:t xml:space="preserve"> </w:t>
            </w:r>
            <w:r w:rsidRPr="00D9088C">
              <w:rPr>
                <w:rFonts w:ascii="Times New Roman" w:hAnsi="Times New Roman"/>
              </w:rPr>
              <w:sym w:font="Symbol" w:char="F025"/>
            </w:r>
          </w:p>
        </w:tc>
      </w:tr>
      <w:tr w:rsidR="00D9088C" w:rsidRPr="00E109E6" w:rsidTr="0007058E">
        <w:trPr>
          <w:jc w:val="center"/>
        </w:trPr>
        <w:tc>
          <w:tcPr>
            <w:tcW w:w="5764" w:type="dxa"/>
          </w:tcPr>
          <w:p w:rsidR="00D9088C" w:rsidRPr="00D9088C" w:rsidRDefault="00627A20" w:rsidP="00D9088C">
            <w:pPr>
              <w:spacing w:after="0" w:line="240" w:lineRule="auto"/>
              <w:jc w:val="both"/>
              <w:rPr>
                <w:rFonts w:ascii="Times New Roman" w:hAnsi="Times New Roman"/>
              </w:rPr>
            </w:pPr>
            <w:r w:rsidRPr="00D9088C">
              <w:rPr>
                <w:rFonts w:ascii="Times New Roman" w:hAnsi="Times New Roman"/>
              </w:rPr>
              <w:t>Parcial Final Acumulativo</w:t>
            </w:r>
          </w:p>
        </w:tc>
        <w:tc>
          <w:tcPr>
            <w:tcW w:w="2693" w:type="dxa"/>
          </w:tcPr>
          <w:p w:rsidR="00D9088C" w:rsidRPr="00D9088C" w:rsidRDefault="00D9088C" w:rsidP="0007058E">
            <w:pPr>
              <w:spacing w:after="0" w:line="240" w:lineRule="auto"/>
              <w:jc w:val="center"/>
              <w:rPr>
                <w:rFonts w:ascii="Times New Roman" w:hAnsi="Times New Roman"/>
              </w:rPr>
            </w:pPr>
            <w:r w:rsidRPr="00D9088C">
              <w:rPr>
                <w:rFonts w:ascii="Times New Roman" w:hAnsi="Times New Roman"/>
              </w:rPr>
              <w:t xml:space="preserve"> </w:t>
            </w:r>
            <w:r w:rsidRPr="00D9088C">
              <w:rPr>
                <w:rFonts w:ascii="Times New Roman" w:hAnsi="Times New Roman"/>
              </w:rPr>
              <w:sym w:font="Symbol" w:char="F025"/>
            </w:r>
          </w:p>
        </w:tc>
      </w:tr>
      <w:tr w:rsidR="0007058E" w:rsidRPr="00E109E6" w:rsidTr="0007058E">
        <w:trPr>
          <w:jc w:val="center"/>
        </w:trPr>
        <w:tc>
          <w:tcPr>
            <w:tcW w:w="5764" w:type="dxa"/>
          </w:tcPr>
          <w:p w:rsidR="0007058E" w:rsidRPr="0007058E" w:rsidRDefault="0007058E" w:rsidP="00D9088C">
            <w:pPr>
              <w:spacing w:after="0" w:line="240" w:lineRule="auto"/>
              <w:jc w:val="both"/>
              <w:rPr>
                <w:rFonts w:ascii="Times New Roman" w:hAnsi="Times New Roman"/>
                <w:b/>
              </w:rPr>
            </w:pPr>
            <w:r>
              <w:rPr>
                <w:rFonts w:ascii="Times New Roman" w:hAnsi="Times New Roman"/>
                <w:b/>
              </w:rPr>
              <w:t>Total</w:t>
            </w:r>
          </w:p>
        </w:tc>
        <w:tc>
          <w:tcPr>
            <w:tcW w:w="2693" w:type="dxa"/>
          </w:tcPr>
          <w:p w:rsidR="0007058E" w:rsidRPr="0007058E" w:rsidRDefault="0007058E" w:rsidP="00D9088C">
            <w:pPr>
              <w:spacing w:after="0" w:line="240" w:lineRule="auto"/>
              <w:jc w:val="center"/>
              <w:rPr>
                <w:rFonts w:ascii="Times New Roman" w:hAnsi="Times New Roman"/>
                <w:b/>
              </w:rPr>
            </w:pPr>
            <w:r>
              <w:rPr>
                <w:rFonts w:ascii="Times New Roman" w:hAnsi="Times New Roman"/>
                <w:b/>
              </w:rPr>
              <w:t>100 %</w:t>
            </w:r>
          </w:p>
        </w:tc>
      </w:tr>
    </w:tbl>
    <w:p w:rsidR="00D9088C" w:rsidRDefault="00D9088C" w:rsidP="00D9088C">
      <w:pPr>
        <w:pStyle w:val="Textoindependiente"/>
        <w:spacing w:after="0"/>
        <w:ind w:left="1080"/>
        <w:jc w:val="both"/>
        <w:rPr>
          <w:b/>
          <w:sz w:val="22"/>
          <w:szCs w:val="22"/>
        </w:rPr>
      </w:pPr>
    </w:p>
    <w:p w:rsidR="00D9088C" w:rsidRDefault="00D9088C" w:rsidP="00D9088C">
      <w:pPr>
        <w:pStyle w:val="Textoindependiente"/>
        <w:spacing w:after="0"/>
        <w:ind w:left="1080"/>
        <w:jc w:val="both"/>
        <w:rPr>
          <w:b/>
          <w:sz w:val="22"/>
          <w:szCs w:val="22"/>
        </w:rPr>
      </w:pPr>
    </w:p>
    <w:p w:rsidR="00C513D1" w:rsidRPr="00547FA2" w:rsidRDefault="0001425F" w:rsidP="007A2334">
      <w:pPr>
        <w:pStyle w:val="Textoindependiente"/>
        <w:numPr>
          <w:ilvl w:val="0"/>
          <w:numId w:val="41"/>
        </w:numPr>
        <w:spacing w:after="0"/>
        <w:jc w:val="both"/>
        <w:rPr>
          <w:b/>
          <w:sz w:val="22"/>
          <w:szCs w:val="22"/>
        </w:rPr>
      </w:pPr>
      <w:r w:rsidRPr="00547FA2">
        <w:rPr>
          <w:b/>
          <w:sz w:val="22"/>
          <w:szCs w:val="22"/>
        </w:rPr>
        <w:lastRenderedPageBreak/>
        <w:t xml:space="preserve">BIBLIOGRAFÍA </w:t>
      </w:r>
    </w:p>
    <w:p w:rsidR="00C513D1" w:rsidRPr="00547FA2" w:rsidRDefault="00C513D1" w:rsidP="00C513D1">
      <w:pPr>
        <w:pStyle w:val="Textoindependiente"/>
        <w:spacing w:after="0"/>
        <w:ind w:left="1080"/>
        <w:jc w:val="both"/>
        <w:rPr>
          <w:b/>
          <w:sz w:val="22"/>
          <w:szCs w:val="22"/>
        </w:rPr>
      </w:pPr>
    </w:p>
    <w:p w:rsidR="0001425F" w:rsidRPr="002C58B9" w:rsidRDefault="0001425F" w:rsidP="0059636F">
      <w:pPr>
        <w:spacing w:after="0" w:line="240" w:lineRule="auto"/>
        <w:ind w:left="1080"/>
        <w:jc w:val="both"/>
        <w:rPr>
          <w:rFonts w:ascii="Times New Roman" w:hAnsi="Times New Roman"/>
          <w:b/>
        </w:rPr>
      </w:pPr>
      <w:r w:rsidRPr="002C58B9">
        <w:rPr>
          <w:rFonts w:ascii="Times New Roman" w:hAnsi="Times New Roman"/>
          <w:b/>
        </w:rPr>
        <w:t>Libros</w:t>
      </w:r>
    </w:p>
    <w:p w:rsidR="002C58B9" w:rsidRPr="002C58B9" w:rsidRDefault="002C58B9" w:rsidP="007A2334">
      <w:pPr>
        <w:numPr>
          <w:ilvl w:val="0"/>
          <w:numId w:val="38"/>
        </w:numPr>
        <w:spacing w:after="0" w:line="240" w:lineRule="auto"/>
        <w:jc w:val="both"/>
        <w:rPr>
          <w:rFonts w:ascii="Times New Roman" w:hAnsi="Times New Roman"/>
        </w:rPr>
      </w:pPr>
      <w:r w:rsidRPr="002C58B9">
        <w:rPr>
          <w:rFonts w:ascii="Times New Roman" w:hAnsi="Times New Roman"/>
        </w:rPr>
        <w:t>Chicharro, J &amp; Fernández, A. 1998. Fisiología del ejercicio. Editorial Médica Panamericana. España.</w:t>
      </w:r>
    </w:p>
    <w:p w:rsidR="002C58B9" w:rsidRPr="002C58B9" w:rsidRDefault="002C58B9" w:rsidP="007A2334">
      <w:pPr>
        <w:numPr>
          <w:ilvl w:val="0"/>
          <w:numId w:val="38"/>
        </w:numPr>
        <w:spacing w:after="0" w:line="240" w:lineRule="auto"/>
        <w:jc w:val="both"/>
        <w:rPr>
          <w:rFonts w:ascii="Times New Roman" w:hAnsi="Times New Roman"/>
        </w:rPr>
      </w:pPr>
      <w:r w:rsidRPr="002C58B9">
        <w:rPr>
          <w:rFonts w:ascii="Times New Roman" w:hAnsi="Times New Roman"/>
        </w:rPr>
        <w:t xml:space="preserve">Fox, E &amp; </w:t>
      </w:r>
      <w:proofErr w:type="spellStart"/>
      <w:r w:rsidRPr="002C58B9">
        <w:rPr>
          <w:rFonts w:ascii="Times New Roman" w:hAnsi="Times New Roman"/>
        </w:rPr>
        <w:t>Mathews</w:t>
      </w:r>
      <w:proofErr w:type="spellEnd"/>
      <w:r w:rsidRPr="002C58B9">
        <w:rPr>
          <w:rFonts w:ascii="Times New Roman" w:hAnsi="Times New Roman"/>
        </w:rPr>
        <w:t xml:space="preserve">, D. 1986. Bases fisiológicas da </w:t>
      </w:r>
      <w:proofErr w:type="spellStart"/>
      <w:r w:rsidRPr="002C58B9">
        <w:rPr>
          <w:rFonts w:ascii="Times New Roman" w:hAnsi="Times New Roman"/>
        </w:rPr>
        <w:t>educaςao</w:t>
      </w:r>
      <w:proofErr w:type="spellEnd"/>
      <w:r w:rsidRPr="002C58B9">
        <w:rPr>
          <w:rFonts w:ascii="Times New Roman" w:hAnsi="Times New Roman"/>
        </w:rPr>
        <w:t xml:space="preserve"> e dos </w:t>
      </w:r>
      <w:proofErr w:type="spellStart"/>
      <w:r w:rsidRPr="002C58B9">
        <w:rPr>
          <w:rFonts w:ascii="Times New Roman" w:hAnsi="Times New Roman"/>
        </w:rPr>
        <w:t>desportes</w:t>
      </w:r>
      <w:proofErr w:type="spellEnd"/>
      <w:r w:rsidRPr="002C58B9">
        <w:rPr>
          <w:rFonts w:ascii="Times New Roman" w:hAnsi="Times New Roman"/>
        </w:rPr>
        <w:t xml:space="preserve">. 3ª Edición. McGraw-Hill. Rio de Janeiro. </w:t>
      </w:r>
    </w:p>
    <w:p w:rsidR="002C58B9" w:rsidRPr="002C58B9" w:rsidRDefault="002C58B9" w:rsidP="007A2334">
      <w:pPr>
        <w:numPr>
          <w:ilvl w:val="0"/>
          <w:numId w:val="38"/>
        </w:numPr>
        <w:spacing w:after="0" w:line="240" w:lineRule="auto"/>
        <w:jc w:val="both"/>
        <w:rPr>
          <w:rFonts w:ascii="Times New Roman" w:hAnsi="Times New Roman"/>
        </w:rPr>
      </w:pPr>
      <w:r w:rsidRPr="002C58B9">
        <w:rPr>
          <w:rFonts w:ascii="Times New Roman" w:hAnsi="Times New Roman"/>
        </w:rPr>
        <w:t xml:space="preserve">Hernández Corvo, R. Morfología Funcional Deportiva. Editorial </w:t>
      </w:r>
      <w:proofErr w:type="spellStart"/>
      <w:r w:rsidRPr="002C58B9">
        <w:rPr>
          <w:rFonts w:ascii="Times New Roman" w:hAnsi="Times New Roman"/>
        </w:rPr>
        <w:t>Kinesis</w:t>
      </w:r>
      <w:proofErr w:type="spellEnd"/>
      <w:r w:rsidRPr="002C58B9">
        <w:rPr>
          <w:rFonts w:ascii="Times New Roman" w:hAnsi="Times New Roman"/>
        </w:rPr>
        <w:t>. Colombia.</w:t>
      </w:r>
    </w:p>
    <w:p w:rsidR="002C58B9" w:rsidRPr="002C58B9" w:rsidRDefault="002C58B9" w:rsidP="007A2334">
      <w:pPr>
        <w:numPr>
          <w:ilvl w:val="0"/>
          <w:numId w:val="38"/>
        </w:numPr>
        <w:spacing w:after="0" w:line="240" w:lineRule="auto"/>
        <w:jc w:val="both"/>
        <w:rPr>
          <w:rFonts w:ascii="Times New Roman" w:hAnsi="Times New Roman"/>
        </w:rPr>
      </w:pPr>
      <w:r w:rsidRPr="002C58B9">
        <w:rPr>
          <w:rFonts w:ascii="Times New Roman" w:hAnsi="Times New Roman"/>
        </w:rPr>
        <w:t>Guillen del Castillo, M &amp; Linares, D. 2002. Bases biológicas y fisiológicas del movimiento humano. Editorial Médica Panamericana. España.</w:t>
      </w:r>
    </w:p>
    <w:p w:rsidR="002C58B9" w:rsidRPr="002C58B9" w:rsidRDefault="002C58B9" w:rsidP="007A2334">
      <w:pPr>
        <w:numPr>
          <w:ilvl w:val="0"/>
          <w:numId w:val="38"/>
        </w:numPr>
        <w:spacing w:after="0" w:line="240" w:lineRule="auto"/>
        <w:jc w:val="both"/>
        <w:rPr>
          <w:rFonts w:ascii="Times New Roman" w:hAnsi="Times New Roman"/>
        </w:rPr>
      </w:pPr>
      <w:proofErr w:type="spellStart"/>
      <w:r w:rsidRPr="002C58B9">
        <w:rPr>
          <w:rFonts w:ascii="Times New Roman" w:hAnsi="Times New Roman"/>
        </w:rPr>
        <w:t>Guyton</w:t>
      </w:r>
      <w:proofErr w:type="spellEnd"/>
      <w:r w:rsidRPr="002C58B9">
        <w:rPr>
          <w:rFonts w:ascii="Times New Roman" w:hAnsi="Times New Roman"/>
        </w:rPr>
        <w:t>, A. Tratado de Fisiología Médica. Editorial Interamericana. México.</w:t>
      </w:r>
    </w:p>
    <w:p w:rsidR="002C58B9" w:rsidRPr="002C58B9" w:rsidRDefault="002C58B9" w:rsidP="007A2334">
      <w:pPr>
        <w:numPr>
          <w:ilvl w:val="0"/>
          <w:numId w:val="38"/>
        </w:numPr>
        <w:spacing w:after="0" w:line="240" w:lineRule="auto"/>
        <w:jc w:val="both"/>
        <w:rPr>
          <w:rFonts w:ascii="Times New Roman" w:hAnsi="Times New Roman"/>
        </w:rPr>
      </w:pPr>
      <w:proofErr w:type="spellStart"/>
      <w:r w:rsidRPr="002C58B9">
        <w:rPr>
          <w:rFonts w:ascii="Times New Roman" w:hAnsi="Times New Roman"/>
        </w:rPr>
        <w:t>Harper</w:t>
      </w:r>
      <w:proofErr w:type="spellEnd"/>
      <w:r w:rsidRPr="002C58B9">
        <w:rPr>
          <w:rFonts w:ascii="Times New Roman" w:hAnsi="Times New Roman"/>
        </w:rPr>
        <w:t xml:space="preserve">, H.A. Manual de Química Fisiológica. Editorial Manual Moderno. México. </w:t>
      </w:r>
    </w:p>
    <w:p w:rsidR="002C58B9" w:rsidRPr="002C58B9" w:rsidRDefault="002C58B9" w:rsidP="007A2334">
      <w:pPr>
        <w:numPr>
          <w:ilvl w:val="0"/>
          <w:numId w:val="38"/>
        </w:numPr>
        <w:spacing w:after="0" w:line="240" w:lineRule="auto"/>
        <w:jc w:val="both"/>
        <w:rPr>
          <w:rFonts w:ascii="Times New Roman" w:hAnsi="Times New Roman"/>
        </w:rPr>
      </w:pPr>
      <w:r w:rsidRPr="002C58B9">
        <w:rPr>
          <w:rFonts w:ascii="Times New Roman" w:hAnsi="Times New Roman"/>
        </w:rPr>
        <w:t>Meyer, P. Fisiología Humana. Editorial Salvat. Barcelona.</w:t>
      </w:r>
    </w:p>
    <w:p w:rsidR="002C58B9" w:rsidRPr="002C58B9" w:rsidRDefault="002C58B9" w:rsidP="007A2334">
      <w:pPr>
        <w:numPr>
          <w:ilvl w:val="0"/>
          <w:numId w:val="38"/>
        </w:numPr>
        <w:spacing w:after="0" w:line="240" w:lineRule="auto"/>
        <w:jc w:val="both"/>
        <w:rPr>
          <w:rFonts w:ascii="Times New Roman" w:hAnsi="Times New Roman"/>
        </w:rPr>
      </w:pPr>
      <w:r w:rsidRPr="002C58B9">
        <w:rPr>
          <w:rFonts w:ascii="Times New Roman" w:hAnsi="Times New Roman"/>
        </w:rPr>
        <w:t xml:space="preserve">Tortora, A. Principios de Anatomía y fisiología. Editorial </w:t>
      </w:r>
      <w:proofErr w:type="spellStart"/>
      <w:r w:rsidRPr="002C58B9">
        <w:rPr>
          <w:rFonts w:ascii="Times New Roman" w:hAnsi="Times New Roman"/>
        </w:rPr>
        <w:t>Harlo</w:t>
      </w:r>
      <w:proofErr w:type="spellEnd"/>
      <w:r w:rsidRPr="002C58B9">
        <w:rPr>
          <w:rFonts w:ascii="Times New Roman" w:hAnsi="Times New Roman"/>
        </w:rPr>
        <w:t>. México.</w:t>
      </w:r>
    </w:p>
    <w:p w:rsidR="002C58B9" w:rsidRDefault="002C58B9" w:rsidP="0059636F">
      <w:pPr>
        <w:spacing w:after="0" w:line="240" w:lineRule="auto"/>
        <w:ind w:left="1080"/>
        <w:jc w:val="both"/>
        <w:rPr>
          <w:rFonts w:ascii="Times New Roman" w:hAnsi="Times New Roman"/>
        </w:rPr>
      </w:pPr>
    </w:p>
    <w:p w:rsidR="0001425F" w:rsidRDefault="0001425F" w:rsidP="0059636F">
      <w:pPr>
        <w:spacing w:after="0" w:line="240" w:lineRule="auto"/>
        <w:ind w:left="1080"/>
        <w:jc w:val="both"/>
        <w:rPr>
          <w:rFonts w:ascii="Times New Roman" w:hAnsi="Times New Roman"/>
          <w:b/>
        </w:rPr>
      </w:pPr>
      <w:r w:rsidRPr="002C58B9">
        <w:rPr>
          <w:rFonts w:ascii="Times New Roman" w:hAnsi="Times New Roman"/>
          <w:b/>
        </w:rPr>
        <w:t>Revistas</w:t>
      </w:r>
    </w:p>
    <w:p w:rsidR="005C27C0" w:rsidRPr="005C27C0" w:rsidRDefault="005C27C0" w:rsidP="005C27C0">
      <w:pPr>
        <w:spacing w:after="0" w:line="240" w:lineRule="auto"/>
        <w:rPr>
          <w:rFonts w:ascii="Times New Roman" w:hAnsi="Times New Roman"/>
          <w:b/>
        </w:rPr>
      </w:pPr>
      <w:r w:rsidRPr="005C27C0">
        <w:rPr>
          <w:rFonts w:ascii="Times New Roman" w:hAnsi="Times New Roman"/>
        </w:rPr>
        <w:t>Revistas de biología humana y salud publica</w:t>
      </w:r>
      <w:r w:rsidRPr="005C27C0">
        <w:rPr>
          <w:rFonts w:ascii="Times New Roman" w:hAnsi="Times New Roman"/>
          <w:b/>
        </w:rPr>
        <w:t xml:space="preserve"> </w:t>
      </w:r>
    </w:p>
    <w:p w:rsidR="005C27C0" w:rsidRDefault="005C27C0" w:rsidP="005C27C0">
      <w:pPr>
        <w:spacing w:after="0" w:line="240" w:lineRule="auto"/>
        <w:rPr>
          <w:rFonts w:ascii="Times New Roman" w:hAnsi="Times New Roman"/>
        </w:rPr>
      </w:pPr>
      <w:r w:rsidRPr="005C27C0">
        <w:rPr>
          <w:rFonts w:ascii="Times New Roman" w:hAnsi="Times New Roman"/>
        </w:rPr>
        <w:t>Investigación y Ciencia</w:t>
      </w:r>
    </w:p>
    <w:p w:rsidR="00960BFC" w:rsidRPr="005C27C0" w:rsidRDefault="00960BFC" w:rsidP="00960BFC">
      <w:pPr>
        <w:spacing w:after="0" w:line="240" w:lineRule="auto"/>
        <w:rPr>
          <w:rFonts w:ascii="Times New Roman" w:hAnsi="Times New Roman"/>
        </w:rPr>
      </w:pPr>
      <w:r>
        <w:rPr>
          <w:rFonts w:ascii="Times New Roman" w:hAnsi="Times New Roman"/>
        </w:rPr>
        <w:t>Diferentes tipos de revistas relacionadas con la educación física y que contenga artículos sobre fisiología</w:t>
      </w:r>
    </w:p>
    <w:p w:rsidR="00960BFC" w:rsidRDefault="00960BFC" w:rsidP="005C27C0">
      <w:pPr>
        <w:spacing w:after="0" w:line="240" w:lineRule="auto"/>
        <w:rPr>
          <w:rFonts w:ascii="Times New Roman" w:hAnsi="Times New Roman"/>
        </w:rPr>
      </w:pPr>
    </w:p>
    <w:p w:rsidR="00960BFC" w:rsidRPr="005C27C0" w:rsidRDefault="00960BFC" w:rsidP="005C27C0">
      <w:pPr>
        <w:spacing w:after="0" w:line="240" w:lineRule="auto"/>
        <w:rPr>
          <w:rFonts w:ascii="Times New Roman" w:hAnsi="Times New Roman"/>
        </w:rPr>
      </w:pPr>
    </w:p>
    <w:p w:rsidR="005C27C0" w:rsidRPr="002C58B9" w:rsidRDefault="005C27C0" w:rsidP="005C27C0">
      <w:pPr>
        <w:spacing w:after="0" w:line="240" w:lineRule="auto"/>
        <w:ind w:left="1080"/>
        <w:jc w:val="both"/>
        <w:rPr>
          <w:rFonts w:ascii="Times New Roman" w:hAnsi="Times New Roman"/>
          <w:b/>
        </w:rPr>
      </w:pPr>
    </w:p>
    <w:p w:rsidR="00221678" w:rsidRPr="005C27C0" w:rsidRDefault="0001425F" w:rsidP="0059636F">
      <w:pPr>
        <w:spacing w:after="0" w:line="240" w:lineRule="auto"/>
        <w:ind w:left="1080"/>
        <w:jc w:val="both"/>
        <w:rPr>
          <w:rFonts w:ascii="Times New Roman" w:hAnsi="Times New Roman"/>
          <w:b/>
        </w:rPr>
      </w:pPr>
      <w:r w:rsidRPr="005C27C0">
        <w:rPr>
          <w:rFonts w:ascii="Times New Roman" w:hAnsi="Times New Roman"/>
          <w:b/>
        </w:rPr>
        <w:t>Páginas web de interés</w:t>
      </w:r>
    </w:p>
    <w:p w:rsidR="00F24E6C" w:rsidRPr="00F24E6C" w:rsidRDefault="00161040" w:rsidP="00627A20">
      <w:pPr>
        <w:spacing w:after="0" w:line="240" w:lineRule="auto"/>
        <w:jc w:val="both"/>
        <w:rPr>
          <w:rFonts w:ascii="Times New Roman" w:hAnsi="Times New Roman"/>
          <w:u w:val="single"/>
        </w:rPr>
      </w:pPr>
      <w:hyperlink r:id="rId9" w:history="1">
        <w:r w:rsidR="00F24E6C" w:rsidRPr="00F24E6C">
          <w:rPr>
            <w:rStyle w:val="Hipervnculo"/>
            <w:rFonts w:ascii="Times New Roman" w:hAnsi="Times New Roman"/>
            <w:color w:val="auto"/>
          </w:rPr>
          <w:t>http://www.eduteka.org/directorio/index.php?t=sub_pages&amp;cat=247</w:t>
        </w:r>
      </w:hyperlink>
    </w:p>
    <w:p w:rsidR="00F24E6C" w:rsidRPr="00F24E6C" w:rsidRDefault="00161040" w:rsidP="00627A20">
      <w:pPr>
        <w:spacing w:after="0" w:line="240" w:lineRule="auto"/>
        <w:jc w:val="both"/>
        <w:rPr>
          <w:rFonts w:ascii="Times New Roman" w:hAnsi="Times New Roman"/>
          <w:u w:val="single"/>
        </w:rPr>
      </w:pPr>
      <w:hyperlink r:id="rId10" w:history="1">
        <w:r w:rsidR="00F24E6C" w:rsidRPr="00F24E6C">
          <w:rPr>
            <w:rStyle w:val="Hipervnculo"/>
            <w:rFonts w:ascii="Times New Roman" w:hAnsi="Times New Roman"/>
            <w:color w:val="auto"/>
          </w:rPr>
          <w:t>http://www.biologia-en-internet.com/default.asp?Id=9&amp;Fb=2</w:t>
        </w:r>
      </w:hyperlink>
    </w:p>
    <w:p w:rsidR="00F24E6C" w:rsidRPr="00F24E6C" w:rsidRDefault="00161040" w:rsidP="00627A20">
      <w:pPr>
        <w:spacing w:after="0" w:line="240" w:lineRule="auto"/>
        <w:jc w:val="both"/>
        <w:rPr>
          <w:rFonts w:ascii="Times New Roman" w:hAnsi="Times New Roman"/>
          <w:u w:val="single"/>
        </w:rPr>
      </w:pPr>
      <w:hyperlink r:id="rId11" w:history="1">
        <w:r w:rsidR="00F24E6C" w:rsidRPr="00F24E6C">
          <w:rPr>
            <w:rStyle w:val="Hipervnculo"/>
            <w:rFonts w:ascii="Times New Roman" w:hAnsi="Times New Roman"/>
            <w:color w:val="auto"/>
          </w:rPr>
          <w:t>http://www1.universia.net/CatalogaXXI/C10036PPCLII1/S10449/P10424NN1/INDEX.HTML</w:t>
        </w:r>
      </w:hyperlink>
    </w:p>
    <w:p w:rsidR="00F24E6C" w:rsidRPr="00F24E6C" w:rsidRDefault="00161040" w:rsidP="00627A20">
      <w:pPr>
        <w:spacing w:after="0" w:line="240" w:lineRule="auto"/>
        <w:jc w:val="both"/>
        <w:rPr>
          <w:rFonts w:ascii="Times New Roman" w:hAnsi="Times New Roman"/>
          <w:u w:val="single"/>
        </w:rPr>
      </w:pPr>
      <w:hyperlink r:id="rId12" w:history="1">
        <w:r w:rsidR="00F24E6C" w:rsidRPr="00F24E6C">
          <w:rPr>
            <w:rStyle w:val="Hipervnculo"/>
            <w:rFonts w:ascii="Times New Roman" w:hAnsi="Times New Roman"/>
            <w:color w:val="auto"/>
          </w:rPr>
          <w:t>http://www.emagister.com/master/biologia-humana-tps-48326.htm</w:t>
        </w:r>
      </w:hyperlink>
    </w:p>
    <w:p w:rsidR="00677E5A" w:rsidRPr="00547FA2" w:rsidRDefault="00161040" w:rsidP="00627A20">
      <w:pPr>
        <w:spacing w:after="0" w:line="240" w:lineRule="auto"/>
        <w:jc w:val="both"/>
        <w:rPr>
          <w:sz w:val="18"/>
          <w:szCs w:val="18"/>
        </w:rPr>
      </w:pPr>
      <w:hyperlink r:id="rId13" w:history="1">
        <w:r w:rsidR="00F24E6C" w:rsidRPr="00F24E6C">
          <w:rPr>
            <w:rStyle w:val="Hipervnculo"/>
            <w:rFonts w:ascii="Times New Roman" w:hAnsi="Times New Roman"/>
            <w:color w:val="auto"/>
          </w:rPr>
          <w:t>http://www.dict.uh.cu/rev_bio_2005_no1-2.asp</w:t>
        </w:r>
      </w:hyperlink>
    </w:p>
    <w:sectPr w:rsidR="00677E5A" w:rsidRPr="00547FA2" w:rsidSect="0007058E">
      <w:headerReference w:type="default" r:id="rId14"/>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040" w:rsidRDefault="00161040" w:rsidP="00221678">
      <w:pPr>
        <w:spacing w:after="0" w:line="240" w:lineRule="auto"/>
      </w:pPr>
      <w:r>
        <w:separator/>
      </w:r>
    </w:p>
  </w:endnote>
  <w:endnote w:type="continuationSeparator" w:id="0">
    <w:p w:rsidR="00161040" w:rsidRDefault="00161040"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040" w:rsidRDefault="00161040" w:rsidP="00221678">
      <w:pPr>
        <w:spacing w:after="0" w:line="240" w:lineRule="auto"/>
      </w:pPr>
      <w:r>
        <w:separator/>
      </w:r>
    </w:p>
  </w:footnote>
  <w:footnote w:type="continuationSeparator" w:id="0">
    <w:p w:rsidR="00161040" w:rsidRDefault="00161040" w:rsidP="002216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0D0C6B" w:rsidRPr="00572664" w:rsidTr="006C5BF7">
      <w:tc>
        <w:tcPr>
          <w:tcW w:w="2048" w:type="dxa"/>
          <w:vMerge w:val="restart"/>
          <w:tcBorders>
            <w:top w:val="single" w:sz="8" w:space="0" w:color="9BBB59"/>
            <w:left w:val="nil"/>
            <w:bottom w:val="single" w:sz="8" w:space="0" w:color="9BBB59"/>
            <w:right w:val="nil"/>
          </w:tcBorders>
        </w:tcPr>
        <w:p w:rsidR="000D0C6B" w:rsidRPr="00436587" w:rsidRDefault="004A5026" w:rsidP="00677E5A">
          <w:pPr>
            <w:pStyle w:val="Encabezado"/>
            <w:rPr>
              <w:b/>
              <w:bCs/>
              <w:color w:val="76923C"/>
            </w:rPr>
          </w:pPr>
          <w:r>
            <w:rPr>
              <w:b/>
              <w:bCs/>
              <w:noProof/>
              <w:color w:val="76923C"/>
              <w:lang w:val="es-CO" w:eastAsia="es-CO"/>
            </w:rPr>
            <w:drawing>
              <wp:anchor distT="0" distB="0" distL="114300" distR="114300" simplePos="0" relativeHeight="251661312" behindDoc="0" locked="0" layoutInCell="1" allowOverlap="1">
                <wp:simplePos x="0" y="0"/>
                <wp:positionH relativeFrom="column">
                  <wp:posOffset>228600</wp:posOffset>
                </wp:positionH>
                <wp:positionV relativeFrom="paragraph">
                  <wp:posOffset>89535</wp:posOffset>
                </wp:positionV>
                <wp:extent cx="586105" cy="706755"/>
                <wp:effectExtent l="0" t="0" r="4445" b="0"/>
                <wp:wrapNone/>
                <wp:docPr id="2"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0D0C6B" w:rsidRPr="00572664" w:rsidRDefault="000D0C6B"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0D0C6B" w:rsidRPr="00572664" w:rsidRDefault="000D0C6B" w:rsidP="00677E5A">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0D0C6B" w:rsidRPr="00436587" w:rsidTr="006C5BF7">
      <w:trPr>
        <w:trHeight w:val="392"/>
      </w:trPr>
      <w:tc>
        <w:tcPr>
          <w:tcW w:w="2048" w:type="dxa"/>
          <w:vMerge/>
          <w:tcBorders>
            <w:left w:val="nil"/>
            <w:right w:val="nil"/>
          </w:tcBorders>
          <w:shd w:val="clear" w:color="auto" w:fill="E6EED5"/>
        </w:tcPr>
        <w:p w:rsidR="000D0C6B" w:rsidRPr="00436587" w:rsidRDefault="000D0C6B" w:rsidP="00677E5A">
          <w:pPr>
            <w:pStyle w:val="Encabezado"/>
            <w:rPr>
              <w:b/>
              <w:bCs/>
              <w:color w:val="76923C"/>
            </w:rPr>
          </w:pPr>
        </w:p>
      </w:tc>
      <w:tc>
        <w:tcPr>
          <w:tcW w:w="2455" w:type="dxa"/>
          <w:tcBorders>
            <w:left w:val="nil"/>
            <w:right w:val="nil"/>
          </w:tcBorders>
          <w:shd w:val="clear" w:color="auto" w:fill="E6EED5"/>
        </w:tcPr>
        <w:p w:rsidR="000D0C6B" w:rsidRPr="00572664" w:rsidRDefault="000D0C6B"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0D0C6B" w:rsidRPr="00572664" w:rsidRDefault="000D0C6B"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0D0C6B" w:rsidRPr="00572664" w:rsidRDefault="000D0C6B" w:rsidP="006C5BF7">
          <w:pPr>
            <w:pStyle w:val="Encabezado"/>
            <w:ind w:right="34" w:hanging="108"/>
            <w:rPr>
              <w:rFonts w:ascii="Arial" w:hAnsi="Arial" w:cs="Arial"/>
              <w:color w:val="76923C"/>
              <w:sz w:val="20"/>
              <w:szCs w:val="20"/>
            </w:rPr>
          </w:pPr>
          <w:r>
            <w:rPr>
              <w:rFonts w:ascii="Arial" w:hAnsi="Arial" w:cs="Arial"/>
              <w:color w:val="76923C"/>
              <w:sz w:val="20"/>
              <w:szCs w:val="20"/>
            </w:rPr>
            <w:t>Fecha: 2010</w:t>
          </w:r>
          <w:r w:rsidRPr="00572664">
            <w:rPr>
              <w:rFonts w:ascii="Arial" w:hAnsi="Arial" w:cs="Arial"/>
              <w:color w:val="76923C"/>
              <w:sz w:val="20"/>
              <w:szCs w:val="20"/>
            </w:rPr>
            <w:t>/</w:t>
          </w:r>
          <w:r>
            <w:rPr>
              <w:rFonts w:ascii="Arial" w:hAnsi="Arial" w:cs="Arial"/>
              <w:color w:val="76923C"/>
              <w:sz w:val="20"/>
              <w:szCs w:val="20"/>
            </w:rPr>
            <w:t>xx</w:t>
          </w:r>
          <w:r w:rsidRPr="00572664">
            <w:rPr>
              <w:rFonts w:ascii="Arial" w:hAnsi="Arial" w:cs="Arial"/>
              <w:color w:val="76923C"/>
              <w:sz w:val="20"/>
              <w:szCs w:val="20"/>
            </w:rPr>
            <w:t>/</w:t>
          </w:r>
          <w:r>
            <w:rPr>
              <w:rFonts w:ascii="Arial" w:hAnsi="Arial" w:cs="Arial"/>
              <w:color w:val="76923C"/>
              <w:sz w:val="20"/>
              <w:szCs w:val="20"/>
            </w:rPr>
            <w:t>xx</w:t>
          </w:r>
        </w:p>
      </w:tc>
      <w:tc>
        <w:tcPr>
          <w:tcW w:w="1418" w:type="dxa"/>
          <w:tcBorders>
            <w:left w:val="nil"/>
            <w:right w:val="nil"/>
          </w:tcBorders>
          <w:shd w:val="clear" w:color="auto" w:fill="E6EED5"/>
        </w:tcPr>
        <w:p w:rsidR="000D0C6B" w:rsidRPr="00572664" w:rsidRDefault="000D0C6B" w:rsidP="006C5BF7">
          <w:pPr>
            <w:pStyle w:val="Encabezado"/>
            <w:ind w:left="-250"/>
            <w:rPr>
              <w:rFonts w:ascii="Arial" w:hAnsi="Arial" w:cs="Arial"/>
              <w:color w:val="76923C"/>
              <w:sz w:val="20"/>
              <w:szCs w:val="20"/>
            </w:rPr>
          </w:pPr>
          <w:proofErr w:type="spellStart"/>
          <w:r>
            <w:rPr>
              <w:rFonts w:ascii="Arial" w:hAnsi="Arial" w:cs="Arial"/>
              <w:color w:val="76923C"/>
              <w:sz w:val="20"/>
              <w:szCs w:val="20"/>
            </w:rPr>
            <w:t>PP</w:t>
          </w:r>
          <w:r w:rsidRPr="00572664">
            <w:rPr>
              <w:rFonts w:ascii="Arial" w:hAnsi="Arial" w:cs="Arial"/>
              <w:color w:val="76923C"/>
              <w:sz w:val="20"/>
              <w:szCs w:val="20"/>
            </w:rPr>
            <w:t>ágina</w:t>
          </w:r>
          <w:proofErr w:type="spellEnd"/>
          <w:r w:rsidRPr="00572664">
            <w:rPr>
              <w:rFonts w:ascii="Arial" w:hAnsi="Arial" w:cs="Arial"/>
              <w:color w:val="76923C"/>
              <w:sz w:val="20"/>
              <w:szCs w:val="20"/>
            </w:rPr>
            <w:t xml:space="preserv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Pr="00572664">
            <w:rPr>
              <w:rFonts w:ascii="Arial" w:hAnsi="Arial" w:cs="Arial"/>
              <w:color w:val="76923C"/>
              <w:sz w:val="20"/>
              <w:szCs w:val="20"/>
            </w:rPr>
            <w:fldChar w:fldCharType="separate"/>
          </w:r>
          <w:r w:rsidR="006F4D54">
            <w:rPr>
              <w:rFonts w:ascii="Arial" w:hAnsi="Arial" w:cs="Arial"/>
              <w:noProof/>
              <w:color w:val="76923C"/>
              <w:sz w:val="20"/>
              <w:szCs w:val="20"/>
            </w:rPr>
            <w:t>5</w:t>
          </w:r>
          <w:r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Pr="00572664">
            <w:rPr>
              <w:rFonts w:ascii="Arial" w:hAnsi="Arial" w:cs="Arial"/>
              <w:color w:val="76923C"/>
              <w:sz w:val="20"/>
              <w:szCs w:val="20"/>
            </w:rPr>
            <w:fldChar w:fldCharType="separate"/>
          </w:r>
          <w:r w:rsidR="006F4D54">
            <w:rPr>
              <w:rFonts w:ascii="Arial" w:hAnsi="Arial" w:cs="Arial"/>
              <w:noProof/>
              <w:color w:val="76923C"/>
              <w:sz w:val="20"/>
              <w:szCs w:val="20"/>
            </w:rPr>
            <w:t>9</w:t>
          </w:r>
          <w:r w:rsidRPr="00572664">
            <w:rPr>
              <w:rFonts w:ascii="Arial" w:hAnsi="Arial" w:cs="Arial"/>
              <w:color w:val="76923C"/>
              <w:sz w:val="20"/>
              <w:szCs w:val="20"/>
            </w:rPr>
            <w:fldChar w:fldCharType="end"/>
          </w:r>
        </w:p>
      </w:tc>
    </w:tr>
    <w:tr w:rsidR="000D0C6B" w:rsidRPr="00436587" w:rsidTr="006C5BF7">
      <w:trPr>
        <w:trHeight w:val="392"/>
      </w:trPr>
      <w:tc>
        <w:tcPr>
          <w:tcW w:w="9606" w:type="dxa"/>
          <w:gridSpan w:val="5"/>
          <w:vAlign w:val="center"/>
        </w:tcPr>
        <w:p w:rsidR="000D0C6B" w:rsidRDefault="000D0C6B"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0D0C6B" w:rsidRPr="001A11F2" w:rsidRDefault="000D0C6B"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0D0C6B" w:rsidRPr="00436587" w:rsidTr="006C5BF7">
      <w:trPr>
        <w:trHeight w:val="392"/>
      </w:trPr>
      <w:tc>
        <w:tcPr>
          <w:tcW w:w="9606" w:type="dxa"/>
          <w:gridSpan w:val="5"/>
          <w:shd w:val="clear" w:color="auto" w:fill="EAF1DD"/>
          <w:vAlign w:val="center"/>
        </w:tcPr>
        <w:p w:rsidR="000D0C6B" w:rsidRPr="001A11F2" w:rsidRDefault="000D0C6B"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0D0C6B" w:rsidRDefault="004A5026">
    <w:pPr>
      <w:pStyle w:val="Encabezado"/>
    </w:pPr>
    <w:r>
      <w:rPr>
        <w:noProof/>
        <w:lang w:val="es-CO" w:eastAsia="es-CO"/>
      </w:rPr>
      <w:drawing>
        <wp:anchor distT="0" distB="0" distL="114300" distR="114300" simplePos="0" relativeHeight="251660288" behindDoc="0" locked="0" layoutInCell="1" allowOverlap="1">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14654"/>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4DD3EE1"/>
    <w:multiLevelType w:val="hybridMultilevel"/>
    <w:tmpl w:val="764470E0"/>
    <w:lvl w:ilvl="0" w:tplc="32FEA7D0">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7656CE5"/>
    <w:multiLevelType w:val="hybridMultilevel"/>
    <w:tmpl w:val="B5E6E15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C9F4EAE"/>
    <w:multiLevelType w:val="hybridMultilevel"/>
    <w:tmpl w:val="6F2C48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EA80213"/>
    <w:multiLevelType w:val="hybridMultilevel"/>
    <w:tmpl w:val="D8281A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2D22B1E"/>
    <w:multiLevelType w:val="hybridMultilevel"/>
    <w:tmpl w:val="3E300E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4037A59"/>
    <w:multiLevelType w:val="hybridMultilevel"/>
    <w:tmpl w:val="E32CADE4"/>
    <w:lvl w:ilvl="0" w:tplc="B072B94C">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5EC3262"/>
    <w:multiLevelType w:val="hybridMultilevel"/>
    <w:tmpl w:val="D9B6D9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7B658BC"/>
    <w:multiLevelType w:val="hybridMultilevel"/>
    <w:tmpl w:val="D9B6B014"/>
    <w:lvl w:ilvl="0" w:tplc="0C0A000F">
      <w:start w:val="1"/>
      <w:numFmt w:val="decimal"/>
      <w:lvlText w:val="%1."/>
      <w:lvlJc w:val="left"/>
      <w:pPr>
        <w:ind w:left="1800" w:hanging="360"/>
      </w:pPr>
      <w:rPr>
        <w:rFont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0">
    <w:nsid w:val="19A04507"/>
    <w:multiLevelType w:val="hybridMultilevel"/>
    <w:tmpl w:val="38988B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1B4676CD"/>
    <w:multiLevelType w:val="hybridMultilevel"/>
    <w:tmpl w:val="792AA2E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DC41B13"/>
    <w:multiLevelType w:val="hybridMultilevel"/>
    <w:tmpl w:val="BE8CB4B4"/>
    <w:lvl w:ilvl="0" w:tplc="2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E027CF7"/>
    <w:multiLevelType w:val="hybridMultilevel"/>
    <w:tmpl w:val="EDBE4156"/>
    <w:lvl w:ilvl="0" w:tplc="56A8EEB4">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4">
    <w:nsid w:val="2074359B"/>
    <w:multiLevelType w:val="hybridMultilevel"/>
    <w:tmpl w:val="FAAE869C"/>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5B26883"/>
    <w:multiLevelType w:val="hybridMultilevel"/>
    <w:tmpl w:val="F0F45A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271342F6"/>
    <w:multiLevelType w:val="hybridMultilevel"/>
    <w:tmpl w:val="ED06C7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2831260C"/>
    <w:multiLevelType w:val="hybridMultilevel"/>
    <w:tmpl w:val="E4F415D8"/>
    <w:lvl w:ilvl="0" w:tplc="EC94AE64">
      <w:start w:val="1"/>
      <w:numFmt w:val="decimal"/>
      <w:lvlText w:val="%1."/>
      <w:lvlJc w:val="left"/>
      <w:pPr>
        <w:ind w:left="394" w:hanging="360"/>
      </w:pPr>
      <w:rPr>
        <w:rFonts w:hint="default"/>
        <w:b w:val="0"/>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9">
    <w:nsid w:val="2A233D73"/>
    <w:multiLevelType w:val="hybridMultilevel"/>
    <w:tmpl w:val="261EB22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nsid w:val="2CCF4413"/>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0CE1078"/>
    <w:multiLevelType w:val="hybridMultilevel"/>
    <w:tmpl w:val="017E756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32226DC2"/>
    <w:multiLevelType w:val="hybridMultilevel"/>
    <w:tmpl w:val="FABA77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33CA1312"/>
    <w:multiLevelType w:val="hybridMultilevel"/>
    <w:tmpl w:val="A40E5204"/>
    <w:lvl w:ilvl="0" w:tplc="240A000D">
      <w:start w:val="1"/>
      <w:numFmt w:val="bullet"/>
      <w:lvlText w:val=""/>
      <w:lvlJc w:val="left"/>
      <w:pPr>
        <w:ind w:left="720" w:hanging="360"/>
      </w:pPr>
      <w:rPr>
        <w:rFonts w:ascii="Wingdings" w:hAnsi="Wingding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397C1961"/>
    <w:multiLevelType w:val="hybridMultilevel"/>
    <w:tmpl w:val="CB7E1B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3B4467B2"/>
    <w:multiLevelType w:val="hybridMultilevel"/>
    <w:tmpl w:val="CD8646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3E6200F9"/>
    <w:multiLevelType w:val="hybridMultilevel"/>
    <w:tmpl w:val="0B3EA9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3FB13B8F"/>
    <w:multiLevelType w:val="hybridMultilevel"/>
    <w:tmpl w:val="C622A9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45B3178A"/>
    <w:multiLevelType w:val="hybridMultilevel"/>
    <w:tmpl w:val="E37247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480F311A"/>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493110A6"/>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4B291EE2"/>
    <w:multiLevelType w:val="hybridMultilevel"/>
    <w:tmpl w:val="FD2AD0CA"/>
    <w:lvl w:ilvl="0" w:tplc="81C0034E">
      <w:start w:val="1"/>
      <w:numFmt w:val="decimal"/>
      <w:lvlText w:val="%1."/>
      <w:lvlJc w:val="left"/>
      <w:pPr>
        <w:ind w:left="720" w:hanging="360"/>
      </w:pPr>
      <w:rPr>
        <w:rFonts w:ascii="Times New Roman" w:hAnsi="Times New Roman" w:cs="Times New Roman" w:hint="default"/>
        <w:sz w:val="16"/>
        <w:szCs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4CB45E50"/>
    <w:multiLevelType w:val="hybridMultilevel"/>
    <w:tmpl w:val="DA5468B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nsid w:val="4D7F48AF"/>
    <w:multiLevelType w:val="hybridMultilevel"/>
    <w:tmpl w:val="3A7636E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nsid w:val="503123BA"/>
    <w:multiLevelType w:val="hybridMultilevel"/>
    <w:tmpl w:val="30DA92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51B308B5"/>
    <w:multiLevelType w:val="hybridMultilevel"/>
    <w:tmpl w:val="80E08F2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nsid w:val="5302374C"/>
    <w:multiLevelType w:val="hybridMultilevel"/>
    <w:tmpl w:val="3D6CEA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58224A02"/>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586728D2"/>
    <w:multiLevelType w:val="hybridMultilevel"/>
    <w:tmpl w:val="9944614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9">
    <w:nsid w:val="58810737"/>
    <w:multiLevelType w:val="hybridMultilevel"/>
    <w:tmpl w:val="8CDAF9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59A96E35"/>
    <w:multiLevelType w:val="hybridMultilevel"/>
    <w:tmpl w:val="2FDA3E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5B0B0B6F"/>
    <w:multiLevelType w:val="hybridMultilevel"/>
    <w:tmpl w:val="FAC037A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5BFA5642"/>
    <w:multiLevelType w:val="hybridMultilevel"/>
    <w:tmpl w:val="82B28EDA"/>
    <w:lvl w:ilvl="0" w:tplc="0C0A000F">
      <w:start w:val="1"/>
      <w:numFmt w:val="decimal"/>
      <w:lvlText w:val="%1."/>
      <w:lvlJc w:val="left"/>
      <w:pPr>
        <w:ind w:left="1856" w:hanging="360"/>
      </w:pPr>
      <w:rPr>
        <w:rFonts w:hint="default"/>
      </w:rPr>
    </w:lvl>
    <w:lvl w:ilvl="1" w:tplc="0C0A0003" w:tentative="1">
      <w:start w:val="1"/>
      <w:numFmt w:val="bullet"/>
      <w:lvlText w:val="o"/>
      <w:lvlJc w:val="left"/>
      <w:pPr>
        <w:ind w:left="2576" w:hanging="360"/>
      </w:pPr>
      <w:rPr>
        <w:rFonts w:ascii="Courier New" w:hAnsi="Courier New" w:cs="Courier New" w:hint="default"/>
      </w:rPr>
    </w:lvl>
    <w:lvl w:ilvl="2" w:tplc="0C0A0005" w:tentative="1">
      <w:start w:val="1"/>
      <w:numFmt w:val="bullet"/>
      <w:lvlText w:val=""/>
      <w:lvlJc w:val="left"/>
      <w:pPr>
        <w:ind w:left="3296" w:hanging="360"/>
      </w:pPr>
      <w:rPr>
        <w:rFonts w:ascii="Wingdings" w:hAnsi="Wingdings" w:hint="default"/>
      </w:rPr>
    </w:lvl>
    <w:lvl w:ilvl="3" w:tplc="0C0A0001" w:tentative="1">
      <w:start w:val="1"/>
      <w:numFmt w:val="bullet"/>
      <w:lvlText w:val=""/>
      <w:lvlJc w:val="left"/>
      <w:pPr>
        <w:ind w:left="4016" w:hanging="360"/>
      </w:pPr>
      <w:rPr>
        <w:rFonts w:ascii="Symbol" w:hAnsi="Symbol" w:hint="default"/>
      </w:rPr>
    </w:lvl>
    <w:lvl w:ilvl="4" w:tplc="0C0A0003" w:tentative="1">
      <w:start w:val="1"/>
      <w:numFmt w:val="bullet"/>
      <w:lvlText w:val="o"/>
      <w:lvlJc w:val="left"/>
      <w:pPr>
        <w:ind w:left="4736" w:hanging="360"/>
      </w:pPr>
      <w:rPr>
        <w:rFonts w:ascii="Courier New" w:hAnsi="Courier New" w:cs="Courier New" w:hint="default"/>
      </w:rPr>
    </w:lvl>
    <w:lvl w:ilvl="5" w:tplc="0C0A0005" w:tentative="1">
      <w:start w:val="1"/>
      <w:numFmt w:val="bullet"/>
      <w:lvlText w:val=""/>
      <w:lvlJc w:val="left"/>
      <w:pPr>
        <w:ind w:left="5456" w:hanging="360"/>
      </w:pPr>
      <w:rPr>
        <w:rFonts w:ascii="Wingdings" w:hAnsi="Wingdings" w:hint="default"/>
      </w:rPr>
    </w:lvl>
    <w:lvl w:ilvl="6" w:tplc="0C0A0001" w:tentative="1">
      <w:start w:val="1"/>
      <w:numFmt w:val="bullet"/>
      <w:lvlText w:val=""/>
      <w:lvlJc w:val="left"/>
      <w:pPr>
        <w:ind w:left="6176" w:hanging="360"/>
      </w:pPr>
      <w:rPr>
        <w:rFonts w:ascii="Symbol" w:hAnsi="Symbol" w:hint="default"/>
      </w:rPr>
    </w:lvl>
    <w:lvl w:ilvl="7" w:tplc="0C0A0003" w:tentative="1">
      <w:start w:val="1"/>
      <w:numFmt w:val="bullet"/>
      <w:lvlText w:val="o"/>
      <w:lvlJc w:val="left"/>
      <w:pPr>
        <w:ind w:left="6896" w:hanging="360"/>
      </w:pPr>
      <w:rPr>
        <w:rFonts w:ascii="Courier New" w:hAnsi="Courier New" w:cs="Courier New" w:hint="default"/>
      </w:rPr>
    </w:lvl>
    <w:lvl w:ilvl="8" w:tplc="0C0A0005" w:tentative="1">
      <w:start w:val="1"/>
      <w:numFmt w:val="bullet"/>
      <w:lvlText w:val=""/>
      <w:lvlJc w:val="left"/>
      <w:pPr>
        <w:ind w:left="7616" w:hanging="360"/>
      </w:pPr>
      <w:rPr>
        <w:rFonts w:ascii="Wingdings" w:hAnsi="Wingdings" w:hint="default"/>
      </w:rPr>
    </w:lvl>
  </w:abstractNum>
  <w:abstractNum w:abstractNumId="44">
    <w:nsid w:val="68D46806"/>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69A52820"/>
    <w:multiLevelType w:val="hybridMultilevel"/>
    <w:tmpl w:val="3AC8679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6">
    <w:nsid w:val="751922F6"/>
    <w:multiLevelType w:val="hybridMultilevel"/>
    <w:tmpl w:val="330824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nsid w:val="7B105F3C"/>
    <w:multiLevelType w:val="hybridMultilevel"/>
    <w:tmpl w:val="370639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nsid w:val="7F082626"/>
    <w:multiLevelType w:val="hybridMultilevel"/>
    <w:tmpl w:val="041040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
  </w:num>
  <w:num w:numId="2">
    <w:abstractNumId w:val="41"/>
  </w:num>
  <w:num w:numId="3">
    <w:abstractNumId w:val="2"/>
  </w:num>
  <w:num w:numId="4">
    <w:abstractNumId w:val="43"/>
  </w:num>
  <w:num w:numId="5">
    <w:abstractNumId w:val="9"/>
  </w:num>
  <w:num w:numId="6">
    <w:abstractNumId w:val="24"/>
  </w:num>
  <w:num w:numId="7">
    <w:abstractNumId w:val="10"/>
  </w:num>
  <w:num w:numId="8">
    <w:abstractNumId w:val="40"/>
  </w:num>
  <w:num w:numId="9">
    <w:abstractNumId w:val="26"/>
  </w:num>
  <w:num w:numId="10">
    <w:abstractNumId w:val="48"/>
  </w:num>
  <w:num w:numId="11">
    <w:abstractNumId w:val="31"/>
  </w:num>
  <w:num w:numId="12">
    <w:abstractNumId w:val="34"/>
  </w:num>
  <w:num w:numId="13">
    <w:abstractNumId w:val="29"/>
  </w:num>
  <w:num w:numId="14">
    <w:abstractNumId w:val="20"/>
  </w:num>
  <w:num w:numId="15">
    <w:abstractNumId w:val="37"/>
  </w:num>
  <w:num w:numId="16">
    <w:abstractNumId w:val="44"/>
  </w:num>
  <w:num w:numId="17">
    <w:abstractNumId w:val="0"/>
  </w:num>
  <w:num w:numId="18">
    <w:abstractNumId w:val="13"/>
  </w:num>
  <w:num w:numId="19">
    <w:abstractNumId w:val="1"/>
  </w:num>
  <w:num w:numId="20">
    <w:abstractNumId w:val="6"/>
  </w:num>
  <w:num w:numId="21">
    <w:abstractNumId w:val="8"/>
  </w:num>
  <w:num w:numId="22">
    <w:abstractNumId w:val="46"/>
  </w:num>
  <w:num w:numId="23">
    <w:abstractNumId w:val="17"/>
  </w:num>
  <w:num w:numId="24">
    <w:abstractNumId w:val="18"/>
  </w:num>
  <w:num w:numId="25">
    <w:abstractNumId w:val="16"/>
  </w:num>
  <w:num w:numId="26">
    <w:abstractNumId w:val="36"/>
  </w:num>
  <w:num w:numId="27">
    <w:abstractNumId w:val="39"/>
  </w:num>
  <w:num w:numId="28">
    <w:abstractNumId w:val="14"/>
  </w:num>
  <w:num w:numId="29">
    <w:abstractNumId w:val="5"/>
  </w:num>
  <w:num w:numId="30">
    <w:abstractNumId w:val="28"/>
  </w:num>
  <w:num w:numId="31">
    <w:abstractNumId w:val="11"/>
  </w:num>
  <w:num w:numId="32">
    <w:abstractNumId w:val="47"/>
  </w:num>
  <w:num w:numId="33">
    <w:abstractNumId w:val="22"/>
  </w:num>
  <w:num w:numId="34">
    <w:abstractNumId w:val="27"/>
  </w:num>
  <w:num w:numId="35">
    <w:abstractNumId w:val="30"/>
  </w:num>
  <w:num w:numId="36">
    <w:abstractNumId w:val="4"/>
  </w:num>
  <w:num w:numId="37">
    <w:abstractNumId w:val="21"/>
  </w:num>
  <w:num w:numId="38">
    <w:abstractNumId w:val="38"/>
  </w:num>
  <w:num w:numId="39">
    <w:abstractNumId w:val="25"/>
  </w:num>
  <w:num w:numId="40">
    <w:abstractNumId w:val="42"/>
  </w:num>
  <w:num w:numId="41">
    <w:abstractNumId w:val="7"/>
  </w:num>
  <w:num w:numId="42">
    <w:abstractNumId w:val="45"/>
  </w:num>
  <w:num w:numId="43">
    <w:abstractNumId w:val="23"/>
  </w:num>
  <w:num w:numId="44">
    <w:abstractNumId w:val="12"/>
  </w:num>
  <w:num w:numId="45">
    <w:abstractNumId w:val="33"/>
  </w:num>
  <w:num w:numId="46">
    <w:abstractNumId w:val="3"/>
  </w:num>
  <w:num w:numId="47">
    <w:abstractNumId w:val="32"/>
  </w:num>
  <w:num w:numId="48">
    <w:abstractNumId w:val="19"/>
  </w:num>
  <w:num w:numId="49">
    <w:abstractNumId w:val="3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678"/>
    <w:rsid w:val="0001425F"/>
    <w:rsid w:val="00021011"/>
    <w:rsid w:val="0004791C"/>
    <w:rsid w:val="000510C8"/>
    <w:rsid w:val="000526E1"/>
    <w:rsid w:val="0007058E"/>
    <w:rsid w:val="00084B34"/>
    <w:rsid w:val="000A1823"/>
    <w:rsid w:val="000D0C6B"/>
    <w:rsid w:val="000E37AF"/>
    <w:rsid w:val="00103422"/>
    <w:rsid w:val="00105091"/>
    <w:rsid w:val="00130AD9"/>
    <w:rsid w:val="00150816"/>
    <w:rsid w:val="00153964"/>
    <w:rsid w:val="001607CC"/>
    <w:rsid w:val="00161040"/>
    <w:rsid w:val="00177C9A"/>
    <w:rsid w:val="001837E2"/>
    <w:rsid w:val="001D362B"/>
    <w:rsid w:val="001D6A0B"/>
    <w:rsid w:val="001E7579"/>
    <w:rsid w:val="001F1D5B"/>
    <w:rsid w:val="001F5A18"/>
    <w:rsid w:val="002205BF"/>
    <w:rsid w:val="00221678"/>
    <w:rsid w:val="0023229A"/>
    <w:rsid w:val="002375B3"/>
    <w:rsid w:val="002516DB"/>
    <w:rsid w:val="0025510E"/>
    <w:rsid w:val="00270D1E"/>
    <w:rsid w:val="00273C3E"/>
    <w:rsid w:val="00281EF0"/>
    <w:rsid w:val="0028485A"/>
    <w:rsid w:val="002A3BA1"/>
    <w:rsid w:val="002C58B9"/>
    <w:rsid w:val="002C58F7"/>
    <w:rsid w:val="002E150A"/>
    <w:rsid w:val="002E50FD"/>
    <w:rsid w:val="00303881"/>
    <w:rsid w:val="00310F46"/>
    <w:rsid w:val="00342684"/>
    <w:rsid w:val="00342E36"/>
    <w:rsid w:val="003539DE"/>
    <w:rsid w:val="003673CE"/>
    <w:rsid w:val="003720DF"/>
    <w:rsid w:val="003723E1"/>
    <w:rsid w:val="00373BB6"/>
    <w:rsid w:val="00384B99"/>
    <w:rsid w:val="003942DB"/>
    <w:rsid w:val="003A31AB"/>
    <w:rsid w:val="003C093B"/>
    <w:rsid w:val="003D2E83"/>
    <w:rsid w:val="003E54B4"/>
    <w:rsid w:val="003E76A2"/>
    <w:rsid w:val="003F1111"/>
    <w:rsid w:val="003F40A9"/>
    <w:rsid w:val="00407EF8"/>
    <w:rsid w:val="00440E65"/>
    <w:rsid w:val="004411D3"/>
    <w:rsid w:val="00461013"/>
    <w:rsid w:val="00470DAD"/>
    <w:rsid w:val="004A018C"/>
    <w:rsid w:val="004A3A7E"/>
    <w:rsid w:val="004A488A"/>
    <w:rsid w:val="004A5026"/>
    <w:rsid w:val="004C2EC2"/>
    <w:rsid w:val="004D7B65"/>
    <w:rsid w:val="004F72B5"/>
    <w:rsid w:val="005028FF"/>
    <w:rsid w:val="005144C1"/>
    <w:rsid w:val="0053416C"/>
    <w:rsid w:val="00544A2C"/>
    <w:rsid w:val="00547FA2"/>
    <w:rsid w:val="00586465"/>
    <w:rsid w:val="005908F5"/>
    <w:rsid w:val="00592606"/>
    <w:rsid w:val="0059636F"/>
    <w:rsid w:val="005C27C0"/>
    <w:rsid w:val="005D2BFA"/>
    <w:rsid w:val="005D5927"/>
    <w:rsid w:val="005D66E8"/>
    <w:rsid w:val="005E5FDB"/>
    <w:rsid w:val="00617F03"/>
    <w:rsid w:val="00627A20"/>
    <w:rsid w:val="0063012F"/>
    <w:rsid w:val="0063240C"/>
    <w:rsid w:val="00655639"/>
    <w:rsid w:val="0067253D"/>
    <w:rsid w:val="00677E5A"/>
    <w:rsid w:val="006B3DDE"/>
    <w:rsid w:val="006B686F"/>
    <w:rsid w:val="006C5BF7"/>
    <w:rsid w:val="006D3C0D"/>
    <w:rsid w:val="006F4D54"/>
    <w:rsid w:val="006F6FEF"/>
    <w:rsid w:val="007118C2"/>
    <w:rsid w:val="00715BDB"/>
    <w:rsid w:val="00725D5F"/>
    <w:rsid w:val="00753199"/>
    <w:rsid w:val="00763ADB"/>
    <w:rsid w:val="00785B47"/>
    <w:rsid w:val="007A2334"/>
    <w:rsid w:val="007A7D88"/>
    <w:rsid w:val="007C174A"/>
    <w:rsid w:val="0081003D"/>
    <w:rsid w:val="008146BD"/>
    <w:rsid w:val="0081517C"/>
    <w:rsid w:val="008327CA"/>
    <w:rsid w:val="00850DB4"/>
    <w:rsid w:val="00856E64"/>
    <w:rsid w:val="00885209"/>
    <w:rsid w:val="00893A6F"/>
    <w:rsid w:val="008B3CE1"/>
    <w:rsid w:val="008C02D9"/>
    <w:rsid w:val="008D0945"/>
    <w:rsid w:val="008F0DCA"/>
    <w:rsid w:val="00910E7A"/>
    <w:rsid w:val="00926D1F"/>
    <w:rsid w:val="00933467"/>
    <w:rsid w:val="009448BF"/>
    <w:rsid w:val="009516EF"/>
    <w:rsid w:val="00953EDF"/>
    <w:rsid w:val="00960BFC"/>
    <w:rsid w:val="00964A55"/>
    <w:rsid w:val="009700A7"/>
    <w:rsid w:val="0098110B"/>
    <w:rsid w:val="009A1599"/>
    <w:rsid w:val="009A2566"/>
    <w:rsid w:val="009D3D0A"/>
    <w:rsid w:val="009D7212"/>
    <w:rsid w:val="009F2958"/>
    <w:rsid w:val="009F2D6E"/>
    <w:rsid w:val="009F733D"/>
    <w:rsid w:val="00A16016"/>
    <w:rsid w:val="00A22B14"/>
    <w:rsid w:val="00A27566"/>
    <w:rsid w:val="00A31CE8"/>
    <w:rsid w:val="00A44955"/>
    <w:rsid w:val="00A80564"/>
    <w:rsid w:val="00AA326E"/>
    <w:rsid w:val="00AA7D2A"/>
    <w:rsid w:val="00AB30DE"/>
    <w:rsid w:val="00AC5FE4"/>
    <w:rsid w:val="00AE0CCC"/>
    <w:rsid w:val="00B06A30"/>
    <w:rsid w:val="00B14EE6"/>
    <w:rsid w:val="00B21FFE"/>
    <w:rsid w:val="00B36550"/>
    <w:rsid w:val="00B528E3"/>
    <w:rsid w:val="00B710D2"/>
    <w:rsid w:val="00B71770"/>
    <w:rsid w:val="00BC3E38"/>
    <w:rsid w:val="00BE2210"/>
    <w:rsid w:val="00BF4075"/>
    <w:rsid w:val="00BF5CCF"/>
    <w:rsid w:val="00C15E4A"/>
    <w:rsid w:val="00C24DB1"/>
    <w:rsid w:val="00C273B1"/>
    <w:rsid w:val="00C31C88"/>
    <w:rsid w:val="00C33F98"/>
    <w:rsid w:val="00C42A21"/>
    <w:rsid w:val="00C513D1"/>
    <w:rsid w:val="00C53CEA"/>
    <w:rsid w:val="00C76D34"/>
    <w:rsid w:val="00C813E7"/>
    <w:rsid w:val="00C839CD"/>
    <w:rsid w:val="00C85EEC"/>
    <w:rsid w:val="00C96D9A"/>
    <w:rsid w:val="00CA0182"/>
    <w:rsid w:val="00CE3B40"/>
    <w:rsid w:val="00D20EF9"/>
    <w:rsid w:val="00D25457"/>
    <w:rsid w:val="00D2756D"/>
    <w:rsid w:val="00D40193"/>
    <w:rsid w:val="00D60359"/>
    <w:rsid w:val="00D63990"/>
    <w:rsid w:val="00D878B3"/>
    <w:rsid w:val="00D9088C"/>
    <w:rsid w:val="00DE0284"/>
    <w:rsid w:val="00DE42B5"/>
    <w:rsid w:val="00DE6B7C"/>
    <w:rsid w:val="00DF6F5D"/>
    <w:rsid w:val="00E042C1"/>
    <w:rsid w:val="00E2422E"/>
    <w:rsid w:val="00E260B7"/>
    <w:rsid w:val="00E4537D"/>
    <w:rsid w:val="00E8724B"/>
    <w:rsid w:val="00EB2C3F"/>
    <w:rsid w:val="00EC0A9B"/>
    <w:rsid w:val="00EF3589"/>
    <w:rsid w:val="00F22C69"/>
    <w:rsid w:val="00F23F34"/>
    <w:rsid w:val="00F24E6C"/>
    <w:rsid w:val="00F257C3"/>
    <w:rsid w:val="00F33549"/>
    <w:rsid w:val="00F379D3"/>
    <w:rsid w:val="00F455F5"/>
    <w:rsid w:val="00F45C2F"/>
    <w:rsid w:val="00F9596F"/>
    <w:rsid w:val="00FA47F1"/>
    <w:rsid w:val="00FA7E15"/>
    <w:rsid w:val="00FC39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semiHidden/>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rsid w:val="00221678"/>
    <w:rPr>
      <w:vertAlign w:val="superscript"/>
    </w:rPr>
  </w:style>
  <w:style w:type="paragraph" w:styleId="Prrafodelista">
    <w:name w:val="List Paragraph"/>
    <w:basedOn w:val="Normal"/>
    <w:uiPriority w:val="34"/>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 w:type="paragraph" w:styleId="Sinespaciado">
    <w:name w:val="No Spacing"/>
    <w:uiPriority w:val="1"/>
    <w:qFormat/>
    <w:rsid w:val="000D0C6B"/>
    <w:pPr>
      <w:spacing w:after="0" w:line="240" w:lineRule="auto"/>
    </w:pPr>
    <w:rPr>
      <w:rFonts w:ascii="Calibri" w:eastAsia="Calibri" w:hAnsi="Calibri" w:cs="Times New Roman"/>
      <w:lang w:val="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semiHidden/>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rsid w:val="00221678"/>
    <w:rPr>
      <w:vertAlign w:val="superscript"/>
    </w:rPr>
  </w:style>
  <w:style w:type="paragraph" w:styleId="Prrafodelista">
    <w:name w:val="List Paragraph"/>
    <w:basedOn w:val="Normal"/>
    <w:uiPriority w:val="34"/>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 w:type="paragraph" w:styleId="Sinespaciado">
    <w:name w:val="No Spacing"/>
    <w:uiPriority w:val="1"/>
    <w:qFormat/>
    <w:rsid w:val="000D0C6B"/>
    <w:pPr>
      <w:spacing w:after="0" w:line="240" w:lineRule="auto"/>
    </w:pPr>
    <w:rPr>
      <w:rFonts w:ascii="Calibri" w:eastAsia="Calibri" w:hAnsi="Calibri" w:cs="Times New Roman"/>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903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dict.uh.cu/rev_bio_2005_no1-2.asp"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emagister.com/master/biologia-humana-tps-48326.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1.universia.net/CatalogaXXI/C10036PPCLII1/S10449/P10424NN1/INDEX.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biologia-en-internet.com/default.asp?Id=9&amp;Fb=2" TargetMode="External"/><Relationship Id="rId4" Type="http://schemas.microsoft.com/office/2007/relationships/stylesWithEffects" Target="stylesWithEffects.xml"/><Relationship Id="rId9" Type="http://schemas.openxmlformats.org/officeDocument/2006/relationships/hyperlink" Target="http://www.eduteka.org/directorio/index.php?t=sub_pages&amp;cat=247"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DF160-45C9-4B7D-BB8D-EE81B6D96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9</Pages>
  <Words>3529</Words>
  <Characters>19414</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usuario</cp:lastModifiedBy>
  <cp:revision>3</cp:revision>
  <cp:lastPrinted>2014-08-06T00:43:00Z</cp:lastPrinted>
  <dcterms:created xsi:type="dcterms:W3CDTF">2016-11-23T03:58:00Z</dcterms:created>
  <dcterms:modified xsi:type="dcterms:W3CDTF">2016-11-23T21:02:00Z</dcterms:modified>
</cp:coreProperties>
</file>