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E6D" w:rsidRPr="006618A4" w:rsidRDefault="00663E6D" w:rsidP="00663E6D">
      <w:pPr>
        <w:spacing w:after="0" w:line="240" w:lineRule="auto"/>
        <w:jc w:val="center"/>
        <w:rPr>
          <w:rFonts w:ascii="Times New Roman" w:hAnsi="Times New Roman"/>
          <w:b/>
        </w:rPr>
      </w:pPr>
      <w:r w:rsidRPr="006618A4">
        <w:rPr>
          <w:rFonts w:ascii="Times New Roman" w:hAnsi="Times New Roman"/>
          <w:b/>
        </w:rPr>
        <w:t>FACULTAD DE CIENCIAS DE LA SALUD</w:t>
      </w:r>
    </w:p>
    <w:p w:rsidR="00663E6D" w:rsidRDefault="00663E6D" w:rsidP="00663E6D">
      <w:pPr>
        <w:spacing w:after="0" w:line="240" w:lineRule="auto"/>
        <w:jc w:val="center"/>
        <w:rPr>
          <w:rFonts w:ascii="Times New Roman" w:hAnsi="Times New Roman"/>
          <w:b/>
        </w:rPr>
      </w:pPr>
      <w:r w:rsidRPr="006618A4">
        <w:rPr>
          <w:rFonts w:ascii="Times New Roman" w:hAnsi="Times New Roman"/>
          <w:b/>
        </w:rPr>
        <w:t>PROGRAMA DE MEDICINA</w:t>
      </w:r>
    </w:p>
    <w:p w:rsidR="00080E73" w:rsidRPr="006618A4" w:rsidRDefault="00080E73" w:rsidP="00663E6D">
      <w:pPr>
        <w:spacing w:after="0" w:line="240" w:lineRule="auto"/>
        <w:jc w:val="center"/>
        <w:rPr>
          <w:rFonts w:ascii="Times New Roman" w:hAnsi="Times New Roman"/>
          <w:b/>
        </w:rPr>
      </w:pPr>
    </w:p>
    <w:p w:rsidR="00663E6D" w:rsidRPr="00080E73" w:rsidRDefault="00663E6D" w:rsidP="00080E73">
      <w:pPr>
        <w:pStyle w:val="Prrafodelista"/>
        <w:numPr>
          <w:ilvl w:val="0"/>
          <w:numId w:val="25"/>
        </w:numPr>
        <w:jc w:val="both"/>
        <w:rPr>
          <w:rFonts w:ascii="Times New Roman" w:hAnsi="Times New Roman"/>
          <w:b/>
        </w:rPr>
      </w:pPr>
      <w:r w:rsidRPr="00080E73">
        <w:rPr>
          <w:rFonts w:ascii="Times New Roman" w:hAnsi="Times New Roman"/>
          <w:b/>
        </w:rPr>
        <w:t>INFORMACIÓN GENERAL. 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663E6D" w:rsidRPr="006618A4" w:rsidTr="00080E73">
        <w:trPr>
          <w:tblCellSpacing w:w="20" w:type="dxa"/>
        </w:trPr>
        <w:tc>
          <w:tcPr>
            <w:tcW w:w="4923" w:type="dxa"/>
            <w:vAlign w:val="center"/>
          </w:tcPr>
          <w:p w:rsidR="00663E6D" w:rsidRPr="006618A4" w:rsidRDefault="00663E6D" w:rsidP="00080E73">
            <w:pPr>
              <w:rPr>
                <w:rFonts w:ascii="Times New Roman" w:hAnsi="Times New Roman"/>
                <w:b/>
                <w:sz w:val="18"/>
                <w:szCs w:val="18"/>
              </w:rPr>
            </w:pPr>
            <w:r w:rsidRPr="006618A4">
              <w:rPr>
                <w:rFonts w:ascii="Times New Roman" w:hAnsi="Times New Roman"/>
                <w:b/>
                <w:bCs/>
                <w:sz w:val="18"/>
                <w:szCs w:val="18"/>
              </w:rPr>
              <w:t>Nombre del espacio académico</w:t>
            </w:r>
          </w:p>
        </w:tc>
        <w:tc>
          <w:tcPr>
            <w:tcW w:w="4618" w:type="dxa"/>
            <w:vAlign w:val="center"/>
          </w:tcPr>
          <w:p w:rsidR="00663E6D" w:rsidRPr="006618A4" w:rsidRDefault="00663E6D" w:rsidP="00A1293D">
            <w:pPr>
              <w:rPr>
                <w:rFonts w:ascii="Times New Roman" w:hAnsi="Times New Roman"/>
                <w:b/>
                <w:sz w:val="18"/>
                <w:szCs w:val="18"/>
              </w:rPr>
            </w:pPr>
            <w:r>
              <w:rPr>
                <w:rFonts w:ascii="Times New Roman" w:hAnsi="Times New Roman"/>
                <w:b/>
                <w:sz w:val="18"/>
                <w:szCs w:val="18"/>
              </w:rPr>
              <w:t>DEPORTE FORMATIVO</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sz w:val="18"/>
                <w:szCs w:val="18"/>
              </w:rPr>
              <w:t>Categoría de la actividad académica</w:t>
            </w:r>
            <w:r w:rsidRPr="006618A4">
              <w:rPr>
                <w:rStyle w:val="Refdenotaalpie"/>
                <w:rFonts w:ascii="Times New Roman" w:hAnsi="Times New Roman"/>
                <w:b/>
                <w:sz w:val="18"/>
                <w:szCs w:val="18"/>
              </w:rPr>
              <w:footnoteReference w:id="1"/>
            </w:r>
          </w:p>
        </w:tc>
        <w:tc>
          <w:tcPr>
            <w:tcW w:w="4618" w:type="dxa"/>
            <w:vAlign w:val="center"/>
          </w:tcPr>
          <w:p w:rsidR="00663E6D" w:rsidRPr="006618A4" w:rsidRDefault="00663E6D" w:rsidP="00080E73">
            <w:pPr>
              <w:tabs>
                <w:tab w:val="center" w:pos="4252"/>
                <w:tab w:val="right" w:pos="8504"/>
              </w:tabs>
              <w:rPr>
                <w:rFonts w:ascii="Times New Roman" w:hAnsi="Times New Roman"/>
                <w:sz w:val="18"/>
                <w:szCs w:val="18"/>
              </w:rPr>
            </w:pPr>
            <w:r>
              <w:rPr>
                <w:rFonts w:ascii="Times New Roman" w:hAnsi="Times New Roman"/>
                <w:b/>
                <w:sz w:val="18"/>
                <w:szCs w:val="18"/>
              </w:rPr>
              <w:t>A.A</w:t>
            </w:r>
            <w:r w:rsidRPr="006618A4">
              <w:rPr>
                <w:rFonts w:ascii="Times New Roman" w:hAnsi="Times New Roman"/>
                <w:b/>
                <w:sz w:val="18"/>
                <w:szCs w:val="18"/>
              </w:rPr>
              <w:t>.</w:t>
            </w:r>
            <w:r w:rsidR="00035881">
              <w:rPr>
                <w:rFonts w:ascii="Times New Roman" w:hAnsi="Times New Roman"/>
                <w:b/>
                <w:sz w:val="18"/>
                <w:szCs w:val="18"/>
              </w:rPr>
              <w:t>O.I</w:t>
            </w:r>
            <w:r w:rsidRPr="006618A4">
              <w:rPr>
                <w:rFonts w:ascii="Times New Roman" w:hAnsi="Times New Roman"/>
                <w:b/>
                <w:sz w:val="18"/>
                <w:szCs w:val="18"/>
              </w:rPr>
              <w:t xml:space="preserve"> (ACTIVIDAD ACADEMICA </w:t>
            </w:r>
            <w:r w:rsidR="00035881">
              <w:rPr>
                <w:rFonts w:ascii="Times New Roman" w:hAnsi="Times New Roman"/>
                <w:b/>
                <w:sz w:val="18"/>
                <w:szCs w:val="18"/>
              </w:rPr>
              <w:t>OBLIGATORIA INSTITUCIONAL</w:t>
            </w:r>
            <w:r w:rsidRPr="006618A4">
              <w:rPr>
                <w:rFonts w:ascii="Times New Roman" w:hAnsi="Times New Roman"/>
                <w:b/>
                <w:sz w:val="18"/>
                <w:szCs w:val="18"/>
              </w:rPr>
              <w:t>)</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Naturaleza o tipo de Espacio Académico</w:t>
            </w:r>
          </w:p>
        </w:tc>
        <w:tc>
          <w:tcPr>
            <w:tcW w:w="4618" w:type="dxa"/>
            <w:vAlign w:val="center"/>
          </w:tcPr>
          <w:p w:rsidR="00663E6D" w:rsidRPr="006618A4" w:rsidRDefault="00663E6D" w:rsidP="00A1293D">
            <w:pPr>
              <w:tabs>
                <w:tab w:val="left" w:pos="2550"/>
              </w:tabs>
              <w:jc w:val="both"/>
              <w:rPr>
                <w:rFonts w:ascii="Times New Roman" w:hAnsi="Times New Roman"/>
                <w:sz w:val="18"/>
                <w:szCs w:val="18"/>
              </w:rPr>
            </w:pPr>
            <w:r w:rsidRPr="006618A4">
              <w:rPr>
                <w:rFonts w:ascii="Times New Roman" w:hAnsi="Times New Roman"/>
                <w:b/>
                <w:sz w:val="18"/>
                <w:szCs w:val="18"/>
              </w:rPr>
              <w:t>PRACTICO</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Aspectos administrativos</w:t>
            </w:r>
          </w:p>
        </w:tc>
        <w:tc>
          <w:tcPr>
            <w:tcW w:w="4618"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 xml:space="preserve">HABILITABLE     </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Responsable</w:t>
            </w:r>
          </w:p>
        </w:tc>
        <w:tc>
          <w:tcPr>
            <w:tcW w:w="4618" w:type="dxa"/>
            <w:vAlign w:val="center"/>
          </w:tcPr>
          <w:p w:rsidR="00663E6D" w:rsidRPr="00DF6F06" w:rsidRDefault="00663E6D" w:rsidP="00A1293D">
            <w:pPr>
              <w:jc w:val="both"/>
              <w:rPr>
                <w:rFonts w:ascii="Times New Roman" w:hAnsi="Times New Roman"/>
                <w:sz w:val="18"/>
                <w:szCs w:val="18"/>
                <w:lang w:val="es-ES"/>
              </w:rPr>
            </w:pP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b/>
                <w:bCs/>
                <w:sz w:val="18"/>
                <w:szCs w:val="18"/>
              </w:rPr>
            </w:pPr>
            <w:r w:rsidRPr="006618A4">
              <w:rPr>
                <w:rFonts w:ascii="Times New Roman" w:hAnsi="Times New Roman"/>
                <w:b/>
                <w:bCs/>
                <w:sz w:val="18"/>
                <w:szCs w:val="18"/>
              </w:rPr>
              <w:t xml:space="preserve">Número de encuentros presenciales </w:t>
            </w:r>
            <w:r w:rsidRPr="006618A4">
              <w:rPr>
                <w:rFonts w:ascii="Times New Roman" w:hAnsi="Times New Roman"/>
                <w:bCs/>
                <w:sz w:val="18"/>
                <w:szCs w:val="18"/>
              </w:rPr>
              <w:t>(para Programas de la Metodología a Distancia)</w:t>
            </w:r>
          </w:p>
        </w:tc>
        <w:tc>
          <w:tcPr>
            <w:tcW w:w="4618" w:type="dxa"/>
            <w:vAlign w:val="center"/>
          </w:tcPr>
          <w:p w:rsidR="00663E6D" w:rsidRPr="006618A4" w:rsidRDefault="00663E6D" w:rsidP="00A1293D">
            <w:pPr>
              <w:jc w:val="both"/>
              <w:rPr>
                <w:rFonts w:ascii="Times New Roman" w:hAnsi="Times New Roman"/>
                <w:sz w:val="18"/>
                <w:szCs w:val="18"/>
              </w:rPr>
            </w:pP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Código</w:t>
            </w:r>
          </w:p>
        </w:tc>
        <w:tc>
          <w:tcPr>
            <w:tcW w:w="4618" w:type="dxa"/>
            <w:vAlign w:val="center"/>
          </w:tcPr>
          <w:p w:rsidR="00663E6D" w:rsidRPr="006618A4" w:rsidRDefault="00663E6D" w:rsidP="00A1293D">
            <w:pPr>
              <w:jc w:val="both"/>
              <w:rPr>
                <w:rFonts w:ascii="Times New Roman" w:hAnsi="Times New Roman"/>
                <w:sz w:val="18"/>
                <w:szCs w:val="18"/>
              </w:rPr>
            </w:pPr>
            <w:r>
              <w:rPr>
                <w:rFonts w:ascii="Times New Roman" w:hAnsi="Times New Roman"/>
                <w:sz w:val="18"/>
                <w:szCs w:val="18"/>
              </w:rPr>
              <w:t>160060002</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Área, dimensión o núcleo al cual pertenece el espacio académico según la estructura curricular</w:t>
            </w:r>
          </w:p>
        </w:tc>
        <w:tc>
          <w:tcPr>
            <w:tcW w:w="4618"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sz w:val="18"/>
                <w:szCs w:val="18"/>
              </w:rPr>
              <w:t>AREA BASICAS</w:t>
            </w:r>
            <w:r>
              <w:rPr>
                <w:rFonts w:ascii="Times New Roman" w:hAnsi="Times New Roman"/>
                <w:sz w:val="18"/>
                <w:szCs w:val="18"/>
              </w:rPr>
              <w:t xml:space="preserve"> </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b/>
                <w:bCs/>
                <w:sz w:val="18"/>
                <w:szCs w:val="18"/>
              </w:rPr>
            </w:pPr>
            <w:r w:rsidRPr="006618A4">
              <w:rPr>
                <w:rFonts w:ascii="Times New Roman" w:hAnsi="Times New Roman"/>
                <w:b/>
                <w:bCs/>
                <w:sz w:val="18"/>
                <w:szCs w:val="18"/>
              </w:rPr>
              <w:t>Ubicación en la malla curricular</w:t>
            </w:r>
          </w:p>
        </w:tc>
        <w:tc>
          <w:tcPr>
            <w:tcW w:w="4618" w:type="dxa"/>
            <w:vAlign w:val="center"/>
          </w:tcPr>
          <w:p w:rsidR="00663E6D" w:rsidRPr="006618A4" w:rsidRDefault="00663E6D" w:rsidP="00A1293D">
            <w:pPr>
              <w:jc w:val="both"/>
              <w:rPr>
                <w:rFonts w:ascii="Times New Roman" w:hAnsi="Times New Roman"/>
                <w:sz w:val="18"/>
                <w:szCs w:val="18"/>
              </w:rPr>
            </w:pPr>
            <w:r>
              <w:rPr>
                <w:rFonts w:ascii="Times New Roman" w:hAnsi="Times New Roman"/>
                <w:sz w:val="18"/>
                <w:szCs w:val="18"/>
              </w:rPr>
              <w:t>TERCER</w:t>
            </w:r>
            <w:r w:rsidRPr="006618A4">
              <w:rPr>
                <w:rFonts w:ascii="Times New Roman" w:hAnsi="Times New Roman"/>
                <w:sz w:val="18"/>
                <w:szCs w:val="18"/>
              </w:rPr>
              <w:t xml:space="preserve"> SEMESTRE </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sz w:val="18"/>
                <w:szCs w:val="18"/>
              </w:rPr>
            </w:pPr>
            <w:r w:rsidRPr="006618A4">
              <w:rPr>
                <w:rFonts w:ascii="Times New Roman" w:hAnsi="Times New Roman"/>
                <w:b/>
                <w:bCs/>
                <w:sz w:val="18"/>
                <w:szCs w:val="18"/>
              </w:rPr>
              <w:t>Rerrequisito(s)</w:t>
            </w:r>
          </w:p>
        </w:tc>
        <w:tc>
          <w:tcPr>
            <w:tcW w:w="4618" w:type="dxa"/>
            <w:vAlign w:val="center"/>
          </w:tcPr>
          <w:p w:rsidR="00663E6D" w:rsidRPr="006618A4" w:rsidRDefault="00663E6D" w:rsidP="00A1293D">
            <w:pPr>
              <w:jc w:val="both"/>
              <w:rPr>
                <w:rFonts w:ascii="Times New Roman" w:hAnsi="Times New Roman"/>
                <w:sz w:val="18"/>
                <w:szCs w:val="18"/>
              </w:rPr>
            </w:pPr>
            <w:r>
              <w:rPr>
                <w:rFonts w:ascii="Times New Roman" w:hAnsi="Times New Roman"/>
                <w:sz w:val="18"/>
                <w:szCs w:val="18"/>
              </w:rPr>
              <w:t>NINGUNO</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b/>
                <w:bCs/>
                <w:sz w:val="18"/>
                <w:szCs w:val="18"/>
              </w:rPr>
            </w:pPr>
            <w:r w:rsidRPr="006618A4">
              <w:rPr>
                <w:rFonts w:ascii="Times New Roman" w:hAnsi="Times New Roman"/>
                <w:b/>
                <w:bCs/>
                <w:sz w:val="18"/>
                <w:szCs w:val="18"/>
              </w:rPr>
              <w:t>Créditos académicos</w:t>
            </w:r>
            <w:r w:rsidRPr="006618A4">
              <w:rPr>
                <w:rStyle w:val="Refdenotaalpie"/>
                <w:rFonts w:ascii="Times New Roman" w:hAnsi="Times New Roman"/>
                <w:b/>
                <w:bCs/>
                <w:sz w:val="18"/>
                <w:szCs w:val="18"/>
              </w:rPr>
              <w:footnoteReference w:id="2"/>
            </w:r>
          </w:p>
        </w:tc>
        <w:tc>
          <w:tcPr>
            <w:tcW w:w="4618" w:type="dxa"/>
            <w:vAlign w:val="center"/>
          </w:tcPr>
          <w:p w:rsidR="00663E6D" w:rsidRPr="006618A4" w:rsidRDefault="00663E6D" w:rsidP="00A1293D">
            <w:pPr>
              <w:jc w:val="both"/>
              <w:rPr>
                <w:rFonts w:ascii="Times New Roman" w:hAnsi="Times New Roman"/>
                <w:sz w:val="18"/>
                <w:szCs w:val="18"/>
              </w:rPr>
            </w:pPr>
            <w:r>
              <w:rPr>
                <w:rFonts w:ascii="Times New Roman" w:hAnsi="Times New Roman"/>
                <w:sz w:val="18"/>
                <w:szCs w:val="18"/>
              </w:rPr>
              <w:t>2</w:t>
            </w:r>
            <w:r w:rsidRPr="006618A4">
              <w:rPr>
                <w:rFonts w:ascii="Times New Roman" w:hAnsi="Times New Roman"/>
                <w:sz w:val="18"/>
                <w:szCs w:val="18"/>
              </w:rPr>
              <w:t xml:space="preserve"> (</w:t>
            </w:r>
            <w:r>
              <w:rPr>
                <w:rFonts w:ascii="Times New Roman" w:hAnsi="Times New Roman"/>
                <w:sz w:val="18"/>
                <w:szCs w:val="18"/>
              </w:rPr>
              <w:t>DOS</w:t>
            </w:r>
            <w:r w:rsidRPr="006618A4">
              <w:rPr>
                <w:rFonts w:ascii="Times New Roman" w:hAnsi="Times New Roman"/>
                <w:sz w:val="18"/>
                <w:szCs w:val="18"/>
              </w:rPr>
              <w:t>)</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b/>
                <w:bCs/>
                <w:sz w:val="18"/>
                <w:szCs w:val="18"/>
              </w:rPr>
            </w:pPr>
            <w:r w:rsidRPr="006618A4">
              <w:rPr>
                <w:rFonts w:ascii="Times New Roman" w:hAnsi="Times New Roman"/>
                <w:b/>
                <w:sz w:val="18"/>
                <w:szCs w:val="18"/>
              </w:rPr>
              <w:t>Número  de horas de encuentros presenciales por semana (teóricas o prácticas)</w:t>
            </w:r>
          </w:p>
        </w:tc>
        <w:tc>
          <w:tcPr>
            <w:tcW w:w="4618" w:type="dxa"/>
            <w:vAlign w:val="center"/>
          </w:tcPr>
          <w:p w:rsidR="00663E6D" w:rsidRPr="006618A4" w:rsidRDefault="00663E6D" w:rsidP="00A1293D">
            <w:pPr>
              <w:jc w:val="both"/>
              <w:rPr>
                <w:rFonts w:ascii="Times New Roman" w:hAnsi="Times New Roman"/>
                <w:sz w:val="18"/>
                <w:szCs w:val="18"/>
              </w:rPr>
            </w:pPr>
            <w:r>
              <w:rPr>
                <w:rFonts w:ascii="Times New Roman" w:hAnsi="Times New Roman"/>
                <w:sz w:val="18"/>
                <w:szCs w:val="18"/>
              </w:rPr>
              <w:t>2</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b/>
                <w:sz w:val="18"/>
                <w:szCs w:val="18"/>
              </w:rPr>
            </w:pPr>
            <w:r w:rsidRPr="006618A4">
              <w:rPr>
                <w:rFonts w:ascii="Times New Roman" w:hAnsi="Times New Roman"/>
                <w:b/>
                <w:sz w:val="18"/>
                <w:szCs w:val="18"/>
              </w:rPr>
              <w:t>Número de horas de asesoría dedicadas al espacio académico  (reconocidas en la agenda profesoral) por semana</w:t>
            </w:r>
          </w:p>
        </w:tc>
        <w:tc>
          <w:tcPr>
            <w:tcW w:w="4618" w:type="dxa"/>
            <w:vAlign w:val="center"/>
          </w:tcPr>
          <w:p w:rsidR="00663E6D" w:rsidRPr="006618A4" w:rsidRDefault="00663E6D" w:rsidP="00A1293D">
            <w:pPr>
              <w:jc w:val="both"/>
              <w:rPr>
                <w:rFonts w:ascii="Times New Roman" w:hAnsi="Times New Roman"/>
                <w:sz w:val="18"/>
                <w:szCs w:val="18"/>
              </w:rPr>
            </w:pPr>
            <w:r>
              <w:rPr>
                <w:rFonts w:ascii="Times New Roman" w:hAnsi="Times New Roman"/>
                <w:sz w:val="18"/>
                <w:szCs w:val="18"/>
              </w:rPr>
              <w:t>1</w:t>
            </w:r>
          </w:p>
        </w:tc>
      </w:tr>
      <w:tr w:rsidR="00663E6D" w:rsidRPr="006618A4" w:rsidTr="00080E73">
        <w:trPr>
          <w:tblCellSpacing w:w="20" w:type="dxa"/>
        </w:trPr>
        <w:tc>
          <w:tcPr>
            <w:tcW w:w="4923" w:type="dxa"/>
            <w:vAlign w:val="center"/>
          </w:tcPr>
          <w:p w:rsidR="00663E6D" w:rsidRPr="006618A4" w:rsidRDefault="00663E6D" w:rsidP="00A1293D">
            <w:pPr>
              <w:jc w:val="both"/>
              <w:rPr>
                <w:rFonts w:ascii="Times New Roman" w:hAnsi="Times New Roman"/>
                <w:b/>
                <w:sz w:val="18"/>
                <w:szCs w:val="18"/>
              </w:rPr>
            </w:pPr>
            <w:r w:rsidRPr="006618A4">
              <w:rPr>
                <w:rFonts w:ascii="Times New Roman" w:hAnsi="Times New Roman"/>
                <w:b/>
                <w:sz w:val="18"/>
                <w:szCs w:val="18"/>
              </w:rPr>
              <w:t>Número de horas de trabajo independiente por semana</w:t>
            </w:r>
          </w:p>
        </w:tc>
        <w:tc>
          <w:tcPr>
            <w:tcW w:w="4618" w:type="dxa"/>
            <w:vAlign w:val="center"/>
          </w:tcPr>
          <w:p w:rsidR="00663E6D" w:rsidRPr="006618A4" w:rsidRDefault="00663E6D" w:rsidP="00A1293D">
            <w:pPr>
              <w:jc w:val="both"/>
              <w:rPr>
                <w:rFonts w:ascii="Times New Roman" w:hAnsi="Times New Roman"/>
                <w:sz w:val="18"/>
                <w:szCs w:val="18"/>
              </w:rPr>
            </w:pPr>
          </w:p>
          <w:p w:rsidR="00663E6D" w:rsidRPr="006618A4" w:rsidRDefault="00663E6D" w:rsidP="00A1293D">
            <w:pPr>
              <w:jc w:val="both"/>
              <w:rPr>
                <w:rFonts w:ascii="Times New Roman" w:hAnsi="Times New Roman"/>
                <w:sz w:val="18"/>
                <w:szCs w:val="18"/>
              </w:rPr>
            </w:pPr>
            <w:r>
              <w:rPr>
                <w:rFonts w:ascii="Times New Roman" w:hAnsi="Times New Roman"/>
                <w:sz w:val="18"/>
                <w:szCs w:val="18"/>
              </w:rPr>
              <w:t>4</w:t>
            </w:r>
          </w:p>
        </w:tc>
      </w:tr>
    </w:tbl>
    <w:p w:rsidR="00663E6D" w:rsidRPr="006618A4" w:rsidRDefault="00663E6D" w:rsidP="00663E6D">
      <w:pPr>
        <w:jc w:val="both"/>
        <w:rPr>
          <w:rFonts w:ascii="Times New Roman" w:hAnsi="Times New Roman"/>
        </w:rPr>
      </w:pPr>
    </w:p>
    <w:p w:rsidR="00663E6D" w:rsidRPr="00D8733E" w:rsidRDefault="00663E6D" w:rsidP="00663E6D">
      <w:pPr>
        <w:jc w:val="both"/>
        <w:rPr>
          <w:rFonts w:ascii="Times New Roman" w:hAnsi="Times New Roman"/>
          <w:b/>
          <w:lang w:val="es-ES"/>
        </w:rPr>
      </w:pPr>
      <w:r>
        <w:rPr>
          <w:rFonts w:ascii="Times New Roman" w:hAnsi="Times New Roman"/>
          <w:b/>
          <w:lang w:val="es-ES"/>
        </w:rPr>
        <w:lastRenderedPageBreak/>
        <w:t xml:space="preserve">II. </w:t>
      </w:r>
      <w:r w:rsidRPr="00D8733E">
        <w:rPr>
          <w:rFonts w:ascii="Times New Roman" w:hAnsi="Times New Roman"/>
          <w:b/>
          <w:lang w:val="es-ES"/>
        </w:rPr>
        <w:t xml:space="preserve">JUSTIFICACION: </w:t>
      </w:r>
    </w:p>
    <w:p w:rsidR="00663E6D" w:rsidRPr="00DD41E8" w:rsidRDefault="00663E6D" w:rsidP="00663E6D">
      <w:pPr>
        <w:jc w:val="both"/>
        <w:rPr>
          <w:rFonts w:ascii="Times New Roman" w:hAnsi="Times New Roman"/>
          <w:lang w:val="es-ES"/>
        </w:rPr>
      </w:pPr>
      <w:r w:rsidRPr="00DD41E8">
        <w:rPr>
          <w:rFonts w:ascii="Times New Roman" w:hAnsi="Times New Roman"/>
          <w:lang w:val="es-ES"/>
        </w:rPr>
        <w:t>Es conocido en la actualidad que la práctica de disciplinas deportivas, actividades físicas y recreativas constituyen un elemento fundamental en todo proceso de formación y de desarrollo humano integral y totalizante. En este sentido, estas prácticas son una posibilidad que tienen las personas para articular y   complementar la formación impartida en la institución educativa con una formación orgánica funcional (físico- motriz), socio- afectiva y cognitiva en busca de la holísticidad y del desarrollo humano en el proceso educativo.</w:t>
      </w:r>
    </w:p>
    <w:p w:rsidR="00663E6D" w:rsidRPr="00DD41E8" w:rsidRDefault="00663E6D" w:rsidP="00663E6D">
      <w:pPr>
        <w:jc w:val="both"/>
        <w:rPr>
          <w:rFonts w:ascii="Times New Roman" w:hAnsi="Times New Roman"/>
          <w:lang w:val="es-ES"/>
        </w:rPr>
      </w:pPr>
      <w:r w:rsidRPr="00DD41E8">
        <w:rPr>
          <w:rFonts w:ascii="Times New Roman" w:hAnsi="Times New Roman"/>
          <w:lang w:val="es-ES"/>
        </w:rPr>
        <w:t>Desde el punto de vista institucional, la importancia del deporte, la recreación, el ejercicio y la actividad física, se contemplan desde la ley y la normatividad estatal, especialmente en la Constitución Política de Colombia (Art.52), pasando por la Ley del Deporte (Ley 181 de 1995 Art. 16 que habla específicamente del Deporte Universitario), hasta la Ley de Educación Superior (Ley 30 de 1992  Art. 6 sobre formación integral y Art. 17, ofrecer actividades que se orienten al desarrollo físico). Más allá del marco legal, la formación y experiencia académica deben plantear que estas actividades no son importantes por sí mismas, sino por lo que representan para el proceso de vida del estudiante.</w:t>
      </w:r>
    </w:p>
    <w:p w:rsidR="00663E6D" w:rsidRPr="00D8733E" w:rsidRDefault="00663E6D" w:rsidP="00663E6D">
      <w:pPr>
        <w:jc w:val="both"/>
        <w:rPr>
          <w:rFonts w:ascii="Times New Roman" w:hAnsi="Times New Roman"/>
          <w:b/>
          <w:lang w:val="es-ES"/>
        </w:rPr>
      </w:pPr>
      <w:r w:rsidRPr="00DD41E8">
        <w:rPr>
          <w:rFonts w:ascii="Times New Roman" w:hAnsi="Times New Roman"/>
          <w:lang w:val="es-ES"/>
        </w:rPr>
        <w:t>El deporte formativo en una institución educativa y especialmente en la educación superior, debe entonces buscar evitar y prevenir las enfermedades producto del sedentarismo, los inadecuados hábitos alimenticios y de vida entre otras: por el contrario, promover estilos de vida saludable, donde las personas reconozcan el riesgo de las enfermedades cardiovasculares, la obesidad, la hipertensión o la exclusión social, como para nombrar algunas y no solo desde el punto de vista funcional, sino la repercusión que ello tiene en la  calidad de vida del  estudiante o sujeto que se mueve e interactúa a través de este espacio académico</w:t>
      </w:r>
      <w:r w:rsidRPr="00D8733E">
        <w:rPr>
          <w:rFonts w:ascii="Times New Roman" w:hAnsi="Times New Roman"/>
          <w:b/>
          <w:lang w:val="es-ES"/>
        </w:rPr>
        <w:t xml:space="preserve">.  </w:t>
      </w:r>
    </w:p>
    <w:p w:rsidR="00663E6D" w:rsidRPr="00D8733E" w:rsidRDefault="00663E6D" w:rsidP="00663E6D">
      <w:pPr>
        <w:jc w:val="both"/>
        <w:rPr>
          <w:rFonts w:ascii="Times New Roman" w:hAnsi="Times New Roman"/>
          <w:b/>
          <w:lang w:val="es-ES"/>
        </w:rPr>
      </w:pPr>
      <w:r>
        <w:rPr>
          <w:rFonts w:ascii="Times New Roman" w:hAnsi="Times New Roman"/>
          <w:b/>
          <w:lang w:val="es-ES"/>
        </w:rPr>
        <w:t xml:space="preserve">III. </w:t>
      </w:r>
      <w:r w:rsidRPr="00D8733E">
        <w:rPr>
          <w:rFonts w:ascii="Times New Roman" w:hAnsi="Times New Roman"/>
          <w:b/>
          <w:lang w:val="es-ES"/>
        </w:rPr>
        <w:t xml:space="preserve">OBJETIVO GENERAL: </w:t>
      </w:r>
    </w:p>
    <w:p w:rsidR="00663E6D" w:rsidRPr="00D8733E" w:rsidRDefault="00663E6D" w:rsidP="00663E6D">
      <w:pPr>
        <w:jc w:val="both"/>
        <w:rPr>
          <w:rFonts w:ascii="Times New Roman" w:hAnsi="Times New Roman"/>
          <w:b/>
          <w:lang w:val="es-ES"/>
        </w:rPr>
      </w:pPr>
      <w:r w:rsidRPr="00DD41E8">
        <w:rPr>
          <w:rFonts w:ascii="Times New Roman" w:hAnsi="Times New Roman"/>
          <w:lang w:val="es-ES"/>
        </w:rPr>
        <w:t>Contribuir con la formación integral del estudiante a través de la práctica de actividades físicas, deportivas y recreativas en busca de su bienestar orgánico, socio- afectivo y cognitivo dentro de la institución educativa y social.</w:t>
      </w:r>
    </w:p>
    <w:p w:rsidR="00663E6D" w:rsidRPr="00D8733E" w:rsidRDefault="00663E6D" w:rsidP="00663E6D">
      <w:pPr>
        <w:jc w:val="both"/>
        <w:rPr>
          <w:rFonts w:ascii="Times New Roman" w:hAnsi="Times New Roman"/>
          <w:b/>
          <w:lang w:val="es-ES"/>
        </w:rPr>
      </w:pPr>
      <w:r>
        <w:rPr>
          <w:rFonts w:ascii="Times New Roman" w:hAnsi="Times New Roman"/>
          <w:b/>
          <w:lang w:val="es-ES"/>
        </w:rPr>
        <w:t>IV.</w:t>
      </w:r>
      <w:r w:rsidRPr="00D8733E">
        <w:rPr>
          <w:rFonts w:ascii="Times New Roman" w:hAnsi="Times New Roman"/>
          <w:b/>
          <w:lang w:val="es-ES"/>
        </w:rPr>
        <w:t>OBJETIVOS ESPECÍFICOS</w:t>
      </w:r>
    </w:p>
    <w:p w:rsidR="00663E6D" w:rsidRPr="00DD41E8" w:rsidRDefault="00663E6D" w:rsidP="00663E6D">
      <w:pPr>
        <w:jc w:val="both"/>
        <w:rPr>
          <w:rFonts w:ascii="Times New Roman" w:hAnsi="Times New Roman"/>
          <w:lang w:val="es-ES"/>
        </w:rPr>
      </w:pPr>
      <w:r w:rsidRPr="00DD41E8">
        <w:rPr>
          <w:rFonts w:ascii="Times New Roman" w:hAnsi="Times New Roman"/>
          <w:lang w:val="es-ES"/>
        </w:rPr>
        <w:t>Posibilitar espacios para las vivencias de algunas de las manifestaciones del deporte que le permitan incorporar o mejorar sus estilos de vida y su afiliación social a una disciplina deportiva como una práctica realizable.</w:t>
      </w:r>
    </w:p>
    <w:p w:rsidR="00663E6D" w:rsidRPr="00DD41E8" w:rsidRDefault="00663E6D" w:rsidP="00663E6D">
      <w:pPr>
        <w:jc w:val="both"/>
        <w:rPr>
          <w:rFonts w:ascii="Times New Roman" w:hAnsi="Times New Roman"/>
          <w:lang w:val="es-ES"/>
        </w:rPr>
      </w:pPr>
      <w:r w:rsidRPr="00DD41E8">
        <w:rPr>
          <w:rFonts w:ascii="Times New Roman" w:hAnsi="Times New Roman"/>
          <w:lang w:val="es-ES"/>
        </w:rPr>
        <w:t>Identificar en la práctica del deporte, de la recreación y de la actividad física elementos fundamentales para una buena salud, una condición física que permita desarrollarse o mantenerse, mediada por conocimientos científicos y válidos sobre el qué hacer, cómo hacerlo y para qué hacerlo.</w:t>
      </w:r>
    </w:p>
    <w:p w:rsidR="00663E6D" w:rsidRDefault="00663E6D" w:rsidP="00663E6D">
      <w:pPr>
        <w:jc w:val="both"/>
        <w:rPr>
          <w:rFonts w:ascii="Times New Roman" w:hAnsi="Times New Roman"/>
          <w:lang w:val="es-ES"/>
        </w:rPr>
      </w:pPr>
      <w:r w:rsidRPr="00DD41E8">
        <w:rPr>
          <w:rFonts w:ascii="Times New Roman" w:hAnsi="Times New Roman"/>
          <w:lang w:val="es-ES"/>
        </w:rPr>
        <w:t xml:space="preserve"> Comprender en el deporte formativo escenarios y posibilidades de actuación tanto en la dimensión orgánica como en la social – afectiva y la cognitiva en la institución educativa y social. </w:t>
      </w:r>
    </w:p>
    <w:p w:rsidR="00663E6D" w:rsidRDefault="00663E6D" w:rsidP="00663E6D">
      <w:pPr>
        <w:spacing w:after="0"/>
        <w:jc w:val="both"/>
        <w:rPr>
          <w:rFonts w:ascii="Times New Roman" w:hAnsi="Times New Roman"/>
          <w:b/>
          <w:lang w:val="es-ES"/>
        </w:rPr>
      </w:pPr>
      <w:r>
        <w:rPr>
          <w:rFonts w:ascii="Times New Roman" w:hAnsi="Times New Roman"/>
          <w:b/>
          <w:lang w:val="es-ES"/>
        </w:rPr>
        <w:lastRenderedPageBreak/>
        <w:t xml:space="preserve">V. </w:t>
      </w:r>
      <w:r w:rsidRPr="00D8733E">
        <w:rPr>
          <w:rFonts w:ascii="Times New Roman" w:hAnsi="Times New Roman"/>
          <w:b/>
          <w:lang w:val="es-ES"/>
        </w:rPr>
        <w:t>CONTENIDOS</w:t>
      </w:r>
    </w:p>
    <w:p w:rsidR="00663E6D" w:rsidRPr="00DD41E8" w:rsidRDefault="00663E6D" w:rsidP="00663E6D">
      <w:pPr>
        <w:spacing w:after="0"/>
        <w:jc w:val="both"/>
        <w:rPr>
          <w:rFonts w:ascii="Times New Roman" w:hAnsi="Times New Roman"/>
          <w:b/>
          <w:lang w:val="es-E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458"/>
      </w:tblGrid>
      <w:tr w:rsidR="00663E6D" w:rsidRPr="00DD41E8" w:rsidTr="00A1293D">
        <w:tc>
          <w:tcPr>
            <w:tcW w:w="9606" w:type="dxa"/>
            <w:gridSpan w:val="2"/>
          </w:tcPr>
          <w:p w:rsidR="00663E6D" w:rsidRPr="00DD41E8" w:rsidRDefault="00663E6D" w:rsidP="00A1293D">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lang w:val="es-CO" w:eastAsia="es-CO"/>
              </w:rPr>
            </w:pPr>
            <w:r w:rsidRPr="00DD41E8">
              <w:rPr>
                <w:rFonts w:ascii="Times New Roman" w:eastAsia="Times New Roman" w:hAnsi="Times New Roman"/>
                <w:b/>
                <w:bCs/>
                <w:lang w:val="es-CO" w:eastAsia="es-CO"/>
              </w:rPr>
              <w:t xml:space="preserve">Unidad 1: </w:t>
            </w:r>
            <w:r w:rsidRPr="00DD41E8">
              <w:rPr>
                <w:rFonts w:ascii="Times New Roman" w:eastAsia="Times New Roman" w:hAnsi="Times New Roman"/>
                <w:b/>
                <w:lang w:val="es-CO" w:eastAsia="es-CO"/>
              </w:rPr>
              <w:t>Contextualización teórica y práctica a la actividad física, el deporte y la recreación</w:t>
            </w:r>
          </w:p>
        </w:tc>
      </w:tr>
      <w:tr w:rsidR="00663E6D" w:rsidRPr="00DD41E8" w:rsidTr="00A1293D">
        <w:tc>
          <w:tcPr>
            <w:tcW w:w="5148" w:type="dxa"/>
          </w:tcPr>
          <w:p w:rsidR="00663E6D" w:rsidRPr="00DD41E8" w:rsidRDefault="00663E6D" w:rsidP="00A1293D">
            <w:pPr>
              <w:widowControl w:val="0"/>
              <w:suppressAutoHyphens/>
              <w:spacing w:after="0" w:line="240" w:lineRule="auto"/>
              <w:jc w:val="center"/>
              <w:rPr>
                <w:rFonts w:ascii="Times New Roman" w:eastAsia="Times New Roman" w:hAnsi="Times New Roman"/>
                <w:b/>
                <w:bCs/>
                <w:lang w:val="es-ES_tradnl" w:eastAsia="es-CO"/>
              </w:rPr>
            </w:pPr>
            <w:r w:rsidRPr="00DD41E8">
              <w:rPr>
                <w:rFonts w:ascii="Times New Roman" w:eastAsia="Times New Roman" w:hAnsi="Times New Roman"/>
                <w:b/>
                <w:bCs/>
                <w:lang w:val="es-ES_tradnl" w:eastAsia="es-CO"/>
              </w:rPr>
              <w:t>Propósitos y objetivos del tema</w:t>
            </w:r>
          </w:p>
        </w:tc>
        <w:tc>
          <w:tcPr>
            <w:tcW w:w="4458" w:type="dxa"/>
          </w:tcPr>
          <w:p w:rsidR="00663E6D" w:rsidRPr="00DD41E8" w:rsidRDefault="00663E6D" w:rsidP="00A1293D">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lang w:val="es-CO" w:eastAsia="es-CO"/>
              </w:rPr>
            </w:pPr>
            <w:r w:rsidRPr="00DD41E8">
              <w:rPr>
                <w:rFonts w:ascii="Times New Roman" w:eastAsia="Times New Roman" w:hAnsi="Times New Roman"/>
                <w:b/>
                <w:lang w:val="es-CO" w:eastAsia="es-CO"/>
              </w:rPr>
              <w:t>Tema: Aproximación y vivencias</w:t>
            </w:r>
          </w:p>
          <w:p w:rsidR="00663E6D" w:rsidRPr="00DD41E8" w:rsidRDefault="00663E6D" w:rsidP="00A1293D">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b/>
                <w:lang w:val="es-CO" w:eastAsia="es-CO"/>
              </w:rPr>
            </w:pPr>
            <w:r w:rsidRPr="00DD41E8">
              <w:rPr>
                <w:rFonts w:ascii="Times New Roman" w:eastAsia="Times New Roman" w:hAnsi="Times New Roman"/>
                <w:b/>
                <w:lang w:val="es-CO" w:eastAsia="es-CO"/>
              </w:rPr>
              <w:t>Sub-Temas: Deporte, Recreación</w:t>
            </w:r>
          </w:p>
        </w:tc>
      </w:tr>
      <w:tr w:rsidR="00663E6D" w:rsidRPr="00DD41E8" w:rsidTr="00A1293D">
        <w:trPr>
          <w:trHeight w:val="1871"/>
        </w:trPr>
        <w:tc>
          <w:tcPr>
            <w:tcW w:w="5148" w:type="dxa"/>
          </w:tcPr>
          <w:p w:rsidR="00663E6D" w:rsidRPr="00DD41E8" w:rsidRDefault="00663E6D" w:rsidP="00A1293D">
            <w:pPr>
              <w:widowControl w:val="0"/>
              <w:suppressAutoHyphens/>
              <w:spacing w:after="0" w:line="240" w:lineRule="auto"/>
              <w:jc w:val="both"/>
              <w:rPr>
                <w:rFonts w:ascii="Times New Roman" w:eastAsia="Times New Roman" w:hAnsi="Times New Roman"/>
                <w:bCs/>
                <w:lang w:val="es-ES_tradnl" w:eastAsia="es-CO"/>
              </w:rPr>
            </w:pPr>
          </w:p>
          <w:p w:rsidR="00663E6D" w:rsidRPr="00DD41E8" w:rsidRDefault="00663E6D" w:rsidP="00A1293D">
            <w:pPr>
              <w:widowControl w:val="0"/>
              <w:suppressAutoHyphens/>
              <w:spacing w:after="0" w:line="240" w:lineRule="auto"/>
              <w:jc w:val="both"/>
              <w:rPr>
                <w:rFonts w:ascii="Times New Roman" w:eastAsia="Times New Roman" w:hAnsi="Times New Roman"/>
                <w:bCs/>
                <w:lang w:val="es-ES_tradnl" w:eastAsia="es-CO"/>
              </w:rPr>
            </w:pPr>
            <w:r w:rsidRPr="00DD41E8">
              <w:rPr>
                <w:rFonts w:ascii="Times New Roman" w:eastAsia="Times New Roman" w:hAnsi="Times New Roman"/>
                <w:bCs/>
                <w:lang w:val="es-ES_tradnl" w:eastAsia="es-CO"/>
              </w:rPr>
              <w:t>Dar a Conocer desde la teoría y la práctica las características principales de la actividad física.</w:t>
            </w:r>
          </w:p>
          <w:p w:rsidR="00663E6D" w:rsidRPr="00DD41E8" w:rsidRDefault="00663E6D" w:rsidP="00A1293D">
            <w:pPr>
              <w:widowControl w:val="0"/>
              <w:suppressAutoHyphens/>
              <w:spacing w:after="0" w:line="240" w:lineRule="auto"/>
              <w:jc w:val="both"/>
              <w:rPr>
                <w:rFonts w:ascii="Times New Roman" w:eastAsia="Times New Roman" w:hAnsi="Times New Roman"/>
                <w:bCs/>
                <w:lang w:val="es-ES_tradnl" w:eastAsia="es-CO"/>
              </w:rPr>
            </w:pPr>
            <w:r w:rsidRPr="00DD41E8">
              <w:rPr>
                <w:rFonts w:ascii="Times New Roman" w:eastAsia="Times New Roman" w:hAnsi="Times New Roman"/>
                <w:bCs/>
                <w:lang w:val="es-ES_tradnl" w:eastAsia="es-CO"/>
              </w:rPr>
              <w:t>Vivenciar algunas prácticas deportivas y recreativas orientadas a las dimensiones biológicas, psicológicas y socio-culturales.</w:t>
            </w:r>
          </w:p>
        </w:tc>
        <w:tc>
          <w:tcPr>
            <w:tcW w:w="4458" w:type="dxa"/>
          </w:tcPr>
          <w:p w:rsidR="00663E6D" w:rsidRPr="00DD41E8" w:rsidRDefault="00663E6D" w:rsidP="00A1293D">
            <w:pPr>
              <w:spacing w:after="0" w:line="240" w:lineRule="auto"/>
              <w:ind w:left="900"/>
              <w:jc w:val="both"/>
              <w:rPr>
                <w:rFonts w:ascii="Times New Roman" w:eastAsia="Times New Roman" w:hAnsi="Times New Roman"/>
                <w:lang w:val="es-CO" w:eastAsia="es-CO"/>
              </w:rPr>
            </w:pPr>
          </w:p>
          <w:p w:rsidR="00663E6D" w:rsidRPr="00DD41E8" w:rsidRDefault="00663E6D" w:rsidP="00A1293D">
            <w:pPr>
              <w:spacing w:after="0" w:line="240" w:lineRule="auto"/>
              <w:ind w:left="900"/>
              <w:jc w:val="both"/>
              <w:rPr>
                <w:rFonts w:ascii="Times New Roman" w:eastAsia="Times New Roman" w:hAnsi="Times New Roman"/>
                <w:lang w:val="es-CO" w:eastAsia="es-CO"/>
              </w:rPr>
            </w:pPr>
            <w:r w:rsidRPr="00DD41E8">
              <w:rPr>
                <w:rFonts w:ascii="Times New Roman" w:eastAsia="Times New Roman" w:hAnsi="Times New Roman"/>
                <w:lang w:val="es-CO" w:eastAsia="es-CO"/>
              </w:rPr>
              <w:t>1. Historia,  teorías y papel en la vida del hombre</w:t>
            </w:r>
          </w:p>
          <w:p w:rsidR="00663E6D" w:rsidRPr="00DD41E8" w:rsidRDefault="00663E6D" w:rsidP="00A1293D">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lang w:val="es-CO" w:eastAsia="es-CO"/>
              </w:rPr>
            </w:pPr>
          </w:p>
          <w:p w:rsidR="00663E6D" w:rsidRPr="00DD41E8" w:rsidRDefault="00663E6D" w:rsidP="00A1293D">
            <w:pPr>
              <w:spacing w:after="0" w:line="240" w:lineRule="auto"/>
              <w:ind w:left="900"/>
              <w:jc w:val="both"/>
              <w:rPr>
                <w:rFonts w:ascii="Times New Roman" w:eastAsia="Times New Roman" w:hAnsi="Times New Roman"/>
                <w:lang w:val="es-CO" w:eastAsia="es-CO"/>
              </w:rPr>
            </w:pPr>
            <w:r w:rsidRPr="00DD41E8">
              <w:rPr>
                <w:rFonts w:ascii="Times New Roman" w:eastAsia="Times New Roman" w:hAnsi="Times New Roman"/>
                <w:lang w:val="es-CO" w:eastAsia="es-CO"/>
              </w:rPr>
              <w:t>2. Vivencia de algunas de las manifestaciones</w:t>
            </w:r>
          </w:p>
          <w:p w:rsidR="00663E6D" w:rsidRPr="00DD41E8" w:rsidRDefault="00663E6D" w:rsidP="00A1293D">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lang w:val="es-CO" w:eastAsia="es-CO"/>
              </w:rPr>
            </w:pPr>
          </w:p>
        </w:tc>
      </w:tr>
      <w:tr w:rsidR="00663E6D" w:rsidRPr="00DD41E8" w:rsidTr="00A1293D">
        <w:tc>
          <w:tcPr>
            <w:tcW w:w="9606" w:type="dxa"/>
            <w:gridSpan w:val="2"/>
          </w:tcPr>
          <w:p w:rsidR="00663E6D" w:rsidRPr="00DD41E8" w:rsidRDefault="00663E6D" w:rsidP="00A1293D">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lang w:val="es-CO" w:eastAsia="es-CO"/>
              </w:rPr>
            </w:pPr>
          </w:p>
        </w:tc>
      </w:tr>
    </w:tbl>
    <w:p w:rsidR="00663E6D" w:rsidRPr="00DD41E8" w:rsidRDefault="00663E6D" w:rsidP="00663E6D">
      <w:pPr>
        <w:spacing w:after="0" w:line="240" w:lineRule="auto"/>
        <w:jc w:val="both"/>
        <w:rPr>
          <w:rFonts w:ascii="Times New Roman" w:hAnsi="Times New Roman"/>
          <w:b/>
          <w:lang w:val="es-C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458"/>
      </w:tblGrid>
      <w:tr w:rsidR="00663E6D" w:rsidRPr="00DD41E8" w:rsidTr="00A1293D">
        <w:tc>
          <w:tcPr>
            <w:tcW w:w="9606" w:type="dxa"/>
            <w:gridSpan w:val="2"/>
          </w:tcPr>
          <w:p w:rsidR="00663E6D" w:rsidRPr="00DD41E8" w:rsidRDefault="00663E6D" w:rsidP="00A1293D">
            <w:pPr>
              <w:spacing w:after="0" w:line="240" w:lineRule="auto"/>
              <w:jc w:val="center"/>
              <w:rPr>
                <w:rFonts w:ascii="Times New Roman" w:hAnsi="Times New Roman"/>
                <w:b/>
              </w:rPr>
            </w:pPr>
            <w:r w:rsidRPr="00DD41E8">
              <w:rPr>
                <w:rFonts w:ascii="Times New Roman" w:hAnsi="Times New Roman"/>
                <w:b/>
                <w:bCs/>
              </w:rPr>
              <w:t xml:space="preserve">Unidad 2: </w:t>
            </w:r>
            <w:r w:rsidRPr="00DD41E8">
              <w:rPr>
                <w:rFonts w:ascii="Times New Roman" w:hAnsi="Times New Roman"/>
                <w:b/>
              </w:rPr>
              <w:t>El deporte, capacidades y posibilidades</w:t>
            </w:r>
          </w:p>
        </w:tc>
      </w:tr>
      <w:tr w:rsidR="00663E6D" w:rsidRPr="00DD41E8" w:rsidTr="00A1293D">
        <w:tc>
          <w:tcPr>
            <w:tcW w:w="5148" w:type="dxa"/>
          </w:tcPr>
          <w:p w:rsidR="00663E6D" w:rsidRPr="00DD41E8" w:rsidRDefault="00663E6D" w:rsidP="00A1293D">
            <w:pPr>
              <w:pStyle w:val="Textoindependiente"/>
              <w:spacing w:after="0"/>
              <w:jc w:val="center"/>
              <w:rPr>
                <w:b/>
                <w:bCs/>
                <w:sz w:val="22"/>
                <w:szCs w:val="22"/>
              </w:rPr>
            </w:pPr>
            <w:r w:rsidRPr="00DD41E8">
              <w:rPr>
                <w:b/>
                <w:bCs/>
                <w:sz w:val="22"/>
                <w:szCs w:val="22"/>
              </w:rPr>
              <w:t>Propósitos y objetivos del tema</w:t>
            </w:r>
          </w:p>
        </w:tc>
        <w:tc>
          <w:tcPr>
            <w:tcW w:w="4458" w:type="dxa"/>
          </w:tcPr>
          <w:p w:rsidR="00663E6D" w:rsidRPr="00DD41E8" w:rsidRDefault="00663E6D" w:rsidP="00A1293D">
            <w:pPr>
              <w:spacing w:after="0" w:line="240" w:lineRule="auto"/>
              <w:jc w:val="both"/>
              <w:rPr>
                <w:rFonts w:ascii="Times New Roman" w:hAnsi="Times New Roman"/>
                <w:b/>
              </w:rPr>
            </w:pPr>
            <w:r w:rsidRPr="00DD41E8">
              <w:rPr>
                <w:rFonts w:ascii="Times New Roman" w:hAnsi="Times New Roman"/>
                <w:b/>
              </w:rPr>
              <w:t>Tema: Deporte “formativo”</w:t>
            </w:r>
          </w:p>
          <w:p w:rsidR="00663E6D" w:rsidRPr="00DD41E8" w:rsidRDefault="00663E6D" w:rsidP="00A1293D">
            <w:pPr>
              <w:spacing w:after="0" w:line="240" w:lineRule="auto"/>
              <w:jc w:val="both"/>
              <w:rPr>
                <w:rFonts w:ascii="Times New Roman" w:hAnsi="Times New Roman"/>
                <w:b/>
              </w:rPr>
            </w:pPr>
            <w:r w:rsidRPr="00DD41E8">
              <w:rPr>
                <w:rFonts w:ascii="Times New Roman" w:hAnsi="Times New Roman"/>
                <w:b/>
              </w:rPr>
              <w:t xml:space="preserve">Sub-Temas: Pre-deportivos, condición física </w:t>
            </w:r>
          </w:p>
        </w:tc>
      </w:tr>
      <w:tr w:rsidR="00663E6D" w:rsidRPr="00DD41E8" w:rsidTr="00A1293D">
        <w:tc>
          <w:tcPr>
            <w:tcW w:w="5148" w:type="dxa"/>
          </w:tcPr>
          <w:p w:rsidR="00663E6D" w:rsidRPr="00DD41E8" w:rsidRDefault="00663E6D" w:rsidP="00A1293D">
            <w:pPr>
              <w:pStyle w:val="Textoindependiente"/>
              <w:spacing w:after="0"/>
              <w:jc w:val="both"/>
              <w:rPr>
                <w:bCs/>
                <w:sz w:val="22"/>
                <w:szCs w:val="22"/>
              </w:rPr>
            </w:pPr>
            <w:r w:rsidRPr="00DD41E8">
              <w:rPr>
                <w:bCs/>
                <w:sz w:val="22"/>
                <w:szCs w:val="22"/>
              </w:rPr>
              <w:t>Identificar elementos del deporte como fundamentos y capacidades que son necesarios para la práctica de algunas disciplinas deportivas.</w:t>
            </w:r>
          </w:p>
          <w:p w:rsidR="00663E6D" w:rsidRPr="00DD41E8" w:rsidRDefault="00663E6D" w:rsidP="00A1293D">
            <w:pPr>
              <w:pStyle w:val="Textoindependiente"/>
              <w:spacing w:after="0"/>
              <w:jc w:val="both"/>
              <w:rPr>
                <w:bCs/>
                <w:sz w:val="22"/>
                <w:szCs w:val="22"/>
              </w:rPr>
            </w:pPr>
            <w:r w:rsidRPr="00DD41E8">
              <w:rPr>
                <w:bCs/>
                <w:sz w:val="22"/>
                <w:szCs w:val="22"/>
              </w:rPr>
              <w:t>Conocer distintas capacidades físicas que intervienen en la realización de actividades deportivas.</w:t>
            </w:r>
          </w:p>
          <w:p w:rsidR="00663E6D" w:rsidRPr="00DD41E8" w:rsidRDefault="00663E6D" w:rsidP="00A1293D">
            <w:pPr>
              <w:pStyle w:val="Textoindependiente"/>
              <w:spacing w:after="0"/>
              <w:jc w:val="both"/>
              <w:rPr>
                <w:bCs/>
                <w:sz w:val="22"/>
                <w:szCs w:val="22"/>
              </w:rPr>
            </w:pPr>
            <w:r w:rsidRPr="00DD41E8">
              <w:rPr>
                <w:bCs/>
                <w:sz w:val="22"/>
                <w:szCs w:val="22"/>
              </w:rPr>
              <w:t xml:space="preserve">Diferenciar desde la práctica el deporte como mediador en los procesos educativos y el deporte como indicador de resultados competitivos. </w:t>
            </w:r>
          </w:p>
        </w:tc>
        <w:tc>
          <w:tcPr>
            <w:tcW w:w="4458" w:type="dxa"/>
          </w:tcPr>
          <w:p w:rsidR="00663E6D" w:rsidRDefault="00663E6D" w:rsidP="00A1293D">
            <w:pPr>
              <w:spacing w:after="0" w:line="240" w:lineRule="auto"/>
              <w:jc w:val="both"/>
              <w:rPr>
                <w:rFonts w:ascii="Times New Roman" w:hAnsi="Times New Roman"/>
                <w:lang w:val="es-ES_tradnl"/>
              </w:rPr>
            </w:pPr>
            <w:r w:rsidRPr="00DD41E8">
              <w:rPr>
                <w:rFonts w:ascii="Times New Roman" w:hAnsi="Times New Roman"/>
                <w:lang w:val="es-ES_tradnl"/>
              </w:rPr>
              <w:t xml:space="preserve">         </w:t>
            </w:r>
          </w:p>
          <w:p w:rsidR="00663E6D" w:rsidRPr="00DD41E8" w:rsidRDefault="00663E6D" w:rsidP="00A1293D">
            <w:pPr>
              <w:spacing w:after="0" w:line="240" w:lineRule="auto"/>
              <w:jc w:val="both"/>
              <w:rPr>
                <w:rFonts w:ascii="Times New Roman" w:hAnsi="Times New Roman"/>
              </w:rPr>
            </w:pPr>
            <w:r>
              <w:rPr>
                <w:rFonts w:ascii="Times New Roman" w:hAnsi="Times New Roman"/>
                <w:lang w:val="es-ES_tradnl"/>
              </w:rPr>
              <w:t xml:space="preserve">    </w:t>
            </w:r>
            <w:r w:rsidRPr="00DD41E8">
              <w:rPr>
                <w:rFonts w:ascii="Times New Roman" w:hAnsi="Times New Roman"/>
                <w:lang w:val="es-ES_tradnl"/>
              </w:rPr>
              <w:t xml:space="preserve">  1. </w:t>
            </w:r>
            <w:r w:rsidRPr="00DD41E8">
              <w:rPr>
                <w:rFonts w:ascii="Times New Roman" w:hAnsi="Times New Roman"/>
              </w:rPr>
              <w:t>Los pre-deportivos</w:t>
            </w:r>
          </w:p>
          <w:p w:rsidR="00663E6D" w:rsidRPr="00DD41E8" w:rsidRDefault="00663E6D" w:rsidP="00A1293D">
            <w:pPr>
              <w:spacing w:after="0" w:line="240" w:lineRule="auto"/>
              <w:jc w:val="both"/>
              <w:rPr>
                <w:rFonts w:ascii="Times New Roman" w:hAnsi="Times New Roman"/>
                <w:lang w:val="es-ES_tradnl"/>
              </w:rPr>
            </w:pPr>
          </w:p>
          <w:p w:rsidR="00663E6D" w:rsidRPr="00DD41E8" w:rsidRDefault="00663E6D" w:rsidP="00A1293D">
            <w:pPr>
              <w:spacing w:after="0" w:line="240" w:lineRule="auto"/>
              <w:jc w:val="both"/>
              <w:rPr>
                <w:rFonts w:ascii="Times New Roman" w:hAnsi="Times New Roman"/>
              </w:rPr>
            </w:pPr>
            <w:r>
              <w:rPr>
                <w:rFonts w:ascii="Times New Roman" w:hAnsi="Times New Roman"/>
                <w:lang w:val="es-ES_tradnl"/>
              </w:rPr>
              <w:t xml:space="preserve"> </w:t>
            </w:r>
            <w:r w:rsidRPr="00DD41E8">
              <w:rPr>
                <w:rFonts w:ascii="Times New Roman" w:hAnsi="Times New Roman"/>
                <w:lang w:val="es-ES_tradnl"/>
              </w:rPr>
              <w:t xml:space="preserve">     2. </w:t>
            </w:r>
            <w:r w:rsidRPr="00DD41E8">
              <w:rPr>
                <w:rFonts w:ascii="Times New Roman" w:hAnsi="Times New Roman"/>
              </w:rPr>
              <w:t xml:space="preserve">La condición física y                     </w:t>
            </w:r>
          </w:p>
          <w:p w:rsidR="00663E6D" w:rsidRPr="00DD41E8" w:rsidRDefault="00663E6D" w:rsidP="00A1293D">
            <w:pPr>
              <w:spacing w:after="0" w:line="240" w:lineRule="auto"/>
              <w:jc w:val="both"/>
              <w:rPr>
                <w:rFonts w:ascii="Times New Roman" w:hAnsi="Times New Roman"/>
                <w:lang w:val="es-ES_tradnl"/>
              </w:rPr>
            </w:pPr>
            <w:r w:rsidRPr="00DD41E8">
              <w:rPr>
                <w:rFonts w:ascii="Times New Roman" w:hAnsi="Times New Roman"/>
                <w:lang w:val="es-ES_tradnl"/>
              </w:rPr>
              <w:t xml:space="preserve">           Sus capacidades</w:t>
            </w:r>
          </w:p>
          <w:p w:rsidR="00663E6D" w:rsidRPr="00DD41E8" w:rsidRDefault="00663E6D" w:rsidP="00A1293D">
            <w:pPr>
              <w:spacing w:after="0" w:line="240" w:lineRule="auto"/>
              <w:jc w:val="both"/>
              <w:rPr>
                <w:rFonts w:ascii="Times New Roman" w:hAnsi="Times New Roman"/>
                <w:lang w:val="es-ES_tradnl"/>
              </w:rPr>
            </w:pPr>
            <w:r w:rsidRPr="00DD41E8">
              <w:rPr>
                <w:rFonts w:ascii="Times New Roman" w:hAnsi="Times New Roman"/>
                <w:lang w:val="es-ES_tradnl"/>
              </w:rPr>
              <w:t xml:space="preserve">      3. </w:t>
            </w:r>
            <w:r w:rsidRPr="00DD41E8">
              <w:rPr>
                <w:rFonts w:ascii="Times New Roman" w:hAnsi="Times New Roman"/>
              </w:rPr>
              <w:t>El deporte medio o fin</w:t>
            </w:r>
          </w:p>
          <w:p w:rsidR="00663E6D" w:rsidRPr="00DD41E8" w:rsidRDefault="00663E6D" w:rsidP="00A1293D">
            <w:pPr>
              <w:spacing w:after="0" w:line="240" w:lineRule="auto"/>
              <w:jc w:val="both"/>
              <w:rPr>
                <w:rFonts w:ascii="Times New Roman" w:hAnsi="Times New Roman"/>
                <w:lang w:val="es-ES_tradnl"/>
              </w:rPr>
            </w:pPr>
          </w:p>
          <w:p w:rsidR="00663E6D" w:rsidRPr="00DD41E8" w:rsidRDefault="00663E6D" w:rsidP="00A1293D">
            <w:pPr>
              <w:spacing w:after="0" w:line="240" w:lineRule="auto"/>
              <w:jc w:val="both"/>
              <w:rPr>
                <w:rFonts w:ascii="Times New Roman" w:hAnsi="Times New Roman"/>
                <w:lang w:val="es-ES_tradnl"/>
              </w:rPr>
            </w:pPr>
          </w:p>
        </w:tc>
      </w:tr>
      <w:tr w:rsidR="00663E6D" w:rsidRPr="00DD41E8" w:rsidTr="00A1293D">
        <w:tc>
          <w:tcPr>
            <w:tcW w:w="9606" w:type="dxa"/>
            <w:gridSpan w:val="2"/>
          </w:tcPr>
          <w:p w:rsidR="00663E6D" w:rsidRPr="00DD41E8" w:rsidRDefault="00663E6D" w:rsidP="00A1293D">
            <w:pPr>
              <w:spacing w:after="0" w:line="240" w:lineRule="auto"/>
              <w:jc w:val="center"/>
              <w:rPr>
                <w:rFonts w:ascii="Times New Roman" w:hAnsi="Times New Roman"/>
              </w:rPr>
            </w:pPr>
          </w:p>
        </w:tc>
      </w:tr>
    </w:tbl>
    <w:p w:rsidR="00663E6D" w:rsidRPr="00DD41E8" w:rsidRDefault="00663E6D" w:rsidP="00663E6D">
      <w:pPr>
        <w:spacing w:after="0" w:line="240" w:lineRule="auto"/>
        <w:jc w:val="both"/>
        <w:rPr>
          <w:rFonts w:ascii="Times New Roman" w:hAnsi="Times New Roman"/>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458"/>
      </w:tblGrid>
      <w:tr w:rsidR="00663E6D" w:rsidRPr="00DD41E8" w:rsidTr="00A1293D">
        <w:tc>
          <w:tcPr>
            <w:tcW w:w="9606" w:type="dxa"/>
            <w:gridSpan w:val="2"/>
          </w:tcPr>
          <w:p w:rsidR="00663E6D" w:rsidRPr="00DD41E8" w:rsidRDefault="00663E6D" w:rsidP="00A1293D">
            <w:pPr>
              <w:spacing w:after="0" w:line="240" w:lineRule="auto"/>
              <w:jc w:val="center"/>
              <w:rPr>
                <w:rFonts w:ascii="Times New Roman" w:hAnsi="Times New Roman"/>
              </w:rPr>
            </w:pPr>
            <w:r w:rsidRPr="00DD41E8">
              <w:rPr>
                <w:rFonts w:ascii="Times New Roman" w:hAnsi="Times New Roman"/>
                <w:b/>
                <w:bCs/>
              </w:rPr>
              <w:t xml:space="preserve">Unidad 3:  </w:t>
            </w:r>
            <w:r w:rsidRPr="00DD41E8">
              <w:rPr>
                <w:rFonts w:ascii="Times New Roman" w:hAnsi="Times New Roman"/>
                <w:b/>
              </w:rPr>
              <w:t>Ejercicio físico</w:t>
            </w:r>
          </w:p>
        </w:tc>
      </w:tr>
      <w:tr w:rsidR="00663E6D" w:rsidRPr="00DD41E8" w:rsidTr="00A1293D">
        <w:tc>
          <w:tcPr>
            <w:tcW w:w="5148" w:type="dxa"/>
          </w:tcPr>
          <w:p w:rsidR="00663E6D" w:rsidRDefault="00663E6D" w:rsidP="00A1293D">
            <w:pPr>
              <w:pStyle w:val="Textoindependiente"/>
              <w:spacing w:after="0"/>
              <w:jc w:val="center"/>
              <w:rPr>
                <w:b/>
                <w:bCs/>
                <w:sz w:val="22"/>
                <w:szCs w:val="22"/>
              </w:rPr>
            </w:pPr>
          </w:p>
          <w:p w:rsidR="00663E6D" w:rsidRPr="00DD41E8" w:rsidRDefault="00663E6D" w:rsidP="00A1293D">
            <w:pPr>
              <w:pStyle w:val="Textoindependiente"/>
              <w:spacing w:after="0"/>
              <w:jc w:val="center"/>
              <w:rPr>
                <w:b/>
                <w:bCs/>
                <w:sz w:val="22"/>
                <w:szCs w:val="22"/>
              </w:rPr>
            </w:pPr>
            <w:r w:rsidRPr="00DD41E8">
              <w:rPr>
                <w:b/>
                <w:bCs/>
                <w:sz w:val="22"/>
                <w:szCs w:val="22"/>
              </w:rPr>
              <w:t>Propósitos y objetivos del tema</w:t>
            </w:r>
          </w:p>
        </w:tc>
        <w:tc>
          <w:tcPr>
            <w:tcW w:w="4458" w:type="dxa"/>
          </w:tcPr>
          <w:p w:rsidR="00663E6D" w:rsidRPr="00DD41E8" w:rsidRDefault="00663E6D" w:rsidP="00A1293D">
            <w:pPr>
              <w:spacing w:after="0" w:line="240" w:lineRule="auto"/>
              <w:jc w:val="both"/>
              <w:rPr>
                <w:rFonts w:ascii="Times New Roman" w:hAnsi="Times New Roman"/>
                <w:b/>
              </w:rPr>
            </w:pPr>
            <w:r w:rsidRPr="00DD41E8">
              <w:rPr>
                <w:rFonts w:ascii="Times New Roman" w:hAnsi="Times New Roman"/>
                <w:b/>
              </w:rPr>
              <w:t>Tema: Elementos para un acondicionamiento físico</w:t>
            </w:r>
          </w:p>
          <w:p w:rsidR="00663E6D" w:rsidRPr="00DD41E8" w:rsidRDefault="00663E6D" w:rsidP="00A1293D">
            <w:pPr>
              <w:spacing w:after="0" w:line="240" w:lineRule="auto"/>
              <w:jc w:val="both"/>
              <w:rPr>
                <w:rFonts w:ascii="Times New Roman" w:hAnsi="Times New Roman"/>
                <w:b/>
              </w:rPr>
            </w:pPr>
            <w:r w:rsidRPr="00DD41E8">
              <w:rPr>
                <w:rFonts w:ascii="Times New Roman" w:hAnsi="Times New Roman"/>
                <w:b/>
              </w:rPr>
              <w:t>Sub-Temas: Ejercicio y salud, ejercicio auto-cuidado y cuidado del otro</w:t>
            </w:r>
          </w:p>
        </w:tc>
      </w:tr>
      <w:tr w:rsidR="00663E6D" w:rsidRPr="00DD41E8" w:rsidTr="00A1293D">
        <w:tc>
          <w:tcPr>
            <w:tcW w:w="5148" w:type="dxa"/>
          </w:tcPr>
          <w:p w:rsidR="00663E6D" w:rsidRPr="00DD41E8" w:rsidRDefault="00663E6D" w:rsidP="00A1293D">
            <w:pPr>
              <w:pStyle w:val="Textoindependiente"/>
              <w:spacing w:after="0"/>
              <w:rPr>
                <w:bCs/>
                <w:sz w:val="22"/>
                <w:szCs w:val="22"/>
              </w:rPr>
            </w:pPr>
            <w:r w:rsidRPr="00DD41E8">
              <w:rPr>
                <w:bCs/>
                <w:sz w:val="22"/>
                <w:szCs w:val="22"/>
              </w:rPr>
              <w:t>Realizar ejercicios corporales con miras a obtener beneficios orgánicos, sociales y cognitivos.</w:t>
            </w:r>
          </w:p>
          <w:p w:rsidR="00663E6D" w:rsidRPr="00DD41E8" w:rsidRDefault="00663E6D" w:rsidP="00A1293D">
            <w:pPr>
              <w:pStyle w:val="Textoindependiente"/>
              <w:spacing w:after="0"/>
              <w:rPr>
                <w:bCs/>
                <w:sz w:val="22"/>
                <w:szCs w:val="22"/>
              </w:rPr>
            </w:pPr>
            <w:r w:rsidRPr="00DD41E8">
              <w:rPr>
                <w:bCs/>
                <w:sz w:val="22"/>
                <w:szCs w:val="22"/>
              </w:rPr>
              <w:t xml:space="preserve">Orientar el ejercicio hacia la generación de hábitos de vida saludable. </w:t>
            </w:r>
          </w:p>
          <w:p w:rsidR="00663E6D" w:rsidRPr="00DD41E8" w:rsidRDefault="00663E6D" w:rsidP="00A1293D">
            <w:pPr>
              <w:pStyle w:val="Textoindependiente"/>
              <w:spacing w:after="0"/>
              <w:rPr>
                <w:bCs/>
                <w:sz w:val="22"/>
                <w:szCs w:val="22"/>
              </w:rPr>
            </w:pPr>
            <w:r w:rsidRPr="00DD41E8">
              <w:rPr>
                <w:bCs/>
                <w:sz w:val="22"/>
                <w:szCs w:val="22"/>
              </w:rPr>
              <w:t>Identificar aspectos y funcionamientos del cuerpo humano al realizar ejercicio  y adaptarse a un proceso de acondicionamiento físico.</w:t>
            </w:r>
          </w:p>
          <w:p w:rsidR="00663E6D" w:rsidRPr="00DD41E8" w:rsidRDefault="00663E6D" w:rsidP="00A1293D">
            <w:pPr>
              <w:pStyle w:val="Textoindependiente"/>
              <w:spacing w:after="0"/>
              <w:rPr>
                <w:bCs/>
                <w:sz w:val="22"/>
                <w:szCs w:val="22"/>
              </w:rPr>
            </w:pPr>
            <w:r w:rsidRPr="00DD41E8">
              <w:rPr>
                <w:bCs/>
                <w:sz w:val="22"/>
                <w:szCs w:val="22"/>
              </w:rPr>
              <w:t xml:space="preserve">Reconocer en el ejercicio corporal el cuidado propio y el cuidado del otro en la ejecución individual y en grupos de las actividades planteadas.  </w:t>
            </w:r>
          </w:p>
          <w:p w:rsidR="00663E6D" w:rsidRPr="00DD41E8" w:rsidRDefault="00663E6D" w:rsidP="00A1293D">
            <w:pPr>
              <w:pStyle w:val="Textoindependiente"/>
              <w:spacing w:after="0"/>
              <w:rPr>
                <w:bCs/>
                <w:sz w:val="22"/>
                <w:szCs w:val="22"/>
              </w:rPr>
            </w:pPr>
            <w:r w:rsidRPr="00DD41E8">
              <w:rPr>
                <w:bCs/>
                <w:sz w:val="22"/>
                <w:szCs w:val="22"/>
              </w:rPr>
              <w:t xml:space="preserve">  </w:t>
            </w:r>
          </w:p>
        </w:tc>
        <w:tc>
          <w:tcPr>
            <w:tcW w:w="4458" w:type="dxa"/>
          </w:tcPr>
          <w:p w:rsidR="00663E6D" w:rsidRPr="00DD41E8" w:rsidRDefault="00663E6D" w:rsidP="00A1293D">
            <w:pPr>
              <w:spacing w:after="0" w:line="240" w:lineRule="auto"/>
              <w:ind w:left="720"/>
              <w:jc w:val="both"/>
              <w:rPr>
                <w:rFonts w:ascii="Times New Roman" w:hAnsi="Times New Roman"/>
              </w:rPr>
            </w:pPr>
            <w:r w:rsidRPr="00DD41E8">
              <w:rPr>
                <w:rFonts w:ascii="Times New Roman" w:hAnsi="Times New Roman"/>
              </w:rPr>
              <w:t>1.Beneficios orgánicos, sociales y cognitivos</w:t>
            </w:r>
          </w:p>
          <w:p w:rsidR="00663E6D" w:rsidRPr="00DD41E8" w:rsidRDefault="00663E6D" w:rsidP="00A1293D">
            <w:pPr>
              <w:spacing w:after="0" w:line="240" w:lineRule="auto"/>
              <w:ind w:left="720"/>
              <w:jc w:val="both"/>
              <w:rPr>
                <w:rFonts w:ascii="Times New Roman" w:hAnsi="Times New Roman"/>
              </w:rPr>
            </w:pPr>
            <w:r w:rsidRPr="00DD41E8">
              <w:rPr>
                <w:rFonts w:ascii="Times New Roman" w:hAnsi="Times New Roman"/>
              </w:rPr>
              <w:t>2. Acondicionamiento básico para generar hábitos saludables</w:t>
            </w:r>
          </w:p>
          <w:p w:rsidR="00663E6D" w:rsidRPr="00DD41E8" w:rsidRDefault="00663E6D" w:rsidP="00A1293D">
            <w:pPr>
              <w:spacing w:after="0" w:line="240" w:lineRule="auto"/>
              <w:jc w:val="both"/>
              <w:rPr>
                <w:rFonts w:ascii="Times New Roman" w:hAnsi="Times New Roman"/>
              </w:rPr>
            </w:pPr>
          </w:p>
          <w:p w:rsidR="00663E6D" w:rsidRPr="00DD41E8" w:rsidRDefault="00663E6D" w:rsidP="00A1293D">
            <w:pPr>
              <w:spacing w:after="0" w:line="240" w:lineRule="auto"/>
              <w:jc w:val="both"/>
              <w:rPr>
                <w:rFonts w:ascii="Times New Roman" w:hAnsi="Times New Roman"/>
              </w:rPr>
            </w:pPr>
          </w:p>
        </w:tc>
      </w:tr>
      <w:tr w:rsidR="00663E6D" w:rsidRPr="00DD41E8" w:rsidTr="00A1293D">
        <w:tc>
          <w:tcPr>
            <w:tcW w:w="9606" w:type="dxa"/>
            <w:gridSpan w:val="2"/>
          </w:tcPr>
          <w:p w:rsidR="00663E6D" w:rsidRPr="00DD41E8" w:rsidRDefault="00663E6D" w:rsidP="00A1293D">
            <w:pPr>
              <w:spacing w:after="0" w:line="240" w:lineRule="auto"/>
              <w:jc w:val="center"/>
              <w:rPr>
                <w:rFonts w:ascii="Times New Roman" w:hAnsi="Times New Roman"/>
              </w:rPr>
            </w:pPr>
          </w:p>
        </w:tc>
      </w:tr>
    </w:tbl>
    <w:p w:rsidR="00663E6D" w:rsidRPr="00DD41E8" w:rsidRDefault="00663E6D" w:rsidP="00663E6D">
      <w:pPr>
        <w:spacing w:after="0" w:line="240" w:lineRule="auto"/>
        <w:jc w:val="both"/>
        <w:rPr>
          <w:rFonts w:ascii="Times New Roman" w:hAnsi="Times New Roman"/>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458"/>
      </w:tblGrid>
      <w:tr w:rsidR="00663E6D" w:rsidRPr="00DD41E8" w:rsidTr="00A1293D">
        <w:tc>
          <w:tcPr>
            <w:tcW w:w="9606" w:type="dxa"/>
            <w:gridSpan w:val="2"/>
          </w:tcPr>
          <w:p w:rsidR="00663E6D" w:rsidRPr="00DD41E8" w:rsidRDefault="00663E6D" w:rsidP="00A1293D">
            <w:pPr>
              <w:spacing w:after="0" w:line="240" w:lineRule="auto"/>
              <w:jc w:val="center"/>
              <w:rPr>
                <w:rFonts w:ascii="Times New Roman" w:hAnsi="Times New Roman"/>
              </w:rPr>
            </w:pPr>
            <w:r w:rsidRPr="00DD41E8">
              <w:rPr>
                <w:rFonts w:ascii="Times New Roman" w:hAnsi="Times New Roman"/>
                <w:b/>
                <w:bCs/>
              </w:rPr>
              <w:t xml:space="preserve">Unidad 4: </w:t>
            </w:r>
            <w:r w:rsidRPr="00DD41E8">
              <w:rPr>
                <w:rFonts w:ascii="Times New Roman" w:hAnsi="Times New Roman"/>
                <w:b/>
              </w:rPr>
              <w:t>La recreación</w:t>
            </w:r>
          </w:p>
        </w:tc>
      </w:tr>
      <w:tr w:rsidR="00663E6D" w:rsidRPr="00DD41E8" w:rsidTr="00A1293D">
        <w:tc>
          <w:tcPr>
            <w:tcW w:w="5148" w:type="dxa"/>
          </w:tcPr>
          <w:p w:rsidR="00663E6D" w:rsidRPr="00DD41E8" w:rsidRDefault="00663E6D" w:rsidP="00A1293D">
            <w:pPr>
              <w:pStyle w:val="Textoindependiente"/>
              <w:spacing w:after="0"/>
              <w:jc w:val="center"/>
              <w:rPr>
                <w:b/>
                <w:bCs/>
                <w:sz w:val="22"/>
                <w:szCs w:val="22"/>
              </w:rPr>
            </w:pPr>
            <w:r w:rsidRPr="00DD41E8">
              <w:rPr>
                <w:b/>
                <w:bCs/>
                <w:sz w:val="22"/>
                <w:szCs w:val="22"/>
              </w:rPr>
              <w:t>Propósitos y objetivos del tema</w:t>
            </w:r>
          </w:p>
        </w:tc>
        <w:tc>
          <w:tcPr>
            <w:tcW w:w="4458" w:type="dxa"/>
          </w:tcPr>
          <w:p w:rsidR="00663E6D" w:rsidRPr="00DD41E8" w:rsidRDefault="00663E6D" w:rsidP="00A1293D">
            <w:pPr>
              <w:spacing w:after="0" w:line="240" w:lineRule="auto"/>
              <w:jc w:val="both"/>
              <w:rPr>
                <w:rFonts w:ascii="Times New Roman" w:hAnsi="Times New Roman"/>
                <w:b/>
              </w:rPr>
            </w:pPr>
            <w:r w:rsidRPr="00DD41E8">
              <w:rPr>
                <w:rFonts w:ascii="Times New Roman" w:hAnsi="Times New Roman"/>
                <w:b/>
              </w:rPr>
              <w:t>Tema: la re-creación y la recreación</w:t>
            </w:r>
          </w:p>
          <w:p w:rsidR="00663E6D" w:rsidRPr="00DD41E8" w:rsidRDefault="00663E6D" w:rsidP="00A1293D">
            <w:pPr>
              <w:spacing w:after="0" w:line="240" w:lineRule="auto"/>
              <w:jc w:val="both"/>
              <w:rPr>
                <w:rFonts w:ascii="Times New Roman" w:hAnsi="Times New Roman"/>
                <w:b/>
              </w:rPr>
            </w:pPr>
            <w:r w:rsidRPr="00DD41E8">
              <w:rPr>
                <w:rFonts w:ascii="Times New Roman" w:hAnsi="Times New Roman"/>
                <w:b/>
              </w:rPr>
              <w:t>Sub-Temas: El juego, actividades al aire libre, circuitos de observación</w:t>
            </w:r>
          </w:p>
        </w:tc>
      </w:tr>
      <w:tr w:rsidR="00663E6D" w:rsidRPr="00DD41E8" w:rsidTr="00A1293D">
        <w:tc>
          <w:tcPr>
            <w:tcW w:w="5148" w:type="dxa"/>
          </w:tcPr>
          <w:p w:rsidR="00663E6D" w:rsidRPr="00DD41E8" w:rsidRDefault="00663E6D" w:rsidP="00A1293D">
            <w:pPr>
              <w:pStyle w:val="Textoindependiente"/>
              <w:spacing w:after="0"/>
              <w:jc w:val="both"/>
              <w:rPr>
                <w:bCs/>
                <w:sz w:val="22"/>
                <w:szCs w:val="22"/>
              </w:rPr>
            </w:pPr>
            <w:r w:rsidRPr="00DD41E8">
              <w:rPr>
                <w:bCs/>
                <w:sz w:val="22"/>
                <w:szCs w:val="22"/>
              </w:rPr>
              <w:t>Considerar la recreación y la lúdica como dimensiones humanas que potencializan las otras a través de juegos y actividades vivenciadas.</w:t>
            </w:r>
          </w:p>
          <w:p w:rsidR="00663E6D" w:rsidRPr="00DD41E8" w:rsidRDefault="00663E6D" w:rsidP="00A1293D">
            <w:pPr>
              <w:pStyle w:val="Textoindependiente"/>
              <w:spacing w:after="0"/>
              <w:jc w:val="both"/>
              <w:rPr>
                <w:bCs/>
                <w:sz w:val="22"/>
                <w:szCs w:val="22"/>
              </w:rPr>
            </w:pPr>
            <w:r w:rsidRPr="00DD41E8">
              <w:rPr>
                <w:bCs/>
                <w:sz w:val="22"/>
                <w:szCs w:val="22"/>
              </w:rPr>
              <w:t>Disfrutar de juegos individuales y grupales que faciliten espacios de encuentro y trabajo con los otros y con lo otro.</w:t>
            </w:r>
          </w:p>
          <w:p w:rsidR="00663E6D" w:rsidRPr="00DD41E8" w:rsidRDefault="00663E6D" w:rsidP="00A1293D">
            <w:pPr>
              <w:pStyle w:val="Textoindependiente"/>
              <w:spacing w:after="0"/>
              <w:jc w:val="both"/>
              <w:rPr>
                <w:bCs/>
                <w:sz w:val="22"/>
                <w:szCs w:val="22"/>
              </w:rPr>
            </w:pPr>
            <w:r w:rsidRPr="00DD41E8">
              <w:rPr>
                <w:bCs/>
                <w:sz w:val="22"/>
                <w:szCs w:val="22"/>
              </w:rPr>
              <w:t xml:space="preserve">Realizar circuitos de observación que integren aspectos tratados en unidades anteriores y que impliquen trabajo individual y en equipo. </w:t>
            </w:r>
          </w:p>
        </w:tc>
        <w:tc>
          <w:tcPr>
            <w:tcW w:w="4458" w:type="dxa"/>
          </w:tcPr>
          <w:p w:rsidR="00663E6D" w:rsidRDefault="00663E6D" w:rsidP="00A1293D">
            <w:pPr>
              <w:spacing w:after="0" w:line="240" w:lineRule="auto"/>
              <w:ind w:left="720"/>
              <w:jc w:val="both"/>
              <w:rPr>
                <w:rFonts w:ascii="Times New Roman" w:hAnsi="Times New Roman"/>
              </w:rPr>
            </w:pPr>
          </w:p>
          <w:p w:rsidR="00663E6D" w:rsidRDefault="00663E6D" w:rsidP="00A1293D">
            <w:pPr>
              <w:spacing w:after="0" w:line="240" w:lineRule="auto"/>
              <w:ind w:left="720"/>
              <w:jc w:val="both"/>
              <w:rPr>
                <w:rFonts w:ascii="Times New Roman" w:hAnsi="Times New Roman"/>
              </w:rPr>
            </w:pPr>
            <w:r w:rsidRPr="00DD41E8">
              <w:rPr>
                <w:rFonts w:ascii="Times New Roman" w:hAnsi="Times New Roman"/>
              </w:rPr>
              <w:t>1. Lo recreativo como medio para desarrollar las dimensiones del sujeto</w:t>
            </w:r>
          </w:p>
          <w:p w:rsidR="00663E6D" w:rsidRPr="00DD41E8" w:rsidRDefault="00663E6D" w:rsidP="00A1293D">
            <w:pPr>
              <w:spacing w:after="0" w:line="240" w:lineRule="auto"/>
              <w:ind w:left="720"/>
              <w:jc w:val="both"/>
              <w:rPr>
                <w:rFonts w:ascii="Times New Roman" w:hAnsi="Times New Roman"/>
              </w:rPr>
            </w:pPr>
          </w:p>
          <w:p w:rsidR="00663E6D" w:rsidRPr="00DD41E8" w:rsidRDefault="00663E6D" w:rsidP="00A1293D">
            <w:pPr>
              <w:spacing w:after="0" w:line="240" w:lineRule="auto"/>
              <w:ind w:left="720"/>
              <w:jc w:val="both"/>
              <w:rPr>
                <w:rFonts w:ascii="Times New Roman" w:hAnsi="Times New Roman"/>
              </w:rPr>
            </w:pPr>
            <w:r w:rsidRPr="00DD41E8">
              <w:rPr>
                <w:rFonts w:ascii="Times New Roman" w:hAnsi="Times New Roman"/>
              </w:rPr>
              <w:t>2. Juegos individuales y colectivos para el desarrollo humano</w:t>
            </w:r>
          </w:p>
          <w:p w:rsidR="00663E6D" w:rsidRPr="00DD41E8" w:rsidRDefault="00663E6D" w:rsidP="00A1293D">
            <w:pPr>
              <w:spacing w:after="0" w:line="240" w:lineRule="auto"/>
              <w:jc w:val="both"/>
              <w:rPr>
                <w:rFonts w:ascii="Times New Roman" w:hAnsi="Times New Roman"/>
              </w:rPr>
            </w:pPr>
          </w:p>
          <w:p w:rsidR="00663E6D" w:rsidRPr="00DD41E8" w:rsidRDefault="00663E6D" w:rsidP="00A1293D">
            <w:pPr>
              <w:spacing w:after="0" w:line="240" w:lineRule="auto"/>
              <w:jc w:val="both"/>
              <w:rPr>
                <w:rFonts w:ascii="Times New Roman" w:hAnsi="Times New Roman"/>
              </w:rPr>
            </w:pPr>
          </w:p>
        </w:tc>
      </w:tr>
      <w:tr w:rsidR="00663E6D" w:rsidRPr="00DD41E8" w:rsidTr="00A1293D">
        <w:tc>
          <w:tcPr>
            <w:tcW w:w="9606" w:type="dxa"/>
            <w:gridSpan w:val="2"/>
          </w:tcPr>
          <w:p w:rsidR="00663E6D" w:rsidRPr="00DD41E8" w:rsidRDefault="00663E6D" w:rsidP="00A1293D">
            <w:pPr>
              <w:spacing w:after="0" w:line="240" w:lineRule="auto"/>
              <w:jc w:val="center"/>
              <w:rPr>
                <w:rFonts w:ascii="Times New Roman" w:hAnsi="Times New Roman"/>
              </w:rPr>
            </w:pPr>
          </w:p>
        </w:tc>
      </w:tr>
    </w:tbl>
    <w:p w:rsidR="00663E6D" w:rsidRPr="00DD41E8" w:rsidRDefault="00663E6D" w:rsidP="00663E6D">
      <w:pPr>
        <w:spacing w:after="0" w:line="240" w:lineRule="auto"/>
        <w:jc w:val="both"/>
        <w:rPr>
          <w:rFonts w:ascii="Times New Roman" w:hAnsi="Times New Roman"/>
          <w:b/>
        </w:rPr>
      </w:pPr>
    </w:p>
    <w:p w:rsidR="00663E6D" w:rsidRPr="00D8733E" w:rsidRDefault="00663E6D" w:rsidP="00663E6D">
      <w:pPr>
        <w:jc w:val="both"/>
        <w:rPr>
          <w:rFonts w:ascii="Times New Roman" w:hAnsi="Times New Roman"/>
          <w:b/>
          <w:lang w:val="es-ES"/>
        </w:rPr>
      </w:pPr>
      <w:r>
        <w:rPr>
          <w:rFonts w:ascii="Times New Roman" w:hAnsi="Times New Roman"/>
          <w:b/>
          <w:lang w:val="es-ES"/>
        </w:rPr>
        <w:t xml:space="preserve">VI. </w:t>
      </w:r>
      <w:r w:rsidRPr="00D8733E">
        <w:rPr>
          <w:rFonts w:ascii="Times New Roman" w:hAnsi="Times New Roman"/>
          <w:b/>
          <w:lang w:val="es-ES"/>
        </w:rPr>
        <w:t>DESCRIPCIÓN DE ESTRATEGIAS METODOLÓGICAS</w:t>
      </w:r>
    </w:p>
    <w:p w:rsidR="00663E6D" w:rsidRPr="00D8733E" w:rsidRDefault="00663E6D" w:rsidP="00663E6D">
      <w:pPr>
        <w:jc w:val="both"/>
        <w:rPr>
          <w:rFonts w:ascii="Times New Roman" w:hAnsi="Times New Roman"/>
          <w:b/>
          <w:lang w:val="es-ES"/>
        </w:rPr>
      </w:pPr>
      <w:r w:rsidRPr="00DD41E8">
        <w:rPr>
          <w:rFonts w:ascii="Times New Roman" w:hAnsi="Times New Roman"/>
          <w:lang w:val="es-ES"/>
        </w:rPr>
        <w:t xml:space="preserve">El deporte formativo se orientará a partir de un modelo pedagógico integrado y complementario, en el cual se asuman métodos tradicionales de enseñanza como el mando directo y la asignación de tareas, pero se articulen con métodos como la enseñanza </w:t>
      </w:r>
      <w:r w:rsidR="00080E73" w:rsidRPr="00DD41E8">
        <w:rPr>
          <w:rFonts w:ascii="Times New Roman" w:hAnsi="Times New Roman"/>
          <w:lang w:val="es-ES"/>
        </w:rPr>
        <w:t>recíproca</w:t>
      </w:r>
      <w:r w:rsidRPr="00DD41E8">
        <w:rPr>
          <w:rFonts w:ascii="Times New Roman" w:hAnsi="Times New Roman"/>
          <w:lang w:val="es-ES"/>
        </w:rPr>
        <w:t>, las tareas o problemas de movimiento, el descubrimiento guiado, donde el estudiante sea protagonista de su propio proceso; el docente orientará con trabajos teórico- prácticos el proceso de manera individual y colectiva, todo en el marco de lo institucional y lo regido por la universidad y de las necesidades y formas de aprender de los estudiantes.</w:t>
      </w:r>
    </w:p>
    <w:p w:rsidR="00663E6D" w:rsidRPr="00D8733E" w:rsidRDefault="00663E6D" w:rsidP="00663E6D">
      <w:pPr>
        <w:jc w:val="both"/>
        <w:rPr>
          <w:rFonts w:ascii="Times New Roman" w:hAnsi="Times New Roman"/>
          <w:b/>
          <w:lang w:val="es-ES"/>
        </w:rPr>
      </w:pPr>
      <w:r>
        <w:rPr>
          <w:rFonts w:ascii="Times New Roman" w:hAnsi="Times New Roman"/>
          <w:b/>
          <w:lang w:val="es-ES"/>
        </w:rPr>
        <w:t xml:space="preserve">VII. </w:t>
      </w:r>
      <w:r w:rsidRPr="00D8733E">
        <w:rPr>
          <w:rFonts w:ascii="Times New Roman" w:hAnsi="Times New Roman"/>
          <w:b/>
          <w:lang w:val="es-ES"/>
        </w:rPr>
        <w:t>EVALUACI</w:t>
      </w:r>
      <w:r w:rsidR="00080E73">
        <w:rPr>
          <w:rFonts w:ascii="Times New Roman" w:hAnsi="Times New Roman"/>
          <w:b/>
          <w:lang w:val="es-ES"/>
        </w:rPr>
        <w:t>Ó</w:t>
      </w:r>
      <w:r w:rsidRPr="00D8733E">
        <w:rPr>
          <w:rFonts w:ascii="Times New Roman" w:hAnsi="Times New Roman"/>
          <w:b/>
          <w:lang w:val="es-ES"/>
        </w:rPr>
        <w:t>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2391"/>
        <w:gridCol w:w="2265"/>
      </w:tblGrid>
      <w:tr w:rsidR="00663E6D" w:rsidRPr="00DD41E8" w:rsidTr="00A1293D">
        <w:tc>
          <w:tcPr>
            <w:tcW w:w="4064" w:type="dxa"/>
            <w:vAlign w:val="center"/>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sz w:val="20"/>
                <w:szCs w:val="20"/>
                <w:lang w:val="es-CO" w:eastAsia="es-CO"/>
              </w:rPr>
            </w:pPr>
            <w:r w:rsidRPr="00DD41E8">
              <w:rPr>
                <w:rFonts w:ascii="Times New Roman" w:eastAsia="Times New Roman" w:hAnsi="Times New Roman"/>
                <w:b/>
                <w:sz w:val="20"/>
                <w:szCs w:val="20"/>
                <w:lang w:val="es-CO" w:eastAsia="es-CO"/>
              </w:rPr>
              <w:t>ACTIVIDADES</w:t>
            </w:r>
          </w:p>
        </w:tc>
        <w:tc>
          <w:tcPr>
            <w:tcW w:w="2391" w:type="dxa"/>
            <w:vAlign w:val="center"/>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sz w:val="20"/>
                <w:szCs w:val="20"/>
                <w:lang w:val="es-CO" w:eastAsia="es-CO"/>
              </w:rPr>
            </w:pPr>
            <w:r w:rsidRPr="00DD41E8">
              <w:rPr>
                <w:rFonts w:ascii="Times New Roman" w:eastAsia="Times New Roman" w:hAnsi="Times New Roman"/>
                <w:b/>
                <w:sz w:val="20"/>
                <w:szCs w:val="20"/>
                <w:lang w:val="es-CO" w:eastAsia="es-CO"/>
              </w:rPr>
              <w:t>PORCENTAJE EN EL PONDERADO FINAL</w:t>
            </w:r>
          </w:p>
        </w:tc>
        <w:tc>
          <w:tcPr>
            <w:tcW w:w="2265" w:type="dxa"/>
            <w:vAlign w:val="center"/>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sz w:val="20"/>
                <w:szCs w:val="20"/>
                <w:lang w:val="es-CO" w:eastAsia="es-CO"/>
              </w:rPr>
            </w:pPr>
            <w:r w:rsidRPr="00DD41E8">
              <w:rPr>
                <w:rFonts w:ascii="Times New Roman" w:eastAsia="Times New Roman" w:hAnsi="Times New Roman"/>
                <w:b/>
                <w:sz w:val="20"/>
                <w:szCs w:val="20"/>
                <w:lang w:val="es-CO" w:eastAsia="es-CO"/>
              </w:rPr>
              <w:t>FECHA DE APLICACIÓN</w:t>
            </w:r>
          </w:p>
        </w:tc>
      </w:tr>
      <w:tr w:rsidR="00663E6D" w:rsidRPr="00DD41E8" w:rsidTr="00A1293D">
        <w:tc>
          <w:tcPr>
            <w:tcW w:w="4064" w:type="dxa"/>
          </w:tcPr>
          <w:p w:rsidR="00663E6D" w:rsidRPr="00DD41E8" w:rsidRDefault="00663E6D" w:rsidP="00A1293D">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Principales características, cambios y adaptaciones con la actividad física (Trabajo en grupos y representación de esto)</w:t>
            </w:r>
          </w:p>
        </w:tc>
        <w:tc>
          <w:tcPr>
            <w:tcW w:w="2391"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20%</w:t>
            </w:r>
          </w:p>
        </w:tc>
        <w:tc>
          <w:tcPr>
            <w:tcW w:w="2265"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Febrero</w:t>
            </w:r>
          </w:p>
        </w:tc>
      </w:tr>
      <w:tr w:rsidR="00663E6D" w:rsidRPr="00DD41E8" w:rsidTr="00A1293D">
        <w:tc>
          <w:tcPr>
            <w:tcW w:w="4064" w:type="dxa"/>
          </w:tcPr>
          <w:p w:rsidR="00663E6D" w:rsidRPr="00DD41E8" w:rsidRDefault="00663E6D" w:rsidP="00A1293D">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Vivencia y reconoce distintas capacidades físicas y fundamentos deportivos para delimitar el deporte medio del deporte fin</w:t>
            </w:r>
          </w:p>
        </w:tc>
        <w:tc>
          <w:tcPr>
            <w:tcW w:w="2391"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20%</w:t>
            </w:r>
          </w:p>
        </w:tc>
        <w:tc>
          <w:tcPr>
            <w:tcW w:w="2265"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Marzo</w:t>
            </w:r>
          </w:p>
        </w:tc>
      </w:tr>
      <w:tr w:rsidR="00663E6D" w:rsidRPr="00DD41E8" w:rsidTr="00A1293D">
        <w:tc>
          <w:tcPr>
            <w:tcW w:w="4064" w:type="dxa"/>
          </w:tcPr>
          <w:p w:rsidR="00663E6D" w:rsidRPr="00DD41E8" w:rsidRDefault="00663E6D" w:rsidP="00A1293D">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Realiza ejercicios físicos individual y con el compañero identificando algunos y sus principales funciones biológicas y sociales</w:t>
            </w:r>
          </w:p>
        </w:tc>
        <w:tc>
          <w:tcPr>
            <w:tcW w:w="2391"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20%</w:t>
            </w:r>
          </w:p>
        </w:tc>
        <w:tc>
          <w:tcPr>
            <w:tcW w:w="2265"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 xml:space="preserve">Abril </w:t>
            </w:r>
          </w:p>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p>
        </w:tc>
      </w:tr>
      <w:tr w:rsidR="00663E6D" w:rsidRPr="00DD41E8" w:rsidTr="00A1293D">
        <w:trPr>
          <w:cantSplit/>
        </w:trPr>
        <w:tc>
          <w:tcPr>
            <w:tcW w:w="4064" w:type="dxa"/>
          </w:tcPr>
          <w:p w:rsidR="00663E6D" w:rsidRPr="00DD41E8" w:rsidRDefault="00663E6D" w:rsidP="00A1293D">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 xml:space="preserve">Practica de juegos, circuitos y otros elementos de la recreación. </w:t>
            </w:r>
          </w:p>
        </w:tc>
        <w:tc>
          <w:tcPr>
            <w:tcW w:w="2391"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20%</w:t>
            </w:r>
          </w:p>
        </w:tc>
        <w:tc>
          <w:tcPr>
            <w:tcW w:w="2265" w:type="dxa"/>
            <w:vAlign w:val="center"/>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Mayo</w:t>
            </w:r>
          </w:p>
        </w:tc>
      </w:tr>
      <w:tr w:rsidR="00663E6D" w:rsidRPr="00DD41E8" w:rsidTr="00A1293D">
        <w:trPr>
          <w:cantSplit/>
        </w:trPr>
        <w:tc>
          <w:tcPr>
            <w:tcW w:w="4064" w:type="dxa"/>
          </w:tcPr>
          <w:p w:rsidR="00663E6D" w:rsidRPr="00DD41E8" w:rsidRDefault="00663E6D" w:rsidP="00A1293D">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 xml:space="preserve">Co-evaluación entre estudiantes y docente </w:t>
            </w:r>
          </w:p>
        </w:tc>
        <w:tc>
          <w:tcPr>
            <w:tcW w:w="2391" w:type="dxa"/>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20%</w:t>
            </w:r>
          </w:p>
        </w:tc>
        <w:tc>
          <w:tcPr>
            <w:tcW w:w="2265" w:type="dxa"/>
            <w:vAlign w:val="center"/>
          </w:tcPr>
          <w:p w:rsidR="00663E6D" w:rsidRPr="00DD41E8" w:rsidRDefault="00663E6D" w:rsidP="00A1293D">
            <w:pPr>
              <w:widowControl w:val="0"/>
              <w:suppressAutoHyphens/>
              <w:overflowPunct w:val="0"/>
              <w:autoSpaceDE w:val="0"/>
              <w:autoSpaceDN w:val="0"/>
              <w:adjustRightInd w:val="0"/>
              <w:spacing w:after="0" w:line="360" w:lineRule="auto"/>
              <w:jc w:val="center"/>
              <w:textAlignment w:val="baseline"/>
              <w:rPr>
                <w:rFonts w:ascii="Times New Roman" w:eastAsia="Times New Roman" w:hAnsi="Times New Roman"/>
                <w:lang w:val="es-CO" w:eastAsia="es-CO"/>
              </w:rPr>
            </w:pPr>
            <w:r w:rsidRPr="00DD41E8">
              <w:rPr>
                <w:rFonts w:ascii="Times New Roman" w:eastAsia="Times New Roman" w:hAnsi="Times New Roman"/>
                <w:lang w:val="es-CO" w:eastAsia="es-CO"/>
              </w:rPr>
              <w:t>Mayo</w:t>
            </w:r>
          </w:p>
        </w:tc>
      </w:tr>
    </w:tbl>
    <w:p w:rsidR="00663E6D" w:rsidRPr="00D8733E" w:rsidRDefault="00663E6D" w:rsidP="00663E6D">
      <w:pPr>
        <w:jc w:val="both"/>
        <w:rPr>
          <w:rFonts w:ascii="Times New Roman" w:hAnsi="Times New Roman"/>
          <w:b/>
          <w:lang w:val="es-ES"/>
        </w:rPr>
      </w:pPr>
    </w:p>
    <w:p w:rsidR="00663E6D" w:rsidRPr="00D8733E" w:rsidRDefault="00663E6D" w:rsidP="00663E6D">
      <w:pPr>
        <w:jc w:val="both"/>
        <w:rPr>
          <w:rFonts w:ascii="Times New Roman" w:hAnsi="Times New Roman"/>
          <w:b/>
          <w:lang w:val="es-ES"/>
        </w:rPr>
      </w:pPr>
      <w:r>
        <w:rPr>
          <w:rFonts w:ascii="Times New Roman" w:hAnsi="Times New Roman"/>
          <w:b/>
          <w:lang w:val="es-ES"/>
        </w:rPr>
        <w:t xml:space="preserve">VIII. </w:t>
      </w:r>
      <w:r w:rsidRPr="00D8733E">
        <w:rPr>
          <w:rFonts w:ascii="Times New Roman" w:hAnsi="Times New Roman"/>
          <w:b/>
          <w:lang w:val="es-ES"/>
        </w:rPr>
        <w:t>BIBLIOGRAFÍA:</w:t>
      </w: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lastRenderedPageBreak/>
        <w:t>ALBA, Antonio. (1996) Test de Evaluación Funcional en el Deporte. Armenia. Kinesis.</w:t>
      </w: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 xml:space="preserve">GONZÁLEZ G. Javier. (1992) Fisiología de la Actividad Física y el Deporte. Madrid. Interamericana Mac Graw Hill. </w:t>
      </w: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GROSSER, Manfred. (1998) Test de la Condición Física. Barcelona. Martínez Roca.</w:t>
      </w: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ISIDRO F, Heredia. Pinsach P, Costa. (2007) Manual del Entrenador Personal. Barcelona: Paidotribo.</w:t>
      </w: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Manual de Educación Física y Deportes; Técnicas y Actividades Prácticas. (2003). Editorial Océano.  Barcelona</w:t>
      </w: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 xml:space="preserve"> </w:t>
      </w: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RAMOS, Santiago. (2001). Entrenamiento de la condición física. Armenia. Kinesis.</w:t>
      </w: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 xml:space="preserve"> </w:t>
      </w: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Ramos, Santiago; Melo, Luís; Álzate, Diego. Evaluación antropométrica y Motriz Condicional de niños y adolescentes. (2007). Manizales. Editorial Universidad de Caldas.</w:t>
      </w: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Páginas Web de interés</w:t>
      </w:r>
    </w:p>
    <w:p w:rsidR="00663E6D" w:rsidRPr="00761C51" w:rsidRDefault="00663E6D" w:rsidP="00663E6D">
      <w:pPr>
        <w:spacing w:after="0" w:line="240" w:lineRule="auto"/>
        <w:jc w:val="both"/>
        <w:rPr>
          <w:rFonts w:ascii="Times New Roman" w:hAnsi="Times New Roman"/>
          <w:lang w:val="es-ES"/>
        </w:rPr>
      </w:pP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www.sobreentrenamiento.com</w:t>
      </w:r>
    </w:p>
    <w:p w:rsidR="00663E6D" w:rsidRPr="00761C51" w:rsidRDefault="00663E6D" w:rsidP="00663E6D">
      <w:pPr>
        <w:spacing w:after="0" w:line="240" w:lineRule="auto"/>
        <w:jc w:val="both"/>
        <w:rPr>
          <w:rFonts w:ascii="Times New Roman" w:hAnsi="Times New Roman"/>
          <w:lang w:val="es-ES"/>
        </w:rPr>
      </w:pPr>
      <w:r w:rsidRPr="00761C51">
        <w:rPr>
          <w:rFonts w:ascii="Times New Roman" w:hAnsi="Times New Roman"/>
          <w:lang w:val="es-ES"/>
        </w:rPr>
        <w:t>www.reddeporte.com</w:t>
      </w:r>
    </w:p>
    <w:p w:rsidR="007D1F9C" w:rsidRDefault="00663E6D" w:rsidP="00BD4572">
      <w:pPr>
        <w:spacing w:after="0" w:line="240" w:lineRule="auto"/>
        <w:jc w:val="both"/>
        <w:rPr>
          <w:rFonts w:ascii="Times New Roman" w:hAnsi="Times New Roman"/>
          <w:lang w:val="es-ES"/>
        </w:rPr>
      </w:pPr>
      <w:r w:rsidRPr="00761C51">
        <w:rPr>
          <w:rFonts w:ascii="Times New Roman" w:hAnsi="Times New Roman"/>
          <w:lang w:val="es-ES"/>
        </w:rPr>
        <w:t>www.portalfitness.com</w:t>
      </w: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Default="00080E73" w:rsidP="00BD4572">
      <w:pPr>
        <w:spacing w:after="0" w:line="240" w:lineRule="auto"/>
        <w:jc w:val="both"/>
        <w:rPr>
          <w:lang w:val="es-ES"/>
        </w:rPr>
      </w:pPr>
    </w:p>
    <w:p w:rsidR="00080E73" w:rsidRPr="000F7DF8" w:rsidRDefault="00080E73" w:rsidP="00080E73">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080E73" w:rsidRPr="0059651D" w:rsidRDefault="00080E73" w:rsidP="00080E73">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080E73" w:rsidRPr="0059651D" w:rsidTr="009B618C">
        <w:trPr>
          <w:trHeight w:val="385"/>
        </w:trPr>
        <w:tc>
          <w:tcPr>
            <w:tcW w:w="1915" w:type="dxa"/>
            <w:tcBorders>
              <w:right w:val="dashed" w:sz="4" w:space="0" w:color="auto"/>
            </w:tcBorders>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p>
        </w:tc>
      </w:tr>
      <w:tr w:rsidR="00080E73" w:rsidRPr="0059651D" w:rsidTr="009B618C">
        <w:trPr>
          <w:trHeight w:val="385"/>
        </w:trPr>
        <w:tc>
          <w:tcPr>
            <w:tcW w:w="1915" w:type="dxa"/>
            <w:tcBorders>
              <w:right w:val="dashed" w:sz="4" w:space="0" w:color="auto"/>
            </w:tcBorders>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p>
        </w:tc>
      </w:tr>
    </w:tbl>
    <w:p w:rsidR="00080E73" w:rsidRPr="0059651D" w:rsidRDefault="00080E73" w:rsidP="00080E73">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080E73" w:rsidRPr="0059651D" w:rsidTr="009B618C">
        <w:trPr>
          <w:trHeight w:val="300"/>
        </w:trPr>
        <w:tc>
          <w:tcPr>
            <w:tcW w:w="3544" w:type="dxa"/>
            <w:gridSpan w:val="3"/>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p>
        </w:tc>
      </w:tr>
      <w:tr w:rsidR="00080E73" w:rsidRPr="0059651D" w:rsidTr="009B618C">
        <w:trPr>
          <w:trHeight w:val="300"/>
        </w:trPr>
        <w:tc>
          <w:tcPr>
            <w:tcW w:w="2552" w:type="dxa"/>
            <w:gridSpan w:val="2"/>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080E73" w:rsidRPr="0059651D" w:rsidRDefault="00080E73"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080E73" w:rsidRPr="0059651D" w:rsidTr="009B618C">
        <w:trPr>
          <w:trHeight w:val="300"/>
        </w:trPr>
        <w:tc>
          <w:tcPr>
            <w:tcW w:w="2552" w:type="dxa"/>
            <w:gridSpan w:val="2"/>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080E73" w:rsidRPr="0059651D" w:rsidRDefault="00080E73"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080E73" w:rsidRPr="0059651D" w:rsidRDefault="00080E73"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080E73" w:rsidRPr="0059651D" w:rsidTr="009B618C">
        <w:trPr>
          <w:trHeight w:val="300"/>
        </w:trPr>
        <w:tc>
          <w:tcPr>
            <w:tcW w:w="834" w:type="dxa"/>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080E73" w:rsidRPr="0059651D" w:rsidRDefault="00080E73" w:rsidP="009B618C">
            <w:pPr>
              <w:spacing w:after="0" w:line="240" w:lineRule="auto"/>
              <w:rPr>
                <w:rFonts w:ascii="Arial" w:eastAsia="Times New Roman" w:hAnsi="Arial" w:cs="Arial"/>
                <w:b/>
                <w:bCs/>
                <w:color w:val="000000"/>
                <w:lang w:val="es-CO" w:eastAsia="es-CO"/>
              </w:rPr>
            </w:pPr>
          </w:p>
        </w:tc>
      </w:tr>
    </w:tbl>
    <w:p w:rsidR="00080E73" w:rsidRPr="0059651D" w:rsidRDefault="00080E73" w:rsidP="00080E73">
      <w:pPr>
        <w:jc w:val="both"/>
        <w:rPr>
          <w:rFonts w:ascii="Arial" w:hAnsi="Arial" w:cs="Arial"/>
          <w:b/>
          <w:bCs/>
          <w:sz w:val="18"/>
          <w:szCs w:val="18"/>
        </w:rPr>
      </w:pPr>
    </w:p>
    <w:p w:rsidR="00080E73" w:rsidRPr="0059651D" w:rsidRDefault="00080E73" w:rsidP="00080E73">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080E73" w:rsidRPr="0059651D" w:rsidRDefault="00080E73" w:rsidP="00080E73">
      <w:pPr>
        <w:jc w:val="both"/>
        <w:rPr>
          <w:rFonts w:ascii="Arial" w:hAnsi="Arial" w:cs="Arial"/>
          <w:bCs/>
          <w:sz w:val="18"/>
          <w:szCs w:val="18"/>
        </w:rPr>
      </w:pPr>
    </w:p>
    <w:p w:rsidR="00080E73" w:rsidRPr="0059651D" w:rsidRDefault="00080E73" w:rsidP="00080E73">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080E73" w:rsidRPr="0059651D" w:rsidRDefault="00080E73" w:rsidP="00080E73">
      <w:pPr>
        <w:spacing w:after="0" w:line="240" w:lineRule="auto"/>
        <w:ind w:left="714"/>
        <w:jc w:val="both"/>
        <w:rPr>
          <w:rFonts w:ascii="Arial" w:hAnsi="Arial" w:cs="Arial"/>
          <w:bCs/>
          <w:sz w:val="18"/>
          <w:szCs w:val="18"/>
        </w:rPr>
      </w:pPr>
    </w:p>
    <w:p w:rsidR="00080E73" w:rsidRPr="0059651D" w:rsidRDefault="00080E73" w:rsidP="00080E7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080E73" w:rsidRPr="0059651D" w:rsidRDefault="00080E73" w:rsidP="00080E73">
      <w:pPr>
        <w:spacing w:after="0" w:line="240" w:lineRule="auto"/>
        <w:ind w:left="720"/>
        <w:jc w:val="both"/>
        <w:rPr>
          <w:rFonts w:ascii="Arial" w:hAnsi="Arial" w:cs="Arial"/>
          <w:bCs/>
          <w:sz w:val="18"/>
          <w:szCs w:val="18"/>
        </w:rPr>
      </w:pPr>
    </w:p>
    <w:p w:rsidR="00080E73" w:rsidRPr="0059651D" w:rsidRDefault="00080E73" w:rsidP="00080E7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080E73" w:rsidRPr="0059651D" w:rsidRDefault="00080E73" w:rsidP="00080E73">
      <w:pPr>
        <w:spacing w:after="0" w:line="240" w:lineRule="auto"/>
        <w:ind w:left="720"/>
        <w:jc w:val="both"/>
        <w:rPr>
          <w:rFonts w:ascii="Arial" w:hAnsi="Arial" w:cs="Arial"/>
          <w:bCs/>
          <w:sz w:val="18"/>
          <w:szCs w:val="18"/>
        </w:rPr>
      </w:pPr>
    </w:p>
    <w:p w:rsidR="00080E73" w:rsidRPr="0059651D" w:rsidRDefault="00080E73" w:rsidP="00080E7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080E73" w:rsidRPr="0059651D" w:rsidRDefault="00080E73" w:rsidP="00080E73">
      <w:pPr>
        <w:spacing w:after="0" w:line="240" w:lineRule="auto"/>
        <w:jc w:val="both"/>
        <w:rPr>
          <w:rFonts w:ascii="Arial" w:hAnsi="Arial" w:cs="Arial"/>
          <w:bCs/>
          <w:sz w:val="18"/>
          <w:szCs w:val="18"/>
        </w:rPr>
      </w:pPr>
    </w:p>
    <w:p w:rsidR="00080E73" w:rsidRPr="0059651D" w:rsidRDefault="00080E73" w:rsidP="00080E7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080E73" w:rsidRPr="0059651D" w:rsidRDefault="00080E73" w:rsidP="00080E73">
      <w:pPr>
        <w:spacing w:after="0" w:line="240" w:lineRule="auto"/>
        <w:jc w:val="both"/>
        <w:rPr>
          <w:rFonts w:ascii="Arial" w:hAnsi="Arial" w:cs="Arial"/>
          <w:bCs/>
          <w:color w:val="FF0000"/>
          <w:sz w:val="18"/>
          <w:szCs w:val="18"/>
        </w:rPr>
      </w:pPr>
    </w:p>
    <w:p w:rsidR="00080E73" w:rsidRPr="0059651D" w:rsidRDefault="00080E73" w:rsidP="00080E73">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080E73" w:rsidRDefault="00080E73" w:rsidP="00080E73">
      <w:pPr>
        <w:ind w:left="360"/>
        <w:jc w:val="both"/>
        <w:rPr>
          <w:rFonts w:ascii="Arial" w:hAnsi="Arial" w:cs="Arial"/>
          <w:bCs/>
          <w:sz w:val="18"/>
          <w:szCs w:val="18"/>
        </w:rPr>
      </w:pPr>
    </w:p>
    <w:p w:rsidR="00080E73" w:rsidRPr="0059651D" w:rsidRDefault="00080E73" w:rsidP="00080E73">
      <w:pPr>
        <w:ind w:left="360"/>
        <w:jc w:val="both"/>
        <w:rPr>
          <w:rFonts w:ascii="Arial" w:hAnsi="Arial" w:cs="Arial"/>
          <w:bCs/>
          <w:sz w:val="18"/>
          <w:szCs w:val="18"/>
        </w:rPr>
      </w:pPr>
    </w:p>
    <w:p w:rsidR="00080E73" w:rsidRPr="0059651D" w:rsidRDefault="00080E73" w:rsidP="00080E73">
      <w:pPr>
        <w:jc w:val="center"/>
        <w:rPr>
          <w:rFonts w:ascii="Arial" w:hAnsi="Arial" w:cs="Arial"/>
          <w:b/>
          <w:bCs/>
          <w:sz w:val="18"/>
          <w:szCs w:val="18"/>
        </w:rPr>
      </w:pPr>
      <w:bookmarkStart w:id="0" w:name="_GoBack"/>
      <w:bookmarkEnd w:id="0"/>
      <w:r w:rsidRPr="0059651D">
        <w:rPr>
          <w:rFonts w:ascii="Arial" w:hAnsi="Arial" w:cs="Arial"/>
          <w:b/>
          <w:bCs/>
          <w:sz w:val="18"/>
          <w:szCs w:val="18"/>
        </w:rPr>
        <w:t>ACTA   DE   CONCERTACIÓN   ACADÉMICA</w:t>
      </w:r>
    </w:p>
    <w:p w:rsidR="00080E73" w:rsidRPr="0059651D" w:rsidRDefault="00080E73" w:rsidP="00080E73">
      <w:pPr>
        <w:spacing w:after="0" w:line="240" w:lineRule="auto"/>
        <w:rPr>
          <w:rFonts w:ascii="Arial" w:hAnsi="Arial" w:cs="Arial"/>
          <w:sz w:val="18"/>
          <w:szCs w:val="18"/>
        </w:rPr>
      </w:pPr>
    </w:p>
    <w:p w:rsidR="00080E73" w:rsidRPr="0059651D" w:rsidRDefault="00080E73" w:rsidP="00080E73">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080E73" w:rsidRPr="0059651D" w:rsidTr="009B618C">
        <w:trPr>
          <w:trHeight w:val="285"/>
          <w:tblCellSpacing w:w="20" w:type="dxa"/>
          <w:jc w:val="center"/>
        </w:trPr>
        <w:tc>
          <w:tcPr>
            <w:tcW w:w="1527"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Porcentaje%</w:t>
            </w:r>
          </w:p>
        </w:tc>
      </w:tr>
      <w:tr w:rsidR="00080E73" w:rsidRPr="0059651D" w:rsidTr="009B618C">
        <w:trPr>
          <w:trHeight w:val="284"/>
          <w:tblCellSpacing w:w="20" w:type="dxa"/>
          <w:jc w:val="center"/>
        </w:trPr>
        <w:tc>
          <w:tcPr>
            <w:tcW w:w="1527" w:type="dxa"/>
          </w:tcPr>
          <w:p w:rsidR="00080E73" w:rsidRPr="0059651D" w:rsidRDefault="00080E73" w:rsidP="009B618C">
            <w:pPr>
              <w:rPr>
                <w:rFonts w:ascii="Arial" w:hAnsi="Arial" w:cs="Arial"/>
                <w:sz w:val="18"/>
                <w:szCs w:val="18"/>
              </w:rPr>
            </w:pPr>
          </w:p>
        </w:tc>
        <w:tc>
          <w:tcPr>
            <w:tcW w:w="5097" w:type="dxa"/>
          </w:tcPr>
          <w:p w:rsidR="00080E73" w:rsidRPr="0059651D" w:rsidRDefault="00080E73" w:rsidP="009B618C">
            <w:pPr>
              <w:rPr>
                <w:rFonts w:ascii="Arial" w:hAnsi="Arial" w:cs="Arial"/>
                <w:sz w:val="18"/>
                <w:szCs w:val="18"/>
              </w:rPr>
            </w:pPr>
          </w:p>
        </w:tc>
        <w:tc>
          <w:tcPr>
            <w:tcW w:w="1698" w:type="dxa"/>
          </w:tcPr>
          <w:p w:rsidR="00080E73" w:rsidRPr="0059651D" w:rsidRDefault="00080E73" w:rsidP="009B618C">
            <w:pPr>
              <w:rPr>
                <w:rFonts w:ascii="Arial" w:hAnsi="Arial" w:cs="Arial"/>
                <w:sz w:val="18"/>
                <w:szCs w:val="18"/>
              </w:rPr>
            </w:pPr>
          </w:p>
        </w:tc>
      </w:tr>
      <w:tr w:rsidR="00080E73" w:rsidRPr="0059651D" w:rsidTr="009B618C">
        <w:trPr>
          <w:trHeight w:val="310"/>
          <w:tblCellSpacing w:w="20" w:type="dxa"/>
          <w:jc w:val="center"/>
        </w:trPr>
        <w:tc>
          <w:tcPr>
            <w:tcW w:w="1527" w:type="dxa"/>
          </w:tcPr>
          <w:p w:rsidR="00080E73" w:rsidRPr="0059651D" w:rsidRDefault="00080E73" w:rsidP="009B618C">
            <w:pPr>
              <w:rPr>
                <w:rFonts w:ascii="Arial" w:hAnsi="Arial" w:cs="Arial"/>
                <w:sz w:val="18"/>
                <w:szCs w:val="18"/>
              </w:rPr>
            </w:pPr>
          </w:p>
        </w:tc>
        <w:tc>
          <w:tcPr>
            <w:tcW w:w="5097" w:type="dxa"/>
          </w:tcPr>
          <w:p w:rsidR="00080E73" w:rsidRPr="0059651D" w:rsidRDefault="00080E73" w:rsidP="009B618C">
            <w:pPr>
              <w:rPr>
                <w:rFonts w:ascii="Arial" w:hAnsi="Arial" w:cs="Arial"/>
                <w:sz w:val="18"/>
                <w:szCs w:val="18"/>
              </w:rPr>
            </w:pPr>
          </w:p>
        </w:tc>
        <w:tc>
          <w:tcPr>
            <w:tcW w:w="1698" w:type="dxa"/>
          </w:tcPr>
          <w:p w:rsidR="00080E73" w:rsidRPr="0059651D" w:rsidRDefault="00080E73" w:rsidP="009B618C">
            <w:pPr>
              <w:rPr>
                <w:rFonts w:ascii="Arial" w:hAnsi="Arial" w:cs="Arial"/>
                <w:sz w:val="18"/>
                <w:szCs w:val="18"/>
              </w:rPr>
            </w:pPr>
          </w:p>
        </w:tc>
      </w:tr>
      <w:tr w:rsidR="00080E73" w:rsidRPr="0059651D" w:rsidTr="009B618C">
        <w:trPr>
          <w:trHeight w:val="294"/>
          <w:tblCellSpacing w:w="20" w:type="dxa"/>
          <w:jc w:val="center"/>
        </w:trPr>
        <w:tc>
          <w:tcPr>
            <w:tcW w:w="1527" w:type="dxa"/>
          </w:tcPr>
          <w:p w:rsidR="00080E73" w:rsidRPr="0059651D" w:rsidRDefault="00080E73" w:rsidP="009B618C">
            <w:pPr>
              <w:rPr>
                <w:rFonts w:ascii="Arial" w:hAnsi="Arial" w:cs="Arial"/>
                <w:sz w:val="18"/>
                <w:szCs w:val="18"/>
              </w:rPr>
            </w:pPr>
          </w:p>
        </w:tc>
        <w:tc>
          <w:tcPr>
            <w:tcW w:w="5097" w:type="dxa"/>
          </w:tcPr>
          <w:p w:rsidR="00080E73" w:rsidRPr="0059651D" w:rsidRDefault="00080E73" w:rsidP="009B618C">
            <w:pPr>
              <w:rPr>
                <w:rFonts w:ascii="Arial" w:hAnsi="Arial" w:cs="Arial"/>
                <w:sz w:val="18"/>
                <w:szCs w:val="18"/>
              </w:rPr>
            </w:pPr>
          </w:p>
        </w:tc>
        <w:tc>
          <w:tcPr>
            <w:tcW w:w="1698" w:type="dxa"/>
          </w:tcPr>
          <w:p w:rsidR="00080E73" w:rsidRPr="0059651D" w:rsidRDefault="00080E73" w:rsidP="009B618C">
            <w:pPr>
              <w:rPr>
                <w:rFonts w:ascii="Arial" w:hAnsi="Arial" w:cs="Arial"/>
                <w:sz w:val="18"/>
                <w:szCs w:val="18"/>
              </w:rPr>
            </w:pPr>
          </w:p>
        </w:tc>
      </w:tr>
      <w:tr w:rsidR="00080E73" w:rsidRPr="0059651D" w:rsidTr="009B618C">
        <w:trPr>
          <w:trHeight w:val="303"/>
          <w:tblCellSpacing w:w="20" w:type="dxa"/>
          <w:jc w:val="center"/>
        </w:trPr>
        <w:tc>
          <w:tcPr>
            <w:tcW w:w="1527" w:type="dxa"/>
          </w:tcPr>
          <w:p w:rsidR="00080E73" w:rsidRPr="0059651D" w:rsidRDefault="00080E73" w:rsidP="009B618C">
            <w:pPr>
              <w:rPr>
                <w:rFonts w:ascii="Arial" w:hAnsi="Arial" w:cs="Arial"/>
                <w:sz w:val="18"/>
                <w:szCs w:val="18"/>
              </w:rPr>
            </w:pPr>
          </w:p>
        </w:tc>
        <w:tc>
          <w:tcPr>
            <w:tcW w:w="5097" w:type="dxa"/>
          </w:tcPr>
          <w:p w:rsidR="00080E73" w:rsidRPr="0059651D" w:rsidRDefault="00080E73" w:rsidP="009B618C">
            <w:pPr>
              <w:rPr>
                <w:rFonts w:ascii="Arial" w:hAnsi="Arial" w:cs="Arial"/>
                <w:sz w:val="18"/>
                <w:szCs w:val="18"/>
              </w:rPr>
            </w:pPr>
          </w:p>
        </w:tc>
        <w:tc>
          <w:tcPr>
            <w:tcW w:w="1698" w:type="dxa"/>
          </w:tcPr>
          <w:p w:rsidR="00080E73" w:rsidRPr="0059651D" w:rsidRDefault="00080E73" w:rsidP="009B618C">
            <w:pPr>
              <w:rPr>
                <w:rFonts w:ascii="Arial" w:hAnsi="Arial" w:cs="Arial"/>
                <w:sz w:val="18"/>
                <w:szCs w:val="18"/>
              </w:rPr>
            </w:pPr>
          </w:p>
        </w:tc>
      </w:tr>
      <w:tr w:rsidR="00080E73" w:rsidRPr="0059651D" w:rsidTr="009B618C">
        <w:trPr>
          <w:trHeight w:val="283"/>
          <w:tblCellSpacing w:w="20" w:type="dxa"/>
          <w:jc w:val="center"/>
        </w:trPr>
        <w:tc>
          <w:tcPr>
            <w:tcW w:w="1527" w:type="dxa"/>
          </w:tcPr>
          <w:p w:rsidR="00080E73" w:rsidRPr="0059651D" w:rsidRDefault="00080E73" w:rsidP="009B618C">
            <w:pPr>
              <w:rPr>
                <w:rFonts w:ascii="Arial" w:hAnsi="Arial" w:cs="Arial"/>
                <w:b/>
                <w:bCs/>
                <w:sz w:val="18"/>
                <w:szCs w:val="18"/>
              </w:rPr>
            </w:pPr>
          </w:p>
        </w:tc>
        <w:tc>
          <w:tcPr>
            <w:tcW w:w="5097" w:type="dxa"/>
          </w:tcPr>
          <w:p w:rsidR="00080E73" w:rsidRPr="0059651D" w:rsidRDefault="00080E73" w:rsidP="009B618C">
            <w:pPr>
              <w:rPr>
                <w:rFonts w:ascii="Arial" w:hAnsi="Arial" w:cs="Arial"/>
                <w:sz w:val="18"/>
                <w:szCs w:val="18"/>
              </w:rPr>
            </w:pPr>
          </w:p>
        </w:tc>
        <w:tc>
          <w:tcPr>
            <w:tcW w:w="1698" w:type="dxa"/>
          </w:tcPr>
          <w:p w:rsidR="00080E73" w:rsidRPr="0059651D" w:rsidRDefault="00080E73" w:rsidP="009B618C">
            <w:pPr>
              <w:rPr>
                <w:rFonts w:ascii="Arial" w:hAnsi="Arial" w:cs="Arial"/>
                <w:b/>
                <w:bCs/>
                <w:sz w:val="18"/>
                <w:szCs w:val="18"/>
              </w:rPr>
            </w:pPr>
          </w:p>
        </w:tc>
      </w:tr>
      <w:tr w:rsidR="00080E73" w:rsidRPr="0059651D" w:rsidTr="009B618C">
        <w:trPr>
          <w:trHeight w:val="269"/>
          <w:tblCellSpacing w:w="20" w:type="dxa"/>
          <w:jc w:val="center"/>
        </w:trPr>
        <w:tc>
          <w:tcPr>
            <w:tcW w:w="1527" w:type="dxa"/>
          </w:tcPr>
          <w:p w:rsidR="00080E73" w:rsidRPr="0059651D" w:rsidRDefault="00080E73" w:rsidP="009B618C">
            <w:pPr>
              <w:jc w:val="center"/>
              <w:rPr>
                <w:rFonts w:ascii="Arial" w:hAnsi="Arial" w:cs="Arial"/>
                <w:b/>
                <w:bCs/>
                <w:sz w:val="18"/>
                <w:szCs w:val="18"/>
              </w:rPr>
            </w:pPr>
          </w:p>
        </w:tc>
        <w:tc>
          <w:tcPr>
            <w:tcW w:w="5097" w:type="dxa"/>
          </w:tcPr>
          <w:p w:rsidR="00080E73" w:rsidRPr="0059651D" w:rsidRDefault="00080E73" w:rsidP="009B618C">
            <w:pPr>
              <w:rPr>
                <w:rFonts w:ascii="Arial" w:hAnsi="Arial" w:cs="Arial"/>
                <w:b/>
                <w:bCs/>
                <w:sz w:val="18"/>
                <w:szCs w:val="18"/>
              </w:rPr>
            </w:pPr>
            <w:r w:rsidRPr="0059651D">
              <w:rPr>
                <w:rFonts w:ascii="Arial" w:hAnsi="Arial" w:cs="Arial"/>
                <w:b/>
                <w:bCs/>
                <w:sz w:val="18"/>
                <w:szCs w:val="18"/>
              </w:rPr>
              <w:t>T O T A L</w:t>
            </w:r>
          </w:p>
        </w:tc>
        <w:tc>
          <w:tcPr>
            <w:tcW w:w="1698" w:type="dxa"/>
          </w:tcPr>
          <w:p w:rsidR="00080E73" w:rsidRPr="0059651D" w:rsidRDefault="00080E73" w:rsidP="009B618C">
            <w:pPr>
              <w:rPr>
                <w:rFonts w:ascii="Arial" w:hAnsi="Arial" w:cs="Arial"/>
                <w:sz w:val="18"/>
                <w:szCs w:val="18"/>
              </w:rPr>
            </w:pPr>
            <w:r w:rsidRPr="0059651D">
              <w:rPr>
                <w:rFonts w:ascii="Arial" w:hAnsi="Arial" w:cs="Arial"/>
                <w:b/>
                <w:bCs/>
                <w:sz w:val="18"/>
                <w:szCs w:val="18"/>
              </w:rPr>
              <w:t>100 %</w:t>
            </w:r>
          </w:p>
        </w:tc>
      </w:tr>
    </w:tbl>
    <w:p w:rsidR="00080E73" w:rsidRPr="0059651D" w:rsidRDefault="00080E73" w:rsidP="00080E73">
      <w:pPr>
        <w:rPr>
          <w:rFonts w:ascii="Arial" w:hAnsi="Arial" w:cs="Arial"/>
          <w:sz w:val="18"/>
          <w:szCs w:val="18"/>
        </w:rPr>
      </w:pPr>
    </w:p>
    <w:p w:rsidR="00080E73" w:rsidRPr="0059651D" w:rsidRDefault="00080E73" w:rsidP="00080E73">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080E73" w:rsidRPr="0059651D" w:rsidTr="009B618C">
        <w:trPr>
          <w:trHeight w:val="316"/>
          <w:tblCellSpacing w:w="20" w:type="dxa"/>
          <w:jc w:val="center"/>
        </w:trPr>
        <w:tc>
          <w:tcPr>
            <w:tcW w:w="1633"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Viernes</w:t>
            </w:r>
          </w:p>
        </w:tc>
      </w:tr>
      <w:tr w:rsidR="00080E73" w:rsidRPr="0059651D" w:rsidTr="009B618C">
        <w:trPr>
          <w:trHeight w:val="315"/>
          <w:tblCellSpacing w:w="20" w:type="dxa"/>
          <w:jc w:val="center"/>
        </w:trPr>
        <w:tc>
          <w:tcPr>
            <w:tcW w:w="1633"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080E73" w:rsidRPr="0059651D" w:rsidRDefault="00080E73" w:rsidP="009B618C">
            <w:pPr>
              <w:jc w:val="center"/>
              <w:rPr>
                <w:rFonts w:ascii="Arial" w:hAnsi="Arial" w:cs="Arial"/>
                <w:sz w:val="18"/>
                <w:szCs w:val="18"/>
              </w:rPr>
            </w:pPr>
          </w:p>
        </w:tc>
        <w:tc>
          <w:tcPr>
            <w:tcW w:w="1488" w:type="dxa"/>
            <w:vAlign w:val="center"/>
          </w:tcPr>
          <w:p w:rsidR="00080E73" w:rsidRPr="0059651D" w:rsidRDefault="00080E73" w:rsidP="009B618C">
            <w:pPr>
              <w:jc w:val="center"/>
              <w:rPr>
                <w:rFonts w:ascii="Arial" w:hAnsi="Arial" w:cs="Arial"/>
                <w:sz w:val="18"/>
                <w:szCs w:val="18"/>
              </w:rPr>
            </w:pPr>
          </w:p>
        </w:tc>
        <w:tc>
          <w:tcPr>
            <w:tcW w:w="1903" w:type="dxa"/>
            <w:vAlign w:val="center"/>
          </w:tcPr>
          <w:p w:rsidR="00080E73" w:rsidRPr="0059651D" w:rsidRDefault="00080E73" w:rsidP="009B618C">
            <w:pPr>
              <w:jc w:val="center"/>
              <w:rPr>
                <w:rFonts w:ascii="Arial" w:hAnsi="Arial" w:cs="Arial"/>
                <w:sz w:val="18"/>
                <w:szCs w:val="18"/>
              </w:rPr>
            </w:pPr>
          </w:p>
        </w:tc>
        <w:tc>
          <w:tcPr>
            <w:tcW w:w="1406" w:type="dxa"/>
            <w:vAlign w:val="center"/>
          </w:tcPr>
          <w:p w:rsidR="00080E73" w:rsidRPr="0059651D" w:rsidRDefault="00080E73" w:rsidP="009B618C">
            <w:pPr>
              <w:jc w:val="center"/>
              <w:rPr>
                <w:rFonts w:ascii="Arial" w:hAnsi="Arial" w:cs="Arial"/>
                <w:sz w:val="18"/>
                <w:szCs w:val="18"/>
              </w:rPr>
            </w:pPr>
          </w:p>
        </w:tc>
        <w:tc>
          <w:tcPr>
            <w:tcW w:w="1570" w:type="dxa"/>
            <w:vAlign w:val="center"/>
          </w:tcPr>
          <w:p w:rsidR="00080E73" w:rsidRPr="0059651D" w:rsidRDefault="00080E73" w:rsidP="009B618C">
            <w:pPr>
              <w:jc w:val="center"/>
              <w:rPr>
                <w:rFonts w:ascii="Arial" w:hAnsi="Arial" w:cs="Arial"/>
                <w:sz w:val="18"/>
                <w:szCs w:val="18"/>
              </w:rPr>
            </w:pPr>
          </w:p>
        </w:tc>
      </w:tr>
      <w:tr w:rsidR="00080E73" w:rsidRPr="0059651D" w:rsidTr="009B618C">
        <w:trPr>
          <w:trHeight w:val="337"/>
          <w:tblCellSpacing w:w="20" w:type="dxa"/>
          <w:jc w:val="center"/>
        </w:trPr>
        <w:tc>
          <w:tcPr>
            <w:tcW w:w="1633" w:type="dxa"/>
            <w:vAlign w:val="center"/>
          </w:tcPr>
          <w:p w:rsidR="00080E73" w:rsidRPr="0059651D" w:rsidRDefault="00080E73" w:rsidP="009B618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080E73" w:rsidRPr="0059651D" w:rsidRDefault="00080E73" w:rsidP="009B618C">
            <w:pPr>
              <w:jc w:val="center"/>
              <w:rPr>
                <w:rFonts w:ascii="Arial" w:hAnsi="Arial" w:cs="Arial"/>
                <w:sz w:val="18"/>
                <w:szCs w:val="18"/>
              </w:rPr>
            </w:pPr>
          </w:p>
        </w:tc>
        <w:tc>
          <w:tcPr>
            <w:tcW w:w="1488" w:type="dxa"/>
            <w:vAlign w:val="center"/>
          </w:tcPr>
          <w:p w:rsidR="00080E73" w:rsidRPr="0059651D" w:rsidRDefault="00080E73" w:rsidP="009B618C">
            <w:pPr>
              <w:jc w:val="center"/>
              <w:rPr>
                <w:rFonts w:ascii="Arial" w:hAnsi="Arial" w:cs="Arial"/>
                <w:sz w:val="18"/>
                <w:szCs w:val="18"/>
              </w:rPr>
            </w:pPr>
          </w:p>
        </w:tc>
        <w:tc>
          <w:tcPr>
            <w:tcW w:w="1903" w:type="dxa"/>
            <w:vAlign w:val="center"/>
          </w:tcPr>
          <w:p w:rsidR="00080E73" w:rsidRPr="0059651D" w:rsidRDefault="00080E73" w:rsidP="009B618C">
            <w:pPr>
              <w:jc w:val="center"/>
              <w:rPr>
                <w:rFonts w:ascii="Arial" w:hAnsi="Arial" w:cs="Arial"/>
                <w:sz w:val="18"/>
                <w:szCs w:val="18"/>
              </w:rPr>
            </w:pPr>
          </w:p>
        </w:tc>
        <w:tc>
          <w:tcPr>
            <w:tcW w:w="1406" w:type="dxa"/>
            <w:vAlign w:val="center"/>
          </w:tcPr>
          <w:p w:rsidR="00080E73" w:rsidRPr="0059651D" w:rsidRDefault="00080E73" w:rsidP="009B618C">
            <w:pPr>
              <w:jc w:val="center"/>
              <w:rPr>
                <w:rFonts w:ascii="Arial" w:hAnsi="Arial" w:cs="Arial"/>
                <w:sz w:val="18"/>
                <w:szCs w:val="18"/>
              </w:rPr>
            </w:pPr>
          </w:p>
        </w:tc>
        <w:tc>
          <w:tcPr>
            <w:tcW w:w="1570" w:type="dxa"/>
            <w:vAlign w:val="center"/>
          </w:tcPr>
          <w:p w:rsidR="00080E73" w:rsidRPr="0059651D" w:rsidRDefault="00080E73" w:rsidP="009B618C">
            <w:pPr>
              <w:jc w:val="center"/>
              <w:rPr>
                <w:rFonts w:ascii="Arial" w:hAnsi="Arial" w:cs="Arial"/>
                <w:sz w:val="18"/>
                <w:szCs w:val="18"/>
              </w:rPr>
            </w:pPr>
          </w:p>
        </w:tc>
      </w:tr>
    </w:tbl>
    <w:p w:rsidR="00080E73" w:rsidRPr="0059651D" w:rsidRDefault="00080E73" w:rsidP="00080E73">
      <w:pPr>
        <w:rPr>
          <w:rFonts w:ascii="Arial" w:hAnsi="Arial" w:cs="Arial"/>
          <w:sz w:val="18"/>
          <w:szCs w:val="18"/>
        </w:rPr>
      </w:pPr>
    </w:p>
    <w:p w:rsidR="00080E73" w:rsidRPr="0059651D" w:rsidRDefault="00080E73" w:rsidP="00080E73">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080E73" w:rsidRPr="0059651D" w:rsidRDefault="00080E73" w:rsidP="00080E73">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080E73" w:rsidRPr="0059651D" w:rsidRDefault="00080E73" w:rsidP="00080E73">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080E73" w:rsidRPr="0059651D" w:rsidRDefault="00080E73" w:rsidP="00080E73">
      <w:pPr>
        <w:rPr>
          <w:rFonts w:ascii="Arial" w:hAnsi="Arial" w:cs="Arial"/>
          <w:b/>
          <w:bCs/>
          <w:sz w:val="18"/>
          <w:szCs w:val="18"/>
        </w:rPr>
      </w:pPr>
    </w:p>
    <w:p w:rsidR="00080E73" w:rsidRPr="0059651D" w:rsidRDefault="00080E73" w:rsidP="00080E73">
      <w:pPr>
        <w:rPr>
          <w:rFonts w:ascii="Arial" w:hAnsi="Arial" w:cs="Arial"/>
          <w:b/>
          <w:bCs/>
          <w:sz w:val="18"/>
          <w:szCs w:val="18"/>
        </w:rPr>
      </w:pPr>
      <w:r w:rsidRPr="0059651D">
        <w:rPr>
          <w:rFonts w:ascii="Arial" w:hAnsi="Arial" w:cs="Arial"/>
          <w:b/>
          <w:bCs/>
          <w:sz w:val="18"/>
          <w:szCs w:val="18"/>
        </w:rPr>
        <w:t>Firmas:</w:t>
      </w:r>
    </w:p>
    <w:p w:rsidR="00080E73" w:rsidRPr="0059651D" w:rsidRDefault="00080E73" w:rsidP="00080E73">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080E73" w:rsidRPr="0059651D" w:rsidRDefault="00080E73" w:rsidP="00080E73">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080E73" w:rsidRDefault="00080E73" w:rsidP="00080E73"/>
    <w:p w:rsidR="00080E73" w:rsidRPr="00663E6D" w:rsidRDefault="00080E73" w:rsidP="00BD4572">
      <w:pPr>
        <w:spacing w:after="0" w:line="240" w:lineRule="auto"/>
        <w:jc w:val="both"/>
        <w:rPr>
          <w:lang w:val="es-ES"/>
        </w:rPr>
      </w:pPr>
    </w:p>
    <w:sectPr w:rsidR="00080E73" w:rsidRPr="00663E6D"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E63" w:rsidRDefault="00126E63" w:rsidP="00221678">
      <w:pPr>
        <w:spacing w:after="0" w:line="240" w:lineRule="auto"/>
      </w:pPr>
      <w:r>
        <w:separator/>
      </w:r>
    </w:p>
  </w:endnote>
  <w:endnote w:type="continuationSeparator" w:id="0">
    <w:p w:rsidR="00126E63" w:rsidRDefault="00126E63"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E63" w:rsidRDefault="00126E63" w:rsidP="00221678">
      <w:pPr>
        <w:spacing w:after="0" w:line="240" w:lineRule="auto"/>
      </w:pPr>
      <w:r>
        <w:separator/>
      </w:r>
    </w:p>
  </w:footnote>
  <w:footnote w:type="continuationSeparator" w:id="0">
    <w:p w:rsidR="00126E63" w:rsidRDefault="00126E63" w:rsidP="00221678">
      <w:pPr>
        <w:spacing w:after="0" w:line="240" w:lineRule="auto"/>
      </w:pPr>
      <w:r>
        <w:continuationSeparator/>
      </w:r>
    </w:p>
  </w:footnote>
  <w:footnote w:id="1">
    <w:p w:rsidR="00663E6D" w:rsidRPr="00953EDF" w:rsidRDefault="00663E6D" w:rsidP="00663E6D">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63E6D" w:rsidRPr="00953EDF" w:rsidRDefault="00663E6D" w:rsidP="00663E6D">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63E6D" w:rsidRPr="00953EDF" w:rsidRDefault="00663E6D" w:rsidP="00663E6D">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63E6D" w:rsidRPr="00953EDF" w:rsidRDefault="00663E6D" w:rsidP="00663E6D">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63E6D" w:rsidRPr="00953EDF" w:rsidRDefault="00663E6D" w:rsidP="00663E6D">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63E6D" w:rsidRPr="00953EDF" w:rsidRDefault="00663E6D" w:rsidP="00663E6D">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63E6D" w:rsidRPr="00953EDF" w:rsidRDefault="00663E6D" w:rsidP="00663E6D">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63E6D" w:rsidRPr="00953EDF" w:rsidRDefault="00663E6D" w:rsidP="00663E6D">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63E6D" w:rsidRPr="00953EDF" w:rsidRDefault="00663E6D" w:rsidP="00663E6D">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63E6D" w:rsidRPr="00953EDF" w:rsidRDefault="00663E6D" w:rsidP="00663E6D">
      <w:pPr>
        <w:pStyle w:val="Textonotapie"/>
        <w:jc w:val="both"/>
        <w:rPr>
          <w:sz w:val="16"/>
          <w:szCs w:val="16"/>
          <w:lang w:val="es-CO"/>
        </w:rPr>
      </w:pPr>
    </w:p>
    <w:p w:rsidR="00663E6D" w:rsidRPr="00CC791E" w:rsidRDefault="00663E6D" w:rsidP="00663E6D">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63E6D" w:rsidRPr="00953EDF" w:rsidRDefault="00663E6D" w:rsidP="00663E6D">
      <w:pPr>
        <w:pStyle w:val="Textonotapie"/>
        <w:jc w:val="both"/>
        <w:rPr>
          <w:sz w:val="16"/>
          <w:szCs w:val="16"/>
          <w:lang w:val="es-CO"/>
        </w:rPr>
      </w:pPr>
    </w:p>
  </w:footnote>
  <w:footnote w:id="3">
    <w:p w:rsidR="00080E73" w:rsidRPr="0059651D" w:rsidRDefault="00080E73" w:rsidP="00080E73">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080E73" w:rsidRDefault="00080E73" w:rsidP="00080E73">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352999" w:rsidRPr="00572664" w:rsidTr="009B618C">
      <w:tc>
        <w:tcPr>
          <w:tcW w:w="2048" w:type="dxa"/>
          <w:vMerge w:val="restart"/>
          <w:tcBorders>
            <w:top w:val="single" w:sz="8" w:space="0" w:color="9BBB59"/>
            <w:left w:val="nil"/>
            <w:bottom w:val="single" w:sz="8" w:space="0" w:color="9BBB59"/>
            <w:right w:val="nil"/>
          </w:tcBorders>
        </w:tcPr>
        <w:p w:rsidR="00352999" w:rsidRPr="00436587" w:rsidRDefault="00352999" w:rsidP="00352999">
          <w:pPr>
            <w:pStyle w:val="Encabezado"/>
            <w:rPr>
              <w:b/>
              <w:bCs/>
              <w:color w:val="76923C"/>
            </w:rPr>
          </w:pPr>
          <w:r>
            <w:rPr>
              <w:b/>
              <w:bCs/>
              <w:noProof/>
              <w:color w:val="76923C"/>
              <w:lang w:val="es-CO" w:eastAsia="es-CO"/>
            </w:rPr>
            <w:drawing>
              <wp:anchor distT="0" distB="0" distL="114300" distR="114300" simplePos="0" relativeHeight="251659264" behindDoc="0" locked="0" layoutInCell="1" allowOverlap="1" wp14:anchorId="2ABC6F06" wp14:editId="19FBFD24">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352999" w:rsidRPr="00572664" w:rsidRDefault="00352999" w:rsidP="00352999">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352999" w:rsidRPr="00572664" w:rsidRDefault="00352999" w:rsidP="00352999">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352999" w:rsidRPr="00436587" w:rsidTr="009B618C">
      <w:trPr>
        <w:trHeight w:val="392"/>
      </w:trPr>
      <w:tc>
        <w:tcPr>
          <w:tcW w:w="2048" w:type="dxa"/>
          <w:vMerge/>
          <w:tcBorders>
            <w:left w:val="nil"/>
            <w:right w:val="nil"/>
          </w:tcBorders>
          <w:shd w:val="clear" w:color="auto" w:fill="E6EED5"/>
        </w:tcPr>
        <w:p w:rsidR="00352999" w:rsidRPr="00436587" w:rsidRDefault="00352999" w:rsidP="00352999">
          <w:pPr>
            <w:pStyle w:val="Encabezado"/>
            <w:rPr>
              <w:b/>
              <w:bCs/>
              <w:color w:val="76923C"/>
            </w:rPr>
          </w:pPr>
        </w:p>
      </w:tc>
      <w:tc>
        <w:tcPr>
          <w:tcW w:w="2455" w:type="dxa"/>
          <w:tcBorders>
            <w:left w:val="nil"/>
            <w:right w:val="nil"/>
          </w:tcBorders>
          <w:shd w:val="clear" w:color="auto" w:fill="E6EED5"/>
        </w:tcPr>
        <w:p w:rsidR="00352999" w:rsidRPr="004424F4" w:rsidRDefault="00352999" w:rsidP="00352999">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352999" w:rsidRPr="004424F4" w:rsidRDefault="00352999" w:rsidP="00352999">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352999" w:rsidRPr="004424F4" w:rsidRDefault="00352999" w:rsidP="00352999">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352999" w:rsidRPr="004424F4" w:rsidRDefault="00352999" w:rsidP="00352999">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080E73">
            <w:rPr>
              <w:rFonts w:ascii="Arial" w:hAnsi="Arial" w:cs="Arial"/>
              <w:noProof/>
              <w:color w:val="76923C"/>
              <w:sz w:val="18"/>
              <w:szCs w:val="18"/>
            </w:rPr>
            <w:t>6</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080E73">
            <w:rPr>
              <w:rFonts w:ascii="Arial" w:hAnsi="Arial" w:cs="Arial"/>
              <w:noProof/>
              <w:color w:val="76923C"/>
              <w:sz w:val="18"/>
              <w:szCs w:val="18"/>
            </w:rPr>
            <w:t>7</w:t>
          </w:r>
          <w:r w:rsidRPr="004424F4">
            <w:rPr>
              <w:rFonts w:ascii="Arial" w:hAnsi="Arial" w:cs="Arial"/>
              <w:color w:val="76923C"/>
              <w:sz w:val="18"/>
              <w:szCs w:val="18"/>
            </w:rPr>
            <w:fldChar w:fldCharType="end"/>
          </w:r>
        </w:p>
      </w:tc>
    </w:tr>
    <w:tr w:rsidR="00352999" w:rsidRPr="00436587" w:rsidTr="009B618C">
      <w:trPr>
        <w:trHeight w:val="392"/>
      </w:trPr>
      <w:tc>
        <w:tcPr>
          <w:tcW w:w="9606" w:type="dxa"/>
          <w:gridSpan w:val="5"/>
          <w:vAlign w:val="center"/>
        </w:tcPr>
        <w:p w:rsidR="00352999" w:rsidRDefault="00352999" w:rsidP="00352999">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352999" w:rsidRPr="001A11F2" w:rsidRDefault="00352999" w:rsidP="00352999">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352999" w:rsidRPr="00436587" w:rsidTr="009B618C">
      <w:trPr>
        <w:trHeight w:val="392"/>
      </w:trPr>
      <w:tc>
        <w:tcPr>
          <w:tcW w:w="9606" w:type="dxa"/>
          <w:gridSpan w:val="5"/>
          <w:shd w:val="clear" w:color="auto" w:fill="EAF1DD"/>
          <w:vAlign w:val="center"/>
        </w:tcPr>
        <w:p w:rsidR="00352999" w:rsidRPr="001A11F2" w:rsidRDefault="00352999" w:rsidP="00352999">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663E6D">
    <w:pPr>
      <w:pStyle w:val="Encabezado"/>
    </w:pPr>
    <w:r>
      <w:rPr>
        <w:noProof/>
        <w:lang w:val="es-CO" w:eastAsia="es-CO"/>
      </w:rPr>
      <w:drawing>
        <wp:anchor distT="0" distB="0" distL="114300" distR="114300" simplePos="0" relativeHeight="251656192"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Imagen 1"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7DBA"/>
    <w:multiLevelType w:val="hybridMultilevel"/>
    <w:tmpl w:val="B3347494"/>
    <w:lvl w:ilvl="0" w:tplc="81FE89EC">
      <w:start w:val="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CE46B7"/>
    <w:multiLevelType w:val="hybridMultilevel"/>
    <w:tmpl w:val="026E821E"/>
    <w:lvl w:ilvl="0" w:tplc="205CEFE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1"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6"/>
  </w:num>
  <w:num w:numId="3">
    <w:abstractNumId w:val="19"/>
  </w:num>
  <w:num w:numId="4">
    <w:abstractNumId w:val="2"/>
  </w:num>
  <w:num w:numId="5">
    <w:abstractNumId w:val="13"/>
  </w:num>
  <w:num w:numId="6">
    <w:abstractNumId w:val="5"/>
  </w:num>
  <w:num w:numId="7">
    <w:abstractNumId w:val="21"/>
  </w:num>
  <w:num w:numId="8">
    <w:abstractNumId w:val="16"/>
  </w:num>
  <w:num w:numId="9">
    <w:abstractNumId w:val="1"/>
  </w:num>
  <w:num w:numId="10">
    <w:abstractNumId w:val="7"/>
  </w:num>
  <w:num w:numId="11">
    <w:abstractNumId w:val="17"/>
  </w:num>
  <w:num w:numId="12">
    <w:abstractNumId w:val="20"/>
  </w:num>
  <w:num w:numId="13">
    <w:abstractNumId w:val="10"/>
  </w:num>
  <w:num w:numId="14">
    <w:abstractNumId w:val="15"/>
  </w:num>
  <w:num w:numId="15">
    <w:abstractNumId w:val="18"/>
  </w:num>
  <w:num w:numId="16">
    <w:abstractNumId w:val="8"/>
  </w:num>
  <w:num w:numId="17">
    <w:abstractNumId w:val="14"/>
  </w:num>
  <w:num w:numId="18">
    <w:abstractNumId w:val="3"/>
  </w:num>
  <w:num w:numId="19">
    <w:abstractNumId w:val="4"/>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2"/>
  </w:num>
  <w:num w:numId="23">
    <w:abstractNumId w:val="12"/>
  </w:num>
  <w:num w:numId="24">
    <w:abstractNumId w:val="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35881"/>
    <w:rsid w:val="0004791C"/>
    <w:rsid w:val="0005737A"/>
    <w:rsid w:val="00063399"/>
    <w:rsid w:val="00080E73"/>
    <w:rsid w:val="00084B34"/>
    <w:rsid w:val="000A1823"/>
    <w:rsid w:val="00126E63"/>
    <w:rsid w:val="00130AD9"/>
    <w:rsid w:val="00177C9A"/>
    <w:rsid w:val="001837E2"/>
    <w:rsid w:val="00210C83"/>
    <w:rsid w:val="00221678"/>
    <w:rsid w:val="0023229A"/>
    <w:rsid w:val="0025510E"/>
    <w:rsid w:val="002A3BA1"/>
    <w:rsid w:val="002C58F7"/>
    <w:rsid w:val="002E1119"/>
    <w:rsid w:val="002E50FD"/>
    <w:rsid w:val="002F0D48"/>
    <w:rsid w:val="00303881"/>
    <w:rsid w:val="00352999"/>
    <w:rsid w:val="003942DB"/>
    <w:rsid w:val="003C093B"/>
    <w:rsid w:val="003C10A2"/>
    <w:rsid w:val="003D2E83"/>
    <w:rsid w:val="003E54B4"/>
    <w:rsid w:val="003E76A2"/>
    <w:rsid w:val="00440E65"/>
    <w:rsid w:val="004449AE"/>
    <w:rsid w:val="00461013"/>
    <w:rsid w:val="00470DAD"/>
    <w:rsid w:val="004A5A09"/>
    <w:rsid w:val="005028FF"/>
    <w:rsid w:val="00525BF2"/>
    <w:rsid w:val="00527BB3"/>
    <w:rsid w:val="00533039"/>
    <w:rsid w:val="0053416C"/>
    <w:rsid w:val="00544A2C"/>
    <w:rsid w:val="00547FA2"/>
    <w:rsid w:val="00586465"/>
    <w:rsid w:val="005908F5"/>
    <w:rsid w:val="00592606"/>
    <w:rsid w:val="0059636F"/>
    <w:rsid w:val="005B6E82"/>
    <w:rsid w:val="005D2BFA"/>
    <w:rsid w:val="005D5927"/>
    <w:rsid w:val="005D66E8"/>
    <w:rsid w:val="005E1BF9"/>
    <w:rsid w:val="00617F03"/>
    <w:rsid w:val="00621BF8"/>
    <w:rsid w:val="00636958"/>
    <w:rsid w:val="00650A96"/>
    <w:rsid w:val="00663E6D"/>
    <w:rsid w:val="00677E5A"/>
    <w:rsid w:val="006B3DDE"/>
    <w:rsid w:val="006C5BF7"/>
    <w:rsid w:val="006D3C0D"/>
    <w:rsid w:val="006F19B6"/>
    <w:rsid w:val="0070685A"/>
    <w:rsid w:val="00710265"/>
    <w:rsid w:val="00725D5F"/>
    <w:rsid w:val="00760EE5"/>
    <w:rsid w:val="00785B47"/>
    <w:rsid w:val="00790C0E"/>
    <w:rsid w:val="007A7D88"/>
    <w:rsid w:val="007D1F9C"/>
    <w:rsid w:val="0081517C"/>
    <w:rsid w:val="00910E7A"/>
    <w:rsid w:val="00926D1F"/>
    <w:rsid w:val="00933467"/>
    <w:rsid w:val="009516EF"/>
    <w:rsid w:val="00953EDF"/>
    <w:rsid w:val="009A0565"/>
    <w:rsid w:val="009E3C41"/>
    <w:rsid w:val="009F2D6E"/>
    <w:rsid w:val="009F733D"/>
    <w:rsid w:val="00A22B14"/>
    <w:rsid w:val="00A31CE8"/>
    <w:rsid w:val="00A80564"/>
    <w:rsid w:val="00AA326E"/>
    <w:rsid w:val="00AB30DE"/>
    <w:rsid w:val="00B14EE6"/>
    <w:rsid w:val="00BC3E38"/>
    <w:rsid w:val="00BC7036"/>
    <w:rsid w:val="00BD4572"/>
    <w:rsid w:val="00BE2210"/>
    <w:rsid w:val="00C273B1"/>
    <w:rsid w:val="00C36F1A"/>
    <w:rsid w:val="00C513D1"/>
    <w:rsid w:val="00C53CEA"/>
    <w:rsid w:val="00C813E7"/>
    <w:rsid w:val="00C839CD"/>
    <w:rsid w:val="00C96D9A"/>
    <w:rsid w:val="00CA0182"/>
    <w:rsid w:val="00D25457"/>
    <w:rsid w:val="00D2756D"/>
    <w:rsid w:val="00D60359"/>
    <w:rsid w:val="00D631E1"/>
    <w:rsid w:val="00D63990"/>
    <w:rsid w:val="00D878B3"/>
    <w:rsid w:val="00DA521C"/>
    <w:rsid w:val="00DB68DC"/>
    <w:rsid w:val="00E243B1"/>
    <w:rsid w:val="00E4537D"/>
    <w:rsid w:val="00E513D2"/>
    <w:rsid w:val="00E8724B"/>
    <w:rsid w:val="00EA6D11"/>
    <w:rsid w:val="00EB2C3F"/>
    <w:rsid w:val="00FA7E15"/>
    <w:rsid w:val="00FC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B955D9"/>
  <w15:docId w15:val="{FB1CC7B4-77CB-43D7-9A48-64DA5CB42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angradetextonormal">
    <w:name w:val="Body Text Indent"/>
    <w:basedOn w:val="Normal"/>
    <w:link w:val="SangradetextonormalCar"/>
    <w:uiPriority w:val="99"/>
    <w:semiHidden/>
    <w:unhideWhenUsed/>
    <w:rsid w:val="00BC7036"/>
    <w:pPr>
      <w:spacing w:after="120"/>
      <w:ind w:left="283"/>
    </w:pPr>
  </w:style>
  <w:style w:type="character" w:customStyle="1" w:styleId="SangradetextonormalCar">
    <w:name w:val="Sangría de texto normal Car"/>
    <w:basedOn w:val="Fuentedeprrafopredeter"/>
    <w:link w:val="Sangradetextonormal"/>
    <w:uiPriority w:val="99"/>
    <w:semiHidden/>
    <w:rsid w:val="00BC7036"/>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1B102-5558-4D1A-85CD-2DF2661C5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1651</Words>
  <Characters>9086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2012-01-31T22:02:00Z</cp:lastPrinted>
  <dcterms:created xsi:type="dcterms:W3CDTF">2017-12-22T18:27:00Z</dcterms:created>
  <dcterms:modified xsi:type="dcterms:W3CDTF">2017-12-22T18:27:00Z</dcterms:modified>
</cp:coreProperties>
</file>