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313FDC" w:rsidRDefault="00EF7EE1" w:rsidP="00AB30DE">
      <w:pPr>
        <w:spacing w:after="0" w:line="240" w:lineRule="auto"/>
        <w:jc w:val="center"/>
        <w:rPr>
          <w:rFonts w:ascii="Arial" w:hAnsi="Arial" w:cs="Arial"/>
          <w:b/>
          <w:bCs/>
        </w:rPr>
      </w:pPr>
      <w:bookmarkStart w:id="0" w:name="_GoBack"/>
      <w:bookmarkEnd w:id="0"/>
      <w:r w:rsidRPr="00313FDC">
        <w:rPr>
          <w:rFonts w:ascii="Arial" w:hAnsi="Arial" w:cs="Arial"/>
          <w:b/>
          <w:bCs/>
        </w:rPr>
        <w:t>FACULTAD DE EDUCACION</w:t>
      </w:r>
    </w:p>
    <w:p w:rsidR="00EF7EE1" w:rsidRPr="00313FDC" w:rsidRDefault="00EF7EE1" w:rsidP="00AB30DE">
      <w:pPr>
        <w:spacing w:after="0" w:line="240" w:lineRule="auto"/>
        <w:jc w:val="center"/>
        <w:rPr>
          <w:rFonts w:ascii="Arial" w:hAnsi="Arial" w:cs="Arial"/>
          <w:b/>
          <w:bCs/>
        </w:rPr>
      </w:pPr>
      <w:r w:rsidRPr="00313FDC">
        <w:rPr>
          <w:rFonts w:ascii="Arial" w:hAnsi="Arial" w:cs="Arial"/>
          <w:b/>
          <w:bCs/>
        </w:rPr>
        <w:t>PROGRAMA DE EDUCACION FISICA Y DEPORTES</w:t>
      </w:r>
    </w:p>
    <w:p w:rsidR="00EF7EE1" w:rsidRPr="00313FDC" w:rsidRDefault="00EF7EE1" w:rsidP="0001425F">
      <w:pPr>
        <w:pStyle w:val="Prrafodelista"/>
        <w:numPr>
          <w:ilvl w:val="0"/>
          <w:numId w:val="1"/>
        </w:numPr>
        <w:jc w:val="both"/>
        <w:rPr>
          <w:rFonts w:ascii="Arial" w:hAnsi="Arial" w:cs="Arial"/>
          <w:b/>
          <w:bCs/>
        </w:rPr>
      </w:pPr>
      <w:r w:rsidRPr="00313FDC">
        <w:rPr>
          <w:rFonts w:ascii="Arial" w:hAnsi="Arial" w:cs="Arial"/>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313FDC">
        <w:trPr>
          <w:tblCellSpacing w:w="20" w:type="dxa"/>
        </w:trPr>
        <w:tc>
          <w:tcPr>
            <w:tcW w:w="4923" w:type="dxa"/>
          </w:tcPr>
          <w:p w:rsidR="00EF7EE1" w:rsidRPr="00313FDC" w:rsidRDefault="00EF7EE1" w:rsidP="00B20AB8">
            <w:pPr>
              <w:spacing w:after="0" w:line="240" w:lineRule="auto"/>
              <w:rPr>
                <w:rFonts w:ascii="Arial" w:hAnsi="Arial" w:cs="Arial"/>
                <w:b/>
                <w:bCs/>
                <w:sz w:val="18"/>
                <w:szCs w:val="18"/>
                <w:lang w:eastAsia="es-CO"/>
              </w:rPr>
            </w:pPr>
            <w:r w:rsidRPr="00313FDC">
              <w:rPr>
                <w:rFonts w:ascii="Arial" w:hAnsi="Arial" w:cs="Arial"/>
                <w:b/>
                <w:bCs/>
                <w:sz w:val="18"/>
                <w:szCs w:val="18"/>
                <w:lang w:eastAsia="es-CO"/>
              </w:rPr>
              <w:t>Nombre del espacio académico</w:t>
            </w:r>
          </w:p>
          <w:p w:rsidR="00EF7EE1" w:rsidRPr="00313FDC" w:rsidRDefault="00EF7EE1" w:rsidP="00B20AB8">
            <w:pPr>
              <w:spacing w:after="0" w:line="240" w:lineRule="auto"/>
              <w:rPr>
                <w:rFonts w:ascii="Arial" w:hAnsi="Arial" w:cs="Arial"/>
                <w:sz w:val="18"/>
                <w:szCs w:val="18"/>
                <w:lang w:eastAsia="es-CO"/>
              </w:rPr>
            </w:pPr>
          </w:p>
        </w:tc>
        <w:tc>
          <w:tcPr>
            <w:tcW w:w="4618" w:type="dxa"/>
          </w:tcPr>
          <w:p w:rsidR="00EF7EE1" w:rsidRPr="00313FDC" w:rsidRDefault="008122D2" w:rsidP="00B20AB8">
            <w:pPr>
              <w:spacing w:after="0" w:line="240" w:lineRule="auto"/>
              <w:rPr>
                <w:rFonts w:ascii="Arial" w:hAnsi="Arial" w:cs="Arial"/>
                <w:sz w:val="24"/>
                <w:szCs w:val="24"/>
                <w:lang w:eastAsia="es-CO"/>
              </w:rPr>
            </w:pPr>
            <w:r w:rsidRPr="00313FDC">
              <w:rPr>
                <w:rFonts w:ascii="Arial" w:hAnsi="Arial" w:cs="Arial"/>
                <w:sz w:val="24"/>
                <w:szCs w:val="24"/>
                <w:lang w:eastAsia="es-CO"/>
              </w:rPr>
              <w:t xml:space="preserve">Cultura física y </w:t>
            </w:r>
            <w:proofErr w:type="spellStart"/>
            <w:r w:rsidRPr="00313FDC">
              <w:rPr>
                <w:rFonts w:ascii="Arial" w:hAnsi="Arial" w:cs="Arial"/>
                <w:sz w:val="24"/>
                <w:szCs w:val="24"/>
                <w:lang w:eastAsia="es-CO"/>
              </w:rPr>
              <w:t>crossfit</w:t>
            </w:r>
            <w:proofErr w:type="spellEnd"/>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Categoría de la actividad académica</w:t>
            </w:r>
            <w:r w:rsidRPr="00313FDC">
              <w:rPr>
                <w:rStyle w:val="Refdenotaalpie"/>
                <w:rFonts w:ascii="Arial" w:hAnsi="Arial" w:cs="Arial"/>
                <w:b/>
                <w:bCs/>
                <w:sz w:val="18"/>
                <w:szCs w:val="18"/>
                <w:lang w:eastAsia="es-CO"/>
              </w:rPr>
              <w:footnoteReference w:id="1"/>
            </w:r>
          </w:p>
        </w:tc>
        <w:tc>
          <w:tcPr>
            <w:tcW w:w="4618" w:type="dxa"/>
          </w:tcPr>
          <w:p w:rsidR="00EF7EE1" w:rsidRPr="00313FDC" w:rsidRDefault="00EF7EE1" w:rsidP="00AA2242">
            <w:pPr>
              <w:tabs>
                <w:tab w:val="center" w:pos="4252"/>
                <w:tab w:val="right" w:pos="8504"/>
              </w:tabs>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 xml:space="preserve">ACTIVIDAD ACADEMICA: </w:t>
            </w:r>
            <w:r w:rsidR="00AA2242">
              <w:rPr>
                <w:rFonts w:ascii="Arial" w:hAnsi="Arial" w:cs="Arial"/>
                <w:b/>
                <w:bCs/>
                <w:sz w:val="18"/>
                <w:szCs w:val="18"/>
                <w:lang w:eastAsia="es-CO"/>
              </w:rPr>
              <w:t xml:space="preserve">ELECTIVAS PROFESIONALES </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Naturaleza o tipo de Espacio Académico</w:t>
            </w:r>
          </w:p>
        </w:tc>
        <w:tc>
          <w:tcPr>
            <w:tcW w:w="4618" w:type="dxa"/>
          </w:tcPr>
          <w:p w:rsidR="00EF7EE1" w:rsidRPr="00313FDC" w:rsidRDefault="00EF7EE1" w:rsidP="00B20AB8">
            <w:pPr>
              <w:tabs>
                <w:tab w:val="left" w:pos="2550"/>
              </w:tabs>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   </w:t>
            </w:r>
          </w:p>
          <w:p w:rsidR="00EF7EE1" w:rsidRPr="00313FDC" w:rsidRDefault="00EF7EE1" w:rsidP="003842E0">
            <w:pPr>
              <w:tabs>
                <w:tab w:val="left" w:pos="2550"/>
              </w:tabs>
              <w:spacing w:after="0" w:line="240" w:lineRule="auto"/>
              <w:jc w:val="both"/>
              <w:rPr>
                <w:rFonts w:ascii="Arial" w:hAnsi="Arial" w:cs="Arial"/>
                <w:sz w:val="18"/>
                <w:szCs w:val="18"/>
                <w:lang w:eastAsia="es-CO"/>
              </w:rPr>
            </w:pPr>
            <w:r w:rsidRPr="00313FDC">
              <w:rPr>
                <w:rFonts w:ascii="Arial" w:hAnsi="Arial" w:cs="Arial"/>
                <w:b/>
                <w:bCs/>
                <w:sz w:val="18"/>
                <w:szCs w:val="18"/>
                <w:lang w:eastAsia="es-CO"/>
              </w:rPr>
              <w:t>TEÓRICO-PRÁCTICA</w:t>
            </w:r>
            <w:r w:rsidR="003842E0" w:rsidRPr="00313FDC">
              <w:rPr>
                <w:rFonts w:ascii="Arial" w:hAnsi="Arial" w:cs="Arial"/>
                <w:b/>
                <w:bCs/>
                <w:sz w:val="18"/>
                <w:szCs w:val="18"/>
                <w:lang w:eastAsia="es-CO"/>
              </w:rPr>
              <w:t xml:space="preserve">    </w:t>
            </w:r>
            <w:r w:rsidR="002D15F7">
              <w:rPr>
                <w:rFonts w:ascii="Arial" w:hAnsi="Arial" w:cs="Arial"/>
                <w:b/>
                <w:bCs/>
                <w:sz w:val="18"/>
                <w:szCs w:val="18"/>
                <w:lang w:eastAsia="es-CO"/>
              </w:rPr>
              <w:t>X</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Aspectos administrativos</w:t>
            </w:r>
          </w:p>
        </w:tc>
        <w:tc>
          <w:tcPr>
            <w:tcW w:w="4618" w:type="dxa"/>
          </w:tcPr>
          <w:p w:rsidR="00EF7EE1" w:rsidRPr="00AA2242" w:rsidRDefault="00AA2242" w:rsidP="009778A7">
            <w:pPr>
              <w:spacing w:after="0" w:line="240" w:lineRule="auto"/>
              <w:jc w:val="both"/>
              <w:rPr>
                <w:rFonts w:ascii="Arial" w:hAnsi="Arial" w:cs="Arial"/>
                <w:b/>
                <w:sz w:val="18"/>
                <w:szCs w:val="18"/>
                <w:lang w:eastAsia="es-CO"/>
              </w:rPr>
            </w:pPr>
            <w:r w:rsidRPr="00AA2242">
              <w:rPr>
                <w:rFonts w:ascii="Arial" w:hAnsi="Arial" w:cs="Arial"/>
                <w:b/>
                <w:bCs/>
                <w:sz w:val="18"/>
                <w:szCs w:val="18"/>
                <w:lang w:eastAsia="es-CO"/>
              </w:rPr>
              <w:t>VALIDABLE       HOMOLOGABLE</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Porcentaje de Virtualización (opcional)</w:t>
            </w:r>
          </w:p>
        </w:tc>
        <w:tc>
          <w:tcPr>
            <w:tcW w:w="4618" w:type="dxa"/>
          </w:tcPr>
          <w:p w:rsidR="00EF7EE1" w:rsidRPr="00313FDC" w:rsidRDefault="00EF7EE1" w:rsidP="00B20AB8">
            <w:pPr>
              <w:spacing w:after="0" w:line="240" w:lineRule="auto"/>
              <w:jc w:val="both"/>
              <w:rPr>
                <w:rFonts w:ascii="Arial" w:hAnsi="Arial" w:cs="Arial"/>
                <w:sz w:val="18"/>
                <w:szCs w:val="18"/>
                <w:lang w:eastAsia="es-CO"/>
              </w:rPr>
            </w:pP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 xml:space="preserve">Número de encuentros presénciales </w:t>
            </w:r>
            <w:r w:rsidRPr="00313FDC">
              <w:rPr>
                <w:rFonts w:ascii="Arial" w:hAnsi="Arial" w:cs="Arial"/>
                <w:sz w:val="18"/>
                <w:szCs w:val="18"/>
                <w:lang w:eastAsia="es-CO"/>
              </w:rPr>
              <w:t>(para Programas de la Metodología a Distancia)</w:t>
            </w:r>
          </w:p>
        </w:tc>
        <w:tc>
          <w:tcPr>
            <w:tcW w:w="4618" w:type="dxa"/>
          </w:tcPr>
          <w:p w:rsidR="00EF7EE1" w:rsidRPr="00AA2242" w:rsidRDefault="00AA2242" w:rsidP="00B20AB8">
            <w:pPr>
              <w:spacing w:after="0" w:line="240" w:lineRule="auto"/>
              <w:jc w:val="both"/>
              <w:rPr>
                <w:rFonts w:ascii="Arial" w:hAnsi="Arial" w:cs="Arial"/>
                <w:b/>
                <w:sz w:val="18"/>
                <w:szCs w:val="18"/>
                <w:lang w:eastAsia="es-CO"/>
              </w:rPr>
            </w:pPr>
            <w:r w:rsidRPr="00AA2242">
              <w:rPr>
                <w:rFonts w:ascii="Arial" w:hAnsi="Arial" w:cs="Arial"/>
                <w:b/>
                <w:sz w:val="18"/>
                <w:szCs w:val="18"/>
                <w:lang w:eastAsia="es-CO"/>
              </w:rPr>
              <w:t>NO APLICA</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Código</w:t>
            </w:r>
          </w:p>
        </w:tc>
        <w:tc>
          <w:tcPr>
            <w:tcW w:w="4618" w:type="dxa"/>
          </w:tcPr>
          <w:p w:rsidR="00EF7EE1" w:rsidRPr="00AA2242" w:rsidRDefault="00AD5859" w:rsidP="00B20AB8">
            <w:pPr>
              <w:spacing w:after="0" w:line="240" w:lineRule="auto"/>
              <w:jc w:val="both"/>
              <w:rPr>
                <w:rFonts w:ascii="Arial" w:hAnsi="Arial" w:cs="Arial"/>
                <w:b/>
                <w:sz w:val="18"/>
                <w:szCs w:val="18"/>
                <w:lang w:eastAsia="es-CO"/>
              </w:rPr>
            </w:pPr>
            <w:r w:rsidRPr="00AA2242">
              <w:rPr>
                <w:rFonts w:ascii="Arial" w:hAnsi="Arial" w:cs="Arial"/>
                <w:b/>
                <w:sz w:val="18"/>
                <w:szCs w:val="18"/>
                <w:lang w:eastAsia="es-CO"/>
              </w:rPr>
              <w:t>160740606</w:t>
            </w:r>
          </w:p>
        </w:tc>
      </w:tr>
      <w:tr w:rsidR="00EF7EE1" w:rsidRPr="00313FDC">
        <w:trPr>
          <w:tblCellSpacing w:w="20" w:type="dxa"/>
        </w:trPr>
        <w:tc>
          <w:tcPr>
            <w:tcW w:w="4923" w:type="dxa"/>
          </w:tcPr>
          <w:p w:rsidR="00EF7EE1" w:rsidRPr="00313FDC" w:rsidRDefault="008122D2"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Campo de formació</w:t>
            </w:r>
            <w:r w:rsidR="00EF7EE1" w:rsidRPr="00313FDC">
              <w:rPr>
                <w:rFonts w:ascii="Arial" w:hAnsi="Arial" w:cs="Arial"/>
                <w:b/>
                <w:bCs/>
                <w:sz w:val="18"/>
                <w:szCs w:val="18"/>
                <w:lang w:eastAsia="es-CO"/>
              </w:rPr>
              <w:t>n al cual pertenece el espacio académico según la estructura curricular</w:t>
            </w:r>
          </w:p>
        </w:tc>
        <w:tc>
          <w:tcPr>
            <w:tcW w:w="4618" w:type="dxa"/>
          </w:tcPr>
          <w:p w:rsidR="00EF7EE1" w:rsidRPr="00AA2242" w:rsidRDefault="00AA2242" w:rsidP="00B20AB8">
            <w:pPr>
              <w:spacing w:after="0" w:line="240" w:lineRule="auto"/>
              <w:jc w:val="both"/>
              <w:rPr>
                <w:rFonts w:ascii="Arial" w:hAnsi="Arial" w:cs="Arial"/>
                <w:b/>
                <w:sz w:val="18"/>
                <w:szCs w:val="24"/>
                <w:lang w:eastAsia="es-CO"/>
              </w:rPr>
            </w:pPr>
            <w:r>
              <w:rPr>
                <w:rFonts w:ascii="Arial" w:hAnsi="Arial" w:cs="Arial"/>
                <w:b/>
                <w:sz w:val="18"/>
                <w:szCs w:val="24"/>
                <w:lang w:eastAsia="es-CO"/>
              </w:rPr>
              <w:t>ELECTIVAS PROFESIONALES</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Ubicación en la malla curricular</w:t>
            </w:r>
          </w:p>
        </w:tc>
        <w:tc>
          <w:tcPr>
            <w:tcW w:w="4618" w:type="dxa"/>
          </w:tcPr>
          <w:p w:rsidR="00EF7EE1" w:rsidRPr="00AA2242" w:rsidRDefault="00AA2242" w:rsidP="00B20AB8">
            <w:pPr>
              <w:spacing w:after="0" w:line="240" w:lineRule="auto"/>
              <w:jc w:val="both"/>
              <w:rPr>
                <w:rFonts w:ascii="Arial" w:hAnsi="Arial" w:cs="Arial"/>
                <w:b/>
                <w:sz w:val="18"/>
                <w:szCs w:val="18"/>
                <w:lang w:eastAsia="es-CO"/>
              </w:rPr>
            </w:pPr>
            <w:r w:rsidRPr="00AA2242">
              <w:rPr>
                <w:rFonts w:ascii="Arial" w:hAnsi="Arial" w:cs="Arial"/>
                <w:b/>
                <w:sz w:val="18"/>
                <w:szCs w:val="18"/>
                <w:lang w:eastAsia="es-CO"/>
              </w:rPr>
              <w:t xml:space="preserve">SEMESTRE PREVISTO (OPCIONAL) </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sz w:val="18"/>
                <w:szCs w:val="18"/>
                <w:lang w:eastAsia="es-CO"/>
              </w:rPr>
            </w:pPr>
            <w:r w:rsidRPr="00313FDC">
              <w:rPr>
                <w:rFonts w:ascii="Arial" w:hAnsi="Arial" w:cs="Arial"/>
                <w:b/>
                <w:bCs/>
                <w:sz w:val="18"/>
                <w:szCs w:val="18"/>
                <w:lang w:eastAsia="es-CO"/>
              </w:rPr>
              <w:t>Prerrequisito(s)</w:t>
            </w:r>
          </w:p>
        </w:tc>
        <w:tc>
          <w:tcPr>
            <w:tcW w:w="4618" w:type="dxa"/>
          </w:tcPr>
          <w:p w:rsidR="00EF7EE1" w:rsidRPr="00AA2242" w:rsidRDefault="00AA2242" w:rsidP="00B20AB8">
            <w:pPr>
              <w:spacing w:after="0" w:line="240" w:lineRule="auto"/>
              <w:jc w:val="both"/>
              <w:rPr>
                <w:rFonts w:ascii="Arial" w:hAnsi="Arial" w:cs="Arial"/>
                <w:b/>
                <w:sz w:val="18"/>
                <w:szCs w:val="24"/>
                <w:lang w:eastAsia="es-CO"/>
              </w:rPr>
            </w:pPr>
            <w:r>
              <w:rPr>
                <w:rFonts w:ascii="Arial" w:hAnsi="Arial" w:cs="Arial"/>
                <w:b/>
                <w:sz w:val="18"/>
                <w:szCs w:val="24"/>
                <w:lang w:eastAsia="es-CO"/>
              </w:rPr>
              <w:t>NINGUNO</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Créditos académicos</w:t>
            </w:r>
            <w:r w:rsidRPr="00313FDC">
              <w:rPr>
                <w:rStyle w:val="Refdenotaalpie"/>
                <w:rFonts w:ascii="Arial" w:hAnsi="Arial" w:cs="Arial"/>
                <w:b/>
                <w:bCs/>
                <w:sz w:val="18"/>
                <w:szCs w:val="18"/>
                <w:lang w:eastAsia="es-CO"/>
              </w:rPr>
              <w:footnoteReference w:id="2"/>
            </w:r>
          </w:p>
        </w:tc>
        <w:tc>
          <w:tcPr>
            <w:tcW w:w="4618" w:type="dxa"/>
          </w:tcPr>
          <w:p w:rsidR="00EF7EE1" w:rsidRPr="00AA2242" w:rsidRDefault="00AA2242" w:rsidP="00B20AB8">
            <w:pPr>
              <w:spacing w:after="0" w:line="240" w:lineRule="auto"/>
              <w:jc w:val="both"/>
              <w:rPr>
                <w:rFonts w:ascii="Arial" w:hAnsi="Arial" w:cs="Arial"/>
                <w:b/>
                <w:sz w:val="18"/>
                <w:szCs w:val="18"/>
                <w:lang w:eastAsia="es-CO"/>
              </w:rPr>
            </w:pPr>
            <w:r>
              <w:rPr>
                <w:rFonts w:ascii="Arial" w:hAnsi="Arial" w:cs="Arial"/>
                <w:b/>
                <w:sz w:val="18"/>
                <w:szCs w:val="18"/>
                <w:lang w:eastAsia="es-CO"/>
              </w:rPr>
              <w:t>3</w:t>
            </w:r>
            <w:r w:rsidRPr="00AA2242">
              <w:rPr>
                <w:rFonts w:ascii="Arial" w:hAnsi="Arial" w:cs="Arial"/>
                <w:b/>
                <w:sz w:val="18"/>
                <w:szCs w:val="18"/>
                <w:lang w:eastAsia="es-CO"/>
              </w:rPr>
              <w:t xml:space="preserve"> </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Número  de horas de encuentros presénciales por semana (teóricas o prácticas)</w:t>
            </w:r>
          </w:p>
        </w:tc>
        <w:tc>
          <w:tcPr>
            <w:tcW w:w="4618" w:type="dxa"/>
          </w:tcPr>
          <w:p w:rsidR="00EF7EE1" w:rsidRPr="007C65E8" w:rsidRDefault="007C65E8" w:rsidP="006C1B1A">
            <w:pPr>
              <w:spacing w:after="0" w:line="240" w:lineRule="auto"/>
              <w:jc w:val="both"/>
              <w:rPr>
                <w:rFonts w:ascii="Arial" w:hAnsi="Arial" w:cs="Arial"/>
                <w:b/>
                <w:sz w:val="18"/>
                <w:lang w:eastAsia="es-CO"/>
              </w:rPr>
            </w:pPr>
            <w:r w:rsidRPr="007C65E8">
              <w:rPr>
                <w:rFonts w:ascii="Arial" w:hAnsi="Arial" w:cs="Arial"/>
                <w:b/>
                <w:sz w:val="18"/>
                <w:lang w:eastAsia="es-CO"/>
              </w:rPr>
              <w:t>4 HORAS SEMANALES</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Número de horas de asesoría dedicadas al espacio académico  (reconocidas en la agenda profesoral) por semana</w:t>
            </w:r>
          </w:p>
        </w:tc>
        <w:tc>
          <w:tcPr>
            <w:tcW w:w="4618" w:type="dxa"/>
          </w:tcPr>
          <w:p w:rsidR="00EF7EE1" w:rsidRPr="007C65E8" w:rsidRDefault="007C65E8" w:rsidP="00B20AB8">
            <w:pPr>
              <w:spacing w:after="0" w:line="240" w:lineRule="auto"/>
              <w:jc w:val="both"/>
              <w:rPr>
                <w:rFonts w:ascii="Arial" w:hAnsi="Arial" w:cs="Arial"/>
                <w:b/>
                <w:sz w:val="18"/>
                <w:szCs w:val="18"/>
                <w:lang w:eastAsia="es-CO"/>
              </w:rPr>
            </w:pPr>
            <w:r w:rsidRPr="007C65E8">
              <w:rPr>
                <w:rFonts w:ascii="Arial" w:hAnsi="Arial" w:cs="Arial"/>
                <w:b/>
                <w:sz w:val="18"/>
                <w:szCs w:val="18"/>
                <w:lang w:eastAsia="es-CO"/>
              </w:rPr>
              <w:t>2 HORAS</w:t>
            </w:r>
          </w:p>
        </w:tc>
      </w:tr>
      <w:tr w:rsidR="00EF7EE1" w:rsidRPr="00313FDC">
        <w:trPr>
          <w:tblCellSpacing w:w="20" w:type="dxa"/>
        </w:trPr>
        <w:tc>
          <w:tcPr>
            <w:tcW w:w="4923" w:type="dxa"/>
          </w:tcPr>
          <w:p w:rsidR="00EF7EE1" w:rsidRPr="00313FDC" w:rsidRDefault="00EF7EE1" w:rsidP="00B20AB8">
            <w:pPr>
              <w:spacing w:after="0" w:line="240" w:lineRule="auto"/>
              <w:jc w:val="both"/>
              <w:rPr>
                <w:rFonts w:ascii="Arial" w:hAnsi="Arial" w:cs="Arial"/>
                <w:b/>
                <w:bCs/>
                <w:sz w:val="18"/>
                <w:szCs w:val="18"/>
                <w:lang w:eastAsia="es-CO"/>
              </w:rPr>
            </w:pPr>
            <w:r w:rsidRPr="00313FDC">
              <w:rPr>
                <w:rFonts w:ascii="Arial" w:hAnsi="Arial" w:cs="Arial"/>
                <w:b/>
                <w:bCs/>
                <w:sz w:val="18"/>
                <w:szCs w:val="18"/>
                <w:lang w:eastAsia="es-CO"/>
              </w:rPr>
              <w:t>Número de horas de trabajo independiente por semana</w:t>
            </w:r>
          </w:p>
        </w:tc>
        <w:tc>
          <w:tcPr>
            <w:tcW w:w="4618" w:type="dxa"/>
          </w:tcPr>
          <w:p w:rsidR="00EF7EE1" w:rsidRPr="007C65E8" w:rsidRDefault="007C65E8" w:rsidP="00B20AB8">
            <w:pPr>
              <w:spacing w:after="0" w:line="240" w:lineRule="auto"/>
              <w:jc w:val="both"/>
              <w:rPr>
                <w:rFonts w:ascii="Arial" w:hAnsi="Arial" w:cs="Arial"/>
                <w:b/>
                <w:sz w:val="18"/>
                <w:szCs w:val="24"/>
                <w:lang w:eastAsia="es-CO"/>
              </w:rPr>
            </w:pPr>
            <w:r w:rsidRPr="007C65E8">
              <w:rPr>
                <w:rFonts w:ascii="Arial" w:hAnsi="Arial" w:cs="Arial"/>
                <w:b/>
                <w:sz w:val="18"/>
                <w:szCs w:val="24"/>
                <w:lang w:eastAsia="es-CO"/>
              </w:rPr>
              <w:t>1 HORA</w:t>
            </w:r>
          </w:p>
          <w:p w:rsidR="00EF7EE1" w:rsidRPr="00313FDC" w:rsidRDefault="00EF7EE1" w:rsidP="00B20AB8">
            <w:pPr>
              <w:spacing w:after="0" w:line="240" w:lineRule="auto"/>
              <w:jc w:val="both"/>
              <w:rPr>
                <w:rFonts w:ascii="Arial" w:hAnsi="Arial" w:cs="Arial"/>
                <w:sz w:val="18"/>
                <w:szCs w:val="18"/>
                <w:lang w:eastAsia="es-CO"/>
              </w:rPr>
            </w:pPr>
          </w:p>
        </w:tc>
      </w:tr>
    </w:tbl>
    <w:p w:rsidR="00EF7EE1" w:rsidRPr="00313FDC" w:rsidRDefault="00EF7EE1" w:rsidP="00953EDF">
      <w:pPr>
        <w:jc w:val="both"/>
        <w:rPr>
          <w:rFonts w:ascii="Arial" w:hAnsi="Arial" w:cs="Arial"/>
        </w:rPr>
      </w:pPr>
    </w:p>
    <w:p w:rsidR="00D55104" w:rsidRPr="00313FDC" w:rsidRDefault="00D55104" w:rsidP="00953EDF">
      <w:pPr>
        <w:jc w:val="both"/>
        <w:rPr>
          <w:rFonts w:ascii="Arial" w:hAnsi="Arial" w:cs="Arial"/>
        </w:rPr>
      </w:pPr>
    </w:p>
    <w:p w:rsidR="00D55104" w:rsidRPr="00313FDC" w:rsidRDefault="00D55104" w:rsidP="00D55104">
      <w:pPr>
        <w:spacing w:line="360" w:lineRule="auto"/>
        <w:jc w:val="both"/>
        <w:rPr>
          <w:rFonts w:ascii="Arial" w:hAnsi="Arial" w:cs="Arial"/>
          <w:b/>
          <w:lang w:val="es-CO" w:eastAsia="es-CO"/>
        </w:rPr>
      </w:pPr>
      <w:r w:rsidRPr="00313FDC">
        <w:rPr>
          <w:rFonts w:ascii="Arial" w:hAnsi="Arial" w:cs="Arial"/>
        </w:rPr>
        <w:t>II.</w:t>
      </w:r>
      <w:r w:rsidRPr="00313FDC">
        <w:rPr>
          <w:rFonts w:ascii="Arial" w:hAnsi="Arial" w:cs="Arial"/>
          <w:b/>
        </w:rPr>
        <w:t xml:space="preserve"> MISIÓN DEL PROGRAMA:</w:t>
      </w:r>
    </w:p>
    <w:p w:rsidR="00D55104" w:rsidRPr="00313FDC" w:rsidRDefault="00D55104" w:rsidP="00D55104">
      <w:pPr>
        <w:jc w:val="both"/>
        <w:rPr>
          <w:rFonts w:ascii="Arial" w:hAnsi="Arial" w:cs="Arial"/>
          <w:b/>
        </w:rPr>
      </w:pPr>
      <w:r w:rsidRPr="00313FDC">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D55104" w:rsidRPr="00313FDC" w:rsidRDefault="00D55104" w:rsidP="00D55104">
      <w:pPr>
        <w:jc w:val="both"/>
        <w:rPr>
          <w:rFonts w:ascii="Arial" w:hAnsi="Arial" w:cs="Arial"/>
          <w:b/>
        </w:rPr>
      </w:pPr>
    </w:p>
    <w:p w:rsidR="00D55104" w:rsidRPr="00313FDC" w:rsidRDefault="00D55104" w:rsidP="00D55104">
      <w:pPr>
        <w:spacing w:line="360" w:lineRule="auto"/>
        <w:jc w:val="both"/>
        <w:rPr>
          <w:rFonts w:ascii="Arial" w:hAnsi="Arial" w:cs="Arial"/>
          <w:b/>
        </w:rPr>
      </w:pPr>
      <w:r w:rsidRPr="00313FDC">
        <w:rPr>
          <w:rFonts w:ascii="Arial" w:hAnsi="Arial" w:cs="Arial"/>
        </w:rPr>
        <w:t>III.</w:t>
      </w:r>
      <w:r w:rsidRPr="00313FDC">
        <w:rPr>
          <w:rFonts w:ascii="Arial" w:hAnsi="Arial" w:cs="Arial"/>
          <w:b/>
        </w:rPr>
        <w:t xml:space="preserve"> VISIÓN DEL PROGRAMA</w:t>
      </w:r>
    </w:p>
    <w:p w:rsidR="00D55104" w:rsidRPr="00313FDC" w:rsidRDefault="00D55104" w:rsidP="00D55104">
      <w:pPr>
        <w:jc w:val="both"/>
        <w:rPr>
          <w:rFonts w:ascii="Arial" w:hAnsi="Arial" w:cs="Arial"/>
        </w:rPr>
      </w:pPr>
      <w:r w:rsidRPr="00313FDC">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D55104" w:rsidRPr="00313FDC" w:rsidRDefault="00D55104" w:rsidP="00D55104">
      <w:pPr>
        <w:jc w:val="both"/>
        <w:rPr>
          <w:rFonts w:ascii="Arial" w:hAnsi="Arial" w:cs="Arial"/>
          <w:b/>
        </w:rPr>
      </w:pPr>
    </w:p>
    <w:p w:rsidR="00D55104" w:rsidRPr="00313FDC" w:rsidRDefault="00D55104" w:rsidP="00D55104">
      <w:pPr>
        <w:jc w:val="both"/>
        <w:rPr>
          <w:rFonts w:ascii="Arial" w:hAnsi="Arial" w:cs="Arial"/>
          <w:b/>
        </w:rPr>
      </w:pPr>
      <w:r w:rsidRPr="00313FDC">
        <w:rPr>
          <w:rFonts w:ascii="Arial" w:hAnsi="Arial" w:cs="Arial"/>
        </w:rPr>
        <w:t>IV</w:t>
      </w:r>
      <w:r w:rsidRPr="00313FDC">
        <w:rPr>
          <w:rFonts w:ascii="Arial" w:hAnsi="Arial" w:cs="Arial"/>
          <w:b/>
        </w:rPr>
        <w:t xml:space="preserve">. EL PROPÓSITO GENERAL DEL PROGRAMA  </w:t>
      </w:r>
    </w:p>
    <w:p w:rsidR="00D55104" w:rsidRPr="00313FDC" w:rsidRDefault="00D55104" w:rsidP="00D55104">
      <w:pPr>
        <w:jc w:val="both"/>
        <w:rPr>
          <w:rFonts w:ascii="Arial" w:hAnsi="Arial" w:cs="Arial"/>
        </w:rPr>
      </w:pPr>
      <w:r w:rsidRPr="00313FDC">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D55104" w:rsidRPr="00313FDC" w:rsidRDefault="00D55104" w:rsidP="00D55104">
      <w:pPr>
        <w:jc w:val="both"/>
        <w:rPr>
          <w:rFonts w:ascii="Arial" w:hAnsi="Arial" w:cs="Arial"/>
          <w:b/>
        </w:rPr>
      </w:pPr>
    </w:p>
    <w:p w:rsidR="00D55104" w:rsidRDefault="00D55104" w:rsidP="00D55104">
      <w:pPr>
        <w:jc w:val="both"/>
        <w:rPr>
          <w:rFonts w:ascii="Arial" w:hAnsi="Arial" w:cs="Arial"/>
          <w:b/>
        </w:rPr>
      </w:pPr>
    </w:p>
    <w:p w:rsidR="007C65E8" w:rsidRDefault="007C65E8" w:rsidP="00D55104">
      <w:pPr>
        <w:jc w:val="both"/>
        <w:rPr>
          <w:rFonts w:ascii="Arial" w:hAnsi="Arial" w:cs="Arial"/>
          <w:b/>
        </w:rPr>
      </w:pPr>
    </w:p>
    <w:p w:rsidR="007C65E8" w:rsidRPr="00313FDC" w:rsidRDefault="007C65E8" w:rsidP="00D55104">
      <w:pPr>
        <w:jc w:val="both"/>
        <w:rPr>
          <w:rFonts w:ascii="Arial" w:hAnsi="Arial" w:cs="Arial"/>
          <w:b/>
        </w:rPr>
      </w:pPr>
    </w:p>
    <w:p w:rsidR="00D55104" w:rsidRPr="00313FDC" w:rsidRDefault="00D55104" w:rsidP="00D55104">
      <w:pPr>
        <w:widowControl w:val="0"/>
        <w:suppressAutoHyphens/>
        <w:overflowPunct w:val="0"/>
        <w:autoSpaceDE w:val="0"/>
        <w:autoSpaceDN w:val="0"/>
        <w:adjustRightInd w:val="0"/>
        <w:spacing w:after="0" w:line="240" w:lineRule="auto"/>
        <w:jc w:val="both"/>
        <w:rPr>
          <w:rFonts w:ascii="Arial" w:hAnsi="Arial" w:cs="Arial"/>
          <w:b/>
        </w:rPr>
      </w:pPr>
      <w:r w:rsidRPr="00313FDC">
        <w:rPr>
          <w:rFonts w:ascii="Arial" w:hAnsi="Arial" w:cs="Arial"/>
        </w:rPr>
        <w:lastRenderedPageBreak/>
        <w:t>V.</w:t>
      </w:r>
      <w:r w:rsidRPr="00313FDC">
        <w:rPr>
          <w:rFonts w:ascii="Arial" w:hAnsi="Arial" w:cs="Arial"/>
          <w:b/>
        </w:rPr>
        <w:t xml:space="preserve"> OBJETIVOS DEL PROGRAMA</w:t>
      </w:r>
    </w:p>
    <w:p w:rsidR="00D55104" w:rsidRPr="00313FDC" w:rsidRDefault="00D55104" w:rsidP="00D55104">
      <w:pPr>
        <w:jc w:val="both"/>
        <w:rPr>
          <w:rFonts w:ascii="Arial" w:hAnsi="Arial" w:cs="Arial"/>
        </w:rPr>
      </w:pPr>
    </w:p>
    <w:p w:rsidR="00D55104" w:rsidRPr="00313FDC" w:rsidRDefault="00D55104" w:rsidP="00D55104">
      <w:pPr>
        <w:jc w:val="both"/>
        <w:rPr>
          <w:rFonts w:ascii="Arial" w:hAnsi="Arial" w:cs="Arial"/>
          <w:b/>
        </w:rPr>
      </w:pPr>
      <w:r w:rsidRPr="00313FDC">
        <w:rPr>
          <w:rFonts w:ascii="Arial" w:hAnsi="Arial" w:cs="Arial"/>
          <w:b/>
        </w:rPr>
        <w:t>Objetivo General</w:t>
      </w:r>
    </w:p>
    <w:p w:rsidR="00D55104" w:rsidRPr="00313FDC" w:rsidRDefault="00D55104" w:rsidP="00D55104">
      <w:pPr>
        <w:jc w:val="both"/>
        <w:rPr>
          <w:rFonts w:ascii="Arial" w:hAnsi="Arial" w:cs="Arial"/>
        </w:rPr>
      </w:pPr>
      <w:r w:rsidRPr="00313FDC">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D55104" w:rsidRPr="00313FDC" w:rsidRDefault="00D55104" w:rsidP="00D55104">
      <w:pPr>
        <w:jc w:val="both"/>
        <w:rPr>
          <w:rFonts w:ascii="Arial" w:hAnsi="Arial" w:cs="Arial"/>
          <w:lang w:val="es-ES"/>
        </w:rPr>
      </w:pPr>
    </w:p>
    <w:p w:rsidR="00D55104" w:rsidRPr="00313FDC" w:rsidRDefault="00D55104" w:rsidP="00D55104">
      <w:pPr>
        <w:jc w:val="both"/>
        <w:rPr>
          <w:rFonts w:ascii="Arial" w:hAnsi="Arial" w:cs="Arial"/>
          <w:b/>
          <w:lang w:val="es-CO"/>
        </w:rPr>
      </w:pPr>
      <w:r w:rsidRPr="00313FDC">
        <w:rPr>
          <w:rFonts w:ascii="Arial" w:hAnsi="Arial" w:cs="Arial"/>
          <w:b/>
        </w:rPr>
        <w:t xml:space="preserve"> Objetivos Específicos del Programa</w:t>
      </w:r>
    </w:p>
    <w:p w:rsidR="00D55104" w:rsidRPr="00313FDC" w:rsidRDefault="00D55104" w:rsidP="00D55104">
      <w:pPr>
        <w:jc w:val="both"/>
        <w:rPr>
          <w:rFonts w:ascii="Arial" w:hAnsi="Arial" w:cs="Arial"/>
        </w:rPr>
      </w:pPr>
      <w:r w:rsidRPr="00313FDC">
        <w:rPr>
          <w:rFonts w:ascii="Arial" w:hAnsi="Arial" w:cs="Arial"/>
        </w:rPr>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D55104" w:rsidRPr="00313FDC" w:rsidRDefault="00D55104" w:rsidP="00D55104">
      <w:pPr>
        <w:jc w:val="both"/>
        <w:rPr>
          <w:rFonts w:ascii="Arial" w:hAnsi="Arial" w:cs="Arial"/>
        </w:rPr>
      </w:pPr>
      <w:r w:rsidRPr="00313FDC">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D55104" w:rsidRPr="00313FDC" w:rsidRDefault="00D55104" w:rsidP="00D55104">
      <w:pPr>
        <w:jc w:val="both"/>
        <w:rPr>
          <w:rFonts w:ascii="Arial" w:hAnsi="Arial" w:cs="Arial"/>
        </w:rPr>
      </w:pPr>
      <w:r w:rsidRPr="00313FDC">
        <w:rPr>
          <w:rFonts w:ascii="Arial" w:hAnsi="Arial" w:cs="Arial"/>
        </w:rPr>
        <w:t>3. Otorgar al licenciado la formación específica, profesional y docente, a través de los conocimientos pedagógicos y didácticos aplicados en el área.</w:t>
      </w:r>
    </w:p>
    <w:p w:rsidR="00D55104" w:rsidRPr="00313FDC" w:rsidRDefault="00D55104" w:rsidP="00D55104">
      <w:pPr>
        <w:jc w:val="both"/>
        <w:rPr>
          <w:rFonts w:ascii="Arial" w:hAnsi="Arial" w:cs="Arial"/>
        </w:rPr>
      </w:pPr>
      <w:r w:rsidRPr="00313FDC">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D55104" w:rsidRPr="00313FDC" w:rsidRDefault="00D55104" w:rsidP="00D55104">
      <w:pPr>
        <w:jc w:val="both"/>
        <w:rPr>
          <w:rFonts w:ascii="Arial" w:hAnsi="Arial" w:cs="Arial"/>
        </w:rPr>
      </w:pPr>
      <w:r w:rsidRPr="00313FDC">
        <w:rPr>
          <w:rFonts w:ascii="Arial" w:hAnsi="Arial" w:cs="Arial"/>
        </w:rPr>
        <w:t>5. Permitir en el licenciado una prospección hacia el humanismo y la cultura física deportiva, necesarios para interpretar y desarrollar su actividad profesional.</w:t>
      </w:r>
    </w:p>
    <w:p w:rsidR="00D55104" w:rsidRPr="00313FDC" w:rsidRDefault="00D55104" w:rsidP="00D55104">
      <w:pPr>
        <w:jc w:val="both"/>
        <w:rPr>
          <w:rFonts w:ascii="Arial" w:hAnsi="Arial" w:cs="Arial"/>
        </w:rPr>
      </w:pPr>
      <w:r w:rsidRPr="00313FDC">
        <w:rPr>
          <w:rFonts w:ascii="Arial" w:hAnsi="Arial" w:cs="Arial"/>
        </w:rPr>
        <w:t>6. Posibilitarle al licenciado una prospectiva administrativa suficiente para su práctica personal y profesional.</w:t>
      </w:r>
    </w:p>
    <w:p w:rsidR="00D55104" w:rsidRPr="00313FDC" w:rsidRDefault="00D55104" w:rsidP="00D55104">
      <w:pPr>
        <w:jc w:val="both"/>
        <w:rPr>
          <w:rFonts w:ascii="Arial" w:hAnsi="Arial" w:cs="Arial"/>
        </w:rPr>
      </w:pPr>
    </w:p>
    <w:p w:rsidR="00D55104" w:rsidRPr="00313FDC" w:rsidRDefault="00D55104" w:rsidP="00D55104">
      <w:pPr>
        <w:jc w:val="both"/>
        <w:rPr>
          <w:rFonts w:ascii="Arial" w:hAnsi="Arial" w:cs="Arial"/>
        </w:rPr>
      </w:pPr>
    </w:p>
    <w:p w:rsidR="00D55104" w:rsidRPr="00313FDC" w:rsidRDefault="00D55104" w:rsidP="00D55104">
      <w:pPr>
        <w:jc w:val="both"/>
        <w:rPr>
          <w:rFonts w:ascii="Arial" w:hAnsi="Arial" w:cs="Arial"/>
        </w:rPr>
      </w:pPr>
    </w:p>
    <w:p w:rsidR="00D55104" w:rsidRPr="00313FDC" w:rsidRDefault="00D55104" w:rsidP="00D55104">
      <w:pPr>
        <w:jc w:val="both"/>
        <w:rPr>
          <w:rFonts w:ascii="Arial" w:hAnsi="Arial" w:cs="Arial"/>
        </w:rPr>
      </w:pPr>
    </w:p>
    <w:p w:rsidR="00D55104" w:rsidRPr="00313FDC" w:rsidRDefault="00D55104" w:rsidP="00D55104">
      <w:pPr>
        <w:pStyle w:val="Prrafodelista"/>
        <w:numPr>
          <w:ilvl w:val="0"/>
          <w:numId w:val="31"/>
        </w:numPr>
        <w:jc w:val="both"/>
        <w:rPr>
          <w:rFonts w:ascii="Arial" w:hAnsi="Arial" w:cs="Arial"/>
          <w:b/>
          <w:color w:val="222222"/>
          <w:shd w:val="clear" w:color="auto" w:fill="FFFFFF"/>
        </w:rPr>
      </w:pPr>
      <w:r w:rsidRPr="00313FDC">
        <w:rPr>
          <w:rFonts w:ascii="Arial" w:hAnsi="Arial" w:cs="Arial"/>
          <w:b/>
          <w:color w:val="222222"/>
          <w:shd w:val="clear" w:color="auto" w:fill="FFFFFF"/>
        </w:rPr>
        <w:t>RELACIÓN DE LOS OBJETIVOS DEL PROGRAMA Y LOS OBJETIVO DE LA ACTIVIDAD ACADÉMICA</w:t>
      </w:r>
    </w:p>
    <w:p w:rsidR="00D55104" w:rsidRPr="00313FDC" w:rsidRDefault="00D55104" w:rsidP="00953EDF">
      <w:pPr>
        <w:jc w:val="both"/>
        <w:rPr>
          <w:rFonts w:ascii="Arial" w:hAnsi="Arial" w:cs="Arial"/>
        </w:rPr>
      </w:pPr>
    </w:p>
    <w:p w:rsidR="00D55104" w:rsidRPr="00313FDC" w:rsidRDefault="00B666BA" w:rsidP="00953EDF">
      <w:pPr>
        <w:jc w:val="both"/>
        <w:rPr>
          <w:rFonts w:ascii="Arial" w:hAnsi="Arial" w:cs="Arial"/>
        </w:rPr>
      </w:pPr>
      <w:r w:rsidRPr="00313FDC">
        <w:rPr>
          <w:rFonts w:ascii="Arial" w:hAnsi="Arial" w:cs="Arial"/>
        </w:rPr>
        <w:t xml:space="preserve">La relación de este espacio académico con los objetivos del programa se centran en potencializar la formación profesional y aportar los conocimientos necesarios </w:t>
      </w:r>
      <w:r w:rsidR="00385392" w:rsidRPr="00313FDC">
        <w:rPr>
          <w:rFonts w:ascii="Arial" w:hAnsi="Arial" w:cs="Arial"/>
        </w:rPr>
        <w:t>que permitan  al licenciado una prospección hacia el humanismo y la cultura física deportiva, necesarios para interpretar y desarrollar su actividad profesional.</w:t>
      </w:r>
    </w:p>
    <w:p w:rsidR="00EF7EE1" w:rsidRPr="00313FDC" w:rsidRDefault="00EF7EE1" w:rsidP="00953EDF">
      <w:pPr>
        <w:jc w:val="both"/>
        <w:rPr>
          <w:rFonts w:ascii="Arial" w:hAnsi="Arial" w:cs="Arial"/>
        </w:rPr>
      </w:pPr>
    </w:p>
    <w:p w:rsidR="009C1174" w:rsidRPr="00313FDC" w:rsidRDefault="00B47802" w:rsidP="00B47802">
      <w:pPr>
        <w:pStyle w:val="Prrafodelista"/>
        <w:numPr>
          <w:ilvl w:val="0"/>
          <w:numId w:val="31"/>
        </w:numPr>
        <w:jc w:val="both"/>
        <w:rPr>
          <w:rFonts w:ascii="Arial" w:hAnsi="Arial" w:cs="Arial"/>
          <w:b/>
          <w:bCs/>
        </w:rPr>
      </w:pPr>
      <w:r w:rsidRPr="00313FDC">
        <w:rPr>
          <w:rFonts w:ascii="Arial" w:hAnsi="Arial" w:cs="Arial"/>
          <w:b/>
          <w:bCs/>
        </w:rPr>
        <w:t xml:space="preserve"> </w:t>
      </w:r>
      <w:r w:rsidR="00EF7EE1" w:rsidRPr="00313FDC">
        <w:rPr>
          <w:rFonts w:ascii="Arial" w:hAnsi="Arial" w:cs="Arial"/>
          <w:b/>
          <w:bCs/>
        </w:rPr>
        <w:t>JUSTIFICACIÓN</w:t>
      </w:r>
    </w:p>
    <w:p w:rsidR="00EF7EE1" w:rsidRDefault="008432C5" w:rsidP="009778A7">
      <w:pPr>
        <w:jc w:val="both"/>
        <w:rPr>
          <w:rFonts w:ascii="Arial" w:hAnsi="Arial" w:cs="Arial"/>
          <w:color w:val="000000" w:themeColor="text1"/>
        </w:rPr>
      </w:pPr>
      <w:r w:rsidRPr="00313FDC">
        <w:rPr>
          <w:rFonts w:ascii="Arial" w:hAnsi="Arial" w:cs="Arial"/>
          <w:color w:val="000000" w:themeColor="text1"/>
        </w:rPr>
        <w:t xml:space="preserve">El mundo del </w:t>
      </w:r>
      <w:proofErr w:type="spellStart"/>
      <w:r w:rsidRPr="00313FDC">
        <w:rPr>
          <w:rFonts w:ascii="Arial" w:hAnsi="Arial" w:cs="Arial"/>
          <w:color w:val="000000" w:themeColor="text1"/>
        </w:rPr>
        <w:t>fitness</w:t>
      </w:r>
      <w:proofErr w:type="spellEnd"/>
      <w:r w:rsidRPr="00313FDC">
        <w:rPr>
          <w:rFonts w:ascii="Arial" w:hAnsi="Arial" w:cs="Arial"/>
          <w:color w:val="000000" w:themeColor="text1"/>
        </w:rPr>
        <w:t xml:space="preserve"> y la nueva cultura del entrenamiento ha revolucionado rápidamente obligando a estar en constante actualización en dicho campo, especialmente a los educadores físicos quienes se encu</w:t>
      </w:r>
      <w:r w:rsidR="00AE067E" w:rsidRPr="00313FDC">
        <w:rPr>
          <w:rFonts w:ascii="Arial" w:hAnsi="Arial" w:cs="Arial"/>
          <w:color w:val="000000" w:themeColor="text1"/>
        </w:rPr>
        <w:t>entran en constante interacción</w:t>
      </w:r>
      <w:r w:rsidRPr="00313FDC">
        <w:rPr>
          <w:rFonts w:ascii="Arial" w:hAnsi="Arial" w:cs="Arial"/>
          <w:color w:val="000000" w:themeColor="text1"/>
        </w:rPr>
        <w:t xml:space="preserve"> en este medio, siendo así importante conocer nuevas alternativas de entrenamiento funcional y como esto se puede convertir en una valiosa herramienta de trabajo adaptado a las necesidades en la que cada uno se desempeña.</w:t>
      </w:r>
    </w:p>
    <w:p w:rsidR="00313FDC" w:rsidRDefault="00313FDC" w:rsidP="009778A7">
      <w:pPr>
        <w:jc w:val="both"/>
        <w:rPr>
          <w:rFonts w:ascii="Arial" w:hAnsi="Arial" w:cs="Arial"/>
          <w:color w:val="000000" w:themeColor="text1"/>
        </w:rPr>
      </w:pPr>
      <w:r>
        <w:rPr>
          <w:rFonts w:ascii="Arial" w:hAnsi="Arial" w:cs="Arial"/>
          <w:color w:val="000000" w:themeColor="text1"/>
        </w:rPr>
        <w:t xml:space="preserve">Es así como este espacio académico pretende ofrecer al educando nuevas alternativas por medio de diferentes estrategias metodológicas y didácticas que aporten a la formación </w:t>
      </w:r>
      <w:r w:rsidR="004821A4">
        <w:rPr>
          <w:rFonts w:ascii="Arial" w:hAnsi="Arial" w:cs="Arial"/>
          <w:color w:val="000000" w:themeColor="text1"/>
        </w:rPr>
        <w:t xml:space="preserve">profesional y permita obtener una mirada </w:t>
      </w:r>
      <w:r w:rsidR="00AD5859">
        <w:rPr>
          <w:rFonts w:ascii="Arial" w:hAnsi="Arial" w:cs="Arial"/>
          <w:color w:val="000000" w:themeColor="text1"/>
        </w:rPr>
        <w:t>más</w:t>
      </w:r>
      <w:r w:rsidR="004821A4">
        <w:rPr>
          <w:rFonts w:ascii="Arial" w:hAnsi="Arial" w:cs="Arial"/>
          <w:color w:val="000000" w:themeColor="text1"/>
        </w:rPr>
        <w:t xml:space="preserve"> amplia en relación con la cultura física y los beneficios que esto contrae no solo en lo profesional sino en lo personal ofreciendo cambios positivos en la salud y calidad de vida de los educadores físicos en el contexto profesional, social y cultural de los mismos.</w:t>
      </w:r>
    </w:p>
    <w:p w:rsidR="00372444" w:rsidRPr="00313FDC" w:rsidRDefault="00372444" w:rsidP="009778A7">
      <w:pPr>
        <w:jc w:val="both"/>
        <w:rPr>
          <w:rFonts w:ascii="Arial" w:hAnsi="Arial" w:cs="Arial"/>
        </w:rPr>
      </w:pPr>
    </w:p>
    <w:p w:rsidR="00372444" w:rsidRPr="00313FDC" w:rsidRDefault="00372444" w:rsidP="00AD5859">
      <w:pPr>
        <w:widowControl w:val="0"/>
        <w:suppressAutoHyphens/>
        <w:overflowPunct w:val="0"/>
        <w:autoSpaceDE w:val="0"/>
        <w:autoSpaceDN w:val="0"/>
        <w:adjustRightInd w:val="0"/>
        <w:spacing w:after="0" w:line="240" w:lineRule="auto"/>
        <w:textAlignment w:val="baseline"/>
        <w:rPr>
          <w:rFonts w:ascii="Arial" w:hAnsi="Arial" w:cs="Arial"/>
          <w:sz w:val="20"/>
        </w:rPr>
      </w:pPr>
    </w:p>
    <w:p w:rsidR="00244ED5" w:rsidRPr="00313FDC" w:rsidRDefault="00244ED5" w:rsidP="00244ED5">
      <w:pPr>
        <w:pStyle w:val="Textoindependiente"/>
        <w:rPr>
          <w:rFonts w:ascii="Arial" w:hAnsi="Arial" w:cs="Arial"/>
          <w:b/>
          <w:sz w:val="20"/>
          <w:lang w:val="es-ES" w:eastAsia="es-ES"/>
        </w:rPr>
      </w:pPr>
    </w:p>
    <w:p w:rsidR="00EF7EE1" w:rsidRPr="00313FDC" w:rsidRDefault="00EF7EE1" w:rsidP="00B47802">
      <w:pPr>
        <w:pStyle w:val="Prrafodelista"/>
        <w:numPr>
          <w:ilvl w:val="0"/>
          <w:numId w:val="31"/>
        </w:numPr>
        <w:spacing w:after="0" w:line="240" w:lineRule="auto"/>
        <w:jc w:val="both"/>
        <w:rPr>
          <w:rFonts w:ascii="Arial" w:hAnsi="Arial" w:cs="Arial"/>
          <w:b/>
          <w:bCs/>
        </w:rPr>
      </w:pPr>
      <w:r w:rsidRPr="00313FDC">
        <w:rPr>
          <w:rFonts w:ascii="Arial" w:hAnsi="Arial" w:cs="Arial"/>
          <w:b/>
          <w:bCs/>
        </w:rPr>
        <w:t>ESTRATEGIAS DE ARTICULACIÓN DOCENCIA-INVESTIGACIÓN-EXTENSIÓN Y PARA EL FOMENTO DEL BILINGUISMO Y LA INTERDISCIPLINARIEDAD</w:t>
      </w:r>
    </w:p>
    <w:p w:rsidR="00385392" w:rsidRPr="00313FDC" w:rsidRDefault="00385392" w:rsidP="00385392">
      <w:pPr>
        <w:spacing w:after="0" w:line="240" w:lineRule="auto"/>
        <w:ind w:left="360"/>
        <w:jc w:val="both"/>
        <w:rPr>
          <w:rFonts w:ascii="Arial" w:hAnsi="Arial" w:cs="Arial"/>
          <w:b/>
          <w:bCs/>
        </w:rPr>
      </w:pPr>
    </w:p>
    <w:p w:rsidR="00385392" w:rsidRPr="00313FDC" w:rsidRDefault="00385392" w:rsidP="00385392">
      <w:pPr>
        <w:spacing w:after="0" w:line="240" w:lineRule="auto"/>
        <w:ind w:left="360"/>
        <w:jc w:val="both"/>
        <w:rPr>
          <w:rFonts w:ascii="Arial" w:hAnsi="Arial" w:cs="Arial"/>
          <w:b/>
          <w:bCs/>
        </w:rPr>
      </w:pPr>
    </w:p>
    <w:p w:rsidR="00FB3766" w:rsidRPr="00313FDC" w:rsidRDefault="00E4713D" w:rsidP="00FB3766">
      <w:pPr>
        <w:spacing w:after="0" w:line="240" w:lineRule="auto"/>
        <w:ind w:left="360"/>
        <w:jc w:val="both"/>
        <w:rPr>
          <w:rFonts w:ascii="Arial" w:hAnsi="Arial" w:cs="Arial"/>
          <w:bCs/>
        </w:rPr>
      </w:pPr>
      <w:r w:rsidRPr="00313FDC">
        <w:rPr>
          <w:rFonts w:ascii="Arial" w:hAnsi="Arial" w:cs="Arial"/>
          <w:bCs/>
        </w:rPr>
        <w:t>C</w:t>
      </w:r>
      <w:r w:rsidR="00385392" w:rsidRPr="00313FDC">
        <w:rPr>
          <w:rFonts w:ascii="Arial" w:hAnsi="Arial" w:cs="Arial"/>
          <w:bCs/>
        </w:rPr>
        <w:t>on este espacio académico se pretende desarrollar diferentes estrategias que permitan la interdisciplinariedad, a través de la articulación de trabajos en conjuntos con algunos espacios académicos y didácticos del programa</w:t>
      </w:r>
      <w:r w:rsidR="00FB3766" w:rsidRPr="00313FDC">
        <w:rPr>
          <w:rFonts w:ascii="Arial" w:hAnsi="Arial" w:cs="Arial"/>
          <w:bCs/>
        </w:rPr>
        <w:t xml:space="preserve">. Además de la realización de trabajos escritos y la consulta de artículos científicos los cuales ayudan a fomentar el interés por la investigación, despertando nuevos conocimientos desde la cultura física y las tendencias del </w:t>
      </w:r>
      <w:proofErr w:type="spellStart"/>
      <w:r w:rsidR="00FB3766" w:rsidRPr="00313FDC">
        <w:rPr>
          <w:rFonts w:ascii="Arial" w:hAnsi="Arial" w:cs="Arial"/>
          <w:bCs/>
        </w:rPr>
        <w:t>fitness</w:t>
      </w:r>
      <w:proofErr w:type="spellEnd"/>
      <w:r w:rsidR="00FB3766" w:rsidRPr="00313FDC">
        <w:rPr>
          <w:rFonts w:ascii="Arial" w:hAnsi="Arial" w:cs="Arial"/>
          <w:bCs/>
        </w:rPr>
        <w:t xml:space="preserve">. </w:t>
      </w:r>
      <w:r w:rsidRPr="00313FDC">
        <w:rPr>
          <w:rFonts w:ascii="Arial" w:hAnsi="Arial" w:cs="Arial"/>
          <w:bCs/>
        </w:rPr>
        <w:t>También</w:t>
      </w:r>
      <w:r w:rsidR="00FB3766" w:rsidRPr="00313FDC">
        <w:rPr>
          <w:rFonts w:ascii="Arial" w:hAnsi="Arial" w:cs="Arial"/>
          <w:bCs/>
        </w:rPr>
        <w:t xml:space="preserve"> la mayoría de las clases se llevarán a cabo en un gimnasio de </w:t>
      </w:r>
      <w:r w:rsidR="004F14F6" w:rsidRPr="00313FDC">
        <w:rPr>
          <w:rFonts w:ascii="Arial" w:hAnsi="Arial" w:cs="Arial"/>
          <w:bCs/>
        </w:rPr>
        <w:t>CrossFit</w:t>
      </w:r>
      <w:r w:rsidR="00FB3766" w:rsidRPr="00313FDC">
        <w:rPr>
          <w:rFonts w:ascii="Arial" w:hAnsi="Arial" w:cs="Arial"/>
          <w:bCs/>
        </w:rPr>
        <w:t xml:space="preserve"> apto para la realización y </w:t>
      </w:r>
      <w:r w:rsidRPr="00313FDC">
        <w:rPr>
          <w:rFonts w:ascii="Arial" w:hAnsi="Arial" w:cs="Arial"/>
          <w:bCs/>
        </w:rPr>
        <w:t xml:space="preserve">desarrollo propicio de las actividades, además de la articulación a realizar con diferentes centros de entrenamiento y ligas deportivas con el fin de poner en práctica las bases teóricos-practicas brindadas en el espacio académico. </w:t>
      </w:r>
    </w:p>
    <w:p w:rsidR="00E4713D" w:rsidRPr="00313FDC" w:rsidRDefault="00E4713D" w:rsidP="00FB3766">
      <w:pPr>
        <w:spacing w:after="0" w:line="240" w:lineRule="auto"/>
        <w:ind w:left="360"/>
        <w:jc w:val="both"/>
        <w:rPr>
          <w:rFonts w:ascii="Arial" w:hAnsi="Arial" w:cs="Arial"/>
          <w:bCs/>
        </w:rPr>
      </w:pPr>
      <w:r w:rsidRPr="00313FDC">
        <w:rPr>
          <w:rFonts w:ascii="Arial" w:hAnsi="Arial" w:cs="Arial"/>
          <w:bCs/>
        </w:rPr>
        <w:t xml:space="preserve">Por otro lado el fomento de la segunda lengua está inmerso dentro de este espacio académico </w:t>
      </w:r>
      <w:r w:rsidR="006850F5" w:rsidRPr="00313FDC">
        <w:rPr>
          <w:rFonts w:ascii="Arial" w:hAnsi="Arial" w:cs="Arial"/>
          <w:bCs/>
        </w:rPr>
        <w:t xml:space="preserve">debido a que sus fundamentos básicos están relacionados con esta lengua. </w:t>
      </w:r>
    </w:p>
    <w:p w:rsidR="00E4713D" w:rsidRPr="00313FDC" w:rsidRDefault="00E4713D" w:rsidP="00FB3766">
      <w:pPr>
        <w:spacing w:after="0" w:line="240" w:lineRule="auto"/>
        <w:ind w:left="360"/>
        <w:jc w:val="both"/>
        <w:rPr>
          <w:rFonts w:ascii="Arial" w:hAnsi="Arial" w:cs="Arial"/>
          <w:bCs/>
        </w:rPr>
      </w:pPr>
    </w:p>
    <w:p w:rsidR="00EF7EE1" w:rsidRPr="00313FDC" w:rsidRDefault="00EF7EE1" w:rsidP="0001425F">
      <w:pPr>
        <w:spacing w:after="0" w:line="240" w:lineRule="auto"/>
        <w:ind w:left="360"/>
        <w:jc w:val="both"/>
        <w:rPr>
          <w:rFonts w:ascii="Arial" w:hAnsi="Arial" w:cs="Arial"/>
          <w:b/>
          <w:bCs/>
        </w:rPr>
      </w:pPr>
    </w:p>
    <w:p w:rsidR="00313FDC" w:rsidRPr="00313FDC" w:rsidRDefault="00313FDC" w:rsidP="0001425F">
      <w:pPr>
        <w:spacing w:after="0" w:line="240" w:lineRule="auto"/>
        <w:ind w:left="360"/>
        <w:jc w:val="both"/>
        <w:rPr>
          <w:rFonts w:ascii="Arial" w:hAnsi="Arial" w:cs="Arial"/>
          <w:b/>
          <w:bCs/>
        </w:rPr>
      </w:pPr>
    </w:p>
    <w:p w:rsidR="0023058F" w:rsidRPr="00313FDC" w:rsidRDefault="0023058F" w:rsidP="0023058F">
      <w:pPr>
        <w:spacing w:after="0" w:line="240" w:lineRule="auto"/>
        <w:jc w:val="both"/>
        <w:rPr>
          <w:rFonts w:ascii="Arial" w:hAnsi="Arial" w:cs="Arial"/>
          <w:lang w:val="es-ES_tradnl"/>
        </w:rPr>
      </w:pPr>
    </w:p>
    <w:p w:rsidR="00B47802" w:rsidRPr="00313FDC" w:rsidRDefault="00B47802" w:rsidP="00B47802">
      <w:pPr>
        <w:pStyle w:val="Prrafodelista"/>
        <w:numPr>
          <w:ilvl w:val="0"/>
          <w:numId w:val="37"/>
        </w:numPr>
        <w:jc w:val="both"/>
        <w:rPr>
          <w:rFonts w:ascii="Arial" w:hAnsi="Arial" w:cs="Arial"/>
          <w:b/>
        </w:rPr>
      </w:pPr>
      <w:r w:rsidRPr="00313FDC">
        <w:rPr>
          <w:rFonts w:ascii="Arial" w:hAnsi="Arial" w:cs="Arial"/>
          <w:b/>
        </w:rPr>
        <w:t>DIMENSIONES Y COMPETENCIAS A DESARROLLAR</w:t>
      </w:r>
    </w:p>
    <w:p w:rsidR="00B47802" w:rsidRPr="00313FDC" w:rsidRDefault="00B47802" w:rsidP="00B47802">
      <w:pPr>
        <w:spacing w:after="0" w:line="240" w:lineRule="aut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2168"/>
        <w:gridCol w:w="58"/>
        <w:gridCol w:w="2295"/>
        <w:gridCol w:w="252"/>
        <w:gridCol w:w="1900"/>
      </w:tblGrid>
      <w:tr w:rsidR="00B47802" w:rsidRPr="00313FDC" w:rsidTr="00B30E8B">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B47802" w:rsidRPr="00313FDC" w:rsidRDefault="00B47802" w:rsidP="00B30E8B">
            <w:pPr>
              <w:pStyle w:val="Sinespaciado"/>
              <w:rPr>
                <w:rFonts w:ascii="Arial" w:hAnsi="Arial" w:cs="Arial"/>
              </w:rPr>
            </w:pPr>
            <w:r w:rsidRPr="00313FDC">
              <w:rPr>
                <w:rFonts w:ascii="Arial" w:hAnsi="Arial" w:cs="Arial"/>
              </w:rPr>
              <w:t>DIMENSIONES DEL SER</w:t>
            </w:r>
          </w:p>
        </w:tc>
        <w:tc>
          <w:tcPr>
            <w:tcW w:w="4505" w:type="dxa"/>
            <w:gridSpan w:val="4"/>
            <w:tcBorders>
              <w:top w:val="single" w:sz="4" w:space="0" w:color="auto"/>
              <w:left w:val="single" w:sz="4" w:space="0" w:color="auto"/>
              <w:bottom w:val="single" w:sz="4" w:space="0" w:color="auto"/>
              <w:right w:val="single" w:sz="4" w:space="0" w:color="auto"/>
            </w:tcBorders>
            <w:shd w:val="clear" w:color="auto" w:fill="auto"/>
            <w:hideMark/>
          </w:tcPr>
          <w:p w:rsidR="00B47802" w:rsidRPr="00313FDC" w:rsidRDefault="00B47802" w:rsidP="00B30E8B">
            <w:pPr>
              <w:pStyle w:val="Sinespaciado"/>
              <w:rPr>
                <w:rFonts w:ascii="Arial" w:hAnsi="Arial" w:cs="Arial"/>
              </w:rPr>
            </w:pPr>
            <w:r w:rsidRPr="00313FDC">
              <w:rPr>
                <w:rFonts w:ascii="Arial" w:hAnsi="Arial" w:cs="Arial"/>
              </w:rPr>
              <w:t>COMPETENCIAS</w:t>
            </w:r>
          </w:p>
        </w:tc>
      </w:tr>
      <w:tr w:rsidR="00B47802" w:rsidRPr="00313FDC" w:rsidTr="00B30E8B">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Aprender a aprender</w:t>
            </w:r>
          </w:p>
          <w:p w:rsidR="00B47802" w:rsidRPr="00313FDC" w:rsidRDefault="00B47802" w:rsidP="00B30E8B">
            <w:pPr>
              <w:pStyle w:val="Sinespaciado"/>
              <w:jc w:val="center"/>
              <w:rPr>
                <w:rFonts w:ascii="Arial" w:hAnsi="Arial" w:cs="Arial"/>
              </w:rPr>
            </w:pPr>
          </w:p>
          <w:p w:rsidR="00B47802" w:rsidRPr="00313FDC" w:rsidRDefault="00B47802" w:rsidP="00B30E8B">
            <w:pPr>
              <w:pStyle w:val="Sinespaciado"/>
              <w:rPr>
                <w:rFonts w:ascii="Arial" w:hAnsi="Arial" w:cs="Arial"/>
              </w:rPr>
            </w:pPr>
          </w:p>
          <w:p w:rsidR="001D2347" w:rsidRPr="00313FDC" w:rsidRDefault="001D2347" w:rsidP="00B30E8B">
            <w:pPr>
              <w:pStyle w:val="Sinespaciado"/>
              <w:jc w:val="center"/>
              <w:rPr>
                <w:rFonts w:ascii="Arial" w:hAnsi="Arial" w:cs="Arial"/>
              </w:rPr>
            </w:pPr>
            <w:r w:rsidRPr="00313FDC">
              <w:rPr>
                <w:rFonts w:ascii="Arial" w:hAnsi="Arial" w:cs="Arial"/>
              </w:rPr>
              <w:t>compresión y análisis de las teorías para la práctica adecuada del CrossFit</w:t>
            </w:r>
          </w:p>
          <w:p w:rsidR="00B47802" w:rsidRPr="00313FDC" w:rsidRDefault="00B47802" w:rsidP="00B30E8B">
            <w:pPr>
              <w:contextualSpacing/>
              <w:jc w:val="center"/>
              <w:rPr>
                <w:rFonts w:ascii="Arial" w:hAnsi="Arial" w:cs="Arial"/>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Aprender a ser</w:t>
            </w:r>
          </w:p>
          <w:p w:rsidR="00B47802" w:rsidRPr="00313FDC" w:rsidRDefault="00B47802" w:rsidP="00B30E8B">
            <w:pPr>
              <w:contextualSpacing/>
              <w:rPr>
                <w:rFonts w:ascii="Arial" w:hAnsi="Arial" w:cs="Arial"/>
              </w:rPr>
            </w:pPr>
          </w:p>
          <w:p w:rsidR="004F14F6" w:rsidRPr="00313FDC" w:rsidRDefault="004F14F6" w:rsidP="00B30E8B">
            <w:pPr>
              <w:contextualSpacing/>
              <w:jc w:val="center"/>
              <w:rPr>
                <w:rFonts w:ascii="Arial" w:hAnsi="Arial" w:cs="Arial"/>
              </w:rPr>
            </w:pPr>
            <w:r w:rsidRPr="00313FDC">
              <w:rPr>
                <w:rFonts w:ascii="Arial" w:hAnsi="Arial" w:cs="Arial"/>
              </w:rPr>
              <w:t xml:space="preserve">Contribuir por medio de la relación de teoría y práctica al desarrollo profesional del licenciado en educación física y deportes en la formación de las nuevas tendencias del entrenamiento funcional como herramienta de trabajo en el campo laboral.  </w:t>
            </w:r>
          </w:p>
          <w:p w:rsidR="004F14F6" w:rsidRPr="00313FDC" w:rsidRDefault="004F14F6" w:rsidP="004F14F6">
            <w:pPr>
              <w:contextualSpacing/>
              <w:jc w:val="center"/>
              <w:rPr>
                <w:rFonts w:ascii="Arial" w:hAnsi="Arial" w:cs="Arial"/>
              </w:rPr>
            </w:pP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Argumentativa y ética</w:t>
            </w:r>
          </w:p>
          <w:p w:rsidR="00B47802" w:rsidRPr="00313FDC" w:rsidRDefault="00B47802" w:rsidP="00B30E8B">
            <w:pPr>
              <w:contextualSpacing/>
              <w:jc w:val="center"/>
              <w:rPr>
                <w:rFonts w:ascii="Arial" w:hAnsi="Arial" w:cs="Arial"/>
              </w:rPr>
            </w:pPr>
            <w:r w:rsidRPr="00313FDC">
              <w:rPr>
                <w:rFonts w:ascii="Arial" w:hAnsi="Arial" w:cs="Arial"/>
              </w:rPr>
              <w:t xml:space="preserve"> </w:t>
            </w:r>
          </w:p>
          <w:p w:rsidR="004F14F6" w:rsidRPr="00313FDC" w:rsidRDefault="004F14F6" w:rsidP="00B30E8B">
            <w:pPr>
              <w:contextualSpacing/>
              <w:jc w:val="center"/>
              <w:rPr>
                <w:rFonts w:ascii="Arial" w:hAnsi="Arial" w:cs="Arial"/>
              </w:rPr>
            </w:pPr>
            <w:r w:rsidRPr="00313FDC">
              <w:rPr>
                <w:rFonts w:ascii="Arial" w:hAnsi="Arial" w:cs="Arial"/>
              </w:rPr>
              <w:t xml:space="preserve">Fomentar el argumento </w:t>
            </w:r>
            <w:r w:rsidR="006D4752" w:rsidRPr="00313FDC">
              <w:rPr>
                <w:rFonts w:ascii="Arial" w:hAnsi="Arial" w:cs="Arial"/>
              </w:rPr>
              <w:t>crítico</w:t>
            </w:r>
            <w:r w:rsidRPr="00313FDC">
              <w:rPr>
                <w:rFonts w:ascii="Arial" w:hAnsi="Arial" w:cs="Arial"/>
              </w:rPr>
              <w:t xml:space="preserve"> por medio de indagaciones, búsquedas, debates y desde la misma práctica generar conocimiento </w:t>
            </w:r>
            <w:r w:rsidR="006D4752" w:rsidRPr="00313FDC">
              <w:rPr>
                <w:rFonts w:ascii="Arial" w:hAnsi="Arial" w:cs="Arial"/>
              </w:rPr>
              <w:t xml:space="preserve">teórico y bases sólidas capaces de argumentar desde el entrenamiento funcional y el CrossFit. </w:t>
            </w:r>
          </w:p>
          <w:p w:rsidR="00B47802" w:rsidRPr="00313FDC" w:rsidRDefault="00B47802" w:rsidP="00B30E8B">
            <w:pPr>
              <w:contextualSpacing/>
              <w:jc w:val="center"/>
              <w:rPr>
                <w:rFonts w:ascii="Arial" w:hAnsi="Arial" w:cs="Arial"/>
              </w:rPr>
            </w:pPr>
          </w:p>
          <w:p w:rsidR="00B47802" w:rsidRPr="00313FDC" w:rsidRDefault="00B47802" w:rsidP="00B30E8B">
            <w:pPr>
              <w:contextualSpacing/>
              <w:jc w:val="center"/>
              <w:rPr>
                <w:rFonts w:ascii="Arial" w:hAnsi="Arial" w:cs="Arial"/>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Científica tecnológica</w:t>
            </w:r>
          </w:p>
          <w:p w:rsidR="00B47802" w:rsidRPr="00313FDC" w:rsidRDefault="00B47802" w:rsidP="00B30E8B">
            <w:pPr>
              <w:pStyle w:val="Sinespaciado"/>
              <w:jc w:val="center"/>
              <w:rPr>
                <w:rFonts w:ascii="Arial" w:hAnsi="Arial" w:cs="Arial"/>
                <w:b/>
              </w:rPr>
            </w:pPr>
          </w:p>
          <w:p w:rsidR="006D4752" w:rsidRPr="00313FDC" w:rsidRDefault="006D4752" w:rsidP="00B30E8B">
            <w:pPr>
              <w:contextualSpacing/>
              <w:jc w:val="center"/>
              <w:rPr>
                <w:rFonts w:ascii="Arial" w:hAnsi="Arial" w:cs="Arial"/>
              </w:rPr>
            </w:pPr>
            <w:r w:rsidRPr="00313FDC">
              <w:rPr>
                <w:rFonts w:ascii="Arial" w:hAnsi="Arial" w:cs="Arial"/>
              </w:rPr>
              <w:t xml:space="preserve">Por medio de trabajos escritos, artículos científicos se pretende fomentar el interés por los procesos de construcción de nuevos planteamientos de entrenamiento.  </w:t>
            </w:r>
          </w:p>
          <w:p w:rsidR="00B47802" w:rsidRPr="00313FDC" w:rsidRDefault="00B47802" w:rsidP="006D4752">
            <w:pPr>
              <w:contextualSpacing/>
              <w:rPr>
                <w:rFonts w:ascii="Arial" w:hAnsi="Arial" w:cs="Arial"/>
              </w:rPr>
            </w:pPr>
          </w:p>
          <w:p w:rsidR="00B47802" w:rsidRPr="00313FDC" w:rsidRDefault="00B47802" w:rsidP="00B30E8B">
            <w:pPr>
              <w:contextualSpacing/>
              <w:jc w:val="center"/>
              <w:rPr>
                <w:rFonts w:ascii="Arial" w:hAnsi="Arial" w:cs="Arial"/>
              </w:rPr>
            </w:pPr>
          </w:p>
        </w:tc>
      </w:tr>
      <w:tr w:rsidR="00B47802" w:rsidRPr="00313FDC" w:rsidTr="00B30E8B">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Aprender a hacer</w:t>
            </w:r>
          </w:p>
          <w:p w:rsidR="00B47802" w:rsidRPr="00313FDC" w:rsidRDefault="00B47802" w:rsidP="00B30E8B">
            <w:pPr>
              <w:pStyle w:val="Sinespaciado"/>
              <w:rPr>
                <w:rFonts w:ascii="Arial" w:hAnsi="Arial" w:cs="Arial"/>
              </w:rPr>
            </w:pPr>
          </w:p>
          <w:p w:rsidR="00B47802" w:rsidRPr="00313FDC" w:rsidRDefault="006D4752" w:rsidP="00B30E8B">
            <w:pPr>
              <w:contextualSpacing/>
              <w:jc w:val="center"/>
              <w:rPr>
                <w:rFonts w:ascii="Arial" w:hAnsi="Arial" w:cs="Arial"/>
              </w:rPr>
            </w:pPr>
            <w:r w:rsidRPr="00313FDC">
              <w:rPr>
                <w:rFonts w:ascii="Arial" w:hAnsi="Arial" w:cs="Arial"/>
              </w:rPr>
              <w:t>Desarrollar   prácticas</w:t>
            </w:r>
            <w:r w:rsidR="00512E0C" w:rsidRPr="00313FDC">
              <w:rPr>
                <w:rFonts w:ascii="Arial" w:hAnsi="Arial" w:cs="Arial"/>
              </w:rPr>
              <w:t xml:space="preserve"> académicas que permiten vivenciar al educador las nuevas tendencias  del entrenamiento funcional y como lo pueden adaptar al contexto laboral.</w:t>
            </w:r>
            <w:r w:rsidR="00B47802" w:rsidRPr="00313FDC">
              <w:rPr>
                <w:rFonts w:ascii="Arial" w:hAnsi="Arial" w:cs="Arial"/>
              </w:rPr>
              <w:t xml:space="preserve"> </w:t>
            </w:r>
          </w:p>
          <w:p w:rsidR="00B47802" w:rsidRPr="00313FDC" w:rsidRDefault="00B47802" w:rsidP="00B30E8B">
            <w:pPr>
              <w:contextualSpacing/>
              <w:jc w:val="center"/>
              <w:rPr>
                <w:rFonts w:ascii="Arial" w:hAnsi="Arial" w:cs="Arial"/>
              </w:rPr>
            </w:pPr>
          </w:p>
          <w:p w:rsidR="00B47802" w:rsidRPr="00313FDC" w:rsidRDefault="00B47802" w:rsidP="00B30E8B">
            <w:pPr>
              <w:contextualSpacing/>
              <w:jc w:val="center"/>
              <w:rPr>
                <w:rFonts w:ascii="Arial" w:hAnsi="Arial" w:cs="Arial"/>
              </w:rPr>
            </w:pPr>
            <w:r w:rsidRPr="00313FDC">
              <w:rPr>
                <w:rFonts w:ascii="Arial" w:hAnsi="Arial" w:cs="Arial"/>
              </w:rP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Aprender a convivir</w:t>
            </w:r>
          </w:p>
          <w:p w:rsidR="00B47802" w:rsidRPr="00313FDC" w:rsidRDefault="00B47802" w:rsidP="00B30E8B">
            <w:pPr>
              <w:pStyle w:val="Sinespaciado"/>
              <w:jc w:val="center"/>
              <w:rPr>
                <w:rFonts w:ascii="Arial" w:hAnsi="Arial" w:cs="Arial"/>
              </w:rPr>
            </w:pPr>
          </w:p>
          <w:p w:rsidR="00512E0C" w:rsidRPr="00313FDC" w:rsidRDefault="00512E0C" w:rsidP="00512E0C">
            <w:pPr>
              <w:pStyle w:val="Sinespaciado"/>
              <w:jc w:val="center"/>
              <w:rPr>
                <w:rFonts w:ascii="Arial" w:hAnsi="Arial" w:cs="Arial"/>
              </w:rPr>
            </w:pPr>
            <w:r w:rsidRPr="00313FDC">
              <w:rPr>
                <w:rFonts w:ascii="Arial" w:hAnsi="Arial" w:cs="Arial"/>
              </w:rPr>
              <w:t>A través de las diferentes estrategias metodológicas de la enseñanza del CrossFit fomentar el trabajo en equipo, donde implica la socialización e interacción para la realización de diferentes actividades.</w:t>
            </w:r>
          </w:p>
          <w:p w:rsidR="00B47802" w:rsidRPr="00313FDC" w:rsidRDefault="00B47802" w:rsidP="00B30E8B">
            <w:pPr>
              <w:contextualSpacing/>
              <w:jc w:val="center"/>
              <w:rPr>
                <w:rFonts w:ascii="Arial" w:hAnsi="Arial" w:cs="Arial"/>
              </w:rPr>
            </w:pPr>
          </w:p>
          <w:p w:rsidR="00B47802" w:rsidRPr="00313FDC" w:rsidRDefault="00B47802" w:rsidP="00B30E8B">
            <w:pPr>
              <w:contextualSpacing/>
              <w:jc w:val="center"/>
              <w:rPr>
                <w:rFonts w:ascii="Arial" w:hAnsi="Arial" w:cs="Arial"/>
              </w:rPr>
            </w:pP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b/>
              </w:rPr>
            </w:pPr>
            <w:r w:rsidRPr="00313FDC">
              <w:rPr>
                <w:rFonts w:ascii="Arial" w:hAnsi="Arial" w:cs="Arial"/>
                <w:b/>
              </w:rPr>
              <w:t>Comunicativa</w:t>
            </w:r>
          </w:p>
          <w:p w:rsidR="00B47802" w:rsidRPr="00313FDC" w:rsidRDefault="00B47802" w:rsidP="00B30E8B">
            <w:pPr>
              <w:pStyle w:val="Sinespaciado"/>
              <w:jc w:val="center"/>
              <w:rPr>
                <w:rFonts w:ascii="Arial" w:hAnsi="Arial" w:cs="Arial"/>
              </w:rPr>
            </w:pPr>
          </w:p>
          <w:p w:rsidR="00512E0C" w:rsidRPr="00313FDC" w:rsidRDefault="00512E0C" w:rsidP="00B30E8B">
            <w:pPr>
              <w:pStyle w:val="Sinespaciado"/>
              <w:rPr>
                <w:rFonts w:ascii="Arial" w:hAnsi="Arial" w:cs="Arial"/>
              </w:rPr>
            </w:pPr>
            <w:r w:rsidRPr="00313FDC">
              <w:rPr>
                <w:rFonts w:ascii="Arial" w:hAnsi="Arial" w:cs="Arial"/>
              </w:rPr>
              <w:t xml:space="preserve">Fomentar la postura crítica </w:t>
            </w:r>
            <w:r w:rsidR="00F554CA" w:rsidRPr="00313FDC">
              <w:rPr>
                <w:rFonts w:ascii="Arial" w:hAnsi="Arial" w:cs="Arial"/>
              </w:rPr>
              <w:t>y reflexiva del educador físico frente a los procesos de socialización y acompañamiento teórico para el desarrollo de la enseñanza del entrenamiento funcional.</w:t>
            </w:r>
          </w:p>
          <w:p w:rsidR="00B47802" w:rsidRPr="00313FDC" w:rsidRDefault="00B47802" w:rsidP="00B30E8B">
            <w:pPr>
              <w:pStyle w:val="Sinespaciado"/>
              <w:jc w:val="center"/>
              <w:rPr>
                <w:rFonts w:ascii="Arial" w:hAnsi="Arial" w:cs="Arial"/>
              </w:rPr>
            </w:pPr>
          </w:p>
          <w:p w:rsidR="00B47802" w:rsidRPr="00313FDC" w:rsidRDefault="00B47802" w:rsidP="00B30E8B">
            <w:pPr>
              <w:pStyle w:val="Sinespaciado"/>
              <w:jc w:val="center"/>
              <w:rPr>
                <w:rFonts w:ascii="Arial" w:hAnsi="Arial" w:cs="Arial"/>
              </w:rPr>
            </w:pPr>
          </w:p>
          <w:p w:rsidR="00B47802" w:rsidRPr="00313FDC" w:rsidRDefault="00B47802" w:rsidP="00B30E8B">
            <w:pPr>
              <w:pStyle w:val="Sinespaciado"/>
              <w:jc w:val="center"/>
              <w:rPr>
                <w:rFonts w:ascii="Arial" w:hAnsi="Arial" w:cs="Arial"/>
              </w:rPr>
            </w:pPr>
          </w:p>
          <w:p w:rsidR="00B47802" w:rsidRPr="00313FDC" w:rsidRDefault="00B47802" w:rsidP="00B30E8B">
            <w:pPr>
              <w:pStyle w:val="Sinespaciado"/>
              <w:jc w:val="center"/>
              <w:rPr>
                <w:rFonts w:ascii="Arial" w:hAnsi="Arial" w:cs="Arial"/>
              </w:rPr>
            </w:pPr>
          </w:p>
          <w:p w:rsidR="00B47802" w:rsidRPr="00313FDC" w:rsidRDefault="00B47802" w:rsidP="00B30E8B">
            <w:pPr>
              <w:pStyle w:val="Sinespaciado"/>
              <w:rPr>
                <w:rFonts w:ascii="Arial" w:hAnsi="Arial" w:cs="Arial"/>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B47802" w:rsidRPr="00313FDC" w:rsidRDefault="00B47802" w:rsidP="00B30E8B">
            <w:pPr>
              <w:pStyle w:val="Sinespaciado"/>
              <w:jc w:val="center"/>
              <w:rPr>
                <w:rFonts w:ascii="Arial" w:hAnsi="Arial" w:cs="Arial"/>
              </w:rPr>
            </w:pPr>
          </w:p>
          <w:p w:rsidR="00B47802" w:rsidRPr="00313FDC" w:rsidRDefault="00B47802" w:rsidP="00B30E8B">
            <w:pPr>
              <w:pStyle w:val="Sinespaciado"/>
              <w:jc w:val="center"/>
              <w:rPr>
                <w:rFonts w:ascii="Arial" w:hAnsi="Arial" w:cs="Arial"/>
              </w:rPr>
            </w:pPr>
          </w:p>
        </w:tc>
      </w:tr>
      <w:tr w:rsidR="00B47802" w:rsidRPr="00313FDC" w:rsidTr="00B30E8B">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554CA" w:rsidRPr="00313FDC" w:rsidRDefault="00B47802" w:rsidP="00F554CA">
            <w:pPr>
              <w:pStyle w:val="Sinespaciado"/>
              <w:jc w:val="center"/>
              <w:rPr>
                <w:rFonts w:ascii="Arial" w:hAnsi="Arial" w:cs="Arial"/>
                <w:lang w:val="es-CO"/>
              </w:rPr>
            </w:pPr>
            <w:r w:rsidRPr="00313FDC">
              <w:rPr>
                <w:rFonts w:ascii="Arial" w:hAnsi="Arial" w:cs="Arial"/>
                <w:b/>
              </w:rPr>
              <w:t>UNIDAD 1</w:t>
            </w:r>
            <w:r w:rsidRPr="00313FDC">
              <w:rPr>
                <w:rFonts w:ascii="Arial" w:hAnsi="Arial" w:cs="Arial"/>
              </w:rPr>
              <w:t xml:space="preserve">. </w:t>
            </w:r>
            <w:r w:rsidR="00F554CA" w:rsidRPr="00313FDC">
              <w:rPr>
                <w:rFonts w:ascii="Arial" w:hAnsi="Arial" w:cs="Arial"/>
                <w:b/>
                <w:bCs/>
                <w:lang w:val="es-CO"/>
              </w:rPr>
              <w:t>CONCEPTUALIZACIÓN TEÓRICA DEL CROSSFIT</w:t>
            </w:r>
          </w:p>
          <w:p w:rsidR="00B47802" w:rsidRPr="00313FDC" w:rsidRDefault="00B47802" w:rsidP="00F554CA">
            <w:pPr>
              <w:pStyle w:val="Sinespaciado"/>
              <w:rPr>
                <w:rFonts w:ascii="Arial" w:hAnsi="Arial" w:cs="Arial"/>
              </w:rPr>
            </w:pPr>
          </w:p>
        </w:tc>
      </w:tr>
      <w:tr w:rsidR="00B47802" w:rsidRPr="00313FDC" w:rsidTr="00B30E8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F554CA">
            <w:pPr>
              <w:pStyle w:val="Sinespaciado"/>
              <w:rPr>
                <w:rFonts w:ascii="Arial" w:hAnsi="Arial" w:cs="Arial"/>
                <w:b/>
                <w:lang w:val="es-CO"/>
              </w:rPr>
            </w:pPr>
            <w:r w:rsidRPr="00313FDC">
              <w:rPr>
                <w:rFonts w:ascii="Arial" w:hAnsi="Arial" w:cs="Arial"/>
                <w:b/>
              </w:rPr>
              <w:t xml:space="preserve">TEMAS: </w:t>
            </w:r>
            <w:r w:rsidR="00F554CA" w:rsidRPr="00313FDC">
              <w:rPr>
                <w:rFonts w:ascii="Arial" w:hAnsi="Arial" w:cs="Arial"/>
                <w:b/>
                <w:bCs/>
                <w:lang w:val="es-CO"/>
              </w:rPr>
              <w:t>Apropiación epistémica del Crossfit</w:t>
            </w:r>
          </w:p>
        </w:tc>
      </w:tr>
      <w:tr w:rsidR="00B47802" w:rsidRPr="00313FDC" w:rsidTr="00B30E8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554CA" w:rsidRPr="00313FDC" w:rsidRDefault="00F554CA" w:rsidP="00B30E8B">
            <w:pPr>
              <w:pStyle w:val="Sinespaciado"/>
              <w:rPr>
                <w:rFonts w:ascii="Arial" w:hAnsi="Arial" w:cs="Arial"/>
              </w:rPr>
            </w:pPr>
            <w:r w:rsidRPr="00313FDC">
              <w:rPr>
                <w:rFonts w:ascii="Arial" w:hAnsi="Arial" w:cs="Arial"/>
              </w:rPr>
              <w:t>Proporcionar conocimientos teóricos básicos respecto al CrossFit.</w:t>
            </w:r>
          </w:p>
          <w:p w:rsidR="00F554CA" w:rsidRPr="00313FDC" w:rsidRDefault="00F554CA" w:rsidP="00B30E8B">
            <w:pPr>
              <w:pStyle w:val="Sinespaciado"/>
              <w:rPr>
                <w:rFonts w:ascii="Arial" w:hAnsi="Arial" w:cs="Arial"/>
              </w:rPr>
            </w:pPr>
          </w:p>
          <w:p w:rsidR="00F554CA" w:rsidRPr="00313FDC" w:rsidRDefault="00F554CA" w:rsidP="00B30E8B">
            <w:pPr>
              <w:pStyle w:val="Sinespaciado"/>
              <w:rPr>
                <w:rFonts w:ascii="Arial" w:hAnsi="Arial" w:cs="Arial"/>
              </w:rPr>
            </w:pPr>
          </w:p>
          <w:p w:rsidR="00B47802" w:rsidRPr="00313FDC" w:rsidRDefault="00B47802" w:rsidP="00F554CA">
            <w:pPr>
              <w:pStyle w:val="Sinespaciado"/>
              <w:rPr>
                <w:rFonts w:ascii="Arial" w:hAnsi="Arial" w:cs="Arial"/>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tabs>
                <w:tab w:val="left" w:pos="1425"/>
              </w:tabs>
              <w:rPr>
                <w:rFonts w:ascii="Arial" w:hAnsi="Arial" w:cs="Arial"/>
                <w:b/>
              </w:rPr>
            </w:pPr>
            <w:r w:rsidRPr="00313FDC">
              <w:rPr>
                <w:rFonts w:ascii="Arial" w:hAnsi="Arial" w:cs="Arial"/>
                <w:b/>
              </w:rPr>
              <w:t>Subtemas:</w:t>
            </w:r>
          </w:p>
          <w:p w:rsidR="00F554CA" w:rsidRPr="00313FDC" w:rsidRDefault="00F554CA" w:rsidP="00B47802">
            <w:pPr>
              <w:pStyle w:val="Prrafodelista"/>
              <w:numPr>
                <w:ilvl w:val="0"/>
                <w:numId w:val="32"/>
              </w:numPr>
              <w:contextualSpacing/>
              <w:jc w:val="both"/>
              <w:rPr>
                <w:rFonts w:ascii="Arial" w:hAnsi="Arial" w:cs="Arial"/>
              </w:rPr>
            </w:pPr>
            <w:r w:rsidRPr="00313FDC">
              <w:rPr>
                <w:rFonts w:ascii="Arial" w:hAnsi="Arial" w:cs="Arial"/>
              </w:rPr>
              <w:t>Exploración de conocimientos previos y actividades de ambientación</w:t>
            </w:r>
          </w:p>
          <w:p w:rsidR="00F554CA" w:rsidRPr="00313FDC" w:rsidRDefault="00F554CA" w:rsidP="00F554CA">
            <w:pPr>
              <w:pStyle w:val="Prrafodelista"/>
              <w:numPr>
                <w:ilvl w:val="0"/>
                <w:numId w:val="32"/>
              </w:numPr>
              <w:contextualSpacing/>
              <w:jc w:val="both"/>
              <w:rPr>
                <w:rFonts w:ascii="Arial" w:hAnsi="Arial" w:cs="Arial"/>
                <w:lang w:val="es-CO"/>
              </w:rPr>
            </w:pPr>
            <w:r w:rsidRPr="00313FDC">
              <w:rPr>
                <w:rFonts w:ascii="Arial" w:hAnsi="Arial" w:cs="Arial"/>
                <w:lang w:val="es-CO"/>
              </w:rPr>
              <w:t xml:space="preserve">Definición </w:t>
            </w:r>
          </w:p>
          <w:p w:rsidR="00F554CA" w:rsidRPr="00313FDC" w:rsidRDefault="00F554CA" w:rsidP="00F554CA">
            <w:pPr>
              <w:pStyle w:val="Prrafodelista"/>
              <w:numPr>
                <w:ilvl w:val="0"/>
                <w:numId w:val="32"/>
              </w:numPr>
              <w:contextualSpacing/>
              <w:jc w:val="both"/>
              <w:rPr>
                <w:rFonts w:ascii="Arial" w:hAnsi="Arial" w:cs="Arial"/>
                <w:lang w:val="es-CO"/>
              </w:rPr>
            </w:pPr>
            <w:r w:rsidRPr="00313FDC">
              <w:rPr>
                <w:rFonts w:ascii="Arial" w:hAnsi="Arial" w:cs="Arial"/>
                <w:lang w:val="es-CO"/>
              </w:rPr>
              <w:t>Historia</w:t>
            </w:r>
          </w:p>
          <w:p w:rsidR="00F554CA" w:rsidRPr="00313FDC" w:rsidRDefault="00F554CA" w:rsidP="00F554CA">
            <w:pPr>
              <w:pStyle w:val="Prrafodelista"/>
              <w:numPr>
                <w:ilvl w:val="0"/>
                <w:numId w:val="32"/>
              </w:numPr>
              <w:contextualSpacing/>
              <w:jc w:val="both"/>
              <w:rPr>
                <w:rFonts w:ascii="Arial" w:hAnsi="Arial" w:cs="Arial"/>
                <w:lang w:val="es-CO"/>
              </w:rPr>
            </w:pPr>
            <w:r w:rsidRPr="00313FDC">
              <w:rPr>
                <w:rFonts w:ascii="Arial" w:hAnsi="Arial" w:cs="Arial"/>
                <w:lang w:val="es-CO"/>
              </w:rPr>
              <w:t>Conceptos básicos</w:t>
            </w:r>
          </w:p>
          <w:p w:rsidR="00F554CA" w:rsidRPr="00313FDC" w:rsidRDefault="00F554CA" w:rsidP="00F554CA">
            <w:pPr>
              <w:pStyle w:val="Prrafodelista"/>
              <w:numPr>
                <w:ilvl w:val="0"/>
                <w:numId w:val="32"/>
              </w:numPr>
              <w:contextualSpacing/>
              <w:jc w:val="both"/>
              <w:rPr>
                <w:rFonts w:ascii="Arial" w:hAnsi="Arial" w:cs="Arial"/>
                <w:lang w:val="es-CO"/>
              </w:rPr>
            </w:pPr>
            <w:r w:rsidRPr="00313FDC">
              <w:rPr>
                <w:rFonts w:ascii="Arial" w:hAnsi="Arial" w:cs="Arial"/>
                <w:lang w:val="es-CO"/>
              </w:rPr>
              <w:t>Crossfit en el contexto local y regional</w:t>
            </w:r>
            <w:r w:rsidR="002B436C">
              <w:rPr>
                <w:rFonts w:ascii="Arial" w:hAnsi="Arial" w:cs="Arial"/>
                <w:lang w:val="es-CO"/>
              </w:rPr>
              <w:t>, nacional e internacional.</w:t>
            </w:r>
          </w:p>
          <w:p w:rsidR="00B47802" w:rsidRPr="00313FDC" w:rsidRDefault="00F554CA" w:rsidP="00F554CA">
            <w:pPr>
              <w:pStyle w:val="Prrafodelista"/>
              <w:numPr>
                <w:ilvl w:val="0"/>
                <w:numId w:val="32"/>
              </w:numPr>
              <w:contextualSpacing/>
              <w:jc w:val="both"/>
              <w:rPr>
                <w:rFonts w:ascii="Arial" w:hAnsi="Arial" w:cs="Arial"/>
              </w:rPr>
            </w:pPr>
            <w:r w:rsidRPr="00313FDC">
              <w:rPr>
                <w:rFonts w:ascii="Arial" w:hAnsi="Arial" w:cs="Arial"/>
              </w:rPr>
              <w:t>Reglamentación básica del CrossFit</w:t>
            </w:r>
          </w:p>
        </w:tc>
      </w:tr>
      <w:tr w:rsidR="00B47802" w:rsidRPr="00313FDC" w:rsidTr="00B30E8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Evaluación</w:t>
            </w:r>
          </w:p>
        </w:tc>
      </w:tr>
      <w:tr w:rsidR="00B47802" w:rsidRPr="00313FDC" w:rsidTr="00B30E8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 xml:space="preserve">Criterios </w:t>
            </w:r>
          </w:p>
        </w:tc>
      </w:tr>
      <w:tr w:rsidR="00B47802" w:rsidRPr="00313FDC" w:rsidTr="00B30E8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F554CA">
            <w:pPr>
              <w:pStyle w:val="Sinespaciado"/>
              <w:rPr>
                <w:rFonts w:ascii="Arial" w:hAnsi="Arial" w:cs="Arial"/>
              </w:rPr>
            </w:pPr>
            <w:r w:rsidRPr="00313FDC">
              <w:rPr>
                <w:rFonts w:ascii="Arial" w:hAnsi="Arial" w:cs="Arial"/>
              </w:rPr>
              <w:t xml:space="preserve"> </w:t>
            </w:r>
            <w:r w:rsidR="00FF04B9" w:rsidRPr="00313FDC">
              <w:rPr>
                <w:rFonts w:ascii="Arial" w:hAnsi="Arial" w:cs="Arial"/>
                <w:sz w:val="20"/>
                <w:szCs w:val="20"/>
              </w:rPr>
              <w:t>Deductivo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FF04B9" w:rsidP="00FF04B9">
            <w:pPr>
              <w:pStyle w:val="Sinespaciado"/>
              <w:numPr>
                <w:ilvl w:val="0"/>
                <w:numId w:val="38"/>
              </w:numPr>
              <w:rPr>
                <w:rFonts w:ascii="Arial" w:hAnsi="Arial" w:cs="Arial"/>
              </w:rPr>
            </w:pPr>
            <w:r w:rsidRPr="00313FDC">
              <w:rPr>
                <w:rFonts w:ascii="Arial" w:hAnsi="Arial" w:cs="Arial"/>
              </w:rPr>
              <w:t>A</w:t>
            </w:r>
            <w:r w:rsidR="00B47802" w:rsidRPr="00313FDC">
              <w:rPr>
                <w:rFonts w:ascii="Arial" w:hAnsi="Arial" w:cs="Arial"/>
              </w:rPr>
              <w:t xml:space="preserve">signación de tareas </w:t>
            </w:r>
          </w:p>
          <w:p w:rsidR="00B47802" w:rsidRPr="00313FDC" w:rsidRDefault="00B47802" w:rsidP="00FF04B9">
            <w:pPr>
              <w:pStyle w:val="Sinespaciado"/>
              <w:numPr>
                <w:ilvl w:val="0"/>
                <w:numId w:val="38"/>
              </w:numPr>
              <w:rPr>
                <w:rFonts w:ascii="Arial" w:hAnsi="Arial" w:cs="Arial"/>
              </w:rPr>
            </w:pPr>
            <w:r w:rsidRPr="00313FDC">
              <w:rPr>
                <w:rFonts w:ascii="Arial" w:hAnsi="Arial" w:cs="Arial"/>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B47802">
            <w:pPr>
              <w:pStyle w:val="Sinespaciado"/>
              <w:numPr>
                <w:ilvl w:val="0"/>
                <w:numId w:val="36"/>
              </w:numPr>
              <w:rPr>
                <w:rFonts w:ascii="Arial" w:hAnsi="Arial" w:cs="Arial"/>
              </w:rPr>
            </w:pPr>
            <w:r w:rsidRPr="00313FDC">
              <w:rPr>
                <w:rFonts w:ascii="Arial" w:hAnsi="Arial" w:cs="Arial"/>
              </w:rPr>
              <w:t>clase magistral</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lecturas</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exposiciones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p>
          <w:p w:rsidR="00B47802" w:rsidRPr="00313FDC" w:rsidRDefault="00FF04B9" w:rsidP="00FF04B9">
            <w:pPr>
              <w:pStyle w:val="Sinespaciado"/>
              <w:rPr>
                <w:rFonts w:ascii="Arial" w:hAnsi="Arial" w:cs="Arial"/>
              </w:rPr>
            </w:pPr>
            <w:r w:rsidRPr="00313FDC">
              <w:rPr>
                <w:rFonts w:ascii="Arial" w:hAnsi="Arial" w:cs="Arial"/>
              </w:rPr>
              <w:t xml:space="preserve">Discusiones argumentativas de las lecturas. </w:t>
            </w:r>
          </w:p>
          <w:p w:rsidR="00FF04B9" w:rsidRPr="00313FDC" w:rsidRDefault="00FF04B9" w:rsidP="00FF04B9">
            <w:pPr>
              <w:pStyle w:val="Sinespaciado"/>
              <w:rPr>
                <w:rFonts w:ascii="Arial" w:hAnsi="Arial" w:cs="Arial"/>
              </w:rPr>
            </w:pPr>
          </w:p>
          <w:p w:rsidR="00FF04B9" w:rsidRPr="00313FDC" w:rsidRDefault="00FF04B9" w:rsidP="00B30E8B">
            <w:pPr>
              <w:pStyle w:val="Sinespaciado"/>
              <w:rPr>
                <w:rFonts w:ascii="Arial" w:hAnsi="Arial" w:cs="Arial"/>
              </w:rPr>
            </w:pPr>
            <w:r w:rsidRPr="00313FDC">
              <w:rPr>
                <w:rFonts w:ascii="Arial" w:hAnsi="Arial" w:cs="Arial"/>
              </w:rPr>
              <w:t>Coherencia en lo interpretativo con lo explicativo.</w:t>
            </w:r>
          </w:p>
        </w:tc>
      </w:tr>
      <w:tr w:rsidR="00B47802" w:rsidRPr="00313FDC" w:rsidTr="00B30E8B">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FF04B9">
            <w:pPr>
              <w:jc w:val="center"/>
              <w:rPr>
                <w:rFonts w:ascii="Arial" w:hAnsi="Arial" w:cs="Arial"/>
                <w:b/>
                <w:bCs/>
                <w:lang w:val="es-CO"/>
              </w:rPr>
            </w:pPr>
            <w:r w:rsidRPr="00313FDC">
              <w:rPr>
                <w:rFonts w:ascii="Arial" w:hAnsi="Arial" w:cs="Arial"/>
                <w:b/>
              </w:rPr>
              <w:t>UNIDAD 2.</w:t>
            </w:r>
            <w:r w:rsidRPr="00313FDC">
              <w:rPr>
                <w:rFonts w:ascii="Arial" w:hAnsi="Arial" w:cs="Arial"/>
              </w:rPr>
              <w:t xml:space="preserve"> </w:t>
            </w:r>
            <w:r w:rsidR="00FF04B9" w:rsidRPr="00313FDC">
              <w:rPr>
                <w:rFonts w:ascii="Arial" w:hAnsi="Arial" w:cs="Arial"/>
                <w:b/>
                <w:bCs/>
                <w:lang w:val="es-CO"/>
              </w:rPr>
              <w:t>COMPONENTES DEL CROSSFIT</w:t>
            </w:r>
          </w:p>
        </w:tc>
      </w:tr>
      <w:tr w:rsidR="00B47802" w:rsidRPr="00313FDC" w:rsidTr="00B30E8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FF04B9">
            <w:pPr>
              <w:pStyle w:val="Sinespaciado"/>
              <w:rPr>
                <w:rFonts w:ascii="Arial" w:hAnsi="Arial" w:cs="Arial"/>
              </w:rPr>
            </w:pPr>
            <w:r w:rsidRPr="00313FDC">
              <w:rPr>
                <w:rFonts w:ascii="Arial" w:hAnsi="Arial" w:cs="Arial"/>
              </w:rPr>
              <w:t xml:space="preserve">TEMAS: </w:t>
            </w:r>
            <w:r w:rsidR="00300C90" w:rsidRPr="00313FDC">
              <w:rPr>
                <w:rFonts w:ascii="Arial" w:hAnsi="Arial" w:cs="Arial"/>
                <w:b/>
                <w:bCs/>
              </w:rPr>
              <w:t>Herramientas del Crossfit</w:t>
            </w:r>
          </w:p>
        </w:tc>
      </w:tr>
      <w:tr w:rsidR="00B47802" w:rsidRPr="00313FDC" w:rsidTr="00B30E8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FF04B9" w:rsidRPr="00313FDC" w:rsidRDefault="00FF04B9" w:rsidP="00FF04B9">
            <w:pPr>
              <w:pStyle w:val="Sinespaciado"/>
              <w:rPr>
                <w:rFonts w:ascii="Arial" w:hAnsi="Arial" w:cs="Arial"/>
                <w:lang w:val="es-CO"/>
              </w:rPr>
            </w:pPr>
            <w:r w:rsidRPr="00313FDC">
              <w:rPr>
                <w:rFonts w:ascii="Arial" w:hAnsi="Arial" w:cs="Arial"/>
                <w:lang w:val="es-CO"/>
              </w:rPr>
              <w:t xml:space="preserve">Desarrollar los componentes teóricos-prácticos del Crossfit y su funcionalidad. </w:t>
            </w:r>
          </w:p>
          <w:p w:rsidR="00B47802" w:rsidRPr="00313FDC" w:rsidRDefault="00B47802" w:rsidP="00B30E8B">
            <w:pPr>
              <w:pStyle w:val="Sinespaciado"/>
              <w:rPr>
                <w:rFonts w:ascii="Arial" w:hAnsi="Arial" w:cs="Arial"/>
                <w:lang w:val="es-CO"/>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tabs>
                <w:tab w:val="left" w:pos="1425"/>
              </w:tabs>
              <w:rPr>
                <w:rFonts w:ascii="Arial" w:hAnsi="Arial" w:cs="Arial"/>
                <w:b/>
              </w:rPr>
            </w:pPr>
            <w:r w:rsidRPr="00313FDC">
              <w:rPr>
                <w:rFonts w:ascii="Arial" w:hAnsi="Arial" w:cs="Arial"/>
                <w:b/>
              </w:rPr>
              <w:t>Subtemas:</w:t>
            </w:r>
          </w:p>
          <w:p w:rsidR="00FF04B9" w:rsidRPr="00313FDC" w:rsidRDefault="00FF04B9" w:rsidP="00FF04B9">
            <w:pPr>
              <w:pStyle w:val="Prrafodelista"/>
              <w:numPr>
                <w:ilvl w:val="0"/>
                <w:numId w:val="33"/>
              </w:numPr>
              <w:contextualSpacing/>
              <w:jc w:val="both"/>
              <w:rPr>
                <w:rFonts w:ascii="Arial" w:hAnsi="Arial" w:cs="Arial"/>
                <w:lang w:val="es-CO"/>
              </w:rPr>
            </w:pPr>
            <w:r w:rsidRPr="00313FDC">
              <w:rPr>
                <w:rFonts w:ascii="Arial" w:hAnsi="Arial" w:cs="Arial"/>
                <w:lang w:val="es-CO"/>
              </w:rPr>
              <w:t>Crossfit como medio de entrenamiento</w:t>
            </w:r>
          </w:p>
          <w:p w:rsidR="00FF04B9" w:rsidRPr="00313FDC" w:rsidRDefault="00FF04B9" w:rsidP="00FF04B9">
            <w:pPr>
              <w:pStyle w:val="Prrafodelista"/>
              <w:numPr>
                <w:ilvl w:val="0"/>
                <w:numId w:val="33"/>
              </w:numPr>
              <w:contextualSpacing/>
              <w:jc w:val="both"/>
              <w:rPr>
                <w:rFonts w:ascii="Arial" w:hAnsi="Arial" w:cs="Arial"/>
                <w:lang w:val="es-CO"/>
              </w:rPr>
            </w:pPr>
            <w:r w:rsidRPr="00313FDC">
              <w:rPr>
                <w:rFonts w:ascii="Arial" w:hAnsi="Arial" w:cs="Arial"/>
                <w:lang w:val="es-CO"/>
              </w:rPr>
              <w:t>Estrategias para desarrollar capacidades físicas</w:t>
            </w:r>
          </w:p>
          <w:p w:rsidR="00FF04B9" w:rsidRPr="00313FDC" w:rsidRDefault="00FF04B9" w:rsidP="00FF04B9">
            <w:pPr>
              <w:pStyle w:val="Prrafodelista"/>
              <w:numPr>
                <w:ilvl w:val="0"/>
                <w:numId w:val="33"/>
              </w:numPr>
              <w:contextualSpacing/>
              <w:jc w:val="both"/>
              <w:rPr>
                <w:rFonts w:ascii="Arial" w:hAnsi="Arial" w:cs="Arial"/>
                <w:lang w:val="es-CO"/>
              </w:rPr>
            </w:pPr>
            <w:r w:rsidRPr="00313FDC">
              <w:rPr>
                <w:rFonts w:ascii="Arial" w:hAnsi="Arial" w:cs="Arial"/>
                <w:lang w:val="es-CO"/>
              </w:rPr>
              <w:t xml:space="preserve">Beneficios </w:t>
            </w:r>
          </w:p>
          <w:p w:rsidR="00FF04B9" w:rsidRPr="00313FDC" w:rsidRDefault="00FF04B9" w:rsidP="00FF04B9">
            <w:pPr>
              <w:pStyle w:val="Prrafodelista"/>
              <w:numPr>
                <w:ilvl w:val="0"/>
                <w:numId w:val="33"/>
              </w:numPr>
              <w:contextualSpacing/>
              <w:jc w:val="both"/>
              <w:rPr>
                <w:rFonts w:ascii="Arial" w:hAnsi="Arial" w:cs="Arial"/>
                <w:lang w:val="es-CO"/>
              </w:rPr>
            </w:pPr>
            <w:r w:rsidRPr="00313FDC">
              <w:rPr>
                <w:rFonts w:ascii="Arial" w:hAnsi="Arial" w:cs="Arial"/>
                <w:lang w:val="es-CO"/>
              </w:rPr>
              <w:t xml:space="preserve">Contraindicaciones </w:t>
            </w:r>
          </w:p>
          <w:p w:rsidR="00B47802" w:rsidRPr="00313FDC" w:rsidRDefault="00FF04B9" w:rsidP="00FF04B9">
            <w:pPr>
              <w:pStyle w:val="Prrafodelista"/>
              <w:numPr>
                <w:ilvl w:val="0"/>
                <w:numId w:val="33"/>
              </w:numPr>
              <w:contextualSpacing/>
              <w:jc w:val="both"/>
              <w:rPr>
                <w:rFonts w:ascii="Arial" w:hAnsi="Arial" w:cs="Arial"/>
                <w:lang w:val="es-CO"/>
              </w:rPr>
            </w:pPr>
            <w:r w:rsidRPr="00313FDC">
              <w:rPr>
                <w:rFonts w:ascii="Arial" w:hAnsi="Arial" w:cs="Arial"/>
                <w:lang w:val="es-CO"/>
              </w:rPr>
              <w:t>Crossfit como mercadeo</w:t>
            </w:r>
          </w:p>
          <w:p w:rsidR="00B47802" w:rsidRPr="00313FDC" w:rsidRDefault="00FF04B9" w:rsidP="00B47802">
            <w:pPr>
              <w:pStyle w:val="Prrafodelista"/>
              <w:numPr>
                <w:ilvl w:val="0"/>
                <w:numId w:val="33"/>
              </w:numPr>
              <w:contextualSpacing/>
              <w:jc w:val="both"/>
              <w:rPr>
                <w:rFonts w:ascii="Arial" w:hAnsi="Arial" w:cs="Arial"/>
              </w:rPr>
            </w:pPr>
            <w:r w:rsidRPr="00313FDC">
              <w:rPr>
                <w:rFonts w:ascii="Arial" w:hAnsi="Arial" w:cs="Arial"/>
              </w:rPr>
              <w:t>Sesiones de entrenamiento</w:t>
            </w:r>
          </w:p>
        </w:tc>
      </w:tr>
      <w:tr w:rsidR="00B47802" w:rsidRPr="00313FDC" w:rsidTr="00B30E8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Evaluación</w:t>
            </w:r>
          </w:p>
        </w:tc>
      </w:tr>
      <w:tr w:rsidR="00B47802" w:rsidRPr="00313FDC" w:rsidTr="00B30E8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Estilos</w:t>
            </w:r>
          </w:p>
          <w:p w:rsidR="00FF04B9" w:rsidRPr="00313FDC" w:rsidRDefault="00FF04B9" w:rsidP="00B30E8B">
            <w:pPr>
              <w:pStyle w:val="Sinespaciado"/>
              <w:rPr>
                <w:rFonts w:ascii="Arial" w:hAnsi="Arial" w:cs="Arial"/>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 xml:space="preserve">Criterios </w:t>
            </w:r>
          </w:p>
        </w:tc>
      </w:tr>
      <w:tr w:rsidR="00B47802" w:rsidRPr="00313FDC" w:rsidTr="00B30E8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FF04B9">
            <w:pPr>
              <w:pStyle w:val="Sinespaciado"/>
              <w:numPr>
                <w:ilvl w:val="0"/>
                <w:numId w:val="39"/>
              </w:numPr>
              <w:rPr>
                <w:rFonts w:ascii="Arial" w:hAnsi="Arial" w:cs="Arial"/>
              </w:rPr>
            </w:pPr>
            <w:r w:rsidRPr="00313FDC">
              <w:rPr>
                <w:rFonts w:ascii="Arial" w:hAnsi="Arial" w:cs="Arial"/>
              </w:rPr>
              <w:t>método inductivo</w:t>
            </w:r>
          </w:p>
          <w:p w:rsidR="00B47802" w:rsidRPr="00313FDC" w:rsidRDefault="00B47802" w:rsidP="00FF04B9">
            <w:pPr>
              <w:pStyle w:val="Sinespaciado"/>
              <w:numPr>
                <w:ilvl w:val="0"/>
                <w:numId w:val="39"/>
              </w:numPr>
              <w:rPr>
                <w:rFonts w:ascii="Arial" w:hAnsi="Arial" w:cs="Arial"/>
              </w:rPr>
            </w:pPr>
            <w:r w:rsidRPr="00313FDC">
              <w:rPr>
                <w:rFonts w:ascii="Arial" w:hAnsi="Arial" w:cs="Arial"/>
              </w:rPr>
              <w:t>método deductivo</w:t>
            </w:r>
          </w:p>
          <w:p w:rsidR="00B47802" w:rsidRPr="00313FDC" w:rsidRDefault="00B47802" w:rsidP="00FF04B9">
            <w:pPr>
              <w:pStyle w:val="Sinespaciado"/>
              <w:numPr>
                <w:ilvl w:val="0"/>
                <w:numId w:val="39"/>
              </w:numPr>
              <w:rPr>
                <w:rFonts w:ascii="Arial" w:hAnsi="Arial" w:cs="Arial"/>
              </w:rPr>
            </w:pPr>
            <w:r w:rsidRPr="00313FDC">
              <w:rPr>
                <w:rFonts w:ascii="Arial" w:hAnsi="Arial" w:cs="Arial"/>
              </w:rPr>
              <w:t>método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FF04B9" w:rsidRPr="00313FDC" w:rsidRDefault="00FF04B9" w:rsidP="00B30E8B">
            <w:pPr>
              <w:pStyle w:val="Sinespaciado"/>
              <w:rPr>
                <w:rFonts w:ascii="Arial" w:hAnsi="Arial" w:cs="Arial"/>
              </w:rPr>
            </w:pPr>
            <w:r w:rsidRPr="00313FDC">
              <w:rPr>
                <w:rFonts w:ascii="Arial" w:hAnsi="Arial" w:cs="Arial"/>
              </w:rPr>
              <w:t xml:space="preserve">Enseñanza reciproca </w:t>
            </w:r>
          </w:p>
          <w:p w:rsidR="00B47802" w:rsidRPr="00313FDC" w:rsidRDefault="00B47802" w:rsidP="00B30E8B">
            <w:pPr>
              <w:pStyle w:val="Sinespaciado"/>
              <w:rPr>
                <w:rFonts w:ascii="Arial" w:hAnsi="Arial" w:cs="Arial"/>
              </w:rPr>
            </w:pPr>
            <w:r w:rsidRPr="00313FDC">
              <w:rPr>
                <w:rFonts w:ascii="Arial" w:hAnsi="Arial" w:cs="Arial"/>
              </w:rPr>
              <w:t>asignación de tareas</w:t>
            </w:r>
          </w:p>
          <w:p w:rsidR="00B47802" w:rsidRPr="00313FDC" w:rsidRDefault="00B47802" w:rsidP="00B30E8B">
            <w:pPr>
              <w:pStyle w:val="Sinespaciado"/>
              <w:rPr>
                <w:rFonts w:ascii="Arial" w:hAnsi="Arial" w:cs="Arial"/>
              </w:rPr>
            </w:pPr>
            <w:r w:rsidRPr="00313FDC">
              <w:rPr>
                <w:rFonts w:ascii="Arial" w:hAnsi="Arial" w:cs="Arial"/>
              </w:rPr>
              <w:t xml:space="preserve">descubrimiento guiado </w:t>
            </w:r>
          </w:p>
          <w:p w:rsidR="00B47802" w:rsidRPr="00313FDC" w:rsidRDefault="00B47802" w:rsidP="00B30E8B">
            <w:pPr>
              <w:pStyle w:val="Sinespaciado"/>
              <w:rPr>
                <w:rFonts w:ascii="Arial" w:hAnsi="Arial" w:cs="Arial"/>
              </w:rPr>
            </w:pPr>
            <w:r w:rsidRPr="00313FDC">
              <w:rPr>
                <w:rFonts w:ascii="Arial" w:hAnsi="Arial" w:cs="Arial"/>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B47802">
            <w:pPr>
              <w:pStyle w:val="Sinespaciado"/>
              <w:numPr>
                <w:ilvl w:val="0"/>
                <w:numId w:val="36"/>
              </w:numPr>
              <w:rPr>
                <w:rFonts w:ascii="Arial" w:hAnsi="Arial" w:cs="Arial"/>
              </w:rPr>
            </w:pPr>
            <w:r w:rsidRPr="00313FDC">
              <w:rPr>
                <w:rFonts w:ascii="Arial" w:hAnsi="Arial" w:cs="Arial"/>
              </w:rPr>
              <w:t>clase magistral</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lecturas</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exposiciones</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 xml:space="preserve">talleres </w:t>
            </w:r>
          </w:p>
          <w:p w:rsidR="00B47802" w:rsidRPr="00313FDC" w:rsidRDefault="00FF04B9" w:rsidP="00B47802">
            <w:pPr>
              <w:pStyle w:val="Sinespaciado"/>
              <w:numPr>
                <w:ilvl w:val="0"/>
                <w:numId w:val="36"/>
              </w:numPr>
              <w:rPr>
                <w:rFonts w:ascii="Arial" w:hAnsi="Arial" w:cs="Arial"/>
              </w:rPr>
            </w:pPr>
            <w:r w:rsidRPr="00313FDC">
              <w:rPr>
                <w:rFonts w:ascii="Arial" w:hAnsi="Arial" w:cs="Arial"/>
              </w:rPr>
              <w:t xml:space="preserve">prácticas académicas. </w:t>
            </w:r>
          </w:p>
          <w:p w:rsidR="00B47802" w:rsidRPr="00313FDC" w:rsidRDefault="00B47802" w:rsidP="00B30E8B">
            <w:pPr>
              <w:pStyle w:val="Sinespaciado"/>
              <w:rPr>
                <w:rFonts w:ascii="Arial" w:hAnsi="Arial" w:cs="Arial"/>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B30E8B">
            <w:pPr>
              <w:pStyle w:val="Sinespaciado"/>
              <w:rPr>
                <w:rFonts w:ascii="Arial" w:hAnsi="Arial" w:cs="Arial"/>
              </w:rPr>
            </w:pPr>
          </w:p>
          <w:p w:rsidR="00B47802" w:rsidRPr="00313FDC" w:rsidRDefault="00FF04B9" w:rsidP="00B30E8B">
            <w:pPr>
              <w:pStyle w:val="Sinespaciado"/>
              <w:rPr>
                <w:rFonts w:ascii="Arial" w:hAnsi="Arial" w:cs="Arial"/>
              </w:rPr>
            </w:pPr>
            <w:r w:rsidRPr="00313FDC">
              <w:rPr>
                <w:rFonts w:ascii="Arial" w:hAnsi="Arial" w:cs="Arial"/>
              </w:rPr>
              <w:t xml:space="preserve">Aplicación de la teoría a la práctica. </w:t>
            </w:r>
          </w:p>
          <w:p w:rsidR="00B47802" w:rsidRPr="00313FDC" w:rsidRDefault="00B47802" w:rsidP="00FF04B9">
            <w:pPr>
              <w:pStyle w:val="Sinespaciado"/>
              <w:rPr>
                <w:rFonts w:ascii="Arial" w:hAnsi="Arial" w:cs="Arial"/>
              </w:rPr>
            </w:pPr>
          </w:p>
        </w:tc>
      </w:tr>
      <w:tr w:rsidR="00B47802" w:rsidRPr="00313FDC" w:rsidTr="00B30E8B">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777183">
            <w:pPr>
              <w:jc w:val="center"/>
              <w:rPr>
                <w:rFonts w:ascii="Arial" w:hAnsi="Arial" w:cs="Arial"/>
                <w:bCs/>
                <w:lang w:val="es-CO"/>
              </w:rPr>
            </w:pPr>
            <w:r w:rsidRPr="00313FDC">
              <w:rPr>
                <w:rFonts w:ascii="Arial" w:hAnsi="Arial" w:cs="Arial"/>
                <w:b/>
              </w:rPr>
              <w:t>UNIDAD 3.</w:t>
            </w:r>
            <w:r w:rsidRPr="00313FDC">
              <w:rPr>
                <w:rFonts w:ascii="Arial" w:hAnsi="Arial" w:cs="Arial"/>
                <w:bCs/>
              </w:rPr>
              <w:t xml:space="preserve"> </w:t>
            </w:r>
            <w:r w:rsidR="00777183" w:rsidRPr="00313FDC">
              <w:rPr>
                <w:rFonts w:ascii="Arial" w:hAnsi="Arial" w:cs="Arial"/>
                <w:b/>
                <w:bCs/>
                <w:lang w:val="es-CO"/>
              </w:rPr>
              <w:t>CONTEXTO REAL DEL CROSSFIT</w:t>
            </w:r>
          </w:p>
        </w:tc>
      </w:tr>
      <w:tr w:rsidR="00B47802" w:rsidRPr="00313FDC" w:rsidTr="00B30E8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77183" w:rsidRPr="00313FDC" w:rsidRDefault="00B47802" w:rsidP="00777183">
            <w:pPr>
              <w:pStyle w:val="Sinespaciado"/>
              <w:rPr>
                <w:rFonts w:ascii="Arial" w:hAnsi="Arial" w:cs="Arial"/>
                <w:b/>
                <w:lang w:val="es-CO"/>
              </w:rPr>
            </w:pPr>
            <w:r w:rsidRPr="00313FDC">
              <w:rPr>
                <w:rFonts w:ascii="Arial" w:hAnsi="Arial" w:cs="Arial"/>
                <w:b/>
              </w:rPr>
              <w:t xml:space="preserve">TEMAS: </w:t>
            </w:r>
            <w:r w:rsidR="00777183" w:rsidRPr="00313FDC">
              <w:rPr>
                <w:rFonts w:ascii="Arial" w:hAnsi="Arial" w:cs="Arial"/>
                <w:b/>
                <w:bCs/>
                <w:lang w:val="es-CO"/>
              </w:rPr>
              <w:t>Promoción del Crossfit</w:t>
            </w:r>
          </w:p>
          <w:p w:rsidR="00B47802" w:rsidRPr="00313FDC" w:rsidRDefault="00B47802" w:rsidP="00777183">
            <w:pPr>
              <w:pStyle w:val="Sinespaciado"/>
              <w:rPr>
                <w:rFonts w:ascii="Arial" w:hAnsi="Arial" w:cs="Arial"/>
                <w:b/>
              </w:rPr>
            </w:pPr>
          </w:p>
        </w:tc>
      </w:tr>
      <w:tr w:rsidR="00B47802" w:rsidRPr="00313FDC" w:rsidTr="00B30E8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7183" w:rsidRPr="00313FDC" w:rsidRDefault="00777183" w:rsidP="00777183">
            <w:pPr>
              <w:pStyle w:val="Sinespaciado"/>
              <w:rPr>
                <w:rFonts w:ascii="Arial" w:hAnsi="Arial" w:cs="Arial"/>
                <w:lang w:val="es-CO"/>
              </w:rPr>
            </w:pPr>
            <w:r w:rsidRPr="00313FDC">
              <w:rPr>
                <w:rFonts w:ascii="Arial" w:hAnsi="Arial" w:cs="Arial"/>
                <w:lang w:val="es-CO"/>
              </w:rPr>
              <w:t>Relacionar la teoría y la práctica en el campo de acción.</w:t>
            </w:r>
          </w:p>
          <w:p w:rsidR="00B47802" w:rsidRPr="00313FDC" w:rsidRDefault="00B47802" w:rsidP="00B30E8B">
            <w:pPr>
              <w:pStyle w:val="Sinespaciado"/>
              <w:rPr>
                <w:rFonts w:ascii="Arial" w:hAnsi="Arial" w:cs="Arial"/>
                <w:lang w:val="es-CO"/>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tabs>
                <w:tab w:val="left" w:pos="1425"/>
              </w:tabs>
              <w:rPr>
                <w:rFonts w:ascii="Arial" w:hAnsi="Arial" w:cs="Arial"/>
                <w:b/>
              </w:rPr>
            </w:pPr>
            <w:r w:rsidRPr="00313FDC">
              <w:rPr>
                <w:rFonts w:ascii="Arial" w:hAnsi="Arial" w:cs="Arial"/>
                <w:b/>
              </w:rPr>
              <w:t>Subtemas:</w:t>
            </w:r>
          </w:p>
          <w:p w:rsidR="00B47802" w:rsidRPr="00313FDC" w:rsidRDefault="00B47802" w:rsidP="00B30E8B">
            <w:pPr>
              <w:pStyle w:val="Sinespaciado"/>
              <w:tabs>
                <w:tab w:val="left" w:pos="1425"/>
              </w:tabs>
              <w:rPr>
                <w:rFonts w:ascii="Arial" w:hAnsi="Arial" w:cs="Arial"/>
                <w:b/>
              </w:rPr>
            </w:pPr>
          </w:p>
          <w:p w:rsidR="00777183" w:rsidRPr="00313FDC" w:rsidRDefault="00777183" w:rsidP="00777183">
            <w:pPr>
              <w:pStyle w:val="Prrafodelista"/>
              <w:numPr>
                <w:ilvl w:val="0"/>
                <w:numId w:val="34"/>
              </w:numPr>
              <w:contextualSpacing/>
              <w:jc w:val="both"/>
              <w:rPr>
                <w:rFonts w:ascii="Arial" w:hAnsi="Arial" w:cs="Arial"/>
                <w:lang w:val="es-CO"/>
              </w:rPr>
            </w:pPr>
            <w:r w:rsidRPr="00313FDC">
              <w:rPr>
                <w:rFonts w:ascii="Arial" w:hAnsi="Arial" w:cs="Arial"/>
                <w:lang w:val="es-CO"/>
              </w:rPr>
              <w:t>Servicios Deportivos</w:t>
            </w:r>
          </w:p>
          <w:p w:rsidR="00777183" w:rsidRPr="00313FDC" w:rsidRDefault="00777183" w:rsidP="00777183">
            <w:pPr>
              <w:pStyle w:val="Prrafodelista"/>
              <w:numPr>
                <w:ilvl w:val="0"/>
                <w:numId w:val="34"/>
              </w:numPr>
              <w:contextualSpacing/>
              <w:jc w:val="both"/>
              <w:rPr>
                <w:rFonts w:ascii="Arial" w:hAnsi="Arial" w:cs="Arial"/>
                <w:lang w:val="es-CO"/>
              </w:rPr>
            </w:pPr>
            <w:r w:rsidRPr="00313FDC">
              <w:rPr>
                <w:rFonts w:ascii="Arial" w:hAnsi="Arial" w:cs="Arial"/>
                <w:lang w:val="es-CO"/>
              </w:rPr>
              <w:t>Acercamiento e interacción con espacios propicios para esta práctica</w:t>
            </w:r>
          </w:p>
          <w:p w:rsidR="00777183" w:rsidRPr="00313FDC" w:rsidRDefault="00777183" w:rsidP="00777183">
            <w:pPr>
              <w:pStyle w:val="Prrafodelista"/>
              <w:numPr>
                <w:ilvl w:val="0"/>
                <w:numId w:val="34"/>
              </w:numPr>
              <w:contextualSpacing/>
              <w:jc w:val="both"/>
              <w:rPr>
                <w:rFonts w:ascii="Arial" w:hAnsi="Arial" w:cs="Arial"/>
                <w:lang w:val="es-CO"/>
              </w:rPr>
            </w:pPr>
            <w:r w:rsidRPr="00313FDC">
              <w:rPr>
                <w:rFonts w:ascii="Arial" w:hAnsi="Arial" w:cs="Arial"/>
                <w:lang w:val="es-CO"/>
              </w:rPr>
              <w:t>Prácticas en el contexto real.</w:t>
            </w:r>
          </w:p>
        </w:tc>
      </w:tr>
      <w:tr w:rsidR="00B47802" w:rsidRPr="00313FDC" w:rsidTr="00B30E8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Evaluación</w:t>
            </w:r>
          </w:p>
        </w:tc>
      </w:tr>
      <w:tr w:rsidR="00B47802" w:rsidRPr="00313FDC" w:rsidTr="00B30E8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47802" w:rsidRPr="00313FDC" w:rsidRDefault="00B47802" w:rsidP="00B30E8B">
            <w:pPr>
              <w:pStyle w:val="Sinespaciado"/>
              <w:rPr>
                <w:rFonts w:ascii="Arial" w:hAnsi="Arial" w:cs="Arial"/>
              </w:rPr>
            </w:pPr>
            <w:r w:rsidRPr="00313FDC">
              <w:rPr>
                <w:rFonts w:ascii="Arial" w:hAnsi="Arial" w:cs="Arial"/>
              </w:rPr>
              <w:t xml:space="preserve">Criterios </w:t>
            </w:r>
          </w:p>
        </w:tc>
      </w:tr>
      <w:tr w:rsidR="00B47802" w:rsidRPr="00313FDC" w:rsidTr="00B30E8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B30E8B">
            <w:pPr>
              <w:pStyle w:val="Sinespaciado"/>
              <w:rPr>
                <w:rFonts w:ascii="Arial" w:hAnsi="Arial" w:cs="Arial"/>
              </w:rPr>
            </w:pPr>
            <w:r w:rsidRPr="00313FDC">
              <w:rPr>
                <w:rFonts w:ascii="Arial" w:hAnsi="Arial" w:cs="Arial"/>
              </w:rPr>
              <w:t>método inductivo</w:t>
            </w:r>
          </w:p>
          <w:p w:rsidR="00B47802" w:rsidRPr="00313FDC" w:rsidRDefault="00B47802" w:rsidP="00B30E8B">
            <w:pPr>
              <w:pStyle w:val="Sinespaciado"/>
              <w:rPr>
                <w:rFonts w:ascii="Arial" w:hAnsi="Arial" w:cs="Arial"/>
              </w:rPr>
            </w:pPr>
            <w:r w:rsidRPr="00313FDC">
              <w:rPr>
                <w:rFonts w:ascii="Arial" w:hAnsi="Arial" w:cs="Arial"/>
              </w:rPr>
              <w:t>método deductivo</w:t>
            </w:r>
          </w:p>
          <w:p w:rsidR="00B47802" w:rsidRPr="00313FDC" w:rsidRDefault="00B47802" w:rsidP="00B30E8B">
            <w:pPr>
              <w:pStyle w:val="Sinespaciado"/>
              <w:rPr>
                <w:rFonts w:ascii="Arial" w:hAnsi="Arial" w:cs="Arial"/>
              </w:rPr>
            </w:pPr>
            <w:r w:rsidRPr="00313FDC">
              <w:rPr>
                <w:rFonts w:ascii="Arial" w:hAnsi="Arial" w:cs="Arial"/>
              </w:rPr>
              <w:t>método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7183" w:rsidRPr="00313FDC" w:rsidRDefault="00B47802" w:rsidP="00777183">
            <w:pPr>
              <w:pStyle w:val="Sinespaciado"/>
              <w:rPr>
                <w:rFonts w:ascii="Arial" w:hAnsi="Arial" w:cs="Arial"/>
              </w:rPr>
            </w:pPr>
            <w:r w:rsidRPr="00313FDC">
              <w:rPr>
                <w:rFonts w:ascii="Arial" w:hAnsi="Arial" w:cs="Arial"/>
              </w:rPr>
              <w:t xml:space="preserve"> </w:t>
            </w:r>
            <w:r w:rsidR="00777183" w:rsidRPr="00313FDC">
              <w:rPr>
                <w:rFonts w:ascii="Arial" w:hAnsi="Arial" w:cs="Arial"/>
              </w:rPr>
              <w:t xml:space="preserve">Enseñanza reciproca </w:t>
            </w:r>
          </w:p>
          <w:p w:rsidR="00777183" w:rsidRPr="00313FDC" w:rsidRDefault="00777183" w:rsidP="00777183">
            <w:pPr>
              <w:pStyle w:val="Sinespaciado"/>
              <w:rPr>
                <w:rFonts w:ascii="Arial" w:hAnsi="Arial" w:cs="Arial"/>
              </w:rPr>
            </w:pPr>
            <w:r w:rsidRPr="00313FDC">
              <w:rPr>
                <w:rFonts w:ascii="Arial" w:hAnsi="Arial" w:cs="Arial"/>
              </w:rPr>
              <w:t>asignación de tareas</w:t>
            </w:r>
          </w:p>
          <w:p w:rsidR="00777183" w:rsidRPr="00313FDC" w:rsidRDefault="00777183" w:rsidP="00777183">
            <w:pPr>
              <w:pStyle w:val="Sinespaciado"/>
              <w:rPr>
                <w:rFonts w:ascii="Arial" w:hAnsi="Arial" w:cs="Arial"/>
              </w:rPr>
            </w:pPr>
            <w:r w:rsidRPr="00313FDC">
              <w:rPr>
                <w:rFonts w:ascii="Arial" w:hAnsi="Arial" w:cs="Arial"/>
              </w:rPr>
              <w:t xml:space="preserve">descubrimiento guiado </w:t>
            </w:r>
          </w:p>
          <w:p w:rsidR="00777183" w:rsidRPr="00313FDC" w:rsidRDefault="00777183" w:rsidP="00777183">
            <w:pPr>
              <w:pStyle w:val="Sinespaciado"/>
              <w:rPr>
                <w:rFonts w:ascii="Arial" w:hAnsi="Arial" w:cs="Arial"/>
              </w:rPr>
            </w:pPr>
            <w:r w:rsidRPr="00313FDC">
              <w:rPr>
                <w:rFonts w:ascii="Arial" w:hAnsi="Arial" w:cs="Arial"/>
              </w:rPr>
              <w:t>Mando Directo</w:t>
            </w:r>
          </w:p>
          <w:p w:rsidR="00B47802" w:rsidRPr="00313FDC" w:rsidRDefault="00B47802" w:rsidP="00B30E8B">
            <w:pPr>
              <w:pStyle w:val="Sinespaciado"/>
              <w:rPr>
                <w:rFonts w:ascii="Arial" w:hAnsi="Arial" w:cs="Arial"/>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B47802">
            <w:pPr>
              <w:pStyle w:val="Sinespaciado"/>
              <w:numPr>
                <w:ilvl w:val="0"/>
                <w:numId w:val="36"/>
              </w:numPr>
              <w:rPr>
                <w:rFonts w:ascii="Arial" w:hAnsi="Arial" w:cs="Arial"/>
              </w:rPr>
            </w:pPr>
            <w:r w:rsidRPr="00313FDC">
              <w:rPr>
                <w:rFonts w:ascii="Arial" w:hAnsi="Arial" w:cs="Arial"/>
              </w:rPr>
              <w:t xml:space="preserve"> clase magistral</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lecturas</w:t>
            </w:r>
          </w:p>
          <w:p w:rsidR="00B47802" w:rsidRPr="00313FDC" w:rsidRDefault="00B47802" w:rsidP="00B47802">
            <w:pPr>
              <w:pStyle w:val="Sinespaciado"/>
              <w:numPr>
                <w:ilvl w:val="0"/>
                <w:numId w:val="36"/>
              </w:numPr>
              <w:rPr>
                <w:rFonts w:ascii="Arial" w:hAnsi="Arial" w:cs="Arial"/>
              </w:rPr>
            </w:pPr>
            <w:r w:rsidRPr="00313FDC">
              <w:rPr>
                <w:rFonts w:ascii="Arial" w:hAnsi="Arial" w:cs="Arial"/>
              </w:rPr>
              <w:t xml:space="preserve">prácticas académicas </w:t>
            </w:r>
          </w:p>
          <w:p w:rsidR="00B47802" w:rsidRPr="00313FDC" w:rsidRDefault="00777183" w:rsidP="00B47802">
            <w:pPr>
              <w:pStyle w:val="Sinespaciado"/>
              <w:numPr>
                <w:ilvl w:val="0"/>
                <w:numId w:val="36"/>
              </w:numPr>
              <w:rPr>
                <w:rFonts w:ascii="Arial" w:hAnsi="Arial" w:cs="Arial"/>
              </w:rPr>
            </w:pPr>
            <w:r w:rsidRPr="00313FDC">
              <w:rPr>
                <w:rFonts w:ascii="Arial" w:hAnsi="Arial" w:cs="Arial"/>
              </w:rPr>
              <w:t xml:space="preserve">talleres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47802" w:rsidRPr="00313FDC" w:rsidRDefault="00B47802" w:rsidP="00B30E8B">
            <w:pPr>
              <w:pStyle w:val="Sinespaciado"/>
              <w:rPr>
                <w:rFonts w:ascii="Arial" w:hAnsi="Arial" w:cs="Arial"/>
              </w:rPr>
            </w:pPr>
          </w:p>
          <w:p w:rsidR="00777183" w:rsidRPr="00313FDC" w:rsidRDefault="00777183" w:rsidP="00777183">
            <w:pPr>
              <w:pStyle w:val="Sinespaciado"/>
              <w:rPr>
                <w:rFonts w:ascii="Arial" w:hAnsi="Arial" w:cs="Arial"/>
              </w:rPr>
            </w:pPr>
            <w:r w:rsidRPr="00313FDC">
              <w:rPr>
                <w:rFonts w:ascii="Arial" w:hAnsi="Arial" w:cs="Arial"/>
              </w:rPr>
              <w:t xml:space="preserve">Aplicación de propuestas interdisciplinarias </w:t>
            </w:r>
          </w:p>
          <w:p w:rsidR="00B47802" w:rsidRPr="00313FDC" w:rsidRDefault="00B47802" w:rsidP="00B30E8B">
            <w:pPr>
              <w:pStyle w:val="Sinespaciado"/>
              <w:rPr>
                <w:rFonts w:ascii="Arial" w:hAnsi="Arial" w:cs="Arial"/>
              </w:rPr>
            </w:pPr>
          </w:p>
        </w:tc>
      </w:tr>
    </w:tbl>
    <w:p w:rsidR="00EF7EE1" w:rsidRPr="00313FDC" w:rsidRDefault="00EF7EE1" w:rsidP="0001425F">
      <w:pPr>
        <w:jc w:val="both"/>
        <w:rPr>
          <w:rFonts w:ascii="Arial" w:hAnsi="Arial" w:cs="Arial"/>
          <w:lang w:val="es-ES_tradnl"/>
        </w:rPr>
      </w:pPr>
    </w:p>
    <w:p w:rsidR="00EF7EE1" w:rsidRPr="00313FDC" w:rsidRDefault="00EF7EE1" w:rsidP="002C58F7">
      <w:pPr>
        <w:pStyle w:val="Textoindependiente"/>
        <w:spacing w:after="0"/>
        <w:jc w:val="both"/>
        <w:rPr>
          <w:rFonts w:ascii="Arial" w:hAnsi="Arial" w:cs="Arial"/>
          <w:b/>
          <w:bCs/>
          <w:sz w:val="22"/>
          <w:szCs w:val="22"/>
          <w:lang w:val="es-CO"/>
        </w:rPr>
      </w:pPr>
    </w:p>
    <w:p w:rsidR="00EF7EE1" w:rsidRPr="00313FDC" w:rsidRDefault="00EF7EE1" w:rsidP="002C58F7">
      <w:pPr>
        <w:pStyle w:val="Textoindependiente"/>
        <w:spacing w:after="0"/>
        <w:jc w:val="both"/>
        <w:rPr>
          <w:rFonts w:ascii="Arial" w:hAnsi="Arial" w:cs="Arial"/>
          <w:b/>
          <w:bCs/>
          <w:sz w:val="22"/>
          <w:szCs w:val="22"/>
          <w:lang w:val="es-CO"/>
        </w:rPr>
      </w:pPr>
    </w:p>
    <w:p w:rsidR="00777183" w:rsidRPr="00313FDC" w:rsidRDefault="00777183" w:rsidP="00777183">
      <w:pPr>
        <w:shd w:val="clear" w:color="auto" w:fill="FFFFFF"/>
        <w:spacing w:before="100" w:beforeAutospacing="1" w:after="100" w:afterAutospacing="1" w:line="240" w:lineRule="auto"/>
        <w:rPr>
          <w:rFonts w:ascii="Arial" w:eastAsia="Times New Roman" w:hAnsi="Arial" w:cs="Arial"/>
          <w:b/>
          <w:color w:val="000000"/>
          <w:szCs w:val="24"/>
          <w:lang w:val="es-ES" w:eastAsia="es-CO"/>
        </w:rPr>
      </w:pPr>
      <w:r w:rsidRPr="00313FDC">
        <w:rPr>
          <w:rFonts w:ascii="Arial" w:eastAsia="Times New Roman" w:hAnsi="Arial" w:cs="Arial"/>
          <w:b/>
          <w:color w:val="000000"/>
          <w:szCs w:val="24"/>
          <w:lang w:val="es-ES" w:eastAsia="es-CO"/>
        </w:rPr>
        <w:t>DESCRIPCIÓN DE ACTIVIDADES DE TRABAJO PRESENCIAL</w:t>
      </w:r>
    </w:p>
    <w:p w:rsidR="00272912" w:rsidRPr="00313FDC" w:rsidRDefault="00272912" w:rsidP="00272912">
      <w:pPr>
        <w:shd w:val="clear" w:color="auto" w:fill="FFFFFF"/>
        <w:spacing w:before="100" w:beforeAutospacing="1" w:after="100" w:afterAutospacing="1" w:line="240" w:lineRule="auto"/>
        <w:jc w:val="both"/>
        <w:rPr>
          <w:rFonts w:ascii="Arial" w:eastAsia="Times New Roman" w:hAnsi="Arial" w:cs="Arial"/>
          <w:color w:val="000000"/>
          <w:szCs w:val="24"/>
          <w:lang w:val="es-ES" w:eastAsia="es-CO"/>
        </w:rPr>
      </w:pPr>
      <w:r w:rsidRPr="00313FDC">
        <w:rPr>
          <w:rFonts w:ascii="Arial" w:eastAsia="Times New Roman" w:hAnsi="Arial" w:cs="Arial"/>
          <w:color w:val="000000"/>
          <w:szCs w:val="24"/>
          <w:lang w:val="es-ES" w:eastAsia="es-CO"/>
        </w:rPr>
        <w:t>La asignatura será orientada de manera teórico práctica en todo el desarrollo del semestre donde permite evidenciar de forma práctica los contenidos propuestos por el docente, esto implica que en el transcurso de desarrollen talleres teóricos, prácticos y demás estrategias que permitan los procesos de enseñanza-aprendizaje de los educandos.</w:t>
      </w:r>
    </w:p>
    <w:p w:rsidR="00777183" w:rsidRPr="00313FDC" w:rsidRDefault="00777183" w:rsidP="00777183">
      <w:pPr>
        <w:jc w:val="both"/>
        <w:rPr>
          <w:rFonts w:ascii="Arial" w:hAnsi="Arial" w:cs="Arial"/>
          <w:color w:val="000000"/>
          <w:szCs w:val="18"/>
          <w:lang w:val="es-ES_tradnl"/>
        </w:rPr>
      </w:pPr>
    </w:p>
    <w:p w:rsidR="00272912" w:rsidRPr="00313FDC" w:rsidRDefault="00272912" w:rsidP="00777183">
      <w:pPr>
        <w:jc w:val="both"/>
        <w:rPr>
          <w:rFonts w:ascii="Arial" w:hAnsi="Arial" w:cs="Arial"/>
          <w:color w:val="000000"/>
          <w:szCs w:val="18"/>
          <w:lang w:val="es-ES_tradnl"/>
        </w:rPr>
      </w:pPr>
    </w:p>
    <w:p w:rsidR="00777183" w:rsidRPr="00313FDC" w:rsidRDefault="00777183" w:rsidP="00777183">
      <w:pPr>
        <w:shd w:val="clear" w:color="auto" w:fill="FFFFFF"/>
        <w:spacing w:before="100" w:beforeAutospacing="1" w:after="100" w:afterAutospacing="1" w:line="240" w:lineRule="auto"/>
        <w:rPr>
          <w:rFonts w:ascii="Arial" w:eastAsia="Times New Roman" w:hAnsi="Arial" w:cs="Arial"/>
          <w:b/>
          <w:color w:val="000000"/>
          <w:szCs w:val="24"/>
          <w:lang w:val="es-ES" w:eastAsia="es-CO"/>
        </w:rPr>
      </w:pPr>
      <w:r w:rsidRPr="00313FDC">
        <w:rPr>
          <w:rFonts w:ascii="Arial" w:eastAsia="Times New Roman" w:hAnsi="Arial" w:cs="Arial"/>
          <w:b/>
          <w:color w:val="000000"/>
          <w:szCs w:val="24"/>
          <w:lang w:val="es-ES" w:eastAsia="es-CO"/>
        </w:rPr>
        <w:t>DESCRIPCIÓN DE ACTIVIDADES DE TRABAJO INDEPENDIENTE</w:t>
      </w:r>
    </w:p>
    <w:p w:rsidR="00272912" w:rsidRPr="00313FDC" w:rsidRDefault="00272912" w:rsidP="00777183">
      <w:pPr>
        <w:shd w:val="clear" w:color="auto" w:fill="FFFFFF"/>
        <w:spacing w:before="100" w:beforeAutospacing="1" w:after="100" w:afterAutospacing="1" w:line="240" w:lineRule="auto"/>
        <w:rPr>
          <w:rFonts w:ascii="Arial" w:eastAsia="Times New Roman" w:hAnsi="Arial" w:cs="Arial"/>
          <w:color w:val="000000"/>
          <w:szCs w:val="24"/>
          <w:lang w:val="es-ES" w:eastAsia="es-CO"/>
        </w:rPr>
      </w:pPr>
      <w:r w:rsidRPr="00313FDC">
        <w:rPr>
          <w:rFonts w:ascii="Arial" w:eastAsia="Times New Roman" w:hAnsi="Arial" w:cs="Arial"/>
          <w:color w:val="000000"/>
          <w:szCs w:val="24"/>
          <w:lang w:val="es-ES" w:eastAsia="es-CO"/>
        </w:rPr>
        <w:t>En todo el transcurso del semestre los alumnos deben llevar a cabo diferentes actividades</w:t>
      </w:r>
      <w:proofErr w:type="gramStart"/>
      <w:r w:rsidRPr="00313FDC">
        <w:rPr>
          <w:rFonts w:ascii="Arial" w:eastAsia="Times New Roman" w:hAnsi="Arial" w:cs="Arial"/>
          <w:color w:val="000000"/>
          <w:szCs w:val="24"/>
          <w:lang w:val="es-ES" w:eastAsia="es-CO"/>
        </w:rPr>
        <w:t>,,</w:t>
      </w:r>
      <w:proofErr w:type="gramEnd"/>
      <w:r w:rsidRPr="00313FDC">
        <w:rPr>
          <w:rFonts w:ascii="Arial" w:eastAsia="Times New Roman" w:hAnsi="Arial" w:cs="Arial"/>
          <w:color w:val="000000"/>
          <w:szCs w:val="24"/>
          <w:lang w:val="es-ES" w:eastAsia="es-CO"/>
        </w:rPr>
        <w:t xml:space="preserve"> tales como consultas, lecturas, indagaciones y trabajos prácticos así como la planeación de estos mismos.</w:t>
      </w:r>
    </w:p>
    <w:p w:rsidR="00EF7EE1" w:rsidRPr="00313FDC" w:rsidRDefault="00EF7EE1" w:rsidP="0081517C">
      <w:pPr>
        <w:pStyle w:val="Textoindependiente"/>
        <w:spacing w:after="0"/>
        <w:ind w:left="1440"/>
        <w:jc w:val="both"/>
        <w:rPr>
          <w:rFonts w:ascii="Arial" w:hAnsi="Arial" w:cs="Arial"/>
          <w:b/>
          <w:bCs/>
          <w:sz w:val="22"/>
          <w:szCs w:val="22"/>
        </w:rPr>
      </w:pPr>
    </w:p>
    <w:p w:rsidR="00777183" w:rsidRPr="00313FDC" w:rsidRDefault="00777183" w:rsidP="00777183">
      <w:pPr>
        <w:pStyle w:val="Textoindependiente"/>
        <w:spacing w:after="0"/>
        <w:jc w:val="both"/>
        <w:rPr>
          <w:rFonts w:ascii="Arial" w:hAnsi="Arial" w:cs="Arial"/>
          <w:b/>
          <w:bCs/>
          <w:sz w:val="22"/>
          <w:szCs w:val="22"/>
        </w:rPr>
      </w:pPr>
    </w:p>
    <w:p w:rsidR="00EF7EE1" w:rsidRPr="00313FDC" w:rsidRDefault="00777183" w:rsidP="00777183">
      <w:pPr>
        <w:pStyle w:val="Textoindependiente"/>
        <w:numPr>
          <w:ilvl w:val="0"/>
          <w:numId w:val="37"/>
        </w:numPr>
        <w:spacing w:after="0"/>
        <w:jc w:val="both"/>
        <w:rPr>
          <w:rFonts w:ascii="Arial" w:hAnsi="Arial" w:cs="Arial"/>
          <w:b/>
          <w:bCs/>
          <w:sz w:val="22"/>
          <w:szCs w:val="22"/>
        </w:rPr>
      </w:pPr>
      <w:r w:rsidRPr="00313FDC">
        <w:rPr>
          <w:rFonts w:ascii="Arial" w:hAnsi="Arial" w:cs="Arial"/>
          <w:b/>
          <w:bCs/>
          <w:sz w:val="22"/>
          <w:szCs w:val="22"/>
        </w:rPr>
        <w:t xml:space="preserve"> </w:t>
      </w:r>
      <w:r w:rsidR="00EF7EE1" w:rsidRPr="00313FDC">
        <w:rPr>
          <w:rFonts w:ascii="Arial" w:hAnsi="Arial" w:cs="Arial"/>
          <w:b/>
          <w:bCs/>
          <w:sz w:val="22"/>
          <w:szCs w:val="22"/>
        </w:rPr>
        <w:t>SISTEMA DE EVALUACIÓN</w:t>
      </w:r>
    </w:p>
    <w:p w:rsidR="00EF7EE1" w:rsidRPr="00313FDC" w:rsidRDefault="00EF7EE1" w:rsidP="007A7D88">
      <w:pPr>
        <w:pStyle w:val="Textoindependiente"/>
        <w:spacing w:after="0"/>
        <w:ind w:left="1080"/>
        <w:jc w:val="both"/>
        <w:rPr>
          <w:rFonts w:ascii="Arial" w:hAnsi="Arial" w:cs="Arial"/>
          <w:b/>
          <w:bCs/>
          <w:sz w:val="22"/>
          <w:szCs w:val="22"/>
        </w:rPr>
      </w:pPr>
    </w:p>
    <w:p w:rsidR="0063585D" w:rsidRPr="00313FDC" w:rsidRDefault="0063585D" w:rsidP="007A7D88">
      <w:pPr>
        <w:pStyle w:val="Textoindependiente"/>
        <w:spacing w:after="0"/>
        <w:ind w:left="1080"/>
        <w:jc w:val="both"/>
        <w:rPr>
          <w:rFonts w:ascii="Arial" w:hAnsi="Arial" w:cs="Arial"/>
          <w:sz w:val="22"/>
          <w:szCs w:val="22"/>
        </w:rPr>
      </w:pPr>
      <w:r w:rsidRPr="00313FDC">
        <w:rPr>
          <w:rFonts w:ascii="Arial" w:hAnsi="Arial" w:cs="Arial"/>
          <w:sz w:val="22"/>
          <w:szCs w:val="22"/>
        </w:rPr>
        <w:t>A continuación se relaciona la estrategias de evaluación con sus respectivos porcentajes que determinaran el cumplimiento delo espacio académico.</w:t>
      </w:r>
    </w:p>
    <w:p w:rsidR="00EF7EE1" w:rsidRPr="00313FDC" w:rsidRDefault="00EF7EE1" w:rsidP="007A7D88">
      <w:pPr>
        <w:pStyle w:val="Textoindependiente"/>
        <w:spacing w:after="0"/>
        <w:ind w:left="1080"/>
        <w:jc w:val="both"/>
        <w:rPr>
          <w:rFonts w:ascii="Arial" w:hAnsi="Arial" w:cs="Arial"/>
          <w:b/>
          <w:bCs/>
          <w:sz w:val="22"/>
          <w:szCs w:val="22"/>
        </w:rPr>
      </w:pPr>
    </w:p>
    <w:p w:rsidR="00EF7EE1" w:rsidRPr="00313FDC" w:rsidRDefault="00EF7EE1" w:rsidP="0001425F">
      <w:pPr>
        <w:pStyle w:val="Textoindependiente"/>
        <w:spacing w:after="0"/>
        <w:ind w:left="1080"/>
        <w:jc w:val="both"/>
        <w:rPr>
          <w:rFonts w:ascii="Arial" w:hAnsi="Arial" w:cs="Arial"/>
          <w:b/>
          <w:bCs/>
          <w:sz w:val="22"/>
          <w:szCs w:val="22"/>
        </w:rPr>
      </w:pPr>
    </w:p>
    <w:p w:rsidR="00EF7EE1" w:rsidRPr="00313FDC" w:rsidRDefault="00EF7EE1" w:rsidP="0001425F">
      <w:pPr>
        <w:pStyle w:val="Textoindependiente"/>
        <w:spacing w:after="0"/>
        <w:ind w:left="1080"/>
        <w:jc w:val="both"/>
        <w:rPr>
          <w:rFonts w:ascii="Arial" w:hAnsi="Arial" w:cs="Arial"/>
          <w:b/>
          <w:bCs/>
          <w:sz w:val="22"/>
          <w:szCs w:val="22"/>
        </w:rPr>
      </w:pPr>
      <w:r w:rsidRPr="00313FDC">
        <w:rPr>
          <w:rFonts w:ascii="Arial" w:hAnsi="Arial" w:cs="Arial"/>
          <w:b/>
          <w:bCs/>
          <w:sz w:val="22"/>
          <w:szCs w:val="22"/>
        </w:rPr>
        <w:t>Indique en este componente, las formas de evaluar y los porcentajes asignados</w:t>
      </w:r>
    </w:p>
    <w:p w:rsidR="00EF7EE1" w:rsidRPr="00313FDC" w:rsidRDefault="00EF7EE1" w:rsidP="0001425F">
      <w:pPr>
        <w:pStyle w:val="Textoindependiente"/>
        <w:spacing w:after="0"/>
        <w:ind w:left="1080"/>
        <w:jc w:val="both"/>
        <w:rPr>
          <w:rFonts w:ascii="Arial" w:hAnsi="Arial" w:cs="Arial"/>
          <w:b/>
          <w:bCs/>
          <w:sz w:val="22"/>
          <w:szCs w:val="22"/>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894"/>
        <w:gridCol w:w="4894"/>
      </w:tblGrid>
      <w:tr w:rsidR="00891591" w:rsidRPr="000D6237" w:rsidTr="00226173">
        <w:trPr>
          <w:tblCellSpacing w:w="20" w:type="dxa"/>
        </w:trPr>
        <w:tc>
          <w:tcPr>
            <w:tcW w:w="4834" w:type="dxa"/>
          </w:tcPr>
          <w:p w:rsidR="00891591" w:rsidRPr="000D6237" w:rsidRDefault="00891591" w:rsidP="00226173">
            <w:pPr>
              <w:pStyle w:val="Textoindependiente"/>
              <w:spacing w:after="0"/>
              <w:jc w:val="center"/>
              <w:rPr>
                <w:b/>
                <w:bCs/>
                <w:sz w:val="22"/>
                <w:szCs w:val="22"/>
              </w:rPr>
            </w:pPr>
            <w:r w:rsidRPr="000D6237">
              <w:rPr>
                <w:b/>
                <w:bCs/>
                <w:sz w:val="22"/>
                <w:szCs w:val="22"/>
              </w:rPr>
              <w:t>Estrategias evaluativas o Formas  de  evaluar</w:t>
            </w:r>
          </w:p>
        </w:tc>
        <w:tc>
          <w:tcPr>
            <w:tcW w:w="4834" w:type="dxa"/>
          </w:tcPr>
          <w:p w:rsidR="00891591" w:rsidRPr="000D6237" w:rsidRDefault="00891591" w:rsidP="00226173">
            <w:pPr>
              <w:pStyle w:val="Textoindependiente"/>
              <w:spacing w:after="0"/>
              <w:jc w:val="center"/>
              <w:rPr>
                <w:b/>
                <w:bCs/>
                <w:sz w:val="22"/>
                <w:szCs w:val="22"/>
              </w:rPr>
            </w:pPr>
            <w:r w:rsidRPr="000D6237">
              <w:rPr>
                <w:b/>
                <w:bCs/>
                <w:sz w:val="22"/>
                <w:szCs w:val="22"/>
              </w:rPr>
              <w:t>Porcentaje</w:t>
            </w:r>
          </w:p>
        </w:tc>
      </w:tr>
      <w:tr w:rsidR="00891591" w:rsidRPr="000D6237" w:rsidTr="00226173">
        <w:trPr>
          <w:tblCellSpacing w:w="20" w:type="dxa"/>
        </w:trPr>
        <w:tc>
          <w:tcPr>
            <w:tcW w:w="4834" w:type="dxa"/>
          </w:tcPr>
          <w:p w:rsidR="00891591" w:rsidRPr="000D6237" w:rsidRDefault="00891591" w:rsidP="00226173">
            <w:pPr>
              <w:jc w:val="both"/>
              <w:rPr>
                <w:rFonts w:ascii="Arial" w:hAnsi="Arial" w:cs="Arial"/>
                <w:sz w:val="20"/>
              </w:rPr>
            </w:pPr>
            <w:r w:rsidRPr="000D6237">
              <w:rPr>
                <w:rFonts w:ascii="Arial" w:hAnsi="Arial" w:cs="Arial"/>
                <w:sz w:val="20"/>
              </w:rPr>
              <w:t xml:space="preserve">Talleres, consultas, socializaciones y </w:t>
            </w:r>
            <w:proofErr w:type="spellStart"/>
            <w:r w:rsidRPr="000D6237">
              <w:rPr>
                <w:rFonts w:ascii="Arial" w:hAnsi="Arial" w:cs="Arial"/>
                <w:sz w:val="20"/>
              </w:rPr>
              <w:t>quiz</w:t>
            </w:r>
            <w:proofErr w:type="spellEnd"/>
            <w:r w:rsidRPr="000D6237">
              <w:rPr>
                <w:rFonts w:ascii="Arial" w:hAnsi="Arial" w:cs="Arial"/>
                <w:sz w:val="20"/>
              </w:rPr>
              <w:t>.</w:t>
            </w:r>
          </w:p>
        </w:tc>
        <w:tc>
          <w:tcPr>
            <w:tcW w:w="4834" w:type="dxa"/>
          </w:tcPr>
          <w:p w:rsidR="00891591" w:rsidRPr="000D6237" w:rsidRDefault="00891591" w:rsidP="00226173">
            <w:pPr>
              <w:jc w:val="center"/>
              <w:rPr>
                <w:rFonts w:ascii="Arial" w:hAnsi="Arial" w:cs="Arial"/>
                <w:sz w:val="20"/>
              </w:rPr>
            </w:pPr>
            <w:r w:rsidRPr="000D6237">
              <w:rPr>
                <w:rFonts w:ascii="Arial" w:hAnsi="Arial" w:cs="Arial"/>
                <w:sz w:val="20"/>
              </w:rPr>
              <w:t>15%</w:t>
            </w:r>
          </w:p>
        </w:tc>
      </w:tr>
      <w:tr w:rsidR="00891591" w:rsidRPr="000D6237" w:rsidTr="00226173">
        <w:trPr>
          <w:tblCellSpacing w:w="20" w:type="dxa"/>
        </w:trPr>
        <w:tc>
          <w:tcPr>
            <w:tcW w:w="4834" w:type="dxa"/>
          </w:tcPr>
          <w:p w:rsidR="00891591" w:rsidRPr="000D6237" w:rsidRDefault="00891591" w:rsidP="00226173">
            <w:pPr>
              <w:jc w:val="both"/>
              <w:rPr>
                <w:rFonts w:ascii="Arial" w:hAnsi="Arial" w:cs="Arial"/>
                <w:sz w:val="20"/>
              </w:rPr>
            </w:pPr>
            <w:r>
              <w:rPr>
                <w:rFonts w:ascii="Arial" w:hAnsi="Arial" w:cs="Arial"/>
                <w:sz w:val="20"/>
              </w:rPr>
              <w:t>Congreso Internacional</w:t>
            </w:r>
          </w:p>
        </w:tc>
        <w:tc>
          <w:tcPr>
            <w:tcW w:w="4834" w:type="dxa"/>
          </w:tcPr>
          <w:p w:rsidR="00891591" w:rsidRPr="000D6237" w:rsidRDefault="00AB3F56" w:rsidP="00226173">
            <w:pPr>
              <w:jc w:val="center"/>
              <w:rPr>
                <w:rFonts w:ascii="Arial" w:hAnsi="Arial" w:cs="Arial"/>
                <w:sz w:val="20"/>
              </w:rPr>
            </w:pPr>
            <w:r>
              <w:rPr>
                <w:rFonts w:ascii="Arial" w:hAnsi="Arial" w:cs="Arial"/>
                <w:sz w:val="20"/>
              </w:rPr>
              <w:t>15</w:t>
            </w:r>
            <w:r w:rsidR="00891591" w:rsidRPr="000D6237">
              <w:rPr>
                <w:rFonts w:ascii="Arial" w:hAnsi="Arial" w:cs="Arial"/>
                <w:sz w:val="20"/>
              </w:rPr>
              <w:t>%</w:t>
            </w:r>
          </w:p>
        </w:tc>
      </w:tr>
      <w:tr w:rsidR="00891591" w:rsidRPr="000D6237" w:rsidTr="00226173">
        <w:trPr>
          <w:tblCellSpacing w:w="20" w:type="dxa"/>
        </w:trPr>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both"/>
              <w:rPr>
                <w:rFonts w:ascii="Arial" w:hAnsi="Arial" w:cs="Arial"/>
                <w:sz w:val="20"/>
              </w:rPr>
            </w:pPr>
            <w:r w:rsidRPr="000D6237">
              <w:rPr>
                <w:rFonts w:ascii="Arial" w:hAnsi="Arial" w:cs="Arial"/>
                <w:sz w:val="20"/>
              </w:rPr>
              <w:t xml:space="preserve">Parcial  </w:t>
            </w:r>
          </w:p>
        </w:tc>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center"/>
              <w:rPr>
                <w:rFonts w:ascii="Arial" w:hAnsi="Arial" w:cs="Arial"/>
                <w:sz w:val="20"/>
              </w:rPr>
            </w:pPr>
            <w:r w:rsidRPr="000D6237">
              <w:rPr>
                <w:rFonts w:ascii="Arial" w:hAnsi="Arial" w:cs="Arial"/>
                <w:sz w:val="20"/>
              </w:rPr>
              <w:t>15%</w:t>
            </w:r>
          </w:p>
        </w:tc>
      </w:tr>
      <w:tr w:rsidR="00891591" w:rsidRPr="000D6237" w:rsidTr="00226173">
        <w:trPr>
          <w:tblCellSpacing w:w="20" w:type="dxa"/>
        </w:trPr>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both"/>
              <w:rPr>
                <w:rFonts w:ascii="Arial" w:hAnsi="Arial" w:cs="Arial"/>
                <w:sz w:val="20"/>
              </w:rPr>
            </w:pPr>
            <w:r w:rsidRPr="000D6237">
              <w:rPr>
                <w:rFonts w:ascii="Arial" w:hAnsi="Arial" w:cs="Arial"/>
                <w:sz w:val="20"/>
              </w:rPr>
              <w:t>Clases Prácticas</w:t>
            </w:r>
          </w:p>
        </w:tc>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center"/>
              <w:rPr>
                <w:rFonts w:ascii="Arial" w:hAnsi="Arial" w:cs="Arial"/>
                <w:sz w:val="20"/>
              </w:rPr>
            </w:pPr>
            <w:r>
              <w:rPr>
                <w:rFonts w:ascii="Arial" w:hAnsi="Arial" w:cs="Arial"/>
                <w:sz w:val="20"/>
              </w:rPr>
              <w:t>30</w:t>
            </w:r>
            <w:r w:rsidRPr="000D6237">
              <w:rPr>
                <w:rFonts w:ascii="Arial" w:hAnsi="Arial" w:cs="Arial"/>
                <w:sz w:val="20"/>
              </w:rPr>
              <w:t>%</w:t>
            </w:r>
          </w:p>
        </w:tc>
      </w:tr>
      <w:tr w:rsidR="00891591" w:rsidRPr="000D6237" w:rsidTr="00226173">
        <w:trPr>
          <w:tblCellSpacing w:w="20" w:type="dxa"/>
        </w:trPr>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rPr>
                <w:rFonts w:ascii="Arial" w:hAnsi="Arial" w:cs="Arial"/>
              </w:rPr>
            </w:pPr>
            <w:r w:rsidRPr="000D6237">
              <w:rPr>
                <w:rFonts w:ascii="Arial" w:hAnsi="Arial" w:cs="Arial"/>
              </w:rPr>
              <w:t>Trabajo Final  (teórico-práctico)</w:t>
            </w:r>
          </w:p>
        </w:tc>
        <w:tc>
          <w:tcPr>
            <w:tcW w:w="4834" w:type="dxa"/>
            <w:tcBorders>
              <w:top w:val="outset" w:sz="6" w:space="0" w:color="auto"/>
              <w:left w:val="outset" w:sz="6" w:space="0" w:color="auto"/>
              <w:bottom w:val="outset" w:sz="6" w:space="0" w:color="auto"/>
              <w:right w:val="outset" w:sz="6" w:space="0" w:color="auto"/>
            </w:tcBorders>
          </w:tcPr>
          <w:p w:rsidR="00891591" w:rsidRPr="000D6237" w:rsidRDefault="00AB3F56" w:rsidP="00226173">
            <w:pPr>
              <w:jc w:val="center"/>
              <w:rPr>
                <w:rFonts w:ascii="Arial" w:hAnsi="Arial" w:cs="Arial"/>
                <w:sz w:val="20"/>
              </w:rPr>
            </w:pPr>
            <w:r>
              <w:rPr>
                <w:rFonts w:ascii="Arial" w:hAnsi="Arial" w:cs="Arial"/>
                <w:sz w:val="20"/>
              </w:rPr>
              <w:t>20</w:t>
            </w:r>
            <w:r w:rsidR="00891591" w:rsidRPr="000D6237">
              <w:rPr>
                <w:rFonts w:ascii="Arial" w:hAnsi="Arial" w:cs="Arial"/>
                <w:sz w:val="20"/>
              </w:rPr>
              <w:t>%</w:t>
            </w:r>
          </w:p>
        </w:tc>
      </w:tr>
      <w:tr w:rsidR="00891591" w:rsidRPr="000D6237" w:rsidTr="00226173">
        <w:trPr>
          <w:tblCellSpacing w:w="20" w:type="dxa"/>
        </w:trPr>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rPr>
                <w:rFonts w:ascii="Arial" w:hAnsi="Arial" w:cs="Arial"/>
              </w:rPr>
            </w:pPr>
            <w:r w:rsidRPr="000D6237">
              <w:rPr>
                <w:rFonts w:ascii="Arial" w:hAnsi="Arial" w:cs="Arial"/>
              </w:rPr>
              <w:t xml:space="preserve">Autoevaluación </w:t>
            </w:r>
          </w:p>
        </w:tc>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center"/>
              <w:rPr>
                <w:rFonts w:ascii="Arial" w:hAnsi="Arial" w:cs="Arial"/>
                <w:sz w:val="20"/>
              </w:rPr>
            </w:pPr>
            <w:r w:rsidRPr="000D6237">
              <w:rPr>
                <w:rFonts w:ascii="Arial" w:hAnsi="Arial" w:cs="Arial"/>
                <w:sz w:val="20"/>
              </w:rPr>
              <w:t>5%</w:t>
            </w:r>
          </w:p>
        </w:tc>
      </w:tr>
      <w:tr w:rsidR="00891591" w:rsidRPr="000D6237" w:rsidTr="00226173">
        <w:trPr>
          <w:tblCellSpacing w:w="20" w:type="dxa"/>
        </w:trPr>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both"/>
              <w:rPr>
                <w:rFonts w:ascii="Arial" w:hAnsi="Arial" w:cs="Arial"/>
                <w:sz w:val="18"/>
                <w:szCs w:val="18"/>
              </w:rPr>
            </w:pPr>
            <w:r w:rsidRPr="000D6237">
              <w:rPr>
                <w:rFonts w:ascii="Arial" w:hAnsi="Arial" w:cs="Arial"/>
                <w:sz w:val="18"/>
                <w:szCs w:val="18"/>
              </w:rPr>
              <w:t xml:space="preserve">                                                                           T O T A L</w:t>
            </w:r>
          </w:p>
        </w:tc>
        <w:tc>
          <w:tcPr>
            <w:tcW w:w="4834" w:type="dxa"/>
            <w:tcBorders>
              <w:top w:val="outset" w:sz="6" w:space="0" w:color="auto"/>
              <w:left w:val="outset" w:sz="6" w:space="0" w:color="auto"/>
              <w:bottom w:val="outset" w:sz="6" w:space="0" w:color="auto"/>
              <w:right w:val="outset" w:sz="6" w:space="0" w:color="auto"/>
            </w:tcBorders>
          </w:tcPr>
          <w:p w:rsidR="00891591" w:rsidRPr="000D6237" w:rsidRDefault="00891591" w:rsidP="00226173">
            <w:pPr>
              <w:jc w:val="center"/>
              <w:rPr>
                <w:rFonts w:ascii="Arial" w:hAnsi="Arial" w:cs="Arial"/>
                <w:sz w:val="20"/>
              </w:rPr>
            </w:pPr>
            <w:r w:rsidRPr="000D6237">
              <w:rPr>
                <w:rFonts w:ascii="Arial" w:hAnsi="Arial" w:cs="Arial"/>
                <w:sz w:val="20"/>
              </w:rPr>
              <w:t xml:space="preserve">  100%</w:t>
            </w:r>
          </w:p>
        </w:tc>
      </w:tr>
    </w:tbl>
    <w:p w:rsidR="00EF7EE1" w:rsidRDefault="00EF7EE1" w:rsidP="0001425F">
      <w:pPr>
        <w:pStyle w:val="Prrafodelista"/>
        <w:ind w:left="1080"/>
        <w:jc w:val="both"/>
        <w:rPr>
          <w:rFonts w:ascii="Arial" w:hAnsi="Arial" w:cs="Arial"/>
        </w:rPr>
      </w:pPr>
    </w:p>
    <w:p w:rsidR="0032043B" w:rsidRPr="00F0788C" w:rsidRDefault="0032043B" w:rsidP="0032043B">
      <w:pPr>
        <w:pStyle w:val="Prrafodelista"/>
        <w:numPr>
          <w:ilvl w:val="0"/>
          <w:numId w:val="40"/>
        </w:numPr>
        <w:contextualSpacing/>
        <w:jc w:val="both"/>
        <w:rPr>
          <w:rFonts w:ascii="Arial" w:hAnsi="Arial" w:cs="Arial"/>
          <w:b/>
          <w:sz w:val="20"/>
          <w:szCs w:val="20"/>
        </w:rPr>
      </w:pPr>
      <w:r w:rsidRPr="00F0788C">
        <w:rPr>
          <w:rFonts w:ascii="Arial" w:hAnsi="Arial" w:cs="Arial"/>
          <w:b/>
          <w:sz w:val="20"/>
          <w:szCs w:val="20"/>
        </w:rPr>
        <w:t>RECURSOS NECESARIOS</w:t>
      </w:r>
    </w:p>
    <w:p w:rsidR="0032043B" w:rsidRPr="000974AB" w:rsidRDefault="0032043B" w:rsidP="0032043B">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Docente y Estudiantes Universidad del Quindío</w:t>
      </w:r>
    </w:p>
    <w:p w:rsidR="0032043B" w:rsidRPr="000974AB" w:rsidRDefault="0032043B" w:rsidP="0032043B">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Unidad deportiva</w:t>
      </w:r>
    </w:p>
    <w:p w:rsidR="0032043B" w:rsidRPr="000974AB" w:rsidRDefault="0032043B" w:rsidP="0032043B">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 xml:space="preserve">Aulas de clase </w:t>
      </w:r>
    </w:p>
    <w:p w:rsidR="0032043B" w:rsidRPr="000974AB" w:rsidRDefault="0032043B" w:rsidP="0032043B">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 xml:space="preserve">Sala Audiovisual </w:t>
      </w:r>
    </w:p>
    <w:p w:rsidR="0032043B" w:rsidRPr="000974AB" w:rsidRDefault="0032043B" w:rsidP="0032043B">
      <w:pPr>
        <w:spacing w:after="0"/>
        <w:jc w:val="both"/>
        <w:rPr>
          <w:rFonts w:ascii="Arial" w:hAnsi="Arial" w:cs="Arial"/>
          <w:sz w:val="20"/>
          <w:szCs w:val="20"/>
        </w:rPr>
      </w:pPr>
      <w:r>
        <w:rPr>
          <w:rFonts w:ascii="Arial" w:hAnsi="Arial" w:cs="Arial"/>
          <w:sz w:val="20"/>
          <w:szCs w:val="20"/>
        </w:rPr>
        <w:t>•</w:t>
      </w:r>
      <w:r>
        <w:rPr>
          <w:rFonts w:ascii="Arial" w:hAnsi="Arial" w:cs="Arial"/>
          <w:sz w:val="20"/>
          <w:szCs w:val="20"/>
        </w:rPr>
        <w:tab/>
        <w:t xml:space="preserve">Videos </w:t>
      </w:r>
    </w:p>
    <w:p w:rsidR="0032043B" w:rsidRDefault="0032043B" w:rsidP="0032043B">
      <w:pPr>
        <w:spacing w:after="0"/>
        <w:jc w:val="both"/>
        <w:rPr>
          <w:rFonts w:ascii="Arial" w:hAnsi="Arial" w:cs="Arial"/>
          <w:sz w:val="20"/>
          <w:szCs w:val="20"/>
        </w:rPr>
      </w:pPr>
      <w:r w:rsidRPr="000974AB">
        <w:rPr>
          <w:rFonts w:ascii="Arial" w:hAnsi="Arial" w:cs="Arial"/>
          <w:sz w:val="20"/>
          <w:szCs w:val="20"/>
        </w:rPr>
        <w:t>•</w:t>
      </w:r>
      <w:r w:rsidRPr="000974AB">
        <w:rPr>
          <w:rFonts w:ascii="Arial" w:hAnsi="Arial" w:cs="Arial"/>
          <w:sz w:val="20"/>
          <w:szCs w:val="20"/>
        </w:rPr>
        <w:tab/>
        <w:t>Textos de consulta</w:t>
      </w:r>
    </w:p>
    <w:p w:rsidR="0032043B" w:rsidRPr="00F0788C" w:rsidRDefault="0032043B" w:rsidP="0032043B">
      <w:pPr>
        <w:spacing w:after="0"/>
        <w:jc w:val="both"/>
        <w:rPr>
          <w:rFonts w:ascii="Arial" w:hAnsi="Arial" w:cs="Arial"/>
          <w:sz w:val="20"/>
          <w:szCs w:val="20"/>
        </w:rPr>
      </w:pPr>
      <w:r w:rsidRPr="00F0788C">
        <w:rPr>
          <w:rFonts w:ascii="Arial" w:hAnsi="Arial" w:cs="Arial"/>
          <w:sz w:val="20"/>
          <w:szCs w:val="20"/>
        </w:rPr>
        <w:t>•</w:t>
      </w:r>
      <w:r w:rsidRPr="00F0788C">
        <w:rPr>
          <w:rFonts w:ascii="Arial" w:hAnsi="Arial" w:cs="Arial"/>
          <w:sz w:val="20"/>
          <w:szCs w:val="20"/>
        </w:rPr>
        <w:tab/>
        <w:t>Material didáctico</w:t>
      </w:r>
    </w:p>
    <w:p w:rsidR="0032043B" w:rsidRPr="00313FDC" w:rsidRDefault="0032043B" w:rsidP="0001425F">
      <w:pPr>
        <w:pStyle w:val="Prrafodelista"/>
        <w:ind w:left="1080"/>
        <w:jc w:val="both"/>
        <w:rPr>
          <w:rFonts w:ascii="Arial" w:hAnsi="Arial" w:cs="Arial"/>
        </w:rPr>
      </w:pPr>
    </w:p>
    <w:p w:rsidR="004E6AB7" w:rsidRPr="00313FDC" w:rsidRDefault="004E6AB7" w:rsidP="004E6AB7">
      <w:pPr>
        <w:rPr>
          <w:rFonts w:ascii="Arial" w:hAnsi="Arial" w:cs="Arial"/>
          <w:color w:val="FF0000"/>
          <w:szCs w:val="24"/>
        </w:rPr>
      </w:pPr>
    </w:p>
    <w:p w:rsidR="004C38F2" w:rsidRPr="00313FDC" w:rsidRDefault="004C38F2" w:rsidP="003E54B4">
      <w:pPr>
        <w:jc w:val="both"/>
        <w:rPr>
          <w:rFonts w:ascii="Arial" w:hAnsi="Arial" w:cs="Arial"/>
          <w:bCs/>
          <w:sz w:val="16"/>
          <w:szCs w:val="16"/>
        </w:rPr>
      </w:pPr>
    </w:p>
    <w:p w:rsidR="005A55BC" w:rsidRPr="00313FDC" w:rsidRDefault="005A55BC" w:rsidP="005A55BC">
      <w:pPr>
        <w:jc w:val="both"/>
        <w:rPr>
          <w:rFonts w:ascii="Arial" w:hAnsi="Arial" w:cs="Arial"/>
        </w:rPr>
      </w:pPr>
    </w:p>
    <w:p w:rsidR="00EF7EE1" w:rsidRPr="00313FDC" w:rsidRDefault="00EF7EE1" w:rsidP="003E54B4">
      <w:pPr>
        <w:jc w:val="both"/>
        <w:rPr>
          <w:rFonts w:ascii="Arial" w:hAnsi="Arial" w:cs="Arial"/>
        </w:rPr>
      </w:pPr>
    </w:p>
    <w:sectPr w:rsidR="00EF7EE1" w:rsidRPr="00313FDC"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94C" w:rsidRDefault="00D8194C" w:rsidP="00221678">
      <w:pPr>
        <w:spacing w:after="0" w:line="240" w:lineRule="auto"/>
      </w:pPr>
      <w:r>
        <w:separator/>
      </w:r>
    </w:p>
  </w:endnote>
  <w:endnote w:type="continuationSeparator" w:id="0">
    <w:p w:rsidR="00D8194C" w:rsidRDefault="00D8194C"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94C" w:rsidRDefault="00D8194C" w:rsidP="00221678">
      <w:pPr>
        <w:spacing w:after="0" w:line="240" w:lineRule="auto"/>
      </w:pPr>
      <w:r>
        <w:separator/>
      </w:r>
    </w:p>
  </w:footnote>
  <w:footnote w:type="continuationSeparator" w:id="0">
    <w:p w:rsidR="00D8194C" w:rsidRDefault="00D8194C" w:rsidP="00221678">
      <w:pPr>
        <w:spacing w:after="0" w:line="240" w:lineRule="auto"/>
      </w:pPr>
      <w:r>
        <w:continuationSeparator/>
      </w:r>
    </w:p>
  </w:footnote>
  <w:footnote w:id="1">
    <w:p w:rsidR="00B30E8B" w:rsidRDefault="00B30E8B" w:rsidP="00953EDF">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B30E8B" w:rsidRPr="00953EDF" w:rsidRDefault="00B30E8B" w:rsidP="00953EDF">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B30E8B" w:rsidRPr="00953EDF" w:rsidRDefault="00B30E8B" w:rsidP="00440E65">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B30E8B" w:rsidRPr="00953EDF" w:rsidRDefault="00B30E8B"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B30E8B" w:rsidRPr="00953EDF" w:rsidRDefault="00B30E8B" w:rsidP="00440E65">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B30E8B" w:rsidRPr="00953EDF" w:rsidRDefault="00B30E8B"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B30E8B" w:rsidRPr="00953EDF" w:rsidRDefault="00B30E8B"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rsidR="00B30E8B" w:rsidRPr="00953EDF" w:rsidRDefault="00B30E8B"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B30E8B" w:rsidRPr="00953EDF" w:rsidRDefault="00B30E8B"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B30E8B" w:rsidRPr="00953EDF" w:rsidRDefault="00B30E8B" w:rsidP="00953EDF">
      <w:pPr>
        <w:pStyle w:val="Textonotapie"/>
        <w:jc w:val="both"/>
        <w:rPr>
          <w:sz w:val="16"/>
          <w:szCs w:val="16"/>
          <w:lang w:val="es-CO"/>
        </w:rPr>
      </w:pPr>
    </w:p>
    <w:p w:rsidR="00B30E8B" w:rsidRPr="00CC791E" w:rsidRDefault="00B30E8B"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B30E8B" w:rsidRDefault="00B30E8B" w:rsidP="003D2E83">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B30E8B" w:rsidRPr="00572664">
      <w:tc>
        <w:tcPr>
          <w:tcW w:w="2048" w:type="dxa"/>
          <w:vMerge w:val="restart"/>
          <w:tcBorders>
            <w:top w:val="single" w:sz="8" w:space="0" w:color="9BBB59"/>
            <w:left w:val="nil"/>
            <w:bottom w:val="single" w:sz="8" w:space="0" w:color="9BBB59"/>
            <w:right w:val="nil"/>
          </w:tcBorders>
        </w:tcPr>
        <w:p w:rsidR="00B30E8B" w:rsidRPr="00436587" w:rsidRDefault="00B30E8B"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67E92018" wp14:editId="758125D0">
                <wp:simplePos x="0" y="0"/>
                <wp:positionH relativeFrom="column">
                  <wp:posOffset>228600</wp:posOffset>
                </wp:positionH>
                <wp:positionV relativeFrom="paragraph">
                  <wp:posOffset>89535</wp:posOffset>
                </wp:positionV>
                <wp:extent cx="586105" cy="706755"/>
                <wp:effectExtent l="19050" t="0" r="4445" b="0"/>
                <wp:wrapNone/>
                <wp:docPr id="3"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B30E8B" w:rsidRPr="00572664" w:rsidRDefault="00B30E8B"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B30E8B" w:rsidRPr="00572664" w:rsidRDefault="00B30E8B"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B30E8B" w:rsidRPr="00436587">
      <w:trPr>
        <w:trHeight w:val="392"/>
      </w:trPr>
      <w:tc>
        <w:tcPr>
          <w:tcW w:w="2048" w:type="dxa"/>
          <w:vMerge/>
          <w:tcBorders>
            <w:left w:val="nil"/>
            <w:right w:val="nil"/>
          </w:tcBorders>
          <w:shd w:val="clear" w:color="auto" w:fill="E6EED5"/>
        </w:tcPr>
        <w:p w:rsidR="00B30E8B" w:rsidRPr="00436587" w:rsidRDefault="00B30E8B" w:rsidP="00677E5A">
          <w:pPr>
            <w:pStyle w:val="Encabezado"/>
            <w:rPr>
              <w:b/>
              <w:bCs/>
              <w:color w:val="76923C"/>
            </w:rPr>
          </w:pPr>
        </w:p>
      </w:tc>
      <w:tc>
        <w:tcPr>
          <w:tcW w:w="2455" w:type="dxa"/>
          <w:tcBorders>
            <w:left w:val="nil"/>
            <w:right w:val="nil"/>
          </w:tcBorders>
          <w:shd w:val="clear" w:color="auto" w:fill="E6EED5"/>
        </w:tcPr>
        <w:p w:rsidR="00B30E8B" w:rsidRPr="00572664" w:rsidRDefault="00B30E8B"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B30E8B" w:rsidRPr="00572664" w:rsidRDefault="00B30E8B"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B30E8B" w:rsidRPr="00572664" w:rsidRDefault="00B30E8B"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B30E8B" w:rsidRPr="00572664" w:rsidRDefault="00B30E8B"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CD5DAE">
            <w:rPr>
              <w:rFonts w:ascii="Arial" w:hAnsi="Arial" w:cs="Arial"/>
              <w:noProof/>
              <w:color w:val="76923C"/>
              <w:sz w:val="20"/>
              <w:szCs w:val="20"/>
            </w:rPr>
            <w:t>9</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CD5DAE">
            <w:rPr>
              <w:rFonts w:ascii="Arial" w:hAnsi="Arial" w:cs="Arial"/>
              <w:noProof/>
              <w:color w:val="76923C"/>
              <w:sz w:val="20"/>
              <w:szCs w:val="20"/>
            </w:rPr>
            <w:t>9</w:t>
          </w:r>
          <w:r w:rsidRPr="00572664">
            <w:rPr>
              <w:rFonts w:ascii="Arial" w:hAnsi="Arial" w:cs="Arial"/>
              <w:color w:val="76923C"/>
              <w:sz w:val="20"/>
              <w:szCs w:val="20"/>
            </w:rPr>
            <w:fldChar w:fldCharType="end"/>
          </w:r>
        </w:p>
      </w:tc>
    </w:tr>
    <w:tr w:rsidR="00B30E8B" w:rsidRPr="00436587">
      <w:trPr>
        <w:trHeight w:val="392"/>
      </w:trPr>
      <w:tc>
        <w:tcPr>
          <w:tcW w:w="9606" w:type="dxa"/>
          <w:gridSpan w:val="5"/>
          <w:vAlign w:val="center"/>
        </w:tcPr>
        <w:p w:rsidR="00B30E8B" w:rsidRDefault="00B30E8B"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B30E8B" w:rsidRPr="001A11F2" w:rsidRDefault="00B30E8B"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B30E8B" w:rsidRPr="00436587">
      <w:trPr>
        <w:trHeight w:val="392"/>
      </w:trPr>
      <w:tc>
        <w:tcPr>
          <w:tcW w:w="9606" w:type="dxa"/>
          <w:gridSpan w:val="5"/>
          <w:tcBorders>
            <w:bottom w:val="single" w:sz="8" w:space="0" w:color="9BBB59"/>
          </w:tcBorders>
          <w:shd w:val="clear" w:color="auto" w:fill="EAF1DD"/>
          <w:vAlign w:val="center"/>
        </w:tcPr>
        <w:p w:rsidR="00B30E8B" w:rsidRPr="001A11F2" w:rsidRDefault="00B30E8B"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B30E8B" w:rsidRDefault="00B30E8B">
    <w:pPr>
      <w:pStyle w:val="Encabezado"/>
    </w:pPr>
    <w:r>
      <w:rPr>
        <w:noProof/>
        <w:lang w:val="es-CO" w:eastAsia="es-CO"/>
      </w:rPr>
      <w:drawing>
        <wp:anchor distT="0" distB="0" distL="114300" distR="114300" simplePos="0" relativeHeight="251657216" behindDoc="0" locked="0" layoutInCell="1" allowOverlap="1" wp14:anchorId="76948862" wp14:editId="3B410021">
          <wp:simplePos x="0" y="0"/>
          <wp:positionH relativeFrom="column">
            <wp:posOffset>1320165</wp:posOffset>
          </wp:positionH>
          <wp:positionV relativeFrom="paragraph">
            <wp:posOffset>1388110</wp:posOffset>
          </wp:positionV>
          <wp:extent cx="2990850" cy="3752850"/>
          <wp:effectExtent l="19050" t="0" r="0" b="0"/>
          <wp:wrapNone/>
          <wp:docPr id="4"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5">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A376F9"/>
    <w:multiLevelType w:val="hybridMultilevel"/>
    <w:tmpl w:val="1D689A80"/>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9">
    <w:nsid w:val="14F10685"/>
    <w:multiLevelType w:val="hybridMultilevel"/>
    <w:tmpl w:val="E29AC6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20EB017B"/>
    <w:multiLevelType w:val="hybridMultilevel"/>
    <w:tmpl w:val="E294C4E6"/>
    <w:lvl w:ilvl="0" w:tplc="54C691B2">
      <w:start w:val="1"/>
      <w:numFmt w:val="bullet"/>
      <w:lvlText w:val=""/>
      <w:lvlJc w:val="left"/>
      <w:pPr>
        <w:tabs>
          <w:tab w:val="num" w:pos="720"/>
        </w:tabs>
        <w:ind w:left="720" w:hanging="360"/>
      </w:pPr>
      <w:rPr>
        <w:rFonts w:ascii="Wingdings 2" w:hAnsi="Wingdings 2" w:hint="default"/>
      </w:rPr>
    </w:lvl>
    <w:lvl w:ilvl="1" w:tplc="BCFEE942" w:tentative="1">
      <w:start w:val="1"/>
      <w:numFmt w:val="bullet"/>
      <w:lvlText w:val=""/>
      <w:lvlJc w:val="left"/>
      <w:pPr>
        <w:tabs>
          <w:tab w:val="num" w:pos="1440"/>
        </w:tabs>
        <w:ind w:left="1440" w:hanging="360"/>
      </w:pPr>
      <w:rPr>
        <w:rFonts w:ascii="Wingdings 2" w:hAnsi="Wingdings 2" w:hint="default"/>
      </w:rPr>
    </w:lvl>
    <w:lvl w:ilvl="2" w:tplc="151C4378" w:tentative="1">
      <w:start w:val="1"/>
      <w:numFmt w:val="bullet"/>
      <w:lvlText w:val=""/>
      <w:lvlJc w:val="left"/>
      <w:pPr>
        <w:tabs>
          <w:tab w:val="num" w:pos="2160"/>
        </w:tabs>
        <w:ind w:left="2160" w:hanging="360"/>
      </w:pPr>
      <w:rPr>
        <w:rFonts w:ascii="Wingdings 2" w:hAnsi="Wingdings 2" w:hint="default"/>
      </w:rPr>
    </w:lvl>
    <w:lvl w:ilvl="3" w:tplc="BA107F78" w:tentative="1">
      <w:start w:val="1"/>
      <w:numFmt w:val="bullet"/>
      <w:lvlText w:val=""/>
      <w:lvlJc w:val="left"/>
      <w:pPr>
        <w:tabs>
          <w:tab w:val="num" w:pos="2880"/>
        </w:tabs>
        <w:ind w:left="2880" w:hanging="360"/>
      </w:pPr>
      <w:rPr>
        <w:rFonts w:ascii="Wingdings 2" w:hAnsi="Wingdings 2" w:hint="default"/>
      </w:rPr>
    </w:lvl>
    <w:lvl w:ilvl="4" w:tplc="BB66B23A" w:tentative="1">
      <w:start w:val="1"/>
      <w:numFmt w:val="bullet"/>
      <w:lvlText w:val=""/>
      <w:lvlJc w:val="left"/>
      <w:pPr>
        <w:tabs>
          <w:tab w:val="num" w:pos="3600"/>
        </w:tabs>
        <w:ind w:left="3600" w:hanging="360"/>
      </w:pPr>
      <w:rPr>
        <w:rFonts w:ascii="Wingdings 2" w:hAnsi="Wingdings 2" w:hint="default"/>
      </w:rPr>
    </w:lvl>
    <w:lvl w:ilvl="5" w:tplc="DF94C6E6" w:tentative="1">
      <w:start w:val="1"/>
      <w:numFmt w:val="bullet"/>
      <w:lvlText w:val=""/>
      <w:lvlJc w:val="left"/>
      <w:pPr>
        <w:tabs>
          <w:tab w:val="num" w:pos="4320"/>
        </w:tabs>
        <w:ind w:left="4320" w:hanging="360"/>
      </w:pPr>
      <w:rPr>
        <w:rFonts w:ascii="Wingdings 2" w:hAnsi="Wingdings 2" w:hint="default"/>
      </w:rPr>
    </w:lvl>
    <w:lvl w:ilvl="6" w:tplc="E77C3A52" w:tentative="1">
      <w:start w:val="1"/>
      <w:numFmt w:val="bullet"/>
      <w:lvlText w:val=""/>
      <w:lvlJc w:val="left"/>
      <w:pPr>
        <w:tabs>
          <w:tab w:val="num" w:pos="5040"/>
        </w:tabs>
        <w:ind w:left="5040" w:hanging="360"/>
      </w:pPr>
      <w:rPr>
        <w:rFonts w:ascii="Wingdings 2" w:hAnsi="Wingdings 2" w:hint="default"/>
      </w:rPr>
    </w:lvl>
    <w:lvl w:ilvl="7" w:tplc="AEF6B852" w:tentative="1">
      <w:start w:val="1"/>
      <w:numFmt w:val="bullet"/>
      <w:lvlText w:val=""/>
      <w:lvlJc w:val="left"/>
      <w:pPr>
        <w:tabs>
          <w:tab w:val="num" w:pos="5760"/>
        </w:tabs>
        <w:ind w:left="5760" w:hanging="360"/>
      </w:pPr>
      <w:rPr>
        <w:rFonts w:ascii="Wingdings 2" w:hAnsi="Wingdings 2" w:hint="default"/>
      </w:rPr>
    </w:lvl>
    <w:lvl w:ilvl="8" w:tplc="D99492D8" w:tentative="1">
      <w:start w:val="1"/>
      <w:numFmt w:val="bullet"/>
      <w:lvlText w:val=""/>
      <w:lvlJc w:val="left"/>
      <w:pPr>
        <w:tabs>
          <w:tab w:val="num" w:pos="6480"/>
        </w:tabs>
        <w:ind w:left="6480" w:hanging="360"/>
      </w:pPr>
      <w:rPr>
        <w:rFonts w:ascii="Wingdings 2" w:hAnsi="Wingdings 2" w:hint="default"/>
      </w:rPr>
    </w:lvl>
  </w:abstractNum>
  <w:abstractNum w:abstractNumId="12">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8212554"/>
    <w:multiLevelType w:val="hybridMultilevel"/>
    <w:tmpl w:val="85D4AE26"/>
    <w:lvl w:ilvl="0" w:tplc="5E9CFF5C">
      <w:start w:val="5"/>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nsid w:val="312337EC"/>
    <w:multiLevelType w:val="hybridMultilevel"/>
    <w:tmpl w:val="93489E8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3391747E"/>
    <w:multiLevelType w:val="hybridMultilevel"/>
    <w:tmpl w:val="426698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56E07FF"/>
    <w:multiLevelType w:val="hybridMultilevel"/>
    <w:tmpl w:val="E54AF0EE"/>
    <w:lvl w:ilvl="0" w:tplc="9D2287EC">
      <w:start w:val="1"/>
      <w:numFmt w:val="bullet"/>
      <w:lvlText w:val=""/>
      <w:lvlJc w:val="left"/>
      <w:pPr>
        <w:tabs>
          <w:tab w:val="num" w:pos="720"/>
        </w:tabs>
        <w:ind w:left="720" w:hanging="360"/>
      </w:pPr>
      <w:rPr>
        <w:rFonts w:ascii="Wingdings 2" w:hAnsi="Wingdings 2" w:hint="default"/>
      </w:rPr>
    </w:lvl>
    <w:lvl w:ilvl="1" w:tplc="E6DE88AA" w:tentative="1">
      <w:start w:val="1"/>
      <w:numFmt w:val="bullet"/>
      <w:lvlText w:val=""/>
      <w:lvlJc w:val="left"/>
      <w:pPr>
        <w:tabs>
          <w:tab w:val="num" w:pos="1440"/>
        </w:tabs>
        <w:ind w:left="1440" w:hanging="360"/>
      </w:pPr>
      <w:rPr>
        <w:rFonts w:ascii="Wingdings 2" w:hAnsi="Wingdings 2" w:hint="default"/>
      </w:rPr>
    </w:lvl>
    <w:lvl w:ilvl="2" w:tplc="85D4928A" w:tentative="1">
      <w:start w:val="1"/>
      <w:numFmt w:val="bullet"/>
      <w:lvlText w:val=""/>
      <w:lvlJc w:val="left"/>
      <w:pPr>
        <w:tabs>
          <w:tab w:val="num" w:pos="2160"/>
        </w:tabs>
        <w:ind w:left="2160" w:hanging="360"/>
      </w:pPr>
      <w:rPr>
        <w:rFonts w:ascii="Wingdings 2" w:hAnsi="Wingdings 2" w:hint="default"/>
      </w:rPr>
    </w:lvl>
    <w:lvl w:ilvl="3" w:tplc="34B43C36" w:tentative="1">
      <w:start w:val="1"/>
      <w:numFmt w:val="bullet"/>
      <w:lvlText w:val=""/>
      <w:lvlJc w:val="left"/>
      <w:pPr>
        <w:tabs>
          <w:tab w:val="num" w:pos="2880"/>
        </w:tabs>
        <w:ind w:left="2880" w:hanging="360"/>
      </w:pPr>
      <w:rPr>
        <w:rFonts w:ascii="Wingdings 2" w:hAnsi="Wingdings 2" w:hint="default"/>
      </w:rPr>
    </w:lvl>
    <w:lvl w:ilvl="4" w:tplc="641010BC" w:tentative="1">
      <w:start w:val="1"/>
      <w:numFmt w:val="bullet"/>
      <w:lvlText w:val=""/>
      <w:lvlJc w:val="left"/>
      <w:pPr>
        <w:tabs>
          <w:tab w:val="num" w:pos="3600"/>
        </w:tabs>
        <w:ind w:left="3600" w:hanging="360"/>
      </w:pPr>
      <w:rPr>
        <w:rFonts w:ascii="Wingdings 2" w:hAnsi="Wingdings 2" w:hint="default"/>
      </w:rPr>
    </w:lvl>
    <w:lvl w:ilvl="5" w:tplc="70025502" w:tentative="1">
      <w:start w:val="1"/>
      <w:numFmt w:val="bullet"/>
      <w:lvlText w:val=""/>
      <w:lvlJc w:val="left"/>
      <w:pPr>
        <w:tabs>
          <w:tab w:val="num" w:pos="4320"/>
        </w:tabs>
        <w:ind w:left="4320" w:hanging="360"/>
      </w:pPr>
      <w:rPr>
        <w:rFonts w:ascii="Wingdings 2" w:hAnsi="Wingdings 2" w:hint="default"/>
      </w:rPr>
    </w:lvl>
    <w:lvl w:ilvl="6" w:tplc="A87ABD32" w:tentative="1">
      <w:start w:val="1"/>
      <w:numFmt w:val="bullet"/>
      <w:lvlText w:val=""/>
      <w:lvlJc w:val="left"/>
      <w:pPr>
        <w:tabs>
          <w:tab w:val="num" w:pos="5040"/>
        </w:tabs>
        <w:ind w:left="5040" w:hanging="360"/>
      </w:pPr>
      <w:rPr>
        <w:rFonts w:ascii="Wingdings 2" w:hAnsi="Wingdings 2" w:hint="default"/>
      </w:rPr>
    </w:lvl>
    <w:lvl w:ilvl="7" w:tplc="AE907018" w:tentative="1">
      <w:start w:val="1"/>
      <w:numFmt w:val="bullet"/>
      <w:lvlText w:val=""/>
      <w:lvlJc w:val="left"/>
      <w:pPr>
        <w:tabs>
          <w:tab w:val="num" w:pos="5760"/>
        </w:tabs>
        <w:ind w:left="5760" w:hanging="360"/>
      </w:pPr>
      <w:rPr>
        <w:rFonts w:ascii="Wingdings 2" w:hAnsi="Wingdings 2" w:hint="default"/>
      </w:rPr>
    </w:lvl>
    <w:lvl w:ilvl="8" w:tplc="D6864EBC" w:tentative="1">
      <w:start w:val="1"/>
      <w:numFmt w:val="bullet"/>
      <w:lvlText w:val=""/>
      <w:lvlJc w:val="left"/>
      <w:pPr>
        <w:tabs>
          <w:tab w:val="num" w:pos="6480"/>
        </w:tabs>
        <w:ind w:left="6480" w:hanging="360"/>
      </w:pPr>
      <w:rPr>
        <w:rFonts w:ascii="Wingdings 2" w:hAnsi="Wingdings 2" w:hint="default"/>
      </w:rPr>
    </w:lvl>
  </w:abstractNum>
  <w:abstractNum w:abstractNumId="19">
    <w:nsid w:val="39AA686B"/>
    <w:multiLevelType w:val="hybridMultilevel"/>
    <w:tmpl w:val="90323F4A"/>
    <w:lvl w:ilvl="0" w:tplc="3FF87324">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64B612B"/>
    <w:multiLevelType w:val="hybridMultilevel"/>
    <w:tmpl w:val="2A266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65FB2C56"/>
    <w:multiLevelType w:val="hybridMultilevel"/>
    <w:tmpl w:val="CDFE2D5E"/>
    <w:lvl w:ilvl="0" w:tplc="47169B38">
      <w:start w:val="1"/>
      <w:numFmt w:val="bullet"/>
      <w:lvlText w:val=""/>
      <w:lvlJc w:val="left"/>
      <w:pPr>
        <w:tabs>
          <w:tab w:val="num" w:pos="720"/>
        </w:tabs>
        <w:ind w:left="720" w:hanging="360"/>
      </w:pPr>
      <w:rPr>
        <w:rFonts w:ascii="Wingdings 2" w:hAnsi="Wingdings 2" w:hint="default"/>
      </w:rPr>
    </w:lvl>
    <w:lvl w:ilvl="1" w:tplc="50589A1E" w:tentative="1">
      <w:start w:val="1"/>
      <w:numFmt w:val="bullet"/>
      <w:lvlText w:val=""/>
      <w:lvlJc w:val="left"/>
      <w:pPr>
        <w:tabs>
          <w:tab w:val="num" w:pos="1440"/>
        </w:tabs>
        <w:ind w:left="1440" w:hanging="360"/>
      </w:pPr>
      <w:rPr>
        <w:rFonts w:ascii="Wingdings 2" w:hAnsi="Wingdings 2" w:hint="default"/>
      </w:rPr>
    </w:lvl>
    <w:lvl w:ilvl="2" w:tplc="F13AC6B0" w:tentative="1">
      <w:start w:val="1"/>
      <w:numFmt w:val="bullet"/>
      <w:lvlText w:val=""/>
      <w:lvlJc w:val="left"/>
      <w:pPr>
        <w:tabs>
          <w:tab w:val="num" w:pos="2160"/>
        </w:tabs>
        <w:ind w:left="2160" w:hanging="360"/>
      </w:pPr>
      <w:rPr>
        <w:rFonts w:ascii="Wingdings 2" w:hAnsi="Wingdings 2" w:hint="default"/>
      </w:rPr>
    </w:lvl>
    <w:lvl w:ilvl="3" w:tplc="D682DC50" w:tentative="1">
      <w:start w:val="1"/>
      <w:numFmt w:val="bullet"/>
      <w:lvlText w:val=""/>
      <w:lvlJc w:val="left"/>
      <w:pPr>
        <w:tabs>
          <w:tab w:val="num" w:pos="2880"/>
        </w:tabs>
        <w:ind w:left="2880" w:hanging="360"/>
      </w:pPr>
      <w:rPr>
        <w:rFonts w:ascii="Wingdings 2" w:hAnsi="Wingdings 2" w:hint="default"/>
      </w:rPr>
    </w:lvl>
    <w:lvl w:ilvl="4" w:tplc="7010AE68" w:tentative="1">
      <w:start w:val="1"/>
      <w:numFmt w:val="bullet"/>
      <w:lvlText w:val=""/>
      <w:lvlJc w:val="left"/>
      <w:pPr>
        <w:tabs>
          <w:tab w:val="num" w:pos="3600"/>
        </w:tabs>
        <w:ind w:left="3600" w:hanging="360"/>
      </w:pPr>
      <w:rPr>
        <w:rFonts w:ascii="Wingdings 2" w:hAnsi="Wingdings 2" w:hint="default"/>
      </w:rPr>
    </w:lvl>
    <w:lvl w:ilvl="5" w:tplc="38D0CD2A" w:tentative="1">
      <w:start w:val="1"/>
      <w:numFmt w:val="bullet"/>
      <w:lvlText w:val=""/>
      <w:lvlJc w:val="left"/>
      <w:pPr>
        <w:tabs>
          <w:tab w:val="num" w:pos="4320"/>
        </w:tabs>
        <w:ind w:left="4320" w:hanging="360"/>
      </w:pPr>
      <w:rPr>
        <w:rFonts w:ascii="Wingdings 2" w:hAnsi="Wingdings 2" w:hint="default"/>
      </w:rPr>
    </w:lvl>
    <w:lvl w:ilvl="6" w:tplc="39BC3278" w:tentative="1">
      <w:start w:val="1"/>
      <w:numFmt w:val="bullet"/>
      <w:lvlText w:val=""/>
      <w:lvlJc w:val="left"/>
      <w:pPr>
        <w:tabs>
          <w:tab w:val="num" w:pos="5040"/>
        </w:tabs>
        <w:ind w:left="5040" w:hanging="360"/>
      </w:pPr>
      <w:rPr>
        <w:rFonts w:ascii="Wingdings 2" w:hAnsi="Wingdings 2" w:hint="default"/>
      </w:rPr>
    </w:lvl>
    <w:lvl w:ilvl="7" w:tplc="8A183D2C" w:tentative="1">
      <w:start w:val="1"/>
      <w:numFmt w:val="bullet"/>
      <w:lvlText w:val=""/>
      <w:lvlJc w:val="left"/>
      <w:pPr>
        <w:tabs>
          <w:tab w:val="num" w:pos="5760"/>
        </w:tabs>
        <w:ind w:left="5760" w:hanging="360"/>
      </w:pPr>
      <w:rPr>
        <w:rFonts w:ascii="Wingdings 2" w:hAnsi="Wingdings 2" w:hint="default"/>
      </w:rPr>
    </w:lvl>
    <w:lvl w:ilvl="8" w:tplc="37121ECE" w:tentative="1">
      <w:start w:val="1"/>
      <w:numFmt w:val="bullet"/>
      <w:lvlText w:val=""/>
      <w:lvlJc w:val="left"/>
      <w:pPr>
        <w:tabs>
          <w:tab w:val="num" w:pos="6480"/>
        </w:tabs>
        <w:ind w:left="6480" w:hanging="360"/>
      </w:pPr>
      <w:rPr>
        <w:rFonts w:ascii="Wingdings 2" w:hAnsi="Wingdings 2" w:hint="default"/>
      </w:rPr>
    </w:lvl>
  </w:abstractNum>
  <w:abstractNum w:abstractNumId="28">
    <w:nsid w:val="6B5317D6"/>
    <w:multiLevelType w:val="hybridMultilevel"/>
    <w:tmpl w:val="500A0F6E"/>
    <w:lvl w:ilvl="0" w:tplc="4AEE14D0">
      <w:start w:val="1"/>
      <w:numFmt w:val="bullet"/>
      <w:lvlText w:val="•"/>
      <w:lvlJc w:val="left"/>
      <w:pPr>
        <w:tabs>
          <w:tab w:val="num" w:pos="720"/>
        </w:tabs>
        <w:ind w:left="720" w:hanging="360"/>
      </w:pPr>
      <w:rPr>
        <w:rFonts w:ascii="Arial" w:hAnsi="Arial" w:hint="default"/>
      </w:rPr>
    </w:lvl>
    <w:lvl w:ilvl="1" w:tplc="D4B4B224" w:tentative="1">
      <w:start w:val="1"/>
      <w:numFmt w:val="bullet"/>
      <w:lvlText w:val="•"/>
      <w:lvlJc w:val="left"/>
      <w:pPr>
        <w:tabs>
          <w:tab w:val="num" w:pos="1440"/>
        </w:tabs>
        <w:ind w:left="1440" w:hanging="360"/>
      </w:pPr>
      <w:rPr>
        <w:rFonts w:ascii="Arial" w:hAnsi="Arial" w:hint="default"/>
      </w:rPr>
    </w:lvl>
    <w:lvl w:ilvl="2" w:tplc="956CC570" w:tentative="1">
      <w:start w:val="1"/>
      <w:numFmt w:val="bullet"/>
      <w:lvlText w:val="•"/>
      <w:lvlJc w:val="left"/>
      <w:pPr>
        <w:tabs>
          <w:tab w:val="num" w:pos="2160"/>
        </w:tabs>
        <w:ind w:left="2160" w:hanging="360"/>
      </w:pPr>
      <w:rPr>
        <w:rFonts w:ascii="Arial" w:hAnsi="Arial" w:hint="default"/>
      </w:rPr>
    </w:lvl>
    <w:lvl w:ilvl="3" w:tplc="15B065F4" w:tentative="1">
      <w:start w:val="1"/>
      <w:numFmt w:val="bullet"/>
      <w:lvlText w:val="•"/>
      <w:lvlJc w:val="left"/>
      <w:pPr>
        <w:tabs>
          <w:tab w:val="num" w:pos="2880"/>
        </w:tabs>
        <w:ind w:left="2880" w:hanging="360"/>
      </w:pPr>
      <w:rPr>
        <w:rFonts w:ascii="Arial" w:hAnsi="Arial" w:hint="default"/>
      </w:rPr>
    </w:lvl>
    <w:lvl w:ilvl="4" w:tplc="AF42177C" w:tentative="1">
      <w:start w:val="1"/>
      <w:numFmt w:val="bullet"/>
      <w:lvlText w:val="•"/>
      <w:lvlJc w:val="left"/>
      <w:pPr>
        <w:tabs>
          <w:tab w:val="num" w:pos="3600"/>
        </w:tabs>
        <w:ind w:left="3600" w:hanging="360"/>
      </w:pPr>
      <w:rPr>
        <w:rFonts w:ascii="Arial" w:hAnsi="Arial" w:hint="default"/>
      </w:rPr>
    </w:lvl>
    <w:lvl w:ilvl="5" w:tplc="766C99B2" w:tentative="1">
      <w:start w:val="1"/>
      <w:numFmt w:val="bullet"/>
      <w:lvlText w:val="•"/>
      <w:lvlJc w:val="left"/>
      <w:pPr>
        <w:tabs>
          <w:tab w:val="num" w:pos="4320"/>
        </w:tabs>
        <w:ind w:left="4320" w:hanging="360"/>
      </w:pPr>
      <w:rPr>
        <w:rFonts w:ascii="Arial" w:hAnsi="Arial" w:hint="default"/>
      </w:rPr>
    </w:lvl>
    <w:lvl w:ilvl="6" w:tplc="F0105C18" w:tentative="1">
      <w:start w:val="1"/>
      <w:numFmt w:val="bullet"/>
      <w:lvlText w:val="•"/>
      <w:lvlJc w:val="left"/>
      <w:pPr>
        <w:tabs>
          <w:tab w:val="num" w:pos="5040"/>
        </w:tabs>
        <w:ind w:left="5040" w:hanging="360"/>
      </w:pPr>
      <w:rPr>
        <w:rFonts w:ascii="Arial" w:hAnsi="Arial" w:hint="default"/>
      </w:rPr>
    </w:lvl>
    <w:lvl w:ilvl="7" w:tplc="73DC3EC2" w:tentative="1">
      <w:start w:val="1"/>
      <w:numFmt w:val="bullet"/>
      <w:lvlText w:val="•"/>
      <w:lvlJc w:val="left"/>
      <w:pPr>
        <w:tabs>
          <w:tab w:val="num" w:pos="5760"/>
        </w:tabs>
        <w:ind w:left="5760" w:hanging="360"/>
      </w:pPr>
      <w:rPr>
        <w:rFonts w:ascii="Arial" w:hAnsi="Arial" w:hint="default"/>
      </w:rPr>
    </w:lvl>
    <w:lvl w:ilvl="8" w:tplc="F20A1286" w:tentative="1">
      <w:start w:val="1"/>
      <w:numFmt w:val="bullet"/>
      <w:lvlText w:val="•"/>
      <w:lvlJc w:val="left"/>
      <w:pPr>
        <w:tabs>
          <w:tab w:val="num" w:pos="6480"/>
        </w:tabs>
        <w:ind w:left="6480" w:hanging="360"/>
      </w:pPr>
      <w:rPr>
        <w:rFonts w:ascii="Arial" w:hAnsi="Arial" w:hint="default"/>
      </w:rPr>
    </w:lvl>
  </w:abstractNum>
  <w:abstractNum w:abstractNumId="29">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E3F295B"/>
    <w:multiLevelType w:val="hybridMultilevel"/>
    <w:tmpl w:val="05FC1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F8F0C9C"/>
    <w:multiLevelType w:val="hybridMultilevel"/>
    <w:tmpl w:val="62480452"/>
    <w:lvl w:ilvl="0" w:tplc="9C62F00A">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F927474"/>
    <w:multiLevelType w:val="hybridMultilevel"/>
    <w:tmpl w:val="C8FC234C"/>
    <w:lvl w:ilvl="0" w:tplc="65AE2094">
      <w:start w:val="1"/>
      <w:numFmt w:val="bullet"/>
      <w:lvlText w:val="•"/>
      <w:lvlJc w:val="left"/>
      <w:pPr>
        <w:tabs>
          <w:tab w:val="num" w:pos="720"/>
        </w:tabs>
        <w:ind w:left="720" w:hanging="360"/>
      </w:pPr>
      <w:rPr>
        <w:rFonts w:ascii="Arial" w:hAnsi="Arial" w:hint="default"/>
      </w:rPr>
    </w:lvl>
    <w:lvl w:ilvl="1" w:tplc="54D85B04" w:tentative="1">
      <w:start w:val="1"/>
      <w:numFmt w:val="bullet"/>
      <w:lvlText w:val="•"/>
      <w:lvlJc w:val="left"/>
      <w:pPr>
        <w:tabs>
          <w:tab w:val="num" w:pos="1440"/>
        </w:tabs>
        <w:ind w:left="1440" w:hanging="360"/>
      </w:pPr>
      <w:rPr>
        <w:rFonts w:ascii="Arial" w:hAnsi="Arial" w:hint="default"/>
      </w:rPr>
    </w:lvl>
    <w:lvl w:ilvl="2" w:tplc="1C0E990A" w:tentative="1">
      <w:start w:val="1"/>
      <w:numFmt w:val="bullet"/>
      <w:lvlText w:val="•"/>
      <w:lvlJc w:val="left"/>
      <w:pPr>
        <w:tabs>
          <w:tab w:val="num" w:pos="2160"/>
        </w:tabs>
        <w:ind w:left="2160" w:hanging="360"/>
      </w:pPr>
      <w:rPr>
        <w:rFonts w:ascii="Arial" w:hAnsi="Arial" w:hint="default"/>
      </w:rPr>
    </w:lvl>
    <w:lvl w:ilvl="3" w:tplc="AD04EB96" w:tentative="1">
      <w:start w:val="1"/>
      <w:numFmt w:val="bullet"/>
      <w:lvlText w:val="•"/>
      <w:lvlJc w:val="left"/>
      <w:pPr>
        <w:tabs>
          <w:tab w:val="num" w:pos="2880"/>
        </w:tabs>
        <w:ind w:left="2880" w:hanging="360"/>
      </w:pPr>
      <w:rPr>
        <w:rFonts w:ascii="Arial" w:hAnsi="Arial" w:hint="default"/>
      </w:rPr>
    </w:lvl>
    <w:lvl w:ilvl="4" w:tplc="6C544126" w:tentative="1">
      <w:start w:val="1"/>
      <w:numFmt w:val="bullet"/>
      <w:lvlText w:val="•"/>
      <w:lvlJc w:val="left"/>
      <w:pPr>
        <w:tabs>
          <w:tab w:val="num" w:pos="3600"/>
        </w:tabs>
        <w:ind w:left="3600" w:hanging="360"/>
      </w:pPr>
      <w:rPr>
        <w:rFonts w:ascii="Arial" w:hAnsi="Arial" w:hint="default"/>
      </w:rPr>
    </w:lvl>
    <w:lvl w:ilvl="5" w:tplc="B6E626A6" w:tentative="1">
      <w:start w:val="1"/>
      <w:numFmt w:val="bullet"/>
      <w:lvlText w:val="•"/>
      <w:lvlJc w:val="left"/>
      <w:pPr>
        <w:tabs>
          <w:tab w:val="num" w:pos="4320"/>
        </w:tabs>
        <w:ind w:left="4320" w:hanging="360"/>
      </w:pPr>
      <w:rPr>
        <w:rFonts w:ascii="Arial" w:hAnsi="Arial" w:hint="default"/>
      </w:rPr>
    </w:lvl>
    <w:lvl w:ilvl="6" w:tplc="0E5C4F2E" w:tentative="1">
      <w:start w:val="1"/>
      <w:numFmt w:val="bullet"/>
      <w:lvlText w:val="•"/>
      <w:lvlJc w:val="left"/>
      <w:pPr>
        <w:tabs>
          <w:tab w:val="num" w:pos="5040"/>
        </w:tabs>
        <w:ind w:left="5040" w:hanging="360"/>
      </w:pPr>
      <w:rPr>
        <w:rFonts w:ascii="Arial" w:hAnsi="Arial" w:hint="default"/>
      </w:rPr>
    </w:lvl>
    <w:lvl w:ilvl="7" w:tplc="21E47AC6" w:tentative="1">
      <w:start w:val="1"/>
      <w:numFmt w:val="bullet"/>
      <w:lvlText w:val="•"/>
      <w:lvlJc w:val="left"/>
      <w:pPr>
        <w:tabs>
          <w:tab w:val="num" w:pos="5760"/>
        </w:tabs>
        <w:ind w:left="5760" w:hanging="360"/>
      </w:pPr>
      <w:rPr>
        <w:rFonts w:ascii="Arial" w:hAnsi="Arial" w:hint="default"/>
      </w:rPr>
    </w:lvl>
    <w:lvl w:ilvl="8" w:tplc="7B2CC130" w:tentative="1">
      <w:start w:val="1"/>
      <w:numFmt w:val="bullet"/>
      <w:lvlText w:val="•"/>
      <w:lvlJc w:val="left"/>
      <w:pPr>
        <w:tabs>
          <w:tab w:val="num" w:pos="6480"/>
        </w:tabs>
        <w:ind w:left="6480" w:hanging="360"/>
      </w:pPr>
      <w:rPr>
        <w:rFonts w:ascii="Arial" w:hAnsi="Arial" w:hint="default"/>
      </w:rPr>
    </w:lvl>
  </w:abstractNum>
  <w:abstractNum w:abstractNumId="33">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34">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35">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6">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37"/>
  </w:num>
  <w:num w:numId="2">
    <w:abstractNumId w:val="8"/>
  </w:num>
  <w:num w:numId="3">
    <w:abstractNumId w:val="33"/>
  </w:num>
  <w:num w:numId="4">
    <w:abstractNumId w:val="1"/>
  </w:num>
  <w:num w:numId="5">
    <w:abstractNumId w:val="21"/>
  </w:num>
  <w:num w:numId="6">
    <w:abstractNumId w:val="7"/>
  </w:num>
  <w:num w:numId="7">
    <w:abstractNumId w:val="35"/>
  </w:num>
  <w:num w:numId="8">
    <w:abstractNumId w:val="24"/>
  </w:num>
  <w:num w:numId="9">
    <w:abstractNumId w:val="0"/>
  </w:num>
  <w:num w:numId="10">
    <w:abstractNumId w:val="10"/>
  </w:num>
  <w:num w:numId="11">
    <w:abstractNumId w:val="25"/>
  </w:num>
  <w:num w:numId="12">
    <w:abstractNumId w:val="34"/>
  </w:num>
  <w:num w:numId="13">
    <w:abstractNumId w:val="16"/>
  </w:num>
  <w:num w:numId="14">
    <w:abstractNumId w:val="23"/>
  </w:num>
  <w:num w:numId="15">
    <w:abstractNumId w:val="26"/>
  </w:num>
  <w:num w:numId="16">
    <w:abstractNumId w:val="12"/>
  </w:num>
  <w:num w:numId="17">
    <w:abstractNumId w:val="22"/>
  </w:num>
  <w:num w:numId="18">
    <w:abstractNumId w:val="2"/>
  </w:num>
  <w:num w:numId="19">
    <w:abstractNumId w:val="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36"/>
  </w:num>
  <w:num w:numId="23">
    <w:abstractNumId w:val="19"/>
  </w:num>
  <w:num w:numId="24">
    <w:abstractNumId w:val="11"/>
  </w:num>
  <w:num w:numId="25">
    <w:abstractNumId w:val="27"/>
  </w:num>
  <w:num w:numId="26">
    <w:abstractNumId w:val="18"/>
  </w:num>
  <w:num w:numId="27">
    <w:abstractNumId w:val="30"/>
  </w:num>
  <w:num w:numId="28">
    <w:abstractNumId w:val="15"/>
  </w:num>
  <w:num w:numId="29">
    <w:abstractNumId w:val="28"/>
  </w:num>
  <w:num w:numId="30">
    <w:abstractNumId w:val="32"/>
  </w:num>
  <w:num w:numId="31">
    <w:abstractNumId w:val="31"/>
  </w:num>
  <w:num w:numId="32">
    <w:abstractNumId w:val="38"/>
  </w:num>
  <w:num w:numId="33">
    <w:abstractNumId w:val="3"/>
  </w:num>
  <w:num w:numId="34">
    <w:abstractNumId w:val="5"/>
  </w:num>
  <w:num w:numId="35">
    <w:abstractNumId w:val="6"/>
  </w:num>
  <w:num w:numId="36">
    <w:abstractNumId w:val="20"/>
  </w:num>
  <w:num w:numId="37">
    <w:abstractNumId w:val="29"/>
  </w:num>
  <w:num w:numId="38">
    <w:abstractNumId w:val="17"/>
  </w:num>
  <w:num w:numId="39">
    <w:abstractNumId w:val="9"/>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1425F"/>
    <w:rsid w:val="00021A36"/>
    <w:rsid w:val="0002241D"/>
    <w:rsid w:val="00022CB7"/>
    <w:rsid w:val="00030B27"/>
    <w:rsid w:val="000474CA"/>
    <w:rsid w:val="0004791C"/>
    <w:rsid w:val="000526E1"/>
    <w:rsid w:val="00060C36"/>
    <w:rsid w:val="000612B2"/>
    <w:rsid w:val="000702DF"/>
    <w:rsid w:val="00080EB2"/>
    <w:rsid w:val="00084B34"/>
    <w:rsid w:val="00086B52"/>
    <w:rsid w:val="000A1823"/>
    <w:rsid w:val="000A5F9C"/>
    <w:rsid w:val="000C5353"/>
    <w:rsid w:val="000D09E4"/>
    <w:rsid w:val="00100C24"/>
    <w:rsid w:val="00113242"/>
    <w:rsid w:val="00130AD9"/>
    <w:rsid w:val="001419DC"/>
    <w:rsid w:val="001613D8"/>
    <w:rsid w:val="00164FDA"/>
    <w:rsid w:val="001740AF"/>
    <w:rsid w:val="001740EC"/>
    <w:rsid w:val="00177C9A"/>
    <w:rsid w:val="001837E2"/>
    <w:rsid w:val="001A03DB"/>
    <w:rsid w:val="001A11F2"/>
    <w:rsid w:val="001D2347"/>
    <w:rsid w:val="001D6520"/>
    <w:rsid w:val="001E53B4"/>
    <w:rsid w:val="00210216"/>
    <w:rsid w:val="00221678"/>
    <w:rsid w:val="0023058F"/>
    <w:rsid w:val="0023229A"/>
    <w:rsid w:val="00235416"/>
    <w:rsid w:val="00244ED5"/>
    <w:rsid w:val="00250857"/>
    <w:rsid w:val="0025510E"/>
    <w:rsid w:val="002562AB"/>
    <w:rsid w:val="00272912"/>
    <w:rsid w:val="00275887"/>
    <w:rsid w:val="002A3BA1"/>
    <w:rsid w:val="002B436C"/>
    <w:rsid w:val="002C58F7"/>
    <w:rsid w:val="002D15F7"/>
    <w:rsid w:val="002E255C"/>
    <w:rsid w:val="002E50FD"/>
    <w:rsid w:val="00300C90"/>
    <w:rsid w:val="00303881"/>
    <w:rsid w:val="00313620"/>
    <w:rsid w:val="00313FDC"/>
    <w:rsid w:val="0032043B"/>
    <w:rsid w:val="00320FBF"/>
    <w:rsid w:val="0033491E"/>
    <w:rsid w:val="00347526"/>
    <w:rsid w:val="00372444"/>
    <w:rsid w:val="00382427"/>
    <w:rsid w:val="003842E0"/>
    <w:rsid w:val="00385392"/>
    <w:rsid w:val="003917DC"/>
    <w:rsid w:val="00392D34"/>
    <w:rsid w:val="003942DB"/>
    <w:rsid w:val="0039733B"/>
    <w:rsid w:val="003A0623"/>
    <w:rsid w:val="003C093B"/>
    <w:rsid w:val="003C7A88"/>
    <w:rsid w:val="003D2E83"/>
    <w:rsid w:val="003E54B4"/>
    <w:rsid w:val="003E76A2"/>
    <w:rsid w:val="00436587"/>
    <w:rsid w:val="00440E65"/>
    <w:rsid w:val="004546F6"/>
    <w:rsid w:val="00461013"/>
    <w:rsid w:val="00470DAD"/>
    <w:rsid w:val="00475BEA"/>
    <w:rsid w:val="004807EC"/>
    <w:rsid w:val="004821A4"/>
    <w:rsid w:val="004A3F7C"/>
    <w:rsid w:val="004B0AEA"/>
    <w:rsid w:val="004B4BA7"/>
    <w:rsid w:val="004C38F2"/>
    <w:rsid w:val="004C5FF4"/>
    <w:rsid w:val="004E084D"/>
    <w:rsid w:val="004E6AB7"/>
    <w:rsid w:val="004F14F6"/>
    <w:rsid w:val="005028FF"/>
    <w:rsid w:val="00512E0C"/>
    <w:rsid w:val="00514F59"/>
    <w:rsid w:val="0053416C"/>
    <w:rsid w:val="005356EE"/>
    <w:rsid w:val="00544A2C"/>
    <w:rsid w:val="0054533B"/>
    <w:rsid w:val="00547FA2"/>
    <w:rsid w:val="00572664"/>
    <w:rsid w:val="00584336"/>
    <w:rsid w:val="00586465"/>
    <w:rsid w:val="005908F5"/>
    <w:rsid w:val="00592606"/>
    <w:rsid w:val="00595A29"/>
    <w:rsid w:val="0059636F"/>
    <w:rsid w:val="005979AE"/>
    <w:rsid w:val="005A55BC"/>
    <w:rsid w:val="005C0B2C"/>
    <w:rsid w:val="005D2BFA"/>
    <w:rsid w:val="005D5927"/>
    <w:rsid w:val="005D66E8"/>
    <w:rsid w:val="005E1991"/>
    <w:rsid w:val="005E4C2B"/>
    <w:rsid w:val="005F7427"/>
    <w:rsid w:val="00612E7E"/>
    <w:rsid w:val="00617F03"/>
    <w:rsid w:val="0063585D"/>
    <w:rsid w:val="006449FF"/>
    <w:rsid w:val="00650B4F"/>
    <w:rsid w:val="00655639"/>
    <w:rsid w:val="0067053B"/>
    <w:rsid w:val="00677E5A"/>
    <w:rsid w:val="006850F5"/>
    <w:rsid w:val="006B3DDE"/>
    <w:rsid w:val="006C1B1A"/>
    <w:rsid w:val="006C5BF7"/>
    <w:rsid w:val="006D0EC7"/>
    <w:rsid w:val="006D3C0D"/>
    <w:rsid w:val="006D4752"/>
    <w:rsid w:val="006E595C"/>
    <w:rsid w:val="006F437D"/>
    <w:rsid w:val="00717440"/>
    <w:rsid w:val="00725D5F"/>
    <w:rsid w:val="007714F3"/>
    <w:rsid w:val="00777183"/>
    <w:rsid w:val="00785B47"/>
    <w:rsid w:val="007A7D88"/>
    <w:rsid w:val="007B1058"/>
    <w:rsid w:val="007C65E8"/>
    <w:rsid w:val="008122D2"/>
    <w:rsid w:val="0081517C"/>
    <w:rsid w:val="008245AE"/>
    <w:rsid w:val="008346A9"/>
    <w:rsid w:val="00837397"/>
    <w:rsid w:val="00841A98"/>
    <w:rsid w:val="008432C5"/>
    <w:rsid w:val="00860FD6"/>
    <w:rsid w:val="00885209"/>
    <w:rsid w:val="008854C6"/>
    <w:rsid w:val="00885A26"/>
    <w:rsid w:val="00891591"/>
    <w:rsid w:val="00893254"/>
    <w:rsid w:val="008A4DB0"/>
    <w:rsid w:val="008F493F"/>
    <w:rsid w:val="00906118"/>
    <w:rsid w:val="00910E7A"/>
    <w:rsid w:val="009118E0"/>
    <w:rsid w:val="00926D1F"/>
    <w:rsid w:val="00932175"/>
    <w:rsid w:val="00933467"/>
    <w:rsid w:val="0094699B"/>
    <w:rsid w:val="009516EF"/>
    <w:rsid w:val="00953EDF"/>
    <w:rsid w:val="009778A7"/>
    <w:rsid w:val="00984212"/>
    <w:rsid w:val="0099586F"/>
    <w:rsid w:val="00997DAE"/>
    <w:rsid w:val="009B4526"/>
    <w:rsid w:val="009C1174"/>
    <w:rsid w:val="009C7BB3"/>
    <w:rsid w:val="009E262E"/>
    <w:rsid w:val="009F2D6E"/>
    <w:rsid w:val="009F733D"/>
    <w:rsid w:val="00A0354F"/>
    <w:rsid w:val="00A22B14"/>
    <w:rsid w:val="00A31CE8"/>
    <w:rsid w:val="00A433BF"/>
    <w:rsid w:val="00A51A30"/>
    <w:rsid w:val="00A55126"/>
    <w:rsid w:val="00A80564"/>
    <w:rsid w:val="00AA2242"/>
    <w:rsid w:val="00AA326E"/>
    <w:rsid w:val="00AA32E0"/>
    <w:rsid w:val="00AB30DE"/>
    <w:rsid w:val="00AB3F56"/>
    <w:rsid w:val="00AC323C"/>
    <w:rsid w:val="00AD3BB5"/>
    <w:rsid w:val="00AD5859"/>
    <w:rsid w:val="00AE067E"/>
    <w:rsid w:val="00B13077"/>
    <w:rsid w:val="00B14EE6"/>
    <w:rsid w:val="00B20AB8"/>
    <w:rsid w:val="00B236BB"/>
    <w:rsid w:val="00B30E8B"/>
    <w:rsid w:val="00B461AC"/>
    <w:rsid w:val="00B47802"/>
    <w:rsid w:val="00B50C36"/>
    <w:rsid w:val="00B666BA"/>
    <w:rsid w:val="00B87992"/>
    <w:rsid w:val="00BA7DCC"/>
    <w:rsid w:val="00BC3E38"/>
    <w:rsid w:val="00BC717A"/>
    <w:rsid w:val="00BE2210"/>
    <w:rsid w:val="00BF4075"/>
    <w:rsid w:val="00BF633E"/>
    <w:rsid w:val="00C04EB3"/>
    <w:rsid w:val="00C23A70"/>
    <w:rsid w:val="00C273B1"/>
    <w:rsid w:val="00C513D1"/>
    <w:rsid w:val="00C53CEA"/>
    <w:rsid w:val="00C634C5"/>
    <w:rsid w:val="00C66B57"/>
    <w:rsid w:val="00C7779C"/>
    <w:rsid w:val="00C813E7"/>
    <w:rsid w:val="00C81B2A"/>
    <w:rsid w:val="00C83764"/>
    <w:rsid w:val="00C839CD"/>
    <w:rsid w:val="00C878BE"/>
    <w:rsid w:val="00C939C0"/>
    <w:rsid w:val="00C950D6"/>
    <w:rsid w:val="00C96D9A"/>
    <w:rsid w:val="00CA0182"/>
    <w:rsid w:val="00CA322A"/>
    <w:rsid w:val="00CB726B"/>
    <w:rsid w:val="00CB74AA"/>
    <w:rsid w:val="00CC200D"/>
    <w:rsid w:val="00CC2C09"/>
    <w:rsid w:val="00CC791E"/>
    <w:rsid w:val="00CD5DAE"/>
    <w:rsid w:val="00CD7BFF"/>
    <w:rsid w:val="00CE548C"/>
    <w:rsid w:val="00D25457"/>
    <w:rsid w:val="00D2756D"/>
    <w:rsid w:val="00D55104"/>
    <w:rsid w:val="00D60359"/>
    <w:rsid w:val="00D63990"/>
    <w:rsid w:val="00D664E3"/>
    <w:rsid w:val="00D8194C"/>
    <w:rsid w:val="00D8212D"/>
    <w:rsid w:val="00D878B3"/>
    <w:rsid w:val="00DE08BA"/>
    <w:rsid w:val="00E4537D"/>
    <w:rsid w:val="00E4713D"/>
    <w:rsid w:val="00E54102"/>
    <w:rsid w:val="00E550E3"/>
    <w:rsid w:val="00E732F2"/>
    <w:rsid w:val="00E81151"/>
    <w:rsid w:val="00E83B19"/>
    <w:rsid w:val="00E8724B"/>
    <w:rsid w:val="00E939E2"/>
    <w:rsid w:val="00E946D9"/>
    <w:rsid w:val="00EB2C3F"/>
    <w:rsid w:val="00EF7EE1"/>
    <w:rsid w:val="00F20159"/>
    <w:rsid w:val="00F25693"/>
    <w:rsid w:val="00F31094"/>
    <w:rsid w:val="00F36ECD"/>
    <w:rsid w:val="00F4609D"/>
    <w:rsid w:val="00F554CA"/>
    <w:rsid w:val="00F617A4"/>
    <w:rsid w:val="00F64E25"/>
    <w:rsid w:val="00F710B7"/>
    <w:rsid w:val="00F7771E"/>
    <w:rsid w:val="00F971DB"/>
    <w:rsid w:val="00FA7E15"/>
    <w:rsid w:val="00FB3766"/>
    <w:rsid w:val="00FC0F65"/>
    <w:rsid w:val="00FD1370"/>
    <w:rsid w:val="00FF0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2C48BACE-71AC-400D-97B5-C7F35E7C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4E6AB7"/>
    <w:pPr>
      <w:autoSpaceDE w:val="0"/>
      <w:autoSpaceDN w:val="0"/>
      <w:adjustRightInd w:val="0"/>
    </w:pPr>
    <w:rPr>
      <w:rFonts w:ascii="Arial" w:hAnsi="Arial" w:cs="Arial"/>
      <w:color w:val="000000"/>
      <w:sz w:val="24"/>
      <w:szCs w:val="24"/>
      <w:lang w:eastAsia="en-US"/>
    </w:rPr>
  </w:style>
  <w:style w:type="paragraph" w:styleId="Sinespaciado">
    <w:name w:val="No Spacing"/>
    <w:uiPriority w:val="1"/>
    <w:qFormat/>
    <w:rsid w:val="00B47802"/>
    <w:rPr>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536965">
      <w:bodyDiv w:val="1"/>
      <w:marLeft w:val="0"/>
      <w:marRight w:val="0"/>
      <w:marTop w:val="0"/>
      <w:marBottom w:val="0"/>
      <w:divBdr>
        <w:top w:val="none" w:sz="0" w:space="0" w:color="auto"/>
        <w:left w:val="none" w:sz="0" w:space="0" w:color="auto"/>
        <w:bottom w:val="none" w:sz="0" w:space="0" w:color="auto"/>
        <w:right w:val="none" w:sz="0" w:space="0" w:color="auto"/>
      </w:divBdr>
    </w:div>
    <w:div w:id="500699430">
      <w:bodyDiv w:val="1"/>
      <w:marLeft w:val="0"/>
      <w:marRight w:val="0"/>
      <w:marTop w:val="0"/>
      <w:marBottom w:val="0"/>
      <w:divBdr>
        <w:top w:val="none" w:sz="0" w:space="0" w:color="auto"/>
        <w:left w:val="none" w:sz="0" w:space="0" w:color="auto"/>
        <w:bottom w:val="none" w:sz="0" w:space="0" w:color="auto"/>
        <w:right w:val="none" w:sz="0" w:space="0" w:color="auto"/>
      </w:divBdr>
    </w:div>
    <w:div w:id="538931265">
      <w:bodyDiv w:val="1"/>
      <w:marLeft w:val="0"/>
      <w:marRight w:val="0"/>
      <w:marTop w:val="0"/>
      <w:marBottom w:val="0"/>
      <w:divBdr>
        <w:top w:val="none" w:sz="0" w:space="0" w:color="auto"/>
        <w:left w:val="none" w:sz="0" w:space="0" w:color="auto"/>
        <w:bottom w:val="none" w:sz="0" w:space="0" w:color="auto"/>
        <w:right w:val="none" w:sz="0" w:space="0" w:color="auto"/>
      </w:divBdr>
    </w:div>
    <w:div w:id="585841699">
      <w:bodyDiv w:val="1"/>
      <w:marLeft w:val="0"/>
      <w:marRight w:val="0"/>
      <w:marTop w:val="0"/>
      <w:marBottom w:val="0"/>
      <w:divBdr>
        <w:top w:val="none" w:sz="0" w:space="0" w:color="auto"/>
        <w:left w:val="none" w:sz="0" w:space="0" w:color="auto"/>
        <w:bottom w:val="none" w:sz="0" w:space="0" w:color="auto"/>
        <w:right w:val="none" w:sz="0" w:space="0" w:color="auto"/>
      </w:divBdr>
    </w:div>
    <w:div w:id="655571947">
      <w:bodyDiv w:val="1"/>
      <w:marLeft w:val="0"/>
      <w:marRight w:val="0"/>
      <w:marTop w:val="0"/>
      <w:marBottom w:val="0"/>
      <w:divBdr>
        <w:top w:val="none" w:sz="0" w:space="0" w:color="auto"/>
        <w:left w:val="none" w:sz="0" w:space="0" w:color="auto"/>
        <w:bottom w:val="none" w:sz="0" w:space="0" w:color="auto"/>
        <w:right w:val="none" w:sz="0" w:space="0" w:color="auto"/>
      </w:divBdr>
    </w:div>
    <w:div w:id="736168535">
      <w:bodyDiv w:val="1"/>
      <w:marLeft w:val="0"/>
      <w:marRight w:val="0"/>
      <w:marTop w:val="0"/>
      <w:marBottom w:val="0"/>
      <w:divBdr>
        <w:top w:val="none" w:sz="0" w:space="0" w:color="auto"/>
        <w:left w:val="none" w:sz="0" w:space="0" w:color="auto"/>
        <w:bottom w:val="none" w:sz="0" w:space="0" w:color="auto"/>
        <w:right w:val="none" w:sz="0" w:space="0" w:color="auto"/>
      </w:divBdr>
    </w:div>
    <w:div w:id="1079249540">
      <w:bodyDiv w:val="1"/>
      <w:marLeft w:val="0"/>
      <w:marRight w:val="0"/>
      <w:marTop w:val="0"/>
      <w:marBottom w:val="0"/>
      <w:divBdr>
        <w:top w:val="none" w:sz="0" w:space="0" w:color="auto"/>
        <w:left w:val="none" w:sz="0" w:space="0" w:color="auto"/>
        <w:bottom w:val="none" w:sz="0" w:space="0" w:color="auto"/>
        <w:right w:val="none" w:sz="0" w:space="0" w:color="auto"/>
      </w:divBdr>
    </w:div>
    <w:div w:id="1132134756">
      <w:bodyDiv w:val="1"/>
      <w:marLeft w:val="0"/>
      <w:marRight w:val="0"/>
      <w:marTop w:val="0"/>
      <w:marBottom w:val="0"/>
      <w:divBdr>
        <w:top w:val="none" w:sz="0" w:space="0" w:color="auto"/>
        <w:left w:val="none" w:sz="0" w:space="0" w:color="auto"/>
        <w:bottom w:val="none" w:sz="0" w:space="0" w:color="auto"/>
        <w:right w:val="none" w:sz="0" w:space="0" w:color="auto"/>
      </w:divBdr>
    </w:div>
    <w:div w:id="1137377750">
      <w:bodyDiv w:val="1"/>
      <w:marLeft w:val="0"/>
      <w:marRight w:val="0"/>
      <w:marTop w:val="0"/>
      <w:marBottom w:val="0"/>
      <w:divBdr>
        <w:top w:val="none" w:sz="0" w:space="0" w:color="auto"/>
        <w:left w:val="none" w:sz="0" w:space="0" w:color="auto"/>
        <w:bottom w:val="none" w:sz="0" w:space="0" w:color="auto"/>
        <w:right w:val="none" w:sz="0" w:space="0" w:color="auto"/>
      </w:divBdr>
    </w:div>
    <w:div w:id="1249146785">
      <w:bodyDiv w:val="1"/>
      <w:marLeft w:val="0"/>
      <w:marRight w:val="0"/>
      <w:marTop w:val="0"/>
      <w:marBottom w:val="0"/>
      <w:divBdr>
        <w:top w:val="none" w:sz="0" w:space="0" w:color="auto"/>
        <w:left w:val="none" w:sz="0" w:space="0" w:color="auto"/>
        <w:bottom w:val="none" w:sz="0" w:space="0" w:color="auto"/>
        <w:right w:val="none" w:sz="0" w:space="0" w:color="auto"/>
      </w:divBdr>
    </w:div>
    <w:div w:id="1283223029">
      <w:bodyDiv w:val="1"/>
      <w:marLeft w:val="0"/>
      <w:marRight w:val="0"/>
      <w:marTop w:val="0"/>
      <w:marBottom w:val="0"/>
      <w:divBdr>
        <w:top w:val="none" w:sz="0" w:space="0" w:color="auto"/>
        <w:left w:val="none" w:sz="0" w:space="0" w:color="auto"/>
        <w:bottom w:val="none" w:sz="0" w:space="0" w:color="auto"/>
        <w:right w:val="none" w:sz="0" w:space="0" w:color="auto"/>
      </w:divBdr>
    </w:div>
    <w:div w:id="1302424443">
      <w:bodyDiv w:val="1"/>
      <w:marLeft w:val="0"/>
      <w:marRight w:val="0"/>
      <w:marTop w:val="0"/>
      <w:marBottom w:val="0"/>
      <w:divBdr>
        <w:top w:val="none" w:sz="0" w:space="0" w:color="auto"/>
        <w:left w:val="none" w:sz="0" w:space="0" w:color="auto"/>
        <w:bottom w:val="none" w:sz="0" w:space="0" w:color="auto"/>
        <w:right w:val="none" w:sz="0" w:space="0" w:color="auto"/>
      </w:divBdr>
      <w:divsChild>
        <w:div w:id="1013998935">
          <w:marLeft w:val="547"/>
          <w:marRight w:val="0"/>
          <w:marTop w:val="115"/>
          <w:marBottom w:val="0"/>
          <w:divBdr>
            <w:top w:val="none" w:sz="0" w:space="0" w:color="auto"/>
            <w:left w:val="none" w:sz="0" w:space="0" w:color="auto"/>
            <w:bottom w:val="none" w:sz="0" w:space="0" w:color="auto"/>
            <w:right w:val="none" w:sz="0" w:space="0" w:color="auto"/>
          </w:divBdr>
        </w:div>
        <w:div w:id="1244949345">
          <w:marLeft w:val="547"/>
          <w:marRight w:val="0"/>
          <w:marTop w:val="115"/>
          <w:marBottom w:val="0"/>
          <w:divBdr>
            <w:top w:val="none" w:sz="0" w:space="0" w:color="auto"/>
            <w:left w:val="none" w:sz="0" w:space="0" w:color="auto"/>
            <w:bottom w:val="none" w:sz="0" w:space="0" w:color="auto"/>
            <w:right w:val="none" w:sz="0" w:space="0" w:color="auto"/>
          </w:divBdr>
        </w:div>
        <w:div w:id="1566179693">
          <w:marLeft w:val="547"/>
          <w:marRight w:val="0"/>
          <w:marTop w:val="115"/>
          <w:marBottom w:val="0"/>
          <w:divBdr>
            <w:top w:val="none" w:sz="0" w:space="0" w:color="auto"/>
            <w:left w:val="none" w:sz="0" w:space="0" w:color="auto"/>
            <w:bottom w:val="none" w:sz="0" w:space="0" w:color="auto"/>
            <w:right w:val="none" w:sz="0" w:space="0" w:color="auto"/>
          </w:divBdr>
        </w:div>
        <w:div w:id="2146582718">
          <w:marLeft w:val="547"/>
          <w:marRight w:val="0"/>
          <w:marTop w:val="115"/>
          <w:marBottom w:val="0"/>
          <w:divBdr>
            <w:top w:val="none" w:sz="0" w:space="0" w:color="auto"/>
            <w:left w:val="none" w:sz="0" w:space="0" w:color="auto"/>
            <w:bottom w:val="none" w:sz="0" w:space="0" w:color="auto"/>
            <w:right w:val="none" w:sz="0" w:space="0" w:color="auto"/>
          </w:divBdr>
        </w:div>
      </w:divsChild>
    </w:div>
    <w:div w:id="1313682988">
      <w:bodyDiv w:val="1"/>
      <w:marLeft w:val="0"/>
      <w:marRight w:val="0"/>
      <w:marTop w:val="0"/>
      <w:marBottom w:val="0"/>
      <w:divBdr>
        <w:top w:val="none" w:sz="0" w:space="0" w:color="auto"/>
        <w:left w:val="none" w:sz="0" w:space="0" w:color="auto"/>
        <w:bottom w:val="none" w:sz="0" w:space="0" w:color="auto"/>
        <w:right w:val="none" w:sz="0" w:space="0" w:color="auto"/>
      </w:divBdr>
    </w:div>
    <w:div w:id="1415080847">
      <w:bodyDiv w:val="1"/>
      <w:marLeft w:val="0"/>
      <w:marRight w:val="0"/>
      <w:marTop w:val="0"/>
      <w:marBottom w:val="0"/>
      <w:divBdr>
        <w:top w:val="none" w:sz="0" w:space="0" w:color="auto"/>
        <w:left w:val="none" w:sz="0" w:space="0" w:color="auto"/>
        <w:bottom w:val="none" w:sz="0" w:space="0" w:color="auto"/>
        <w:right w:val="none" w:sz="0" w:space="0" w:color="auto"/>
      </w:divBdr>
    </w:div>
    <w:div w:id="1433863554">
      <w:bodyDiv w:val="1"/>
      <w:marLeft w:val="0"/>
      <w:marRight w:val="0"/>
      <w:marTop w:val="0"/>
      <w:marBottom w:val="0"/>
      <w:divBdr>
        <w:top w:val="none" w:sz="0" w:space="0" w:color="auto"/>
        <w:left w:val="none" w:sz="0" w:space="0" w:color="auto"/>
        <w:bottom w:val="none" w:sz="0" w:space="0" w:color="auto"/>
        <w:right w:val="none" w:sz="0" w:space="0" w:color="auto"/>
      </w:divBdr>
    </w:div>
    <w:div w:id="1489175650">
      <w:bodyDiv w:val="1"/>
      <w:marLeft w:val="0"/>
      <w:marRight w:val="0"/>
      <w:marTop w:val="0"/>
      <w:marBottom w:val="0"/>
      <w:divBdr>
        <w:top w:val="none" w:sz="0" w:space="0" w:color="auto"/>
        <w:left w:val="none" w:sz="0" w:space="0" w:color="auto"/>
        <w:bottom w:val="none" w:sz="0" w:space="0" w:color="auto"/>
        <w:right w:val="none" w:sz="0" w:space="0" w:color="auto"/>
      </w:divBdr>
    </w:div>
    <w:div w:id="1531723053">
      <w:bodyDiv w:val="1"/>
      <w:marLeft w:val="0"/>
      <w:marRight w:val="0"/>
      <w:marTop w:val="0"/>
      <w:marBottom w:val="0"/>
      <w:divBdr>
        <w:top w:val="none" w:sz="0" w:space="0" w:color="auto"/>
        <w:left w:val="none" w:sz="0" w:space="0" w:color="auto"/>
        <w:bottom w:val="none" w:sz="0" w:space="0" w:color="auto"/>
        <w:right w:val="none" w:sz="0" w:space="0" w:color="auto"/>
      </w:divBdr>
    </w:div>
    <w:div w:id="1620985820">
      <w:bodyDiv w:val="1"/>
      <w:marLeft w:val="0"/>
      <w:marRight w:val="0"/>
      <w:marTop w:val="0"/>
      <w:marBottom w:val="0"/>
      <w:divBdr>
        <w:top w:val="none" w:sz="0" w:space="0" w:color="auto"/>
        <w:left w:val="none" w:sz="0" w:space="0" w:color="auto"/>
        <w:bottom w:val="none" w:sz="0" w:space="0" w:color="auto"/>
        <w:right w:val="none" w:sz="0" w:space="0" w:color="auto"/>
      </w:divBdr>
      <w:divsChild>
        <w:div w:id="300040809">
          <w:marLeft w:val="547"/>
          <w:marRight w:val="0"/>
          <w:marTop w:val="125"/>
          <w:marBottom w:val="0"/>
          <w:divBdr>
            <w:top w:val="none" w:sz="0" w:space="0" w:color="auto"/>
            <w:left w:val="none" w:sz="0" w:space="0" w:color="auto"/>
            <w:bottom w:val="none" w:sz="0" w:space="0" w:color="auto"/>
            <w:right w:val="none" w:sz="0" w:space="0" w:color="auto"/>
          </w:divBdr>
        </w:div>
      </w:divsChild>
    </w:div>
    <w:div w:id="1735933282">
      <w:bodyDiv w:val="1"/>
      <w:marLeft w:val="0"/>
      <w:marRight w:val="0"/>
      <w:marTop w:val="0"/>
      <w:marBottom w:val="0"/>
      <w:divBdr>
        <w:top w:val="none" w:sz="0" w:space="0" w:color="auto"/>
        <w:left w:val="none" w:sz="0" w:space="0" w:color="auto"/>
        <w:bottom w:val="none" w:sz="0" w:space="0" w:color="auto"/>
        <w:right w:val="none" w:sz="0" w:space="0" w:color="auto"/>
      </w:divBdr>
    </w:div>
    <w:div w:id="1752845000">
      <w:bodyDiv w:val="1"/>
      <w:marLeft w:val="0"/>
      <w:marRight w:val="0"/>
      <w:marTop w:val="0"/>
      <w:marBottom w:val="0"/>
      <w:divBdr>
        <w:top w:val="none" w:sz="0" w:space="0" w:color="auto"/>
        <w:left w:val="none" w:sz="0" w:space="0" w:color="auto"/>
        <w:bottom w:val="none" w:sz="0" w:space="0" w:color="auto"/>
        <w:right w:val="none" w:sz="0" w:space="0" w:color="auto"/>
      </w:divBdr>
    </w:div>
    <w:div w:id="1887597894">
      <w:bodyDiv w:val="1"/>
      <w:marLeft w:val="0"/>
      <w:marRight w:val="0"/>
      <w:marTop w:val="0"/>
      <w:marBottom w:val="0"/>
      <w:divBdr>
        <w:top w:val="none" w:sz="0" w:space="0" w:color="auto"/>
        <w:left w:val="none" w:sz="0" w:space="0" w:color="auto"/>
        <w:bottom w:val="none" w:sz="0" w:space="0" w:color="auto"/>
        <w:right w:val="none" w:sz="0" w:space="0" w:color="auto"/>
      </w:divBdr>
    </w:div>
    <w:div w:id="1969243760">
      <w:bodyDiv w:val="1"/>
      <w:marLeft w:val="0"/>
      <w:marRight w:val="0"/>
      <w:marTop w:val="0"/>
      <w:marBottom w:val="0"/>
      <w:divBdr>
        <w:top w:val="none" w:sz="0" w:space="0" w:color="auto"/>
        <w:left w:val="none" w:sz="0" w:space="0" w:color="auto"/>
        <w:bottom w:val="none" w:sz="0" w:space="0" w:color="auto"/>
        <w:right w:val="none" w:sz="0" w:space="0" w:color="auto"/>
      </w:divBdr>
    </w:div>
    <w:div w:id="197790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1648</Words>
  <Characters>10385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2011-08-08T04:05:00Z</cp:lastPrinted>
  <dcterms:created xsi:type="dcterms:W3CDTF">2016-11-23T21:40:00Z</dcterms:created>
  <dcterms:modified xsi:type="dcterms:W3CDTF">2016-11-23T21:40:00Z</dcterms:modified>
</cp:coreProperties>
</file>