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FACULTAD DE </w:t>
      </w:r>
      <w:proofErr w:type="spellStart"/>
      <w:r>
        <w:rPr>
          <w:rFonts w:ascii="Times New Roman" w:hAnsi="Times New Roman" w:cs="Times New Roman"/>
          <w:b/>
          <w:bCs/>
        </w:rPr>
        <w:t>EDUCACION</w:t>
      </w:r>
      <w:bookmarkStart w:id="0" w:name="_GoBack"/>
      <w:bookmarkEnd w:id="0"/>
      <w:proofErr w:type="spellEnd"/>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PROGRAMA DE </w:t>
      </w:r>
      <w:proofErr w:type="spellStart"/>
      <w:r>
        <w:rPr>
          <w:rFonts w:ascii="Times New Roman" w:hAnsi="Times New Roman" w:cs="Times New Roman"/>
          <w:b/>
          <w:bCs/>
        </w:rPr>
        <w:t>EDUCACION</w:t>
      </w:r>
      <w:proofErr w:type="spellEnd"/>
      <w:r>
        <w:rPr>
          <w:rFonts w:ascii="Times New Roman" w:hAnsi="Times New Roman" w:cs="Times New Roman"/>
          <w:b/>
          <w:bCs/>
        </w:rPr>
        <w:t xml:space="preserve"> </w:t>
      </w:r>
      <w:proofErr w:type="spellStart"/>
      <w:r>
        <w:rPr>
          <w:rFonts w:ascii="Times New Roman" w:hAnsi="Times New Roman" w:cs="Times New Roman"/>
          <w:b/>
          <w:bCs/>
        </w:rPr>
        <w:t>FISICA</w:t>
      </w:r>
      <w:proofErr w:type="spellEnd"/>
      <w:r>
        <w:rPr>
          <w:rFonts w:ascii="Times New Roman" w:hAnsi="Times New Roman" w:cs="Times New Roman"/>
          <w:b/>
          <w:bCs/>
        </w:rPr>
        <w:t xml:space="preserve"> Y DEPORTES</w:t>
      </w:r>
    </w:p>
    <w:p w:rsidR="00EF7EE1" w:rsidRPr="00547FA2" w:rsidRDefault="00EF7EE1" w:rsidP="00D424D1">
      <w:pPr>
        <w:pStyle w:val="Prrafodelista"/>
        <w:ind w:left="1080"/>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547FA2">
        <w:trPr>
          <w:tblCellSpacing w:w="20" w:type="dxa"/>
        </w:trPr>
        <w:tc>
          <w:tcPr>
            <w:tcW w:w="4923" w:type="dxa"/>
          </w:tcPr>
          <w:p w:rsidR="00EF7EE1" w:rsidRPr="00B20AB8" w:rsidRDefault="00EF7EE1" w:rsidP="00B20AB8">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EF7EE1" w:rsidRPr="00B20AB8" w:rsidRDefault="00EF7EE1" w:rsidP="00B20AB8">
            <w:pPr>
              <w:spacing w:after="0" w:line="240" w:lineRule="auto"/>
              <w:rPr>
                <w:rFonts w:ascii="Times New Roman" w:hAnsi="Times New Roman" w:cs="Times New Roman"/>
                <w:sz w:val="18"/>
                <w:szCs w:val="18"/>
                <w:lang w:eastAsia="es-CO"/>
              </w:rPr>
            </w:pPr>
          </w:p>
        </w:tc>
        <w:tc>
          <w:tcPr>
            <w:tcW w:w="4618" w:type="dxa"/>
          </w:tcPr>
          <w:p w:rsidR="00EF7EE1" w:rsidRPr="00D813C4" w:rsidRDefault="00297647" w:rsidP="00B20AB8">
            <w:pPr>
              <w:spacing w:after="0" w:line="240" w:lineRule="auto"/>
              <w:rPr>
                <w:rFonts w:ascii="Times New Roman" w:hAnsi="Times New Roman" w:cs="Times New Roman"/>
                <w:b/>
                <w:color w:val="00B050"/>
                <w:sz w:val="18"/>
                <w:szCs w:val="18"/>
                <w:lang w:eastAsia="es-CO"/>
              </w:rPr>
            </w:pPr>
            <w:proofErr w:type="spellStart"/>
            <w:r w:rsidRPr="00D813C4">
              <w:rPr>
                <w:rFonts w:ascii="Times New Roman" w:hAnsi="Times New Roman" w:cs="Times New Roman"/>
                <w:b/>
                <w:color w:val="000000" w:themeColor="text1"/>
                <w:sz w:val="18"/>
                <w:szCs w:val="18"/>
                <w:lang w:eastAsia="es-CO"/>
              </w:rPr>
              <w:t>DIDACTICA</w:t>
            </w:r>
            <w:proofErr w:type="spellEnd"/>
            <w:r w:rsidRPr="00D813C4">
              <w:rPr>
                <w:rFonts w:ascii="Times New Roman" w:hAnsi="Times New Roman" w:cs="Times New Roman"/>
                <w:b/>
                <w:color w:val="000000" w:themeColor="text1"/>
                <w:sz w:val="18"/>
                <w:szCs w:val="18"/>
                <w:lang w:eastAsia="es-CO"/>
              </w:rPr>
              <w:t xml:space="preserve"> DEL SOFTBOL</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8" w:type="dxa"/>
          </w:tcPr>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w:t>
            </w:r>
            <w:proofErr w:type="spellStart"/>
            <w:r>
              <w:rPr>
                <w:rFonts w:ascii="Times New Roman" w:hAnsi="Times New Roman" w:cs="Times New Roman"/>
                <w:b/>
                <w:bCs/>
                <w:sz w:val="18"/>
                <w:szCs w:val="18"/>
                <w:lang w:eastAsia="es-CO"/>
              </w:rPr>
              <w:t>ACADEMICA</w:t>
            </w:r>
            <w:proofErr w:type="spellEnd"/>
            <w:r>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A.A.B</w:t>
            </w:r>
            <w:proofErr w:type="spellEnd"/>
            <w:r w:rsidRPr="00B20AB8">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A.A.P.</w:t>
            </w:r>
            <w:r>
              <w:rPr>
                <w:rFonts w:ascii="Times New Roman" w:hAnsi="Times New Roman" w:cs="Times New Roman"/>
                <w:b/>
                <w:bCs/>
                <w:sz w:val="18"/>
                <w:szCs w:val="18"/>
                <w:lang w:eastAsia="es-CO"/>
              </w:rPr>
              <w:t>P</w:t>
            </w:r>
            <w:proofErr w:type="spellEnd"/>
            <w:r w:rsidRPr="00B20AB8">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A.A.P</w:t>
            </w:r>
            <w:proofErr w:type="spellEnd"/>
            <w:r>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A.A.O.I</w:t>
            </w:r>
            <w:proofErr w:type="spellEnd"/>
            <w:r>
              <w:rPr>
                <w:rFonts w:ascii="Times New Roman" w:hAnsi="Times New Roman" w:cs="Times New Roman"/>
                <w:b/>
                <w:bCs/>
                <w:sz w:val="18"/>
                <w:szCs w:val="18"/>
                <w:lang w:eastAsia="es-CO"/>
              </w:rPr>
              <w:t xml:space="preserve">.       </w:t>
            </w:r>
            <w:proofErr w:type="spellStart"/>
            <w:r>
              <w:rPr>
                <w:rFonts w:ascii="Times New Roman" w:hAnsi="Times New Roman" w:cs="Times New Roman"/>
                <w:b/>
                <w:bCs/>
                <w:sz w:val="18"/>
                <w:szCs w:val="18"/>
                <w:lang w:eastAsia="es-CO"/>
              </w:rPr>
              <w:t>A.A.E.C</w:t>
            </w:r>
            <w:proofErr w:type="spellEnd"/>
            <w:r>
              <w:rPr>
                <w:rFonts w:ascii="Times New Roman" w:hAnsi="Times New Roman" w:cs="Times New Roman"/>
                <w:b/>
                <w:bCs/>
                <w:sz w:val="18"/>
                <w:szCs w:val="18"/>
                <w:lang w:eastAsia="es-CO"/>
              </w:rPr>
              <w:t xml:space="preserve">.     </w:t>
            </w:r>
            <w:proofErr w:type="spellStart"/>
            <w:r w:rsidRPr="00B20AB8">
              <w:rPr>
                <w:rFonts w:ascii="Times New Roman" w:hAnsi="Times New Roman" w:cs="Times New Roman"/>
                <w:b/>
                <w:bCs/>
                <w:sz w:val="18"/>
                <w:szCs w:val="18"/>
                <w:lang w:eastAsia="es-CO"/>
              </w:rPr>
              <w:t>A.A.E.P</w:t>
            </w:r>
            <w:proofErr w:type="spellEnd"/>
            <w:r w:rsidRPr="00B20AB8">
              <w:rPr>
                <w:rFonts w:ascii="Times New Roman" w:hAnsi="Times New Roman" w:cs="Times New Roman"/>
                <w:b/>
                <w:bCs/>
                <w:sz w:val="18"/>
                <w:szCs w:val="18"/>
                <w:lang w:eastAsia="es-CO"/>
              </w:rPr>
              <w:t xml:space="preserve">. </w:t>
            </w:r>
          </w:p>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w:t>
            </w:r>
            <w:r w:rsidRPr="00246619">
              <w:rPr>
                <w:rFonts w:ascii="Times New Roman" w:hAnsi="Times New Roman" w:cs="Times New Roman"/>
                <w:b/>
                <w:bCs/>
                <w:color w:val="00B050"/>
                <w:sz w:val="18"/>
                <w:szCs w:val="18"/>
                <w:lang w:eastAsia="es-CO"/>
              </w:rPr>
              <w:t>_</w:t>
            </w:r>
            <w:r w:rsidR="00297647" w:rsidRPr="00246619">
              <w:rPr>
                <w:rFonts w:ascii="Times New Roman" w:hAnsi="Times New Roman" w:cs="Times New Roman"/>
                <w:b/>
                <w:bCs/>
                <w:color w:val="00B050"/>
                <w:sz w:val="18"/>
                <w:szCs w:val="18"/>
                <w:lang w:eastAsia="es-CO"/>
              </w:rPr>
              <w:t>X</w:t>
            </w:r>
            <w:r>
              <w:rPr>
                <w:rFonts w:ascii="Times New Roman" w:hAnsi="Times New Roman" w:cs="Times New Roman"/>
                <w:b/>
                <w:bCs/>
                <w:sz w:val="18"/>
                <w:szCs w:val="18"/>
                <w:lang w:eastAsia="es-CO"/>
              </w:rPr>
              <w:t xml:space="preserve">_  </w:t>
            </w:r>
            <w:proofErr w:type="spellStart"/>
            <w:r>
              <w:rPr>
                <w:rFonts w:ascii="Times New Roman" w:hAnsi="Times New Roman" w:cs="Times New Roman"/>
                <w:b/>
                <w:bCs/>
                <w:sz w:val="18"/>
                <w:szCs w:val="18"/>
                <w:lang w:eastAsia="es-CO"/>
              </w:rPr>
              <w:t>BASICO</w:t>
            </w:r>
            <w:proofErr w:type="spellEnd"/>
            <w:r>
              <w:rPr>
                <w:rFonts w:ascii="Times New Roman" w:hAnsi="Times New Roman" w:cs="Times New Roman"/>
                <w:b/>
                <w:bCs/>
                <w:sz w:val="18"/>
                <w:szCs w:val="18"/>
                <w:lang w:eastAsia="es-CO"/>
              </w:rPr>
              <w:t>: ___ ELECTIVO: __  OBLIGATORIO: ___ LEY y/o INSTITUCIONAL</w:t>
            </w:r>
          </w:p>
          <w:p w:rsidR="00EF7EE1" w:rsidRPr="00837397" w:rsidRDefault="00EF7EE1" w:rsidP="00B20AB8">
            <w:pPr>
              <w:spacing w:after="0" w:line="240" w:lineRule="auto"/>
              <w:jc w:val="both"/>
              <w:rPr>
                <w:rFonts w:ascii="Times New Roman" w:hAnsi="Times New Roman" w:cs="Times New Roman"/>
                <w:b/>
                <w:bCs/>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EF7EE1" w:rsidRDefault="00EF7EE1" w:rsidP="00B20AB8">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___</w:t>
            </w:r>
            <w:r w:rsidR="006D5257">
              <w:rPr>
                <w:rFonts w:ascii="Times New Roman" w:hAnsi="Times New Roman" w:cs="Times New Roman"/>
                <w:b/>
                <w:bCs/>
                <w:sz w:val="18"/>
                <w:szCs w:val="18"/>
                <w:lang w:eastAsia="es-CO"/>
              </w:rPr>
              <w:t>X</w:t>
            </w:r>
            <w:r>
              <w:rPr>
                <w:rFonts w:ascii="Times New Roman" w:hAnsi="Times New Roman" w:cs="Times New Roman"/>
                <w:b/>
                <w:bCs/>
                <w:sz w:val="18"/>
                <w:szCs w:val="18"/>
                <w:lang w:eastAsia="es-CO"/>
              </w:rPr>
              <w:t>__</w:t>
            </w:r>
            <w:r w:rsidRPr="00B20AB8">
              <w:rPr>
                <w:rFonts w:ascii="Times New Roman" w:hAnsi="Times New Roman" w:cs="Times New Roman"/>
                <w:b/>
                <w:bCs/>
                <w:sz w:val="18"/>
                <w:szCs w:val="18"/>
                <w:lang w:eastAsia="es-CO"/>
              </w:rPr>
              <w:t>      </w:t>
            </w:r>
          </w:p>
          <w:p w:rsidR="00EF7EE1" w:rsidRPr="00B20AB8" w:rsidRDefault="00EF7EE1" w:rsidP="00B20AB8">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Pr>
                <w:rFonts w:ascii="Times New Roman" w:hAnsi="Times New Roman" w:cs="Times New Roman"/>
                <w:b/>
                <w:bCs/>
                <w:sz w:val="18"/>
                <w:szCs w:val="18"/>
                <w:lang w:eastAsia="es-CO"/>
              </w:rPr>
              <w:t xml:space="preserve">    ___</w:t>
            </w:r>
            <w:r w:rsidRPr="00246619">
              <w:rPr>
                <w:rFonts w:ascii="Times New Roman" w:hAnsi="Times New Roman" w:cs="Times New Roman"/>
                <w:b/>
                <w:bCs/>
                <w:color w:val="00B050"/>
                <w:sz w:val="18"/>
                <w:szCs w:val="18"/>
                <w:lang w:eastAsia="es-CO"/>
              </w:rPr>
              <w:t>_</w:t>
            </w:r>
            <w:r>
              <w:rPr>
                <w:rFonts w:ascii="Times New Roman" w:hAnsi="Times New Roman" w:cs="Times New Roman"/>
                <w:b/>
                <w:bCs/>
                <w:sz w:val="18"/>
                <w:szCs w:val="18"/>
                <w:lang w:eastAsia="es-CO"/>
              </w:rPr>
              <w:t>_</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roofErr w:type="spellStart"/>
            <w:r>
              <w:rPr>
                <w:rFonts w:ascii="Times New Roman" w:hAnsi="Times New Roman" w:cs="Times New Roman"/>
                <w:b/>
                <w:bCs/>
                <w:sz w:val="18"/>
                <w:szCs w:val="18"/>
                <w:lang w:eastAsia="es-CO"/>
              </w:rPr>
              <w:t>HABILITABLE</w:t>
            </w:r>
            <w:proofErr w:type="spellEnd"/>
            <w:r>
              <w:rPr>
                <w:rFonts w:ascii="Times New Roman" w:hAnsi="Times New Roman" w:cs="Times New Roman"/>
                <w:b/>
                <w:bCs/>
                <w:sz w:val="18"/>
                <w:szCs w:val="18"/>
                <w:lang w:eastAsia="es-CO"/>
              </w:rPr>
              <w:t>__</w:t>
            </w:r>
            <w:r w:rsidR="00297647">
              <w:rPr>
                <w:rFonts w:ascii="Times New Roman" w:hAnsi="Times New Roman" w:cs="Times New Roman"/>
                <w:b/>
                <w:bCs/>
                <w:sz w:val="18"/>
                <w:szCs w:val="18"/>
                <w:lang w:eastAsia="es-CO"/>
              </w:rPr>
              <w:t>NO</w:t>
            </w:r>
            <w:r>
              <w:rPr>
                <w:rFonts w:ascii="Times New Roman" w:hAnsi="Times New Roman" w:cs="Times New Roman"/>
                <w:b/>
                <w:bCs/>
                <w:sz w:val="18"/>
                <w:szCs w:val="18"/>
                <w:lang w:eastAsia="es-CO"/>
              </w:rPr>
              <w:t>___</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__</w:t>
            </w:r>
            <w:r w:rsidR="00297647">
              <w:rPr>
                <w:rFonts w:ascii="Times New Roman" w:hAnsi="Times New Roman" w:cs="Times New Roman"/>
                <w:b/>
                <w:bCs/>
                <w:sz w:val="18"/>
                <w:szCs w:val="18"/>
                <w:lang w:eastAsia="es-CO"/>
              </w:rPr>
              <w:t>SI</w:t>
            </w:r>
            <w:r>
              <w:rPr>
                <w:rFonts w:ascii="Times New Roman" w:hAnsi="Times New Roman" w:cs="Times New Roman"/>
                <w:b/>
                <w:bCs/>
                <w:sz w:val="18"/>
                <w:szCs w:val="18"/>
                <w:lang w:eastAsia="es-CO"/>
              </w:rPr>
              <w:t>_____</w:t>
            </w:r>
            <w:r w:rsidRPr="00B20AB8">
              <w:rPr>
                <w:rFonts w:ascii="Times New Roman" w:hAnsi="Times New Roman" w:cs="Times New Roman"/>
                <w:b/>
                <w:bCs/>
                <w:sz w:val="18"/>
                <w:szCs w:val="18"/>
                <w:lang w:eastAsia="es-CO"/>
              </w:rPr>
              <w:t xml:space="preserve">       HOMOLOGABLE </w:t>
            </w:r>
            <w:r>
              <w:rPr>
                <w:rFonts w:ascii="Times New Roman" w:hAnsi="Times New Roman" w:cs="Times New Roman"/>
                <w:b/>
                <w:bCs/>
                <w:sz w:val="18"/>
                <w:szCs w:val="18"/>
                <w:lang w:eastAsia="es-CO"/>
              </w:rPr>
              <w:t>___</w:t>
            </w:r>
            <w:r w:rsidR="00297647">
              <w:rPr>
                <w:rFonts w:ascii="Times New Roman" w:hAnsi="Times New Roman" w:cs="Times New Roman"/>
                <w:b/>
                <w:bCs/>
                <w:sz w:val="18"/>
                <w:szCs w:val="18"/>
                <w:lang w:eastAsia="es-CO"/>
              </w:rPr>
              <w:t>SI</w:t>
            </w:r>
            <w:r>
              <w:rPr>
                <w:rFonts w:ascii="Times New Roman" w:hAnsi="Times New Roman" w:cs="Times New Roman"/>
                <w:b/>
                <w:bCs/>
                <w:sz w:val="18"/>
                <w:szCs w:val="18"/>
                <w:lang w:eastAsia="es-CO"/>
              </w:rPr>
              <w:t>_</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EF7EE1" w:rsidRPr="00246619" w:rsidRDefault="00297647" w:rsidP="00B20AB8">
            <w:pPr>
              <w:spacing w:after="0" w:line="240" w:lineRule="auto"/>
              <w:jc w:val="both"/>
              <w:rPr>
                <w:rFonts w:ascii="Times New Roman" w:hAnsi="Times New Roman" w:cs="Times New Roman"/>
                <w:color w:val="00B050"/>
                <w:sz w:val="18"/>
                <w:szCs w:val="18"/>
                <w:lang w:eastAsia="es-CO"/>
              </w:rPr>
            </w:pPr>
            <w:r w:rsidRPr="00246619">
              <w:rPr>
                <w:color w:val="00B050"/>
                <w:sz w:val="18"/>
                <w:szCs w:val="18"/>
              </w:rPr>
              <w:t>160710104</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proofErr w:type="spellStart"/>
            <w:r>
              <w:rPr>
                <w:rFonts w:ascii="Times New Roman" w:hAnsi="Times New Roman" w:cs="Times New Roman"/>
                <w:b/>
                <w:bCs/>
                <w:sz w:val="18"/>
                <w:szCs w:val="18"/>
                <w:lang w:eastAsia="es-CO"/>
              </w:rPr>
              <w:t>formacion</w:t>
            </w:r>
            <w:proofErr w:type="spellEnd"/>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EF7EE1" w:rsidRPr="00246619" w:rsidRDefault="00297647"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PROFESIONAL</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EF7EE1" w:rsidRPr="00246619" w:rsidRDefault="00246619" w:rsidP="00B20AB8">
            <w:pPr>
              <w:spacing w:after="0" w:line="240" w:lineRule="auto"/>
              <w:jc w:val="both"/>
              <w:rPr>
                <w:rFonts w:ascii="Times New Roman" w:hAnsi="Times New Roman" w:cs="Times New Roman"/>
                <w:color w:val="00B050"/>
                <w:sz w:val="18"/>
                <w:szCs w:val="18"/>
                <w:lang w:eastAsia="es-CO"/>
              </w:rPr>
            </w:pPr>
            <w:r>
              <w:rPr>
                <w:rFonts w:ascii="Times New Roman" w:hAnsi="Times New Roman" w:cs="Times New Roman"/>
                <w:sz w:val="18"/>
                <w:szCs w:val="18"/>
                <w:lang w:eastAsia="es-CO"/>
              </w:rPr>
              <w:t xml:space="preserve"> </w:t>
            </w:r>
            <w:r w:rsidRPr="00246619">
              <w:rPr>
                <w:rFonts w:ascii="Times New Roman" w:hAnsi="Times New Roman" w:cs="Times New Roman"/>
                <w:color w:val="00B050"/>
                <w:sz w:val="18"/>
                <w:szCs w:val="18"/>
                <w:lang w:eastAsia="es-CO"/>
              </w:rPr>
              <w:t>I</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EF7EE1" w:rsidRPr="00B20AB8" w:rsidRDefault="00297647"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NINGUNO</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8" w:type="dxa"/>
          </w:tcPr>
          <w:p w:rsidR="00EF7EE1" w:rsidRPr="00246619" w:rsidRDefault="00297647"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2</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EF7EE1" w:rsidRPr="00246619" w:rsidRDefault="00297647"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4</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EF7EE1" w:rsidRPr="00246619" w:rsidRDefault="00297647"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1</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p w:rsidR="00EF7EE1" w:rsidRPr="00246619" w:rsidRDefault="006D5257" w:rsidP="00B20AB8">
            <w:pPr>
              <w:spacing w:after="0" w:line="240" w:lineRule="auto"/>
              <w:jc w:val="both"/>
              <w:rPr>
                <w:rFonts w:ascii="Times New Roman" w:hAnsi="Times New Roman" w:cs="Times New Roman"/>
                <w:color w:val="00B050"/>
                <w:sz w:val="18"/>
                <w:szCs w:val="18"/>
                <w:lang w:eastAsia="es-CO"/>
              </w:rPr>
            </w:pPr>
            <w:r>
              <w:rPr>
                <w:rFonts w:ascii="Times New Roman" w:hAnsi="Times New Roman" w:cs="Times New Roman"/>
                <w:color w:val="00B050"/>
                <w:sz w:val="18"/>
                <w:szCs w:val="18"/>
                <w:lang w:eastAsia="es-CO"/>
              </w:rPr>
              <w:t>2</w:t>
            </w:r>
          </w:p>
        </w:tc>
      </w:tr>
    </w:tbl>
    <w:p w:rsidR="000F1B62" w:rsidRDefault="000F1B62" w:rsidP="000709CF">
      <w:pPr>
        <w:spacing w:after="0"/>
        <w:jc w:val="both"/>
        <w:rPr>
          <w:rFonts w:ascii="Times New Roman" w:hAnsi="Times New Roman" w:cs="Times New Roman"/>
          <w:b/>
        </w:rPr>
      </w:pPr>
    </w:p>
    <w:p w:rsidR="000F1B62" w:rsidRDefault="000F1B62" w:rsidP="000F1B62">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p w:rsidR="000F1B62" w:rsidRPr="00953EDF" w:rsidRDefault="000F1B62" w:rsidP="000F1B62">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0F1B62" w:rsidRPr="00953EDF" w:rsidRDefault="000F1B62" w:rsidP="000F1B62">
      <w:pPr>
        <w:numPr>
          <w:ilvl w:val="0"/>
          <w:numId w:val="1"/>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0F1B62" w:rsidRPr="00953EDF" w:rsidRDefault="000F1B62" w:rsidP="000F1B62">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0F1B62" w:rsidRPr="00953EDF" w:rsidRDefault="000F1B62" w:rsidP="000F1B62">
      <w:pPr>
        <w:numPr>
          <w:ilvl w:val="0"/>
          <w:numId w:val="8"/>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0F1B62" w:rsidRPr="00953EDF" w:rsidRDefault="000F1B62" w:rsidP="000F1B62">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0F1B62" w:rsidRPr="00953EDF" w:rsidRDefault="000F1B62" w:rsidP="000F1B62">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proofErr w:type="spellStart"/>
      <w:r w:rsidRPr="00953EDF">
        <w:rPr>
          <w:rFonts w:ascii="Times New Roman" w:hAnsi="Times New Roman" w:cs="Times New Roman"/>
          <w:sz w:val="16"/>
          <w:szCs w:val="16"/>
          <w:u w:val="single"/>
        </w:rPr>
        <w:t>TTP</w:t>
      </w:r>
      <w:proofErr w:type="spellEnd"/>
      <w:r w:rsidRPr="00953EDF">
        <w:rPr>
          <w:rFonts w:ascii="Times New Roman" w:hAnsi="Times New Roman" w:cs="Times New Roman"/>
          <w:sz w:val="16"/>
          <w:szCs w:val="16"/>
          <w:u w:val="single"/>
        </w:rPr>
        <w:t xml:space="preserve"> + </w:t>
      </w:r>
      <w:proofErr w:type="spellStart"/>
      <w:r w:rsidRPr="00953EDF">
        <w:rPr>
          <w:rFonts w:ascii="Times New Roman" w:hAnsi="Times New Roman" w:cs="Times New Roman"/>
          <w:sz w:val="16"/>
          <w:szCs w:val="16"/>
          <w:u w:val="single"/>
        </w:rPr>
        <w:t>TTI</w:t>
      </w:r>
      <w:proofErr w:type="spellEnd"/>
      <w:r w:rsidRPr="00953EDF">
        <w:rPr>
          <w:rFonts w:ascii="Times New Roman" w:hAnsi="Times New Roman" w:cs="Times New Roman"/>
          <w:sz w:val="16"/>
          <w:szCs w:val="16"/>
          <w:u w:val="single"/>
        </w:rPr>
        <w:t>)</w:t>
      </w:r>
    </w:p>
    <w:p w:rsidR="000F1B62" w:rsidRPr="00953EDF" w:rsidRDefault="000F1B62" w:rsidP="000F1B62">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0F1B62" w:rsidRPr="00953EDF" w:rsidRDefault="000F1B62" w:rsidP="000F1B62">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w:t>
      </w:r>
      <w:proofErr w:type="spellStart"/>
      <w:r w:rsidRPr="00953EDF">
        <w:rPr>
          <w:rFonts w:ascii="Times New Roman" w:hAnsi="Times New Roman" w:cs="Times New Roman"/>
          <w:sz w:val="16"/>
          <w:szCs w:val="16"/>
        </w:rPr>
        <w:t>TTP</w:t>
      </w:r>
      <w:proofErr w:type="spellEnd"/>
      <w:r w:rsidRPr="00953EDF">
        <w:rPr>
          <w:rFonts w:ascii="Times New Roman" w:hAnsi="Times New Roman" w:cs="Times New Roman"/>
          <w:sz w:val="16"/>
          <w:szCs w:val="16"/>
        </w:rPr>
        <w:t>) y del tiempo de trabajo independiente del estudiante (</w:t>
      </w:r>
      <w:proofErr w:type="spellStart"/>
      <w:r w:rsidRPr="00953EDF">
        <w:rPr>
          <w:rFonts w:ascii="Times New Roman" w:hAnsi="Times New Roman" w:cs="Times New Roman"/>
          <w:sz w:val="16"/>
          <w:szCs w:val="16"/>
        </w:rPr>
        <w:t>TTI</w:t>
      </w:r>
      <w:proofErr w:type="spellEnd"/>
      <w:r w:rsidRPr="00953EDF">
        <w:rPr>
          <w:rFonts w:ascii="Times New Roman" w:hAnsi="Times New Roman" w:cs="Times New Roman"/>
          <w:sz w:val="16"/>
          <w:szCs w:val="16"/>
        </w:rPr>
        <w:t xml:space="preserve">), siguiendo la recomendación de 16 horas </w:t>
      </w:r>
      <w:proofErr w:type="spellStart"/>
      <w:r w:rsidRPr="00953EDF">
        <w:rPr>
          <w:rFonts w:ascii="Times New Roman" w:hAnsi="Times New Roman" w:cs="Times New Roman"/>
          <w:sz w:val="16"/>
          <w:szCs w:val="16"/>
        </w:rPr>
        <w:t>TTP</w:t>
      </w:r>
      <w:proofErr w:type="spellEnd"/>
      <w:r w:rsidRPr="00953EDF">
        <w:rPr>
          <w:rFonts w:ascii="Times New Roman" w:hAnsi="Times New Roman" w:cs="Times New Roman"/>
          <w:sz w:val="16"/>
          <w:szCs w:val="16"/>
        </w:rPr>
        <w:t xml:space="preserve"> y 32 horas </w:t>
      </w:r>
      <w:proofErr w:type="spellStart"/>
      <w:r w:rsidRPr="00953EDF">
        <w:rPr>
          <w:rFonts w:ascii="Times New Roman" w:hAnsi="Times New Roman" w:cs="Times New Roman"/>
          <w:sz w:val="16"/>
          <w:szCs w:val="16"/>
        </w:rPr>
        <w:t>TTI</w:t>
      </w:r>
      <w:proofErr w:type="spellEnd"/>
      <w:r w:rsidRPr="00953EDF">
        <w:rPr>
          <w:rFonts w:ascii="Times New Roman" w:hAnsi="Times New Roman" w:cs="Times New Roman"/>
          <w:sz w:val="16"/>
          <w:szCs w:val="16"/>
        </w:rPr>
        <w:t xml:space="preserve">, para un total de 48 horas de trabajo del estudiante en las 16 semanas típicas por cada </w:t>
      </w:r>
      <w:r w:rsidRPr="00953EDF">
        <w:rPr>
          <w:rFonts w:ascii="Times New Roman" w:hAnsi="Times New Roman" w:cs="Times New Roman"/>
          <w:sz w:val="16"/>
          <w:szCs w:val="16"/>
        </w:rPr>
        <w:lastRenderedPageBreak/>
        <w:t>crédito. Este cálculo depende de la naturaleza de la asignatura. (Indicaciones para organizar los planes de estudio, según créditos académicos. Serie Calidad de la Educación 2. Universidad del Quindío.2003)</w:t>
      </w:r>
    </w:p>
    <w:p w:rsidR="000F1B62" w:rsidRPr="00953EDF" w:rsidRDefault="000F1B62" w:rsidP="000F1B62">
      <w:pPr>
        <w:pStyle w:val="Textonotapie"/>
        <w:jc w:val="both"/>
        <w:rPr>
          <w:sz w:val="16"/>
          <w:szCs w:val="16"/>
          <w:lang w:val="es-CO"/>
        </w:rPr>
      </w:pPr>
    </w:p>
    <w:p w:rsidR="000F1B62" w:rsidRPr="00CC791E" w:rsidRDefault="000F1B62" w:rsidP="000F1B62">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0F1B62" w:rsidRPr="000F1B62" w:rsidRDefault="000F1B62" w:rsidP="000709CF">
      <w:pPr>
        <w:spacing w:after="0"/>
        <w:jc w:val="both"/>
        <w:rPr>
          <w:rFonts w:ascii="Times New Roman" w:hAnsi="Times New Roman" w:cs="Times New Roman"/>
          <w:b/>
          <w:lang w:val="es-CO"/>
        </w:rPr>
      </w:pPr>
    </w:p>
    <w:p w:rsidR="000F1B62" w:rsidRDefault="000F1B62" w:rsidP="000709CF">
      <w:pPr>
        <w:spacing w:after="0"/>
        <w:jc w:val="both"/>
        <w:rPr>
          <w:rFonts w:ascii="Times New Roman" w:hAnsi="Times New Roman" w:cs="Times New Roman"/>
          <w:b/>
        </w:rPr>
      </w:pPr>
    </w:p>
    <w:p w:rsidR="000F1B62" w:rsidRDefault="000F1B62" w:rsidP="000709CF">
      <w:pPr>
        <w:spacing w:after="0"/>
        <w:jc w:val="both"/>
        <w:rPr>
          <w:rFonts w:ascii="Times New Roman" w:hAnsi="Times New Roman" w:cs="Times New Roman"/>
          <w:b/>
        </w:rPr>
      </w:pPr>
    </w:p>
    <w:p w:rsidR="000F1B62" w:rsidRDefault="000F1B62" w:rsidP="000709CF">
      <w:pPr>
        <w:spacing w:after="0"/>
        <w:jc w:val="both"/>
        <w:rPr>
          <w:rFonts w:ascii="Times New Roman" w:hAnsi="Times New Roman" w:cs="Times New Roman"/>
          <w:b/>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t>2</w:t>
      </w:r>
      <w:r w:rsidR="00B91F92" w:rsidRPr="000709CF">
        <w:rPr>
          <w:rFonts w:ascii="Times New Roman" w:hAnsi="Times New Roman" w:cs="Times New Roman"/>
          <w:b/>
        </w:rPr>
        <w:t xml:space="preserve">. </w:t>
      </w:r>
      <w:proofErr w:type="spellStart"/>
      <w:r w:rsidR="00B91F92" w:rsidRPr="000709CF">
        <w:rPr>
          <w:rFonts w:ascii="Times New Roman" w:hAnsi="Times New Roman" w:cs="Times New Roman"/>
          <w:b/>
        </w:rPr>
        <w:t>MISION</w:t>
      </w:r>
      <w:proofErr w:type="spellEnd"/>
      <w:r w:rsidR="00B91F92" w:rsidRPr="000709CF">
        <w:rPr>
          <w:rFonts w:ascii="Times New Roman" w:hAnsi="Times New Roman" w:cs="Times New Roman"/>
          <w:b/>
        </w:rPr>
        <w:t xml:space="preserve"> DEL PROGRAMA:</w:t>
      </w:r>
    </w:p>
    <w:p w:rsidR="00B91F92" w:rsidRPr="000709CF" w:rsidRDefault="00B91F92" w:rsidP="000709CF">
      <w:pPr>
        <w:spacing w:after="0"/>
        <w:jc w:val="both"/>
        <w:rPr>
          <w:rFonts w:ascii="Times New Roman" w:hAnsi="Times New Roman" w:cs="Times New Roman"/>
          <w:b/>
        </w:rPr>
      </w:pPr>
    </w:p>
    <w:p w:rsidR="00B91F92" w:rsidRPr="000709CF" w:rsidRDefault="00B91F92" w:rsidP="000709CF">
      <w:pPr>
        <w:pStyle w:val="Textoindependiente2"/>
        <w:spacing w:after="0" w:line="276" w:lineRule="auto"/>
        <w:jc w:val="both"/>
        <w:rPr>
          <w:rFonts w:ascii="Times New Roman" w:hAnsi="Times New Roman" w:cs="Times New Roman"/>
          <w:b/>
        </w:rPr>
      </w:pPr>
      <w:r w:rsidRPr="000709CF">
        <w:rPr>
          <w:rFonts w:ascii="Times New Roman" w:hAnsi="Times New Roman" w:cs="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91F92" w:rsidRPr="000709CF" w:rsidRDefault="00B91F92" w:rsidP="000709CF">
      <w:pPr>
        <w:spacing w:after="0"/>
        <w:jc w:val="both"/>
        <w:rPr>
          <w:rFonts w:ascii="Times New Roman" w:hAnsi="Times New Roman" w:cs="Times New Roman"/>
          <w:b/>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t>3</w:t>
      </w:r>
      <w:r w:rsidR="00B91F92" w:rsidRPr="000709CF">
        <w:rPr>
          <w:rFonts w:ascii="Times New Roman" w:hAnsi="Times New Roman" w:cs="Times New Roman"/>
          <w:b/>
        </w:rPr>
        <w:t>. VISIÓN DEL PROGRAMA</w:t>
      </w:r>
    </w:p>
    <w:p w:rsidR="00B91F92" w:rsidRPr="000709CF" w:rsidRDefault="00B91F92" w:rsidP="000709CF">
      <w:pPr>
        <w:spacing w:after="0"/>
        <w:jc w:val="both"/>
        <w:rPr>
          <w:rFonts w:ascii="Times New Roman" w:hAnsi="Times New Roman" w:cs="Times New Roman"/>
          <w:b/>
        </w:rPr>
      </w:pPr>
    </w:p>
    <w:p w:rsidR="00B91F92" w:rsidRPr="000709CF" w:rsidRDefault="00B91F92" w:rsidP="000709CF">
      <w:pPr>
        <w:pStyle w:val="Textoindependiente2"/>
        <w:spacing w:after="0" w:line="276" w:lineRule="auto"/>
        <w:jc w:val="both"/>
        <w:rPr>
          <w:rFonts w:ascii="Times New Roman" w:hAnsi="Times New Roman" w:cs="Times New Roman"/>
          <w:b/>
        </w:rPr>
      </w:pPr>
      <w:r w:rsidRPr="000709CF">
        <w:rPr>
          <w:rFonts w:ascii="Times New Roman" w:hAnsi="Times New Roman" w:cs="Times New Roman"/>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proofErr w:type="spellStart"/>
      <w:r w:rsidRPr="000709CF">
        <w:rPr>
          <w:rFonts w:ascii="Times New Roman" w:hAnsi="Times New Roman" w:cs="Times New Roman"/>
        </w:rPr>
        <w:t>dialogo</w:t>
      </w:r>
      <w:proofErr w:type="spellEnd"/>
      <w:r w:rsidRPr="000709CF">
        <w:rPr>
          <w:rFonts w:ascii="Times New Roman" w:hAnsi="Times New Roman" w:cs="Times New Roman"/>
        </w:rPr>
        <w:t xml:space="preserve"> permanente comprometidos con el desarrollo y procesamiento del área a nivel local, regional, nacional e internacional, en el fortalecimiento de los ámbitos axiológicos y dimensiónales.</w:t>
      </w:r>
    </w:p>
    <w:p w:rsidR="00B91F92" w:rsidRPr="000709CF" w:rsidRDefault="00B91F92" w:rsidP="000709CF">
      <w:pPr>
        <w:spacing w:after="0"/>
        <w:jc w:val="both"/>
        <w:rPr>
          <w:rFonts w:ascii="Times New Roman" w:hAnsi="Times New Roman" w:cs="Times New Roman"/>
          <w:b/>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t>4</w:t>
      </w:r>
      <w:r w:rsidR="00B91F92" w:rsidRPr="000709CF">
        <w:rPr>
          <w:rFonts w:ascii="Times New Roman" w:hAnsi="Times New Roman" w:cs="Times New Roman"/>
          <w:b/>
        </w:rPr>
        <w:t xml:space="preserve">. EL PROPÓSITO GENERAL DEL PROGRAMA  </w:t>
      </w:r>
    </w:p>
    <w:p w:rsidR="00B91F92" w:rsidRPr="000709CF" w:rsidRDefault="00B91F92" w:rsidP="000709CF">
      <w:pPr>
        <w:spacing w:after="0"/>
        <w:jc w:val="both"/>
        <w:rPr>
          <w:rFonts w:ascii="Times New Roman" w:hAnsi="Times New Roman" w:cs="Times New Roman"/>
          <w:b/>
        </w:rPr>
      </w:pP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 xml:space="preserve">El programa de educación física, en concordancia con la Misión Institucional contenida en el </w:t>
      </w:r>
      <w:proofErr w:type="spellStart"/>
      <w:r w:rsidRPr="000709CF">
        <w:rPr>
          <w:rFonts w:ascii="Times New Roman" w:hAnsi="Times New Roman" w:cs="Times New Roman"/>
        </w:rPr>
        <w:t>PDI</w:t>
      </w:r>
      <w:proofErr w:type="spellEnd"/>
      <w:r w:rsidRPr="000709CF">
        <w:rPr>
          <w:rFonts w:ascii="Times New Roman" w:hAnsi="Times New Roman" w:cs="Times New Roman"/>
        </w:rPr>
        <w:t>,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91F92" w:rsidRPr="000709CF" w:rsidRDefault="00B91F92" w:rsidP="000709CF">
      <w:pPr>
        <w:spacing w:after="0"/>
        <w:jc w:val="both"/>
        <w:rPr>
          <w:rFonts w:ascii="Times New Roman" w:hAnsi="Times New Roman" w:cs="Times New Roman"/>
        </w:rPr>
      </w:pPr>
    </w:p>
    <w:p w:rsidR="00B91F92" w:rsidRPr="000709CF" w:rsidRDefault="00B91F92" w:rsidP="000709CF">
      <w:pPr>
        <w:spacing w:after="0"/>
        <w:jc w:val="both"/>
        <w:rPr>
          <w:rFonts w:ascii="Times New Roman" w:hAnsi="Times New Roman" w:cs="Times New Roman"/>
        </w:rPr>
      </w:pPr>
    </w:p>
    <w:p w:rsidR="006D5257" w:rsidRDefault="006D5257" w:rsidP="000709CF">
      <w:pPr>
        <w:spacing w:after="0"/>
        <w:jc w:val="both"/>
        <w:rPr>
          <w:rFonts w:ascii="Times New Roman" w:hAnsi="Times New Roman" w:cs="Times New Roman"/>
          <w:b/>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lastRenderedPageBreak/>
        <w:t>5</w:t>
      </w:r>
      <w:r w:rsidR="00D424D1" w:rsidRPr="000709CF">
        <w:rPr>
          <w:rFonts w:ascii="Times New Roman" w:hAnsi="Times New Roman" w:cs="Times New Roman"/>
          <w:b/>
        </w:rPr>
        <w:t xml:space="preserve">. </w:t>
      </w:r>
      <w:r w:rsidR="00B91F92" w:rsidRPr="000709CF">
        <w:rPr>
          <w:rFonts w:ascii="Times New Roman" w:hAnsi="Times New Roman" w:cs="Times New Roman"/>
          <w:b/>
        </w:rPr>
        <w:t>OBJETIVOS DEL PROGRAMA</w:t>
      </w:r>
    </w:p>
    <w:p w:rsidR="00B91F92" w:rsidRPr="000709CF" w:rsidRDefault="00B91F92" w:rsidP="000709CF">
      <w:pPr>
        <w:spacing w:after="0"/>
        <w:jc w:val="both"/>
        <w:rPr>
          <w:rFonts w:ascii="Times New Roman" w:hAnsi="Times New Roman" w:cs="Times New Roman"/>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t>5</w:t>
      </w:r>
      <w:r w:rsidR="00D424D1" w:rsidRPr="000709CF">
        <w:rPr>
          <w:rFonts w:ascii="Times New Roman" w:hAnsi="Times New Roman" w:cs="Times New Roman"/>
          <w:b/>
        </w:rPr>
        <w:t xml:space="preserve">.1 </w:t>
      </w:r>
      <w:r w:rsidR="00B91F92" w:rsidRPr="000709CF">
        <w:rPr>
          <w:rFonts w:ascii="Times New Roman" w:hAnsi="Times New Roman" w:cs="Times New Roman"/>
          <w:b/>
        </w:rPr>
        <w:t>Objetivo General</w:t>
      </w:r>
    </w:p>
    <w:p w:rsidR="00B91F92" w:rsidRPr="000709CF" w:rsidRDefault="00B91F92" w:rsidP="000709CF">
      <w:pPr>
        <w:spacing w:after="0"/>
        <w:ind w:left="360"/>
        <w:jc w:val="both"/>
        <w:rPr>
          <w:rFonts w:ascii="Times New Roman" w:hAnsi="Times New Roman" w:cs="Times New Roman"/>
          <w:b/>
        </w:rPr>
      </w:pP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Formar un profesional Licenciado de la más alta calidad académica, científica, pedagógica y tecnológica, en Educación física y deportes, con condiciones de proponer, administrar y operacional izar este aspecto de la educación integral de niños, jóvenes, adultos y adultos mayores, que garantice el mejoramiento de la calidad de vida y salud de los mismos.</w:t>
      </w:r>
    </w:p>
    <w:p w:rsidR="00B91F92" w:rsidRPr="000709CF" w:rsidRDefault="00B91F92" w:rsidP="000709CF">
      <w:pPr>
        <w:spacing w:after="0"/>
        <w:jc w:val="both"/>
        <w:rPr>
          <w:rFonts w:ascii="Times New Roman" w:hAnsi="Times New Roman" w:cs="Times New Roman"/>
          <w:lang w:val="es-ES"/>
        </w:rPr>
      </w:pPr>
    </w:p>
    <w:p w:rsidR="00B91F92" w:rsidRPr="000709CF" w:rsidRDefault="006D5257" w:rsidP="000709CF">
      <w:pPr>
        <w:spacing w:after="0"/>
        <w:jc w:val="both"/>
        <w:rPr>
          <w:rFonts w:ascii="Times New Roman" w:hAnsi="Times New Roman" w:cs="Times New Roman"/>
          <w:b/>
        </w:rPr>
      </w:pPr>
      <w:r>
        <w:rPr>
          <w:rFonts w:ascii="Times New Roman" w:hAnsi="Times New Roman" w:cs="Times New Roman"/>
          <w:b/>
        </w:rPr>
        <w:t>5</w:t>
      </w:r>
      <w:r w:rsidR="00D424D1" w:rsidRPr="000709CF">
        <w:rPr>
          <w:rFonts w:ascii="Times New Roman" w:hAnsi="Times New Roman" w:cs="Times New Roman"/>
          <w:b/>
        </w:rPr>
        <w:t xml:space="preserve">.2 </w:t>
      </w:r>
      <w:r w:rsidR="00B91F92" w:rsidRPr="000709CF">
        <w:rPr>
          <w:rFonts w:ascii="Times New Roman" w:hAnsi="Times New Roman" w:cs="Times New Roman"/>
          <w:b/>
        </w:rPr>
        <w:t>Objetivos Específicos del Programa</w:t>
      </w:r>
    </w:p>
    <w:p w:rsidR="00B91F92" w:rsidRPr="000709CF" w:rsidRDefault="00B91F92" w:rsidP="000709CF">
      <w:pPr>
        <w:pStyle w:val="Prrafodelista"/>
        <w:spacing w:after="0"/>
        <w:jc w:val="both"/>
        <w:rPr>
          <w:rFonts w:ascii="Times New Roman" w:hAnsi="Times New Roman" w:cs="Times New Roman"/>
          <w:b/>
        </w:rPr>
      </w:pP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 xml:space="preserve">1. Proporcionar al licenciado en Educación física y </w:t>
      </w:r>
      <w:proofErr w:type="gramStart"/>
      <w:r w:rsidRPr="000709CF">
        <w:rPr>
          <w:rFonts w:ascii="Times New Roman" w:hAnsi="Times New Roman" w:cs="Times New Roman"/>
        </w:rPr>
        <w:t>deporte  los</w:t>
      </w:r>
      <w:proofErr w:type="gramEnd"/>
      <w:r w:rsidRPr="000709CF">
        <w:rPr>
          <w:rFonts w:ascii="Times New Roman" w:hAnsi="Times New Roman" w:cs="Times New Roman"/>
        </w:rPr>
        <w:t xml:space="preserve">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 xml:space="preserve">3. Otorgar al licenciado la formación específica, profesional y docente, a través de los conocimientos pedagógicos y </w:t>
      </w:r>
      <w:proofErr w:type="gramStart"/>
      <w:r w:rsidRPr="000709CF">
        <w:rPr>
          <w:rFonts w:ascii="Times New Roman" w:hAnsi="Times New Roman" w:cs="Times New Roman"/>
        </w:rPr>
        <w:t>didácticos  aplicados</w:t>
      </w:r>
      <w:proofErr w:type="gramEnd"/>
      <w:r w:rsidRPr="000709CF">
        <w:rPr>
          <w:rFonts w:ascii="Times New Roman" w:hAnsi="Times New Roman" w:cs="Times New Roman"/>
        </w:rPr>
        <w:t xml:space="preserve"> en el área.</w:t>
      </w: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4. Potenciar la tendencia investigativa del licenciado, desarrollando un proceso investigativo formativo en el medio educativo, de modo que lo oriente a realizar un trabajo final desde cualquiera de los campos de formación del programa.</w:t>
      </w:r>
    </w:p>
    <w:p w:rsidR="00B91F92" w:rsidRPr="000709CF" w:rsidRDefault="00B91F92" w:rsidP="000709CF">
      <w:pPr>
        <w:spacing w:after="0"/>
        <w:jc w:val="both"/>
        <w:rPr>
          <w:rFonts w:ascii="Times New Roman" w:hAnsi="Times New Roman" w:cs="Times New Roman"/>
        </w:rPr>
      </w:pPr>
      <w:r w:rsidRPr="000709CF">
        <w:rPr>
          <w:rFonts w:ascii="Times New Roman" w:hAnsi="Times New Roman" w:cs="Times New Roman"/>
        </w:rPr>
        <w:t>5. Permitir en el licenciado una prospección hacia el humanismo y la cultura física deportiva, necesarios para interpretar y desarrollar su actividad profesional.</w:t>
      </w:r>
    </w:p>
    <w:p w:rsidR="00B91F92" w:rsidRPr="000709CF" w:rsidRDefault="00B91F92" w:rsidP="00FD6318">
      <w:pPr>
        <w:widowControl w:val="0"/>
        <w:numPr>
          <w:ilvl w:val="0"/>
          <w:numId w:val="2"/>
        </w:numPr>
        <w:suppressAutoHyphens/>
        <w:overflowPunct w:val="0"/>
        <w:autoSpaceDE w:val="0"/>
        <w:autoSpaceDN w:val="0"/>
        <w:adjustRightInd w:val="0"/>
        <w:spacing w:after="0"/>
        <w:jc w:val="both"/>
        <w:textAlignment w:val="baseline"/>
        <w:rPr>
          <w:rFonts w:ascii="Times New Roman" w:hAnsi="Times New Roman" w:cs="Times New Roman"/>
        </w:rPr>
      </w:pPr>
      <w:r w:rsidRPr="000709CF">
        <w:rPr>
          <w:rFonts w:ascii="Times New Roman" w:hAnsi="Times New Roman" w:cs="Times New Roman"/>
        </w:rPr>
        <w:t>Posibilitarle al licenciado una prospectiva administrativa suficiente para su práctica personal y profesional.</w:t>
      </w:r>
    </w:p>
    <w:p w:rsidR="00B91F92" w:rsidRPr="000709CF" w:rsidRDefault="00B91F92" w:rsidP="000709CF">
      <w:pPr>
        <w:jc w:val="both"/>
        <w:rPr>
          <w:rFonts w:ascii="Times New Roman" w:hAnsi="Times New Roman" w:cs="Times New Roman"/>
          <w:b/>
          <w:bCs/>
        </w:rPr>
      </w:pPr>
    </w:p>
    <w:p w:rsidR="00B91F92" w:rsidRPr="000709CF" w:rsidRDefault="00B91F92" w:rsidP="000709CF">
      <w:pPr>
        <w:jc w:val="both"/>
        <w:rPr>
          <w:rFonts w:ascii="Times New Roman" w:hAnsi="Times New Roman" w:cs="Times New Roman"/>
          <w:b/>
          <w:bCs/>
        </w:rPr>
      </w:pPr>
    </w:p>
    <w:p w:rsidR="00B62826" w:rsidRPr="000709CF" w:rsidRDefault="00D424D1" w:rsidP="000709CF">
      <w:pPr>
        <w:spacing w:after="0"/>
        <w:jc w:val="both"/>
        <w:rPr>
          <w:rFonts w:ascii="Times New Roman" w:hAnsi="Times New Roman" w:cs="Times New Roman"/>
          <w:b/>
        </w:rPr>
      </w:pPr>
      <w:r w:rsidRPr="000709CF">
        <w:rPr>
          <w:rFonts w:ascii="Times New Roman" w:hAnsi="Times New Roman" w:cs="Times New Roman"/>
          <w:b/>
        </w:rPr>
        <w:t xml:space="preserve">6. </w:t>
      </w:r>
      <w:r w:rsidR="00B62826" w:rsidRPr="000709CF">
        <w:rPr>
          <w:rFonts w:ascii="Times New Roman" w:hAnsi="Times New Roman" w:cs="Times New Roman"/>
          <w:b/>
        </w:rPr>
        <w:t>RELACIÓN DEL PROPÓSITO DEL PROGRAMA Y LOS OBJETIVOS DE LA ACTIVIDAD ACADÉMICA.</w:t>
      </w:r>
    </w:p>
    <w:p w:rsidR="00B62826" w:rsidRPr="000709CF" w:rsidRDefault="00B62826" w:rsidP="000709CF">
      <w:pPr>
        <w:jc w:val="both"/>
        <w:rPr>
          <w:rFonts w:ascii="Times New Roman" w:hAnsi="Times New Roman" w:cs="Times New Roman"/>
          <w:bCs/>
        </w:rPr>
      </w:pPr>
      <w:r w:rsidRPr="000709CF">
        <w:rPr>
          <w:rFonts w:ascii="Times New Roman" w:hAnsi="Times New Roman" w:cs="Times New Roman"/>
          <w:bCs/>
        </w:rPr>
        <w:t xml:space="preserve">Existe una gran relación ya que ambos se preocupan </w:t>
      </w:r>
      <w:r w:rsidR="00625364" w:rsidRPr="000709CF">
        <w:rPr>
          <w:rFonts w:ascii="Times New Roman" w:hAnsi="Times New Roman" w:cs="Times New Roman"/>
          <w:bCs/>
        </w:rPr>
        <w:t>por potenciar la formación del ser sin dejar a un lado los principios éticos y morales, teniendo en cuenta las herramientas pedagógicas, metodológicas y didácticas e investigativas para fortalecer y potenciar los procesos educacionales, sociales y culturales de nuestra comunidad</w:t>
      </w:r>
      <w:r w:rsidR="002849D3" w:rsidRPr="000709CF">
        <w:rPr>
          <w:rFonts w:ascii="Times New Roman" w:hAnsi="Times New Roman" w:cs="Times New Roman"/>
          <w:bCs/>
        </w:rPr>
        <w:t>.</w:t>
      </w:r>
    </w:p>
    <w:p w:rsidR="00B62826" w:rsidRPr="000709CF" w:rsidRDefault="00B62826" w:rsidP="000709CF">
      <w:pPr>
        <w:jc w:val="both"/>
        <w:rPr>
          <w:rFonts w:ascii="Times New Roman" w:hAnsi="Times New Roman" w:cs="Times New Roman"/>
          <w:b/>
          <w:bCs/>
        </w:rPr>
      </w:pPr>
    </w:p>
    <w:p w:rsidR="00B62826" w:rsidRPr="000709CF" w:rsidRDefault="00B62826" w:rsidP="000709CF">
      <w:pPr>
        <w:jc w:val="both"/>
        <w:rPr>
          <w:rFonts w:ascii="Times New Roman" w:hAnsi="Times New Roman" w:cs="Times New Roman"/>
          <w:b/>
          <w:bCs/>
        </w:rPr>
      </w:pPr>
    </w:p>
    <w:p w:rsidR="00B62826" w:rsidRPr="000709CF" w:rsidRDefault="00552238" w:rsidP="000709CF">
      <w:pPr>
        <w:jc w:val="both"/>
        <w:rPr>
          <w:rFonts w:ascii="Times New Roman" w:hAnsi="Times New Roman" w:cs="Times New Roman"/>
          <w:b/>
          <w:bCs/>
        </w:rPr>
      </w:pPr>
      <w:r w:rsidRPr="000709CF">
        <w:rPr>
          <w:rFonts w:ascii="Times New Roman" w:hAnsi="Times New Roman" w:cs="Times New Roman"/>
          <w:b/>
          <w:bCs/>
        </w:rPr>
        <w:t xml:space="preserve"> </w:t>
      </w:r>
      <w:r w:rsidR="00D424D1" w:rsidRPr="000709CF">
        <w:rPr>
          <w:rFonts w:ascii="Times New Roman" w:hAnsi="Times New Roman" w:cs="Times New Roman"/>
          <w:b/>
          <w:bCs/>
        </w:rPr>
        <w:t xml:space="preserve">7. </w:t>
      </w:r>
      <w:r w:rsidR="00EF7EE1" w:rsidRPr="000709CF">
        <w:rPr>
          <w:rFonts w:ascii="Times New Roman" w:hAnsi="Times New Roman" w:cs="Times New Roman"/>
          <w:b/>
          <w:bCs/>
        </w:rPr>
        <w:t>JUSTIFICACIÓN</w:t>
      </w:r>
    </w:p>
    <w:p w:rsidR="00552238" w:rsidRPr="000709CF" w:rsidRDefault="00552238" w:rsidP="000709CF">
      <w:pPr>
        <w:jc w:val="both"/>
        <w:rPr>
          <w:rFonts w:ascii="Times New Roman" w:hAnsi="Times New Roman" w:cs="Times New Roman"/>
        </w:rPr>
      </w:pPr>
      <w:r w:rsidRPr="000709CF">
        <w:rPr>
          <w:rStyle w:val="apple-style-span"/>
          <w:rFonts w:ascii="Times New Roman" w:hAnsi="Times New Roman" w:cs="Times New Roman"/>
          <w:color w:val="333333"/>
        </w:rPr>
        <w:t>Este interesante juego de conjunto, que tiene el virtuosismo de desarrollar en sus practicantes capacidades motrices eficaces, despertando casi como ningún otro deporte la velocidad de anticipar las acciones de la pelota y de los adversarios, rompe además con el esquema tradicional de los deportes de conjunto comunes en nuestro medio, los cuales se practican interactuando simultáneamente en las acciones de ataque y defensa y en los que la responsabilidad de un jugador puede ser suplida por otro. El romper con estas condiciones, hacen del softbol un deporte muy interesante para los jóvenes, por lo que no se debe desaprovechar como un medio de enseñanza de la educación física.</w:t>
      </w:r>
    </w:p>
    <w:p w:rsidR="00552238" w:rsidRPr="000709CF" w:rsidRDefault="00552238" w:rsidP="000709CF">
      <w:pPr>
        <w:jc w:val="both"/>
        <w:rPr>
          <w:rFonts w:ascii="Times New Roman" w:hAnsi="Times New Roman" w:cs="Times New Roman"/>
        </w:rPr>
      </w:pPr>
      <w:r w:rsidRPr="000709CF">
        <w:rPr>
          <w:rFonts w:ascii="Times New Roman" w:hAnsi="Times New Roman" w:cs="Times New Roman"/>
        </w:rPr>
        <w:t xml:space="preserve">El softbol es un deporte cuya práctica no es muy popular dentro de nuestro ámbito deportivo, por lo que en muchas partes solo se enseñan de forma pre-deportiva, ya que no ha podido ser canalizado deportivamente por falta </w:t>
      </w:r>
      <w:proofErr w:type="gramStart"/>
      <w:r w:rsidRPr="000709CF">
        <w:rPr>
          <w:rFonts w:ascii="Times New Roman" w:hAnsi="Times New Roman" w:cs="Times New Roman"/>
        </w:rPr>
        <w:t>de  entidades</w:t>
      </w:r>
      <w:proofErr w:type="gramEnd"/>
      <w:r w:rsidRPr="000709CF">
        <w:rPr>
          <w:rFonts w:ascii="Times New Roman" w:hAnsi="Times New Roman" w:cs="Times New Roman"/>
        </w:rPr>
        <w:t xml:space="preserve"> y profesores que lo difundan. </w:t>
      </w:r>
      <w:proofErr w:type="gramStart"/>
      <w:r w:rsidRPr="000709CF">
        <w:rPr>
          <w:rFonts w:ascii="Times New Roman" w:hAnsi="Times New Roman" w:cs="Times New Roman"/>
        </w:rPr>
        <w:t>La  mayoría</w:t>
      </w:r>
      <w:proofErr w:type="gramEnd"/>
      <w:r w:rsidRPr="000709CF">
        <w:rPr>
          <w:rFonts w:ascii="Times New Roman" w:hAnsi="Times New Roman" w:cs="Times New Roman"/>
        </w:rPr>
        <w:t xml:space="preserve"> de los educadores al no poder disponer de los medios (formación- materiales) adecuados para enseñarlo se hallan limitados a la hora de llevarlo a la practica con los alumnos  en el ámbito educativo o deportivo.</w:t>
      </w:r>
    </w:p>
    <w:p w:rsidR="00552238" w:rsidRPr="000709CF" w:rsidRDefault="00552238" w:rsidP="000709CF">
      <w:pPr>
        <w:jc w:val="both"/>
        <w:rPr>
          <w:rFonts w:ascii="Times New Roman" w:hAnsi="Times New Roman" w:cs="Times New Roman"/>
        </w:rPr>
      </w:pPr>
      <w:r w:rsidRPr="000709CF">
        <w:rPr>
          <w:rFonts w:ascii="Times New Roman" w:hAnsi="Times New Roman" w:cs="Times New Roman"/>
        </w:rPr>
        <w:t xml:space="preserve">El estado de crisis en el que se encuentra hoy el softbol como deporte es una realidad consensuada por muchos, partiendo de esta realidad se impone la necesidad de analizar comprender su origen y su pronta consolidación y su evolución histórico- temporal, para que pueda  llevarse a cabo en diferentes regiones del país donde </w:t>
      </w:r>
      <w:proofErr w:type="spellStart"/>
      <w:r w:rsidRPr="000709CF">
        <w:rPr>
          <w:rFonts w:ascii="Times New Roman" w:hAnsi="Times New Roman" w:cs="Times New Roman"/>
        </w:rPr>
        <w:t>aun</w:t>
      </w:r>
      <w:proofErr w:type="spellEnd"/>
      <w:r w:rsidRPr="000709CF">
        <w:rPr>
          <w:rFonts w:ascii="Times New Roman" w:hAnsi="Times New Roman" w:cs="Times New Roman"/>
        </w:rPr>
        <w:t xml:space="preserve"> no se practica. </w:t>
      </w:r>
    </w:p>
    <w:p w:rsidR="00552238" w:rsidRPr="000709CF" w:rsidRDefault="00552238" w:rsidP="000709CF">
      <w:pPr>
        <w:jc w:val="both"/>
        <w:rPr>
          <w:rFonts w:ascii="Times New Roman" w:hAnsi="Times New Roman" w:cs="Times New Roman"/>
        </w:rPr>
      </w:pPr>
      <w:r w:rsidRPr="000709CF">
        <w:rPr>
          <w:rFonts w:ascii="Times New Roman" w:hAnsi="Times New Roman" w:cs="Times New Roman"/>
        </w:rPr>
        <w:t xml:space="preserve">Es necesario </w:t>
      </w:r>
      <w:proofErr w:type="gramStart"/>
      <w:r w:rsidRPr="000709CF">
        <w:rPr>
          <w:rFonts w:ascii="Times New Roman" w:hAnsi="Times New Roman" w:cs="Times New Roman"/>
        </w:rPr>
        <w:t>entender  la</w:t>
      </w:r>
      <w:proofErr w:type="gramEnd"/>
      <w:r w:rsidRPr="000709CF">
        <w:rPr>
          <w:rFonts w:ascii="Times New Roman" w:hAnsi="Times New Roman" w:cs="Times New Roman"/>
        </w:rPr>
        <w:t xml:space="preserve"> necesidad de nuevos enfoques en la enseñanza y brindar nuevas alternativas, en este caso el softbol que dota al sujeto de gran aptitud física y de un rico acervo motor,  ya que durante mucho tiempo el protagonismo del docente se ha limitado a deportes populares (fútbol, Voleibol, baloncesto, atletismo etc.) y se olvidan de otros deportes, tal es el  caso del softbol deporte de conjunto de habilidades abiertas que ofrece un sin numeró de posibilidades de movimiento.</w:t>
      </w:r>
    </w:p>
    <w:p w:rsidR="00364A4E" w:rsidRPr="006D5257" w:rsidRDefault="00364A4E" w:rsidP="000709CF">
      <w:pPr>
        <w:spacing w:after="0"/>
        <w:jc w:val="both"/>
        <w:rPr>
          <w:rFonts w:ascii="Times New Roman" w:hAnsi="Times New Roman" w:cs="Times New Roman"/>
        </w:rPr>
      </w:pPr>
      <w:r w:rsidRPr="000709CF">
        <w:rPr>
          <w:rFonts w:ascii="Times New Roman" w:hAnsi="Times New Roman" w:cs="Times New Roman"/>
        </w:rPr>
        <w:t>.</w:t>
      </w:r>
    </w:p>
    <w:p w:rsidR="00005718" w:rsidRPr="000709CF" w:rsidRDefault="00005718" w:rsidP="000709CF">
      <w:pPr>
        <w:spacing w:after="0" w:line="240" w:lineRule="auto"/>
        <w:jc w:val="both"/>
        <w:rPr>
          <w:rFonts w:ascii="Times New Roman" w:hAnsi="Times New Roman" w:cs="Times New Roman"/>
          <w:b/>
          <w:bCs/>
        </w:rPr>
      </w:pPr>
    </w:p>
    <w:p w:rsidR="00D71182" w:rsidRPr="000709CF" w:rsidRDefault="00506EE6" w:rsidP="000709CF">
      <w:pPr>
        <w:widowControl w:val="0"/>
        <w:suppressAutoHyphens/>
        <w:spacing w:after="120" w:line="240" w:lineRule="auto"/>
        <w:contextualSpacing/>
        <w:jc w:val="both"/>
        <w:rPr>
          <w:rFonts w:ascii="Times New Roman" w:eastAsia="Times New Roman" w:hAnsi="Times New Roman" w:cs="Times New Roman"/>
          <w:b/>
          <w:bCs/>
          <w:lang w:val="es-ES_tradnl" w:eastAsia="es-CO"/>
        </w:rPr>
      </w:pPr>
      <w:r>
        <w:rPr>
          <w:rFonts w:ascii="Times New Roman" w:eastAsia="Times New Roman" w:hAnsi="Times New Roman" w:cs="Times New Roman"/>
          <w:b/>
          <w:bCs/>
          <w:lang w:val="es-ES_tradnl" w:eastAsia="es-CO"/>
        </w:rPr>
        <w:t>8</w:t>
      </w:r>
      <w:r w:rsidR="00D424D1" w:rsidRPr="000709CF">
        <w:rPr>
          <w:rFonts w:ascii="Times New Roman" w:eastAsia="Times New Roman" w:hAnsi="Times New Roman" w:cs="Times New Roman"/>
          <w:b/>
          <w:bCs/>
          <w:lang w:val="es-ES_tradnl" w:eastAsia="es-CO"/>
        </w:rPr>
        <w:t xml:space="preserve">. </w:t>
      </w:r>
      <w:r w:rsidR="00D71182" w:rsidRPr="000709CF">
        <w:rPr>
          <w:rFonts w:ascii="Times New Roman" w:eastAsia="Times New Roman" w:hAnsi="Times New Roman" w:cs="Times New Roman"/>
          <w:b/>
          <w:bCs/>
          <w:lang w:val="es-ES_tradnl" w:eastAsia="es-CO"/>
        </w:rPr>
        <w:t>CONTENIDOS</w:t>
      </w:r>
    </w:p>
    <w:p w:rsidR="004B2E61" w:rsidRPr="00CE3B9E" w:rsidRDefault="004B2E61" w:rsidP="004B2E61">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Cs/>
          <w:color w:val="000000"/>
          <w:lang w:val="es-CO" w:eastAsia="es-CO" w:bidi="ne-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226"/>
        <w:gridCol w:w="2353"/>
        <w:gridCol w:w="194"/>
        <w:gridCol w:w="1960"/>
      </w:tblGrid>
      <w:tr w:rsidR="004B2E61" w:rsidRPr="006B22C3" w:rsidTr="0065168B">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DIMENSIONES DEL SER</w:t>
            </w:r>
          </w:p>
        </w:tc>
        <w:tc>
          <w:tcPr>
            <w:tcW w:w="4505" w:type="dxa"/>
            <w:gridSpan w:val="3"/>
            <w:tcBorders>
              <w:top w:val="single" w:sz="4" w:space="0" w:color="auto"/>
              <w:left w:val="single" w:sz="4" w:space="0" w:color="auto"/>
              <w:bottom w:val="single" w:sz="4" w:space="0" w:color="auto"/>
              <w:right w:val="single" w:sz="4" w:space="0" w:color="auto"/>
            </w:tcBorders>
            <w:shd w:val="clear" w:color="auto" w:fill="auto"/>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COMPETENCIAS</w:t>
            </w:r>
          </w:p>
        </w:tc>
      </w:tr>
      <w:tr w:rsidR="004B2E61" w:rsidRPr="006B22C3" w:rsidTr="0065168B">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Aprender a aprender</w:t>
            </w: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rPr>
                <w:rFonts w:ascii="Times New Roman" w:hAnsi="Times New Roman" w:cs="Times New Roman"/>
              </w:rPr>
            </w:pPr>
          </w:p>
          <w:p w:rsidR="004B2E61" w:rsidRPr="006B22C3" w:rsidRDefault="004B2E61" w:rsidP="0065168B">
            <w:pPr>
              <w:spacing w:after="0" w:line="240" w:lineRule="auto"/>
              <w:jc w:val="center"/>
              <w:rPr>
                <w:rFonts w:ascii="Times New Roman" w:hAnsi="Times New Roman" w:cs="Times New Roman"/>
              </w:rPr>
            </w:pPr>
            <w:proofErr w:type="gramStart"/>
            <w:r w:rsidRPr="00CE3B9E">
              <w:rPr>
                <w:rFonts w:ascii="Times New Roman" w:hAnsi="Times New Roman" w:cs="Times New Roman"/>
              </w:rPr>
              <w:t xml:space="preserve">Comprender </w:t>
            </w:r>
            <w:r w:rsidRPr="006B22C3">
              <w:rPr>
                <w:rFonts w:ascii="Times New Roman" w:hAnsi="Times New Roman" w:cs="Times New Roman"/>
              </w:rPr>
              <w:t xml:space="preserve"> desde</w:t>
            </w:r>
            <w:proofErr w:type="gramEnd"/>
            <w:r w:rsidRPr="006B22C3">
              <w:rPr>
                <w:rFonts w:ascii="Times New Roman" w:hAnsi="Times New Roman" w:cs="Times New Roman"/>
              </w:rPr>
              <w:t xml:space="preserve"> la </w:t>
            </w:r>
            <w:r w:rsidRPr="00CE3B9E">
              <w:rPr>
                <w:rFonts w:ascii="Times New Roman" w:hAnsi="Times New Roman" w:cs="Times New Roman"/>
              </w:rPr>
              <w:t xml:space="preserve">teoría y la </w:t>
            </w:r>
            <w:r w:rsidRPr="006B22C3">
              <w:rPr>
                <w:rFonts w:ascii="Times New Roman" w:hAnsi="Times New Roman" w:cs="Times New Roman"/>
              </w:rPr>
              <w:t>practica la metodologí</w:t>
            </w:r>
            <w:r>
              <w:rPr>
                <w:rFonts w:ascii="Times New Roman" w:hAnsi="Times New Roman" w:cs="Times New Roman"/>
              </w:rPr>
              <w:t>a de la enseñanza del softbol</w:t>
            </w:r>
            <w:r w:rsidRPr="00CE3B9E">
              <w:rPr>
                <w:rFonts w:ascii="Times New Roman" w:hAnsi="Times New Roman" w:cs="Times New Roman"/>
              </w:rPr>
              <w:t>.</w:t>
            </w:r>
            <w:r w:rsidRPr="006B22C3">
              <w:rPr>
                <w:rFonts w:ascii="Times New Roman" w:hAnsi="Times New Roman" w:cs="Times New Roman"/>
              </w:rPr>
              <w:t xml:space="preserve"> </w:t>
            </w:r>
          </w:p>
          <w:p w:rsidR="004B2E61" w:rsidRPr="006B22C3" w:rsidRDefault="004B2E61" w:rsidP="0065168B">
            <w:pPr>
              <w:contextualSpacing/>
              <w:jc w:val="center"/>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Aprender a ser</w:t>
            </w:r>
          </w:p>
          <w:p w:rsidR="004B2E61" w:rsidRPr="006B22C3" w:rsidRDefault="004B2E61" w:rsidP="0065168B">
            <w:pPr>
              <w:contextualSpacing/>
              <w:rPr>
                <w:rFonts w:ascii="Times New Roman" w:hAnsi="Times New Roman" w:cs="Times New Roman"/>
              </w:rPr>
            </w:pPr>
          </w:p>
          <w:p w:rsidR="004B2E61" w:rsidRPr="006B22C3" w:rsidRDefault="004B2E61" w:rsidP="0065168B">
            <w:pPr>
              <w:contextualSpacing/>
              <w:jc w:val="center"/>
              <w:rPr>
                <w:rFonts w:ascii="Times New Roman" w:hAnsi="Times New Roman" w:cs="Times New Roman"/>
              </w:rPr>
            </w:pPr>
            <w:r w:rsidRPr="00CE3B9E">
              <w:rPr>
                <w:rFonts w:ascii="Times New Roman" w:hAnsi="Times New Roman" w:cs="Times New Roman"/>
              </w:rPr>
              <w:t>Fomentar</w:t>
            </w:r>
            <w:r w:rsidRPr="006B22C3">
              <w:rPr>
                <w:rFonts w:ascii="Times New Roman" w:hAnsi="Times New Roman" w:cs="Times New Roman"/>
              </w:rPr>
              <w:t xml:space="preserve"> </w:t>
            </w:r>
            <w:r w:rsidRPr="00CE3B9E">
              <w:rPr>
                <w:rFonts w:ascii="Times New Roman" w:hAnsi="Times New Roman" w:cs="Times New Roman"/>
              </w:rPr>
              <w:t>desde el desarrollo de cada una de las prácticas la formación en valores y respeto por la diferencia.</w:t>
            </w: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Argumentativa y ética</w:t>
            </w:r>
          </w:p>
          <w:p w:rsidR="004B2E61" w:rsidRPr="006B22C3" w:rsidRDefault="004B2E61" w:rsidP="0065168B">
            <w:pPr>
              <w:contextualSpacing/>
              <w:jc w:val="center"/>
              <w:rPr>
                <w:rFonts w:ascii="Times New Roman" w:hAnsi="Times New Roman" w:cs="Times New Roman"/>
              </w:rPr>
            </w:pPr>
            <w:r w:rsidRPr="006B22C3">
              <w:rPr>
                <w:rFonts w:ascii="Times New Roman" w:hAnsi="Times New Roman" w:cs="Times New Roman"/>
              </w:rPr>
              <w:t xml:space="preserve"> </w:t>
            </w:r>
          </w:p>
          <w:p w:rsidR="004B2E61" w:rsidRPr="006B22C3" w:rsidRDefault="004B2E61" w:rsidP="0065168B">
            <w:pPr>
              <w:contextualSpacing/>
              <w:jc w:val="center"/>
              <w:rPr>
                <w:rFonts w:ascii="Times New Roman" w:hAnsi="Times New Roman" w:cs="Times New Roman"/>
              </w:rPr>
            </w:pPr>
            <w:r w:rsidRPr="00CE3B9E">
              <w:rPr>
                <w:rFonts w:ascii="Times New Roman" w:hAnsi="Times New Roman" w:cs="Times New Roman"/>
              </w:rPr>
              <w:t>Por medio de espacios de discusión y socialización, como son las exposiciones, los conversatorios entre otros.</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Científica tecnológica</w:t>
            </w:r>
          </w:p>
          <w:p w:rsidR="004B2E61" w:rsidRPr="006B22C3" w:rsidRDefault="004B2E61" w:rsidP="0065168B">
            <w:pPr>
              <w:spacing w:after="0" w:line="240" w:lineRule="auto"/>
              <w:jc w:val="center"/>
              <w:rPr>
                <w:rFonts w:ascii="Times New Roman" w:hAnsi="Times New Roman" w:cs="Times New Roman"/>
                <w:b/>
              </w:rPr>
            </w:pPr>
          </w:p>
          <w:p w:rsidR="004B2E61" w:rsidRPr="006B22C3" w:rsidRDefault="004B2E61" w:rsidP="0065168B">
            <w:pPr>
              <w:contextualSpacing/>
              <w:jc w:val="center"/>
              <w:rPr>
                <w:rFonts w:ascii="Times New Roman" w:hAnsi="Times New Roman" w:cs="Times New Roman"/>
              </w:rPr>
            </w:pPr>
            <w:r w:rsidRPr="00CE3B9E">
              <w:rPr>
                <w:rFonts w:ascii="Times New Roman" w:hAnsi="Times New Roman" w:cs="Times New Roman"/>
              </w:rPr>
              <w:t>Por medio de</w:t>
            </w:r>
            <w:r w:rsidRPr="006B22C3">
              <w:rPr>
                <w:rFonts w:ascii="Times New Roman" w:hAnsi="Times New Roman" w:cs="Times New Roman"/>
              </w:rPr>
              <w:t xml:space="preserve"> consulta</w:t>
            </w:r>
            <w:r w:rsidRPr="00CE3B9E">
              <w:rPr>
                <w:rFonts w:ascii="Times New Roman" w:hAnsi="Times New Roman" w:cs="Times New Roman"/>
              </w:rPr>
              <w:t>s en fuentes bibliográficas o virtuales que generen</w:t>
            </w:r>
            <w:r w:rsidRPr="006B22C3">
              <w:rPr>
                <w:rFonts w:ascii="Times New Roman" w:hAnsi="Times New Roman" w:cs="Times New Roman"/>
              </w:rPr>
              <w:t xml:space="preserve"> análisis y reflexión frente a los aspectos teórico </w:t>
            </w:r>
            <w:r w:rsidRPr="00CE3B9E">
              <w:rPr>
                <w:rFonts w:ascii="Times New Roman" w:hAnsi="Times New Roman" w:cs="Times New Roman"/>
              </w:rPr>
              <w:t>prácticos</w:t>
            </w:r>
            <w:r>
              <w:rPr>
                <w:rFonts w:ascii="Times New Roman" w:hAnsi="Times New Roman" w:cs="Times New Roman"/>
              </w:rPr>
              <w:t xml:space="preserve"> del sof</w:t>
            </w:r>
            <w:r w:rsidRPr="00CE3B9E">
              <w:rPr>
                <w:rFonts w:ascii="Times New Roman" w:hAnsi="Times New Roman" w:cs="Times New Roman"/>
              </w:rPr>
              <w:t>tbol</w:t>
            </w:r>
            <w:r w:rsidRPr="006B22C3">
              <w:rPr>
                <w:rFonts w:ascii="Times New Roman" w:hAnsi="Times New Roman" w:cs="Times New Roman"/>
              </w:rPr>
              <w:t>.</w:t>
            </w:r>
          </w:p>
          <w:p w:rsidR="004B2E61" w:rsidRPr="006B22C3" w:rsidRDefault="004B2E61" w:rsidP="0065168B">
            <w:pPr>
              <w:contextualSpacing/>
              <w:jc w:val="center"/>
              <w:rPr>
                <w:rFonts w:ascii="Times New Roman" w:hAnsi="Times New Roman" w:cs="Times New Roman"/>
              </w:rPr>
            </w:pPr>
          </w:p>
          <w:p w:rsidR="004B2E61" w:rsidRPr="006B22C3" w:rsidRDefault="004B2E61" w:rsidP="0065168B">
            <w:pPr>
              <w:contextualSpacing/>
              <w:jc w:val="center"/>
              <w:rPr>
                <w:rFonts w:ascii="Times New Roman" w:hAnsi="Times New Roman" w:cs="Times New Roman"/>
              </w:rPr>
            </w:pPr>
          </w:p>
        </w:tc>
      </w:tr>
      <w:tr w:rsidR="004B2E61" w:rsidRPr="006B22C3" w:rsidTr="0065168B">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Aprender a hacer</w:t>
            </w:r>
          </w:p>
          <w:p w:rsidR="004B2E61" w:rsidRPr="006B22C3" w:rsidRDefault="004B2E61" w:rsidP="0065168B">
            <w:pPr>
              <w:spacing w:after="0" w:line="240" w:lineRule="auto"/>
              <w:rPr>
                <w:rFonts w:ascii="Times New Roman" w:hAnsi="Times New Roman" w:cs="Times New Roman"/>
              </w:rPr>
            </w:pPr>
          </w:p>
          <w:p w:rsidR="004B2E61" w:rsidRPr="006B22C3" w:rsidRDefault="004B2E61" w:rsidP="0065168B">
            <w:pPr>
              <w:contextualSpacing/>
              <w:jc w:val="center"/>
              <w:rPr>
                <w:rFonts w:ascii="Times New Roman" w:hAnsi="Times New Roman" w:cs="Times New Roman"/>
              </w:rPr>
            </w:pPr>
            <w:r w:rsidRPr="00CE3B9E">
              <w:rPr>
                <w:rFonts w:ascii="Times New Roman" w:hAnsi="Times New Roman" w:cs="Times New Roman"/>
              </w:rPr>
              <w:t>Ejecutar por medio de prácticas los métodos y procesos metodológicos proporcionados durante el espacio académico en contextos reales, con el fin de fortalecer su formación como futuro licenciado en educación física y deportes.</w:t>
            </w:r>
          </w:p>
          <w:p w:rsidR="004B2E61" w:rsidRPr="006B22C3" w:rsidRDefault="004B2E61" w:rsidP="0065168B">
            <w:pPr>
              <w:contextualSpacing/>
              <w:jc w:val="center"/>
              <w:rPr>
                <w:rFonts w:ascii="Times New Roman" w:hAnsi="Times New Roman" w:cs="Times New Roman"/>
              </w:rPr>
            </w:pPr>
            <w:r w:rsidRPr="006B22C3">
              <w:rPr>
                <w:rFonts w:ascii="Times New Roman" w:hAnsi="Times New Roman" w:cs="Times New Roman"/>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Aprender a convivir</w:t>
            </w: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contextualSpacing/>
              <w:jc w:val="center"/>
              <w:rPr>
                <w:rFonts w:ascii="Times New Roman" w:hAnsi="Times New Roman" w:cs="Times New Roman"/>
              </w:rPr>
            </w:pPr>
            <w:r w:rsidRPr="00CE3B9E">
              <w:rPr>
                <w:rFonts w:ascii="Times New Roman" w:hAnsi="Times New Roman" w:cs="Times New Roman"/>
              </w:rPr>
              <w:t xml:space="preserve">Fomentar el trabajo en equipo, en las diferentes temáticas del espacio académico. Dicho </w:t>
            </w:r>
            <w:proofErr w:type="gramStart"/>
            <w:r w:rsidRPr="00CE3B9E">
              <w:rPr>
                <w:rFonts w:ascii="Times New Roman" w:hAnsi="Times New Roman" w:cs="Times New Roman"/>
              </w:rPr>
              <w:t>aspecto  contribuye</w:t>
            </w:r>
            <w:proofErr w:type="gramEnd"/>
            <w:r w:rsidRPr="00CE3B9E">
              <w:rPr>
                <w:rFonts w:ascii="Times New Roman" w:hAnsi="Times New Roman" w:cs="Times New Roman"/>
              </w:rPr>
              <w:t xml:space="preserve"> en la construcción social del conocimiento, fortaleciendo las relaciones sociales y el reconocimiento del otro.</w:t>
            </w: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b/>
              </w:rPr>
            </w:pPr>
            <w:r w:rsidRPr="006B22C3">
              <w:rPr>
                <w:rFonts w:ascii="Times New Roman" w:hAnsi="Times New Roman" w:cs="Times New Roman"/>
                <w:b/>
              </w:rPr>
              <w:t>Comunicativa</w:t>
            </w: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A través del proceso de la lectura y la escritura generar espacios para las discusiones críticas y reflexivas tanto individual como colectivamente frente a los procesos educativos del futuro docente en el contexto real de la educación.</w:t>
            </w: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rPr>
                <w:rFonts w:ascii="Times New Roman" w:hAnsi="Times New Roman" w:cs="Times New Roman"/>
              </w:rPr>
            </w:pPr>
          </w:p>
          <w:p w:rsidR="004B2E61" w:rsidRPr="006B22C3" w:rsidRDefault="004B2E61" w:rsidP="0065168B">
            <w:pPr>
              <w:spacing w:after="0" w:line="240" w:lineRule="auto"/>
              <w:jc w:val="center"/>
              <w:rPr>
                <w:rFonts w:ascii="Times New Roman" w:hAnsi="Times New Roman" w:cs="Times New Roman"/>
              </w:rPr>
            </w:pPr>
            <w:r w:rsidRPr="00CE3B9E">
              <w:rPr>
                <w:rFonts w:ascii="Times New Roman" w:hAnsi="Times New Roman" w:cs="Times New Roman"/>
              </w:rPr>
              <w:t>Fomentar</w:t>
            </w:r>
            <w:r w:rsidRPr="006B22C3">
              <w:rPr>
                <w:rFonts w:ascii="Times New Roman" w:hAnsi="Times New Roman" w:cs="Times New Roman"/>
              </w:rPr>
              <w:t xml:space="preserve"> el discurso propio frente a la metodología adecuada para el d</w:t>
            </w:r>
            <w:r>
              <w:rPr>
                <w:rFonts w:ascii="Times New Roman" w:hAnsi="Times New Roman" w:cs="Times New Roman"/>
              </w:rPr>
              <w:t>esarrollo eficaz del sof</w:t>
            </w:r>
            <w:r w:rsidRPr="00CE3B9E">
              <w:rPr>
                <w:rFonts w:ascii="Times New Roman" w:hAnsi="Times New Roman" w:cs="Times New Roman"/>
              </w:rPr>
              <w:t xml:space="preserve">tbol </w:t>
            </w:r>
            <w:r w:rsidRPr="006B22C3">
              <w:rPr>
                <w:rFonts w:ascii="Times New Roman" w:hAnsi="Times New Roman" w:cs="Times New Roman"/>
              </w:rPr>
              <w:t>como medio</w:t>
            </w:r>
            <w:r w:rsidRPr="00CE3B9E">
              <w:rPr>
                <w:rFonts w:ascii="Times New Roman" w:hAnsi="Times New Roman" w:cs="Times New Roman"/>
              </w:rPr>
              <w:t xml:space="preserve"> para desarrollar</w:t>
            </w:r>
            <w:r w:rsidRPr="006B22C3">
              <w:rPr>
                <w:rFonts w:ascii="Times New Roman" w:hAnsi="Times New Roman" w:cs="Times New Roman"/>
              </w:rPr>
              <w:t xml:space="preserve"> la educación física</w:t>
            </w:r>
            <w:r w:rsidRPr="00CE3B9E">
              <w:rPr>
                <w:rFonts w:ascii="Times New Roman" w:hAnsi="Times New Roman" w:cs="Times New Roman"/>
              </w:rPr>
              <w:t>.</w:t>
            </w:r>
            <w:r w:rsidRPr="006B22C3">
              <w:rPr>
                <w:rFonts w:ascii="Times New Roman" w:hAnsi="Times New Roman" w:cs="Times New Roman"/>
              </w:rPr>
              <w:t xml:space="preserve">  </w:t>
            </w: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rPr>
                <w:rFonts w:ascii="Times New Roman" w:hAnsi="Times New Roman" w:cs="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4B2E61" w:rsidRPr="006B22C3" w:rsidRDefault="004B2E61" w:rsidP="0065168B">
            <w:pPr>
              <w:spacing w:after="0" w:line="240" w:lineRule="auto"/>
              <w:jc w:val="center"/>
              <w:rPr>
                <w:rFonts w:ascii="Times New Roman" w:hAnsi="Times New Roman" w:cs="Times New Roman"/>
              </w:rPr>
            </w:pPr>
          </w:p>
          <w:p w:rsidR="004B2E61" w:rsidRPr="006B22C3" w:rsidRDefault="004B2E61" w:rsidP="0065168B">
            <w:pPr>
              <w:spacing w:after="0" w:line="240" w:lineRule="auto"/>
              <w:jc w:val="center"/>
              <w:rPr>
                <w:rFonts w:ascii="Times New Roman" w:hAnsi="Times New Roman" w:cs="Times New Roman"/>
              </w:rPr>
            </w:pPr>
          </w:p>
        </w:tc>
      </w:tr>
      <w:tr w:rsidR="004B2E61" w:rsidRPr="006B22C3" w:rsidTr="0065168B">
        <w:trPr>
          <w:trHeight w:val="270"/>
        </w:trPr>
        <w:tc>
          <w:tcPr>
            <w:tcW w:w="8828"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jc w:val="center"/>
              <w:rPr>
                <w:rFonts w:ascii="Times New Roman" w:hAnsi="Times New Roman" w:cs="Times New Roman"/>
              </w:rPr>
            </w:pPr>
            <w:r w:rsidRPr="006B22C3">
              <w:rPr>
                <w:rFonts w:ascii="Times New Roman" w:hAnsi="Times New Roman" w:cs="Times New Roman"/>
                <w:b/>
              </w:rPr>
              <w:t>UNIDAD 1</w:t>
            </w:r>
            <w:r w:rsidRPr="006B22C3">
              <w:rPr>
                <w:rFonts w:ascii="Times New Roman" w:hAnsi="Times New Roman" w:cs="Times New Roman"/>
              </w:rPr>
              <w:t xml:space="preserve">. </w:t>
            </w:r>
            <w:r>
              <w:rPr>
                <w:rFonts w:ascii="Times New Roman" w:eastAsia="Times New Roman" w:hAnsi="Times New Roman" w:cs="Times New Roman"/>
                <w:b/>
                <w:bCs/>
                <w:lang w:val="es-CO" w:eastAsia="es-CO"/>
              </w:rPr>
              <w:t xml:space="preserve">Generalidades del softbol </w:t>
            </w:r>
            <w:r w:rsidRPr="00CE3B9E">
              <w:rPr>
                <w:rFonts w:ascii="Times New Roman" w:eastAsia="Times New Roman" w:hAnsi="Times New Roman" w:cs="Times New Roman"/>
                <w:b/>
                <w:bCs/>
                <w:lang w:val="es-CO" w:eastAsia="es-CO"/>
              </w:rPr>
              <w:t>y la didáctica.</w:t>
            </w:r>
          </w:p>
        </w:tc>
      </w:tr>
      <w:tr w:rsidR="004B2E61" w:rsidRPr="006B22C3" w:rsidTr="0065168B">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CE3B9E" w:rsidRDefault="004B2E61" w:rsidP="0065168B">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r w:rsidRPr="00CE3B9E">
              <w:rPr>
                <w:rFonts w:ascii="Times New Roman" w:hAnsi="Times New Roman" w:cs="Times New Roman"/>
                <w:b/>
              </w:rPr>
              <w:t>TEMA</w:t>
            </w:r>
            <w:r w:rsidRPr="006B22C3">
              <w:rPr>
                <w:rFonts w:ascii="Times New Roman" w:hAnsi="Times New Roman" w:cs="Times New Roman"/>
                <w:b/>
              </w:rPr>
              <w:t xml:space="preserve">: </w:t>
            </w:r>
            <w:r w:rsidRPr="00CE3B9E">
              <w:rPr>
                <w:rFonts w:ascii="Times New Roman" w:eastAsia="Times New Roman" w:hAnsi="Times New Roman" w:cs="Times New Roman"/>
                <w:b/>
                <w:lang w:val="es-CO" w:eastAsia="es-CO"/>
              </w:rPr>
              <w:t>contenidos conceptuales (saber)</w:t>
            </w:r>
          </w:p>
          <w:p w:rsidR="004B2E61" w:rsidRPr="006B22C3" w:rsidRDefault="004B2E61" w:rsidP="0065168B">
            <w:pPr>
              <w:spacing w:after="0" w:line="240" w:lineRule="auto"/>
              <w:rPr>
                <w:rFonts w:ascii="Times New Roman" w:hAnsi="Times New Roman" w:cs="Times New Roman"/>
                <w:b/>
              </w:rPr>
            </w:pPr>
          </w:p>
        </w:tc>
      </w:tr>
      <w:tr w:rsidR="004B2E61" w:rsidRPr="006B22C3" w:rsidTr="0065168B">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0709CF" w:rsidRDefault="004B2E61" w:rsidP="004B2E61">
            <w:pPr>
              <w:widowControl w:val="0"/>
              <w:numPr>
                <w:ilvl w:val="0"/>
                <w:numId w:val="4"/>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CO" w:eastAsia="es-CO"/>
              </w:rPr>
              <w:t xml:space="preserve">Conceptualizar acerca de las generalidades del softbol. </w:t>
            </w:r>
          </w:p>
          <w:p w:rsidR="004B2E61" w:rsidRPr="000709CF" w:rsidRDefault="004B2E61" w:rsidP="004B2E61">
            <w:pPr>
              <w:widowControl w:val="0"/>
              <w:numPr>
                <w:ilvl w:val="0"/>
                <w:numId w:val="4"/>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CO" w:eastAsia="es-CO"/>
              </w:rPr>
              <w:t xml:space="preserve">Relacionar el softbol con la educación física. </w:t>
            </w:r>
          </w:p>
          <w:p w:rsidR="004B2E61" w:rsidRPr="000709CF" w:rsidRDefault="004B2E61" w:rsidP="004B2E61">
            <w:pPr>
              <w:widowControl w:val="0"/>
              <w:numPr>
                <w:ilvl w:val="0"/>
                <w:numId w:val="4"/>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CO" w:eastAsia="es-CO"/>
              </w:rPr>
              <w:t>Conocer los diferentes términos del softbol.</w:t>
            </w:r>
          </w:p>
          <w:p w:rsidR="004B2E61" w:rsidRPr="00C05C30" w:rsidRDefault="004B2E61" w:rsidP="0065168B">
            <w:pPr>
              <w:spacing w:after="0" w:line="240" w:lineRule="auto"/>
              <w:rPr>
                <w:rFonts w:ascii="Times New Roman" w:hAnsi="Times New Roman" w:cs="Times New Roman"/>
                <w:lang w:val="es-CO"/>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4B2E61" w:rsidRPr="00CE3B9E" w:rsidRDefault="004B2E61" w:rsidP="004B2E61">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Reseña histórica del softbol</w:t>
            </w:r>
            <w:r w:rsidRPr="00CE3B9E">
              <w:rPr>
                <w:rFonts w:ascii="Times New Roman" w:eastAsia="Times New Roman" w:hAnsi="Times New Roman" w:cs="Times New Roman"/>
                <w:lang w:val="es-CO" w:eastAsia="es-CO"/>
              </w:rPr>
              <w:t>.</w:t>
            </w:r>
          </w:p>
          <w:p w:rsidR="004B2E61" w:rsidRPr="00837FAE" w:rsidRDefault="004B2E61" w:rsidP="00837FAE">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ES_tradnl" w:eastAsia="es-CO"/>
              </w:rPr>
              <w:t>Importancia del softbol en la educación física</w:t>
            </w:r>
            <w:r w:rsidRPr="00CE3B9E">
              <w:rPr>
                <w:rFonts w:ascii="Times New Roman" w:eastAsia="Times New Roman" w:hAnsi="Times New Roman" w:cs="Times New Roman"/>
                <w:lang w:val="es-ES_tradnl" w:eastAsia="es-CO"/>
              </w:rPr>
              <w:t>.</w:t>
            </w:r>
          </w:p>
          <w:p w:rsidR="004B2E61" w:rsidRPr="00CE3B9E" w:rsidRDefault="004B2E61" w:rsidP="004B2E61">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Campo de juego e implementos.</w:t>
            </w:r>
          </w:p>
          <w:p w:rsidR="004B2E61" w:rsidRDefault="004B2E61" w:rsidP="004B2E61">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Jugadores y funciones</w:t>
            </w:r>
            <w:r w:rsidRPr="00CE3B9E">
              <w:rPr>
                <w:rFonts w:ascii="Times New Roman" w:eastAsia="Times New Roman" w:hAnsi="Times New Roman" w:cs="Times New Roman"/>
                <w:lang w:val="es-CO" w:eastAsia="es-CO"/>
              </w:rPr>
              <w:t>.</w:t>
            </w:r>
          </w:p>
          <w:p w:rsidR="004B2E61" w:rsidRDefault="004B2E61" w:rsidP="004B2E61">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Términos del softbol.</w:t>
            </w:r>
          </w:p>
          <w:p w:rsidR="004B2E61" w:rsidRPr="00377463" w:rsidRDefault="004B2E61" w:rsidP="004B2E61">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Reglamento.</w:t>
            </w:r>
          </w:p>
          <w:p w:rsidR="004B2E61" w:rsidRPr="00253004" w:rsidRDefault="004B2E61" w:rsidP="0065168B">
            <w:pPr>
              <w:ind w:left="780"/>
              <w:contextualSpacing/>
              <w:jc w:val="both"/>
              <w:rPr>
                <w:rFonts w:ascii="Times New Roman" w:hAnsi="Times New Roman" w:cs="Times New Roman"/>
                <w:lang w:val="es-CO"/>
              </w:rPr>
            </w:pPr>
          </w:p>
        </w:tc>
      </w:tr>
      <w:tr w:rsidR="004B2E61" w:rsidRPr="006B22C3" w:rsidTr="0065168B">
        <w:trPr>
          <w:trHeight w:val="198"/>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Evaluación</w:t>
            </w:r>
          </w:p>
        </w:tc>
      </w:tr>
      <w:tr w:rsidR="004B2E61" w:rsidRPr="006B22C3" w:rsidTr="006516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4B2E61" w:rsidRPr="006B22C3" w:rsidTr="006516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 Simbólico o </w:t>
            </w:r>
            <w:proofErr w:type="spellStart"/>
            <w:r w:rsidRPr="006B22C3">
              <w:rPr>
                <w:rFonts w:ascii="Times New Roman" w:hAnsi="Times New Roman" w:cs="Times New Roman"/>
              </w:rPr>
              <w:t>Verbalístico</w:t>
            </w:r>
            <w:proofErr w:type="spellEnd"/>
          </w:p>
          <w:p w:rsidR="004B2E61" w:rsidRPr="006B22C3" w:rsidRDefault="004B2E61" w:rsidP="0065168B">
            <w:pPr>
              <w:spacing w:after="0" w:line="240" w:lineRule="auto"/>
              <w:rPr>
                <w:rFonts w:ascii="Times New Roman" w:hAnsi="Times New Roman" w:cs="Times New Roman"/>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asignación de tareas </w:t>
            </w:r>
          </w:p>
          <w:p w:rsidR="004B2E61" w:rsidRPr="00CE3B9E" w:rsidRDefault="004B2E61" w:rsidP="0065168B">
            <w:pPr>
              <w:spacing w:after="0" w:line="240" w:lineRule="auto"/>
              <w:rPr>
                <w:rFonts w:ascii="Times New Roman" w:hAnsi="Times New Roman" w:cs="Times New Roman"/>
              </w:rPr>
            </w:pPr>
            <w:r w:rsidRPr="006B22C3">
              <w:rPr>
                <w:rFonts w:ascii="Times New Roman" w:hAnsi="Times New Roman" w:cs="Times New Roman"/>
              </w:rPr>
              <w:t>Mando directo</w:t>
            </w:r>
          </w:p>
          <w:p w:rsidR="004B2E61" w:rsidRPr="006B22C3" w:rsidRDefault="004B2E61" w:rsidP="0065168B">
            <w:pPr>
              <w:spacing w:after="0" w:line="240" w:lineRule="auto"/>
              <w:rPr>
                <w:rFonts w:ascii="Times New Roman" w:hAnsi="Times New Roman" w:cs="Times New Roman"/>
              </w:rPr>
            </w:pPr>
            <w:r w:rsidRPr="00CE3B9E">
              <w:rPr>
                <w:rFonts w:ascii="Times New Roman" w:hAnsi="Times New Roman" w:cs="Times New Roman"/>
              </w:rPr>
              <w:t>Enseñanza reciproca</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clase magistral</w:t>
            </w:r>
          </w:p>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lecturas</w:t>
            </w:r>
          </w:p>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exposiciones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p>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Control de lecturas</w:t>
            </w:r>
          </w:p>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Según documento de los estudiantes</w:t>
            </w:r>
          </w:p>
        </w:tc>
      </w:tr>
      <w:tr w:rsidR="004B2E61" w:rsidRPr="006B22C3" w:rsidTr="0065168B">
        <w:trPr>
          <w:trHeight w:val="270"/>
        </w:trPr>
        <w:tc>
          <w:tcPr>
            <w:tcW w:w="8828"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jc w:val="center"/>
              <w:rPr>
                <w:rFonts w:ascii="Times New Roman" w:hAnsi="Times New Roman" w:cs="Times New Roman"/>
                <w:b/>
                <w:bCs/>
              </w:rPr>
            </w:pPr>
            <w:r w:rsidRPr="006B22C3">
              <w:rPr>
                <w:rFonts w:ascii="Times New Roman" w:hAnsi="Times New Roman" w:cs="Times New Roman"/>
                <w:b/>
              </w:rPr>
              <w:t>UNIDAD 2.</w:t>
            </w:r>
            <w:r w:rsidRPr="006B22C3">
              <w:rPr>
                <w:rFonts w:ascii="Times New Roman" w:hAnsi="Times New Roman" w:cs="Times New Roman"/>
              </w:rPr>
              <w:t xml:space="preserve"> </w:t>
            </w:r>
            <w:r w:rsidRPr="00CE3B9E">
              <w:rPr>
                <w:rFonts w:ascii="Times New Roman" w:eastAsia="Times New Roman" w:hAnsi="Times New Roman" w:cs="Times New Roman"/>
                <w:b/>
                <w:bCs/>
                <w:lang w:val="es-CO" w:eastAsia="es-CO"/>
              </w:rPr>
              <w:t xml:space="preserve">: </w:t>
            </w:r>
            <w:r>
              <w:rPr>
                <w:rFonts w:ascii="Times New Roman" w:eastAsia="Times New Roman" w:hAnsi="Times New Roman" w:cs="Times New Roman"/>
                <w:b/>
                <w:bCs/>
                <w:lang w:val="es-CO" w:eastAsia="es-CO"/>
              </w:rPr>
              <w:t>El softbol como medio de formación en la educación física</w:t>
            </w:r>
            <w:r w:rsidRPr="00CE3B9E">
              <w:rPr>
                <w:rFonts w:ascii="Times New Roman" w:eastAsia="Times New Roman" w:hAnsi="Times New Roman" w:cs="Times New Roman"/>
                <w:b/>
                <w:bCs/>
                <w:lang w:val="es-CO" w:eastAsia="es-CO"/>
              </w:rPr>
              <w:t>.</w:t>
            </w:r>
          </w:p>
        </w:tc>
      </w:tr>
      <w:tr w:rsidR="004B2E61" w:rsidRPr="006B22C3" w:rsidTr="0065168B">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CE3B9E">
              <w:rPr>
                <w:rFonts w:ascii="Times New Roman" w:hAnsi="Times New Roman" w:cs="Times New Roman"/>
              </w:rPr>
              <w:t>TEMA</w:t>
            </w:r>
            <w:r w:rsidRPr="006B22C3">
              <w:rPr>
                <w:rFonts w:ascii="Times New Roman" w:hAnsi="Times New Roman" w:cs="Times New Roman"/>
              </w:rPr>
              <w:t xml:space="preserve">: </w:t>
            </w:r>
            <w:r>
              <w:rPr>
                <w:rFonts w:ascii="Times New Roman" w:eastAsia="Times New Roman" w:hAnsi="Times New Roman" w:cs="Times New Roman"/>
                <w:b/>
                <w:lang w:val="es-CO" w:eastAsia="es-CO"/>
              </w:rPr>
              <w:t>capacidades físicas y su aplicación al softbol</w:t>
            </w:r>
          </w:p>
        </w:tc>
      </w:tr>
      <w:tr w:rsidR="004B2E61" w:rsidRPr="006B22C3" w:rsidTr="0065168B">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0709CF" w:rsidRDefault="004B2E61" w:rsidP="004B2E61">
            <w:pPr>
              <w:widowControl w:val="0"/>
              <w:numPr>
                <w:ilvl w:val="0"/>
                <w:numId w:val="3"/>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Pr>
                <w:rFonts w:ascii="Times New Roman" w:eastAsia="Times New Roman" w:hAnsi="Times New Roman" w:cs="Times New Roman"/>
                <w:bCs/>
                <w:lang w:val="es-CO" w:eastAsia="es-CO"/>
              </w:rPr>
              <w:t xml:space="preserve">conocer los patrones básicos de movimiento </w:t>
            </w:r>
            <w:r w:rsidRPr="000709CF">
              <w:rPr>
                <w:rFonts w:ascii="Times New Roman" w:eastAsia="Times New Roman" w:hAnsi="Times New Roman" w:cs="Times New Roman"/>
                <w:bCs/>
                <w:lang w:val="es-CO" w:eastAsia="es-CO"/>
              </w:rPr>
              <w:t>y la importancia de estas en el softbol.</w:t>
            </w:r>
          </w:p>
          <w:p w:rsidR="004B2E61" w:rsidRPr="000709CF" w:rsidRDefault="004B2E61" w:rsidP="004B2E61">
            <w:pPr>
              <w:widowControl w:val="0"/>
              <w:numPr>
                <w:ilvl w:val="0"/>
                <w:numId w:val="3"/>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CO" w:eastAsia="es-CO"/>
              </w:rPr>
              <w:t>Identificar las capacidades condicionales y su aplicación en dicho deporte.</w:t>
            </w:r>
          </w:p>
          <w:p w:rsidR="004B2E61" w:rsidRPr="00CE3B9E" w:rsidRDefault="004B2E61" w:rsidP="004B2E61">
            <w:pPr>
              <w:pStyle w:val="Prrafodelista"/>
              <w:numPr>
                <w:ilvl w:val="0"/>
                <w:numId w:val="3"/>
              </w:numPr>
              <w:spacing w:after="0" w:line="240" w:lineRule="auto"/>
              <w:rPr>
                <w:rFonts w:ascii="Times New Roman" w:hAnsi="Times New Roman" w:cs="Times New Roman"/>
              </w:rPr>
            </w:pPr>
            <w:r w:rsidRPr="000709CF">
              <w:rPr>
                <w:rFonts w:ascii="Times New Roman" w:eastAsia="Times New Roman" w:hAnsi="Times New Roman" w:cs="Times New Roman"/>
                <w:bCs/>
                <w:lang w:val="es-CO" w:eastAsia="es-CO"/>
              </w:rPr>
              <w:t>Conocer las capacidades coordinativas y la importancia de estas en el softbol</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4B2E61" w:rsidRPr="00377463" w:rsidRDefault="004B2E61" w:rsidP="004B2E61">
            <w:pPr>
              <w:pStyle w:val="Prrafodelista"/>
              <w:widowControl w:val="0"/>
              <w:numPr>
                <w:ilvl w:val="0"/>
                <w:numId w:val="12"/>
              </w:numPr>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lang w:val="es-ES_tradnl" w:eastAsia="es-CO"/>
              </w:rPr>
            </w:pPr>
            <w:r>
              <w:rPr>
                <w:rFonts w:ascii="Times New Roman" w:eastAsia="Times New Roman" w:hAnsi="Times New Roman" w:cs="Times New Roman"/>
                <w:lang w:val="es-ES_tradnl" w:eastAsia="es-CO"/>
              </w:rPr>
              <w:t>Categorías del movimiento</w:t>
            </w:r>
          </w:p>
          <w:p w:rsidR="004B2E61" w:rsidRPr="00CE3B9E" w:rsidRDefault="004B2E61" w:rsidP="0065168B">
            <w:pPr>
              <w:pStyle w:val="Prrafodelista"/>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ES_tradnl" w:eastAsia="es-CO"/>
              </w:rPr>
            </w:pPr>
          </w:p>
          <w:p w:rsidR="004B2E61" w:rsidRPr="00253004" w:rsidRDefault="004B2E61" w:rsidP="004B2E61">
            <w:pPr>
              <w:pStyle w:val="Prrafodelista"/>
              <w:numPr>
                <w:ilvl w:val="0"/>
                <w:numId w:val="12"/>
              </w:numPr>
              <w:contextualSpacing/>
              <w:jc w:val="both"/>
              <w:rPr>
                <w:rFonts w:ascii="Times New Roman" w:hAnsi="Times New Roman" w:cs="Times New Roman"/>
              </w:rPr>
            </w:pPr>
            <w:r>
              <w:rPr>
                <w:rFonts w:ascii="Times New Roman" w:eastAsia="Times New Roman" w:hAnsi="Times New Roman" w:cs="Times New Roman"/>
                <w:lang w:val="es-ES_tradnl" w:eastAsia="es-CO"/>
              </w:rPr>
              <w:t>Patrones de movimiento y su aplicación al softbol</w:t>
            </w:r>
          </w:p>
          <w:p w:rsidR="004B2E61" w:rsidRDefault="004B2E61" w:rsidP="004B2E61">
            <w:pPr>
              <w:pStyle w:val="Prrafodelista"/>
              <w:numPr>
                <w:ilvl w:val="0"/>
                <w:numId w:val="12"/>
              </w:numPr>
              <w:contextualSpacing/>
              <w:jc w:val="both"/>
              <w:rPr>
                <w:rFonts w:ascii="Times New Roman" w:hAnsi="Times New Roman" w:cs="Times New Roman"/>
              </w:rPr>
            </w:pPr>
            <w:r>
              <w:rPr>
                <w:rFonts w:ascii="Times New Roman" w:hAnsi="Times New Roman" w:cs="Times New Roman"/>
              </w:rPr>
              <w:t>Capacidades condicionales y su aplicación al softbol.</w:t>
            </w:r>
          </w:p>
          <w:p w:rsidR="004B2E61" w:rsidRPr="00CE3B9E" w:rsidRDefault="004B2E61" w:rsidP="004B2E61">
            <w:pPr>
              <w:pStyle w:val="Prrafodelista"/>
              <w:numPr>
                <w:ilvl w:val="0"/>
                <w:numId w:val="12"/>
              </w:numPr>
              <w:contextualSpacing/>
              <w:jc w:val="both"/>
              <w:rPr>
                <w:rFonts w:ascii="Times New Roman" w:hAnsi="Times New Roman" w:cs="Times New Roman"/>
              </w:rPr>
            </w:pPr>
            <w:r>
              <w:rPr>
                <w:rFonts w:ascii="Times New Roman" w:hAnsi="Times New Roman" w:cs="Times New Roman"/>
              </w:rPr>
              <w:t>Capacidades coordinativas y su aplicación al softbol.</w:t>
            </w:r>
          </w:p>
        </w:tc>
      </w:tr>
      <w:tr w:rsidR="004B2E61" w:rsidRPr="006B22C3" w:rsidTr="0065168B">
        <w:trPr>
          <w:trHeight w:val="198"/>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Evaluación</w:t>
            </w:r>
          </w:p>
        </w:tc>
      </w:tr>
      <w:tr w:rsidR="004B2E61" w:rsidRPr="006B22C3" w:rsidTr="006516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4B2E61" w:rsidRPr="006B22C3" w:rsidTr="006516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CE3B9E" w:rsidRDefault="004B2E61" w:rsidP="004B2E61">
            <w:pPr>
              <w:pStyle w:val="Prrafodelista"/>
              <w:numPr>
                <w:ilvl w:val="0"/>
                <w:numId w:val="13"/>
              </w:numPr>
              <w:spacing w:line="240" w:lineRule="auto"/>
              <w:jc w:val="center"/>
              <w:rPr>
                <w:rFonts w:ascii="Times New Roman" w:hAnsi="Times New Roman" w:cs="Times New Roman"/>
                <w:lang w:val="es-ES"/>
              </w:rPr>
            </w:pPr>
            <w:r w:rsidRPr="00CE3B9E">
              <w:rPr>
                <w:rFonts w:ascii="Times New Roman" w:hAnsi="Times New Roman" w:cs="Times New Roman"/>
                <w:lang w:val="es-ES"/>
              </w:rPr>
              <w:t>Inductivo.</w:t>
            </w:r>
          </w:p>
          <w:p w:rsidR="004B2E61" w:rsidRPr="00CE3B9E" w:rsidRDefault="004B2E61" w:rsidP="004B2E61">
            <w:pPr>
              <w:pStyle w:val="Prrafodelista"/>
              <w:numPr>
                <w:ilvl w:val="0"/>
                <w:numId w:val="13"/>
              </w:numPr>
              <w:spacing w:line="240" w:lineRule="auto"/>
              <w:jc w:val="center"/>
              <w:rPr>
                <w:rFonts w:ascii="Times New Roman" w:hAnsi="Times New Roman" w:cs="Times New Roman"/>
                <w:lang w:val="es-ES"/>
              </w:rPr>
            </w:pPr>
            <w:r w:rsidRPr="00CE3B9E">
              <w:rPr>
                <w:rFonts w:ascii="Times New Roman" w:hAnsi="Times New Roman" w:cs="Times New Roman"/>
                <w:lang w:val="es-ES"/>
              </w:rPr>
              <w:t xml:space="preserve">Deductivo. </w:t>
            </w:r>
          </w:p>
          <w:p w:rsidR="004B2E61" w:rsidRPr="00CE3B9E" w:rsidRDefault="004B2E61" w:rsidP="004B2E61">
            <w:pPr>
              <w:pStyle w:val="Prrafodelista"/>
              <w:numPr>
                <w:ilvl w:val="0"/>
                <w:numId w:val="13"/>
              </w:numPr>
              <w:spacing w:line="240" w:lineRule="auto"/>
              <w:jc w:val="center"/>
              <w:rPr>
                <w:rFonts w:ascii="Times New Roman" w:hAnsi="Times New Roman" w:cs="Times New Roman"/>
                <w:lang w:val="es-ES"/>
              </w:rPr>
            </w:pPr>
            <w:r>
              <w:rPr>
                <w:rFonts w:ascii="Times New Roman" w:hAnsi="Times New Roman" w:cs="Times New Roman"/>
                <w:lang w:val="es-ES"/>
              </w:rPr>
              <w:t>Mixto</w:t>
            </w:r>
            <w:r w:rsidRPr="00CE3B9E">
              <w:rPr>
                <w:rFonts w:ascii="Times New Roman" w:hAnsi="Times New Roman" w:cs="Times New Roman"/>
                <w:lang w:val="es-ES"/>
              </w:rPr>
              <w:t>.</w:t>
            </w:r>
          </w:p>
          <w:p w:rsidR="004B2E61" w:rsidRPr="00C30C86" w:rsidRDefault="004B2E61" w:rsidP="0065168B">
            <w:pPr>
              <w:spacing w:line="240" w:lineRule="auto"/>
              <w:jc w:val="center"/>
              <w:rPr>
                <w:rFonts w:ascii="Times New Roman" w:hAnsi="Times New Roman" w:cs="Times New Roman"/>
                <w:lang w:val="es-ES"/>
              </w:rPr>
            </w:pPr>
          </w:p>
          <w:p w:rsidR="004B2E61" w:rsidRPr="006B22C3" w:rsidRDefault="004B2E61" w:rsidP="0065168B">
            <w:pPr>
              <w:spacing w:after="0" w:line="240" w:lineRule="auto"/>
              <w:rPr>
                <w:rFonts w:ascii="Times New Roman" w:hAnsi="Times New Roman" w:cs="Times New Roman"/>
                <w:lang w:val="es-ES"/>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CE3B9E"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Asignación de tareas.</w:t>
            </w:r>
          </w:p>
          <w:p w:rsidR="004B2E61" w:rsidRPr="00CE3B9E"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 xml:space="preserve">Mando directo. </w:t>
            </w:r>
          </w:p>
          <w:p w:rsidR="004B2E61" w:rsidRPr="00CE3B9E"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Libre exploración.</w:t>
            </w:r>
          </w:p>
          <w:p w:rsidR="004B2E61"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Enseñanza recíproca.</w:t>
            </w:r>
          </w:p>
          <w:p w:rsidR="004B2E61" w:rsidRPr="006B22C3" w:rsidRDefault="004B2E61" w:rsidP="0065168B">
            <w:pPr>
              <w:spacing w:after="0" w:line="240" w:lineRule="auto"/>
              <w:rPr>
                <w:rFonts w:ascii="Times New Roman" w:hAnsi="Times New Roman" w:cs="Times New Roman"/>
              </w:rPr>
            </w:pPr>
            <w:r>
              <w:rPr>
                <w:rFonts w:ascii="Times New Roman" w:hAnsi="Times New Roman" w:cs="Times New Roman"/>
                <w:lang w:val="es-ES"/>
              </w:rPr>
              <w:t>Descubrimiento guiado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exposiciones</w:t>
            </w:r>
          </w:p>
          <w:p w:rsidR="004B2E61"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 xml:space="preserve">prácticas didácticas </w:t>
            </w:r>
          </w:p>
          <w:p w:rsidR="004B2E61" w:rsidRPr="006B22C3" w:rsidRDefault="004B2E61" w:rsidP="004B2E61">
            <w:pPr>
              <w:numPr>
                <w:ilvl w:val="0"/>
                <w:numId w:val="11"/>
              </w:numPr>
              <w:spacing w:after="0" w:line="240" w:lineRule="auto"/>
              <w:rPr>
                <w:rFonts w:ascii="Times New Roman" w:hAnsi="Times New Roman" w:cs="Times New Roman"/>
              </w:rPr>
            </w:pPr>
            <w:r>
              <w:rPr>
                <w:rFonts w:ascii="Times New Roman" w:hAnsi="Times New Roman" w:cs="Times New Roman"/>
              </w:rPr>
              <w:t>talleres teóricos</w:t>
            </w:r>
          </w:p>
          <w:p w:rsidR="004B2E61" w:rsidRPr="006B22C3" w:rsidRDefault="004B2E61" w:rsidP="0065168B">
            <w:pPr>
              <w:spacing w:after="0" w:line="240" w:lineRule="auto"/>
              <w:rPr>
                <w:rFonts w:ascii="Times New Roman" w:hAnsi="Times New Roman" w:cs="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6B22C3" w:rsidRDefault="004B2E61" w:rsidP="0065168B">
            <w:pPr>
              <w:spacing w:after="0" w:line="240" w:lineRule="auto"/>
              <w:rPr>
                <w:rFonts w:ascii="Times New Roman" w:hAnsi="Times New Roman" w:cs="Times New Roman"/>
              </w:rPr>
            </w:pPr>
          </w:p>
          <w:p w:rsidR="004B2E61" w:rsidRPr="00CE3B9E" w:rsidRDefault="004B2E61" w:rsidP="004B2E61">
            <w:pPr>
              <w:pStyle w:val="Prrafodelista"/>
              <w:numPr>
                <w:ilvl w:val="0"/>
                <w:numId w:val="11"/>
              </w:numPr>
              <w:spacing w:after="0" w:line="240" w:lineRule="auto"/>
              <w:rPr>
                <w:rFonts w:ascii="Times New Roman" w:hAnsi="Times New Roman" w:cs="Times New Roman"/>
              </w:rPr>
            </w:pPr>
            <w:r w:rsidRPr="00CE3B9E">
              <w:rPr>
                <w:rFonts w:ascii="Times New Roman" w:hAnsi="Times New Roman" w:cs="Times New Roman"/>
              </w:rPr>
              <w:t>Apropiación del tema asignado.</w:t>
            </w:r>
          </w:p>
          <w:p w:rsidR="004B2E61" w:rsidRPr="00CE3B9E" w:rsidRDefault="004B2E61" w:rsidP="004B2E61">
            <w:pPr>
              <w:pStyle w:val="Prrafodelista"/>
              <w:numPr>
                <w:ilvl w:val="0"/>
                <w:numId w:val="11"/>
              </w:numPr>
              <w:spacing w:after="0" w:line="240" w:lineRule="auto"/>
              <w:rPr>
                <w:rFonts w:ascii="Times New Roman" w:hAnsi="Times New Roman" w:cs="Times New Roman"/>
              </w:rPr>
            </w:pPr>
            <w:r>
              <w:rPr>
                <w:rFonts w:ascii="Times New Roman" w:hAnsi="Times New Roman" w:cs="Times New Roman"/>
              </w:rPr>
              <w:t>Puesta en escena de la enseñanza</w:t>
            </w:r>
            <w:r w:rsidRPr="00CE3B9E">
              <w:rPr>
                <w:rFonts w:ascii="Times New Roman" w:hAnsi="Times New Roman" w:cs="Times New Roman"/>
              </w:rPr>
              <w:t>.</w:t>
            </w:r>
          </w:p>
        </w:tc>
      </w:tr>
      <w:tr w:rsidR="004B2E61" w:rsidRPr="006B22C3" w:rsidTr="0065168B">
        <w:trPr>
          <w:trHeight w:val="270"/>
        </w:trPr>
        <w:tc>
          <w:tcPr>
            <w:tcW w:w="8828"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jc w:val="center"/>
              <w:rPr>
                <w:rFonts w:ascii="Times New Roman" w:hAnsi="Times New Roman" w:cs="Times New Roman"/>
                <w:b/>
                <w:bCs/>
              </w:rPr>
            </w:pPr>
            <w:r w:rsidRPr="006B22C3">
              <w:rPr>
                <w:rFonts w:ascii="Times New Roman" w:hAnsi="Times New Roman" w:cs="Times New Roman"/>
                <w:b/>
              </w:rPr>
              <w:t>UNIDAD 3.</w:t>
            </w:r>
            <w:r w:rsidRPr="006B22C3">
              <w:rPr>
                <w:rFonts w:ascii="Times New Roman" w:hAnsi="Times New Roman" w:cs="Times New Roman"/>
                <w:bCs/>
              </w:rPr>
              <w:t xml:space="preserve"> </w:t>
            </w:r>
            <w:r>
              <w:rPr>
                <w:rFonts w:ascii="Times New Roman" w:eastAsia="Times New Roman" w:hAnsi="Times New Roman" w:cs="Times New Roman"/>
                <w:b/>
                <w:bCs/>
                <w:lang w:val="es-CO" w:eastAsia="es-CO"/>
              </w:rPr>
              <w:t>Fundamentos técnicos</w:t>
            </w:r>
          </w:p>
        </w:tc>
      </w:tr>
      <w:tr w:rsidR="004B2E61" w:rsidRPr="006B22C3" w:rsidTr="0065168B">
        <w:trPr>
          <w:trHeight w:val="285"/>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b/>
              </w:rPr>
            </w:pPr>
            <w:r w:rsidRPr="006B22C3">
              <w:rPr>
                <w:rFonts w:ascii="Times New Roman" w:hAnsi="Times New Roman" w:cs="Times New Roman"/>
                <w:b/>
              </w:rPr>
              <w:t>TEMAS: Fundamentación</w:t>
            </w:r>
            <w:r>
              <w:rPr>
                <w:rFonts w:ascii="Times New Roman" w:hAnsi="Times New Roman" w:cs="Times New Roman"/>
                <w:b/>
              </w:rPr>
              <w:t xml:space="preserve"> de habilidades y destrezas técnicas</w:t>
            </w:r>
          </w:p>
        </w:tc>
      </w:tr>
      <w:tr w:rsidR="004B2E61" w:rsidRPr="006B22C3" w:rsidTr="0065168B">
        <w:trPr>
          <w:trHeight w:val="210"/>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0709CF" w:rsidRDefault="004B2E61" w:rsidP="004B2E61">
            <w:pPr>
              <w:widowControl w:val="0"/>
              <w:numPr>
                <w:ilvl w:val="0"/>
                <w:numId w:val="3"/>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ES_tradnl" w:eastAsia="es-CO"/>
              </w:rPr>
              <w:t xml:space="preserve"> </w:t>
            </w:r>
            <w:r w:rsidRPr="000709CF">
              <w:rPr>
                <w:rFonts w:ascii="Times New Roman" w:eastAsia="Times New Roman" w:hAnsi="Times New Roman" w:cs="Times New Roman"/>
                <w:bCs/>
                <w:lang w:val="es-CO" w:eastAsia="es-CO"/>
              </w:rPr>
              <w:t>Conocer l</w:t>
            </w:r>
            <w:r>
              <w:rPr>
                <w:rFonts w:ascii="Times New Roman" w:eastAsia="Times New Roman" w:hAnsi="Times New Roman" w:cs="Times New Roman"/>
                <w:bCs/>
                <w:lang w:val="es-CO" w:eastAsia="es-CO"/>
              </w:rPr>
              <w:t>as técnicas aplicadas del softbol</w:t>
            </w:r>
            <w:r w:rsidRPr="000709CF">
              <w:rPr>
                <w:rFonts w:ascii="Times New Roman" w:eastAsia="Times New Roman" w:hAnsi="Times New Roman" w:cs="Times New Roman"/>
                <w:bCs/>
                <w:lang w:val="es-CO" w:eastAsia="es-CO"/>
              </w:rPr>
              <w:t xml:space="preserve"> de base.</w:t>
            </w:r>
          </w:p>
          <w:p w:rsidR="004B2E61" w:rsidRPr="000709CF" w:rsidRDefault="004B2E61" w:rsidP="0065168B">
            <w:pPr>
              <w:widowControl w:val="0"/>
              <w:suppressAutoHyphens/>
              <w:spacing w:after="120" w:line="240" w:lineRule="auto"/>
              <w:jc w:val="both"/>
              <w:rPr>
                <w:rFonts w:ascii="Times New Roman" w:eastAsia="Times New Roman" w:hAnsi="Times New Roman" w:cs="Times New Roman"/>
                <w:bCs/>
                <w:lang w:val="es-CO" w:eastAsia="es-CO"/>
              </w:rPr>
            </w:pPr>
          </w:p>
          <w:p w:rsidR="004B2E61" w:rsidRPr="000709CF" w:rsidRDefault="004B2E61" w:rsidP="004B2E61">
            <w:pPr>
              <w:widowControl w:val="0"/>
              <w:numPr>
                <w:ilvl w:val="0"/>
                <w:numId w:val="3"/>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0709CF">
              <w:rPr>
                <w:rFonts w:ascii="Times New Roman" w:eastAsia="Times New Roman" w:hAnsi="Times New Roman" w:cs="Times New Roman"/>
                <w:bCs/>
                <w:lang w:val="es-CO" w:eastAsia="es-CO"/>
              </w:rPr>
              <w:t>Conocer y aplicar los fundamentos técnicos y principios de juego básicos desarrollados en la enseñanza del softbol, por medio de procesos metodológicos y métodos de enseñanza.</w:t>
            </w:r>
          </w:p>
          <w:p w:rsidR="004B2E61" w:rsidRPr="00C05C30" w:rsidRDefault="004B2E61" w:rsidP="0065168B">
            <w:pPr>
              <w:widowControl w:val="0"/>
              <w:suppressAutoHyphens/>
              <w:spacing w:after="120" w:line="240" w:lineRule="auto"/>
              <w:jc w:val="both"/>
              <w:rPr>
                <w:rFonts w:ascii="Times New Roman" w:eastAsia="Times New Roman" w:hAnsi="Times New Roman" w:cs="Times New Roman"/>
                <w:bCs/>
                <w:lang w:val="es-CO" w:eastAsia="es-CO"/>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4B2E61" w:rsidRPr="006B22C3" w:rsidRDefault="004B2E61" w:rsidP="0065168B">
            <w:pPr>
              <w:tabs>
                <w:tab w:val="left" w:pos="1425"/>
              </w:tabs>
              <w:spacing w:after="0" w:line="240" w:lineRule="auto"/>
              <w:rPr>
                <w:rFonts w:ascii="Times New Roman" w:hAnsi="Times New Roman" w:cs="Times New Roman"/>
                <w:b/>
              </w:rPr>
            </w:pPr>
          </w:p>
          <w:p w:rsidR="004B2E61" w:rsidRPr="00C05C30"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ES_tradnl" w:eastAsia="es-CO"/>
              </w:rPr>
            </w:pPr>
            <w:r>
              <w:rPr>
                <w:rFonts w:ascii="Times New Roman" w:eastAsia="Times New Roman" w:hAnsi="Times New Roman" w:cs="Times New Roman"/>
                <w:lang w:val="es-ES_tradnl" w:eastAsia="es-CO"/>
              </w:rPr>
              <w:t>Pases</w:t>
            </w:r>
          </w:p>
          <w:p w:rsidR="004B2E61" w:rsidRPr="00C05C30"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Recepción</w:t>
            </w:r>
          </w:p>
          <w:p w:rsidR="004B2E61" w:rsidRPr="00C05C30"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Lanzamiento.</w:t>
            </w:r>
          </w:p>
          <w:p w:rsidR="004B2E61" w:rsidRPr="00C05C30"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Bateo.</w:t>
            </w:r>
          </w:p>
          <w:p w:rsidR="004B2E61" w:rsidRPr="00C05C30"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La carrera.</w:t>
            </w:r>
          </w:p>
          <w:p w:rsidR="004B2E61"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Inicio y desarrollo del juego</w:t>
            </w:r>
          </w:p>
          <w:p w:rsidR="004B2E61" w:rsidRPr="00CE3B9E" w:rsidRDefault="004B2E61" w:rsidP="004B2E61">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Principios básicos de ataque y defensa.</w:t>
            </w:r>
          </w:p>
          <w:p w:rsidR="004B2E61" w:rsidRPr="006B22C3" w:rsidRDefault="004B2E61" w:rsidP="0065168B">
            <w:pPr>
              <w:ind w:left="720"/>
              <w:contextualSpacing/>
              <w:jc w:val="both"/>
              <w:rPr>
                <w:rFonts w:ascii="Times New Roman" w:hAnsi="Times New Roman" w:cs="Times New Roman"/>
              </w:rPr>
            </w:pPr>
          </w:p>
        </w:tc>
      </w:tr>
      <w:tr w:rsidR="004B2E61" w:rsidRPr="006B22C3" w:rsidTr="0065168B">
        <w:trPr>
          <w:trHeight w:val="198"/>
        </w:trPr>
        <w:tc>
          <w:tcPr>
            <w:tcW w:w="438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Evaluación</w:t>
            </w:r>
          </w:p>
        </w:tc>
      </w:tr>
      <w:tr w:rsidR="004B2E61" w:rsidRPr="006B22C3" w:rsidTr="006516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4B2E61" w:rsidRPr="006B22C3" w:rsidRDefault="004B2E61" w:rsidP="0065168B">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4B2E61" w:rsidRPr="006B22C3" w:rsidTr="006516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CE3B9E" w:rsidRDefault="004B2E61" w:rsidP="004B2E61">
            <w:pPr>
              <w:pStyle w:val="Prrafodelista"/>
              <w:numPr>
                <w:ilvl w:val="0"/>
                <w:numId w:val="13"/>
              </w:numPr>
              <w:spacing w:line="240" w:lineRule="auto"/>
              <w:jc w:val="center"/>
              <w:rPr>
                <w:rFonts w:ascii="Times New Roman" w:hAnsi="Times New Roman" w:cs="Times New Roman"/>
                <w:lang w:val="es-ES"/>
              </w:rPr>
            </w:pPr>
            <w:r w:rsidRPr="00CE3B9E">
              <w:rPr>
                <w:rFonts w:ascii="Times New Roman" w:hAnsi="Times New Roman" w:cs="Times New Roman"/>
                <w:lang w:val="es-ES"/>
              </w:rPr>
              <w:t>Inductivo.</w:t>
            </w:r>
          </w:p>
          <w:p w:rsidR="004B2E61" w:rsidRPr="00CE3B9E" w:rsidRDefault="004B2E61" w:rsidP="00506EE6">
            <w:pPr>
              <w:pStyle w:val="Prrafodelista"/>
              <w:numPr>
                <w:ilvl w:val="0"/>
                <w:numId w:val="13"/>
              </w:numPr>
              <w:spacing w:line="240" w:lineRule="auto"/>
              <w:rPr>
                <w:rFonts w:ascii="Times New Roman" w:hAnsi="Times New Roman" w:cs="Times New Roman"/>
                <w:lang w:val="es-ES"/>
              </w:rPr>
            </w:pPr>
            <w:r w:rsidRPr="00CE3B9E">
              <w:rPr>
                <w:rFonts w:ascii="Times New Roman" w:hAnsi="Times New Roman" w:cs="Times New Roman"/>
                <w:lang w:val="es-ES"/>
              </w:rPr>
              <w:t xml:space="preserve">Deductivo. </w:t>
            </w:r>
          </w:p>
          <w:p w:rsidR="004B2E61" w:rsidRPr="00CE3B9E" w:rsidRDefault="004B2E61" w:rsidP="00506EE6">
            <w:pPr>
              <w:pStyle w:val="Prrafodelista"/>
              <w:numPr>
                <w:ilvl w:val="0"/>
                <w:numId w:val="13"/>
              </w:numPr>
              <w:spacing w:line="240" w:lineRule="auto"/>
              <w:rPr>
                <w:rFonts w:ascii="Times New Roman" w:hAnsi="Times New Roman" w:cs="Times New Roman"/>
                <w:lang w:val="es-ES"/>
              </w:rPr>
            </w:pPr>
            <w:r>
              <w:rPr>
                <w:rFonts w:ascii="Times New Roman" w:hAnsi="Times New Roman" w:cs="Times New Roman"/>
                <w:lang w:val="es-ES"/>
              </w:rPr>
              <w:t>Mixto</w:t>
            </w:r>
            <w:r w:rsidRPr="00CE3B9E">
              <w:rPr>
                <w:rFonts w:ascii="Times New Roman" w:hAnsi="Times New Roman" w:cs="Times New Roman"/>
                <w:lang w:val="es-ES"/>
              </w:rPr>
              <w:t>.</w:t>
            </w:r>
          </w:p>
          <w:p w:rsidR="004B2E61" w:rsidRPr="006B22C3" w:rsidRDefault="004B2E61" w:rsidP="0065168B">
            <w:pPr>
              <w:spacing w:after="0" w:line="240" w:lineRule="auto"/>
              <w:rPr>
                <w:rFonts w:ascii="Times New Roman" w:hAnsi="Times New Roman" w:cs="Times New Roman"/>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CE3B9E" w:rsidRDefault="004B2E61" w:rsidP="0065168B">
            <w:pPr>
              <w:spacing w:after="0" w:line="240" w:lineRule="auto"/>
              <w:rPr>
                <w:rFonts w:ascii="Times New Roman" w:hAnsi="Times New Roman" w:cs="Times New Roman"/>
                <w:lang w:val="es-ES"/>
              </w:rPr>
            </w:pPr>
            <w:r w:rsidRPr="006B22C3">
              <w:rPr>
                <w:rFonts w:ascii="Times New Roman" w:hAnsi="Times New Roman" w:cs="Times New Roman"/>
              </w:rPr>
              <w:t xml:space="preserve"> </w:t>
            </w:r>
            <w:r w:rsidRPr="00CE3B9E">
              <w:rPr>
                <w:rFonts w:ascii="Times New Roman" w:hAnsi="Times New Roman" w:cs="Times New Roman"/>
                <w:lang w:val="es-ES"/>
              </w:rPr>
              <w:t>Asignación de tareas.</w:t>
            </w:r>
          </w:p>
          <w:p w:rsidR="004B2E61" w:rsidRPr="00CE3B9E"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 xml:space="preserve">Mando directo. </w:t>
            </w:r>
          </w:p>
          <w:p w:rsidR="004B2E61" w:rsidRPr="00CE3B9E" w:rsidRDefault="004B2E61" w:rsidP="0065168B">
            <w:pPr>
              <w:spacing w:after="0" w:line="240" w:lineRule="auto"/>
              <w:rPr>
                <w:rFonts w:ascii="Times New Roman" w:hAnsi="Times New Roman" w:cs="Times New Roman"/>
                <w:lang w:val="es-ES"/>
              </w:rPr>
            </w:pPr>
            <w:r w:rsidRPr="00CE3B9E">
              <w:rPr>
                <w:rFonts w:ascii="Times New Roman" w:hAnsi="Times New Roman" w:cs="Times New Roman"/>
                <w:lang w:val="es-ES"/>
              </w:rPr>
              <w:t>Libre exploración.</w:t>
            </w:r>
          </w:p>
          <w:p w:rsidR="004B2E61" w:rsidRPr="00CE3B9E" w:rsidRDefault="004B2E61" w:rsidP="0065168B">
            <w:pPr>
              <w:spacing w:after="0" w:line="240" w:lineRule="auto"/>
              <w:rPr>
                <w:rFonts w:ascii="Times New Roman" w:hAnsi="Times New Roman" w:cs="Times New Roman"/>
                <w:lang w:val="es-ES"/>
              </w:rPr>
            </w:pPr>
          </w:p>
          <w:p w:rsidR="004B2E61" w:rsidRPr="00CE3B9E" w:rsidRDefault="004B2E61" w:rsidP="0065168B">
            <w:pPr>
              <w:spacing w:after="0" w:line="240" w:lineRule="auto"/>
              <w:rPr>
                <w:rFonts w:ascii="Times New Roman" w:hAnsi="Times New Roman" w:cs="Times New Roman"/>
              </w:rPr>
            </w:pPr>
            <w:r w:rsidRPr="00CE3B9E">
              <w:rPr>
                <w:rFonts w:ascii="Times New Roman" w:hAnsi="Times New Roman" w:cs="Times New Roman"/>
                <w:lang w:val="es-ES"/>
              </w:rPr>
              <w:t>Enseñanza recíproca.</w:t>
            </w:r>
          </w:p>
          <w:p w:rsidR="004B2E61" w:rsidRPr="006B22C3" w:rsidRDefault="004B2E61" w:rsidP="0065168B">
            <w:pPr>
              <w:spacing w:after="0" w:line="240" w:lineRule="auto"/>
              <w:rPr>
                <w:rFonts w:ascii="Times New Roman" w:hAnsi="Times New Roman" w:cs="Times New Roman"/>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 xml:space="preserve"> clase magistral</w:t>
            </w:r>
          </w:p>
          <w:p w:rsidR="004B2E61" w:rsidRPr="006D5257" w:rsidRDefault="004B2E61" w:rsidP="006D5257">
            <w:pPr>
              <w:numPr>
                <w:ilvl w:val="0"/>
                <w:numId w:val="11"/>
              </w:numPr>
              <w:spacing w:after="0" w:line="240" w:lineRule="auto"/>
              <w:rPr>
                <w:rFonts w:ascii="Times New Roman" w:hAnsi="Times New Roman" w:cs="Times New Roman"/>
              </w:rPr>
            </w:pPr>
            <w:r w:rsidRPr="006B22C3">
              <w:rPr>
                <w:rFonts w:ascii="Times New Roman" w:hAnsi="Times New Roman" w:cs="Times New Roman"/>
              </w:rPr>
              <w:t>lecturas</w:t>
            </w:r>
          </w:p>
          <w:p w:rsidR="004B2E61" w:rsidRPr="006B22C3" w:rsidRDefault="004B2E61" w:rsidP="004B2E61">
            <w:pPr>
              <w:numPr>
                <w:ilvl w:val="0"/>
                <w:numId w:val="11"/>
              </w:numPr>
              <w:spacing w:after="0" w:line="240" w:lineRule="auto"/>
              <w:rPr>
                <w:rFonts w:ascii="Times New Roman" w:hAnsi="Times New Roman" w:cs="Times New Roman"/>
              </w:rPr>
            </w:pPr>
            <w:r w:rsidRPr="006B22C3">
              <w:rPr>
                <w:rFonts w:ascii="Times New Roman" w:hAnsi="Times New Roman" w:cs="Times New Roman"/>
              </w:rP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4B2E61" w:rsidRPr="006B22C3" w:rsidRDefault="004B2E61" w:rsidP="0065168B">
            <w:pPr>
              <w:spacing w:after="0" w:line="240" w:lineRule="auto"/>
              <w:rPr>
                <w:rFonts w:ascii="Times New Roman" w:hAnsi="Times New Roman" w:cs="Times New Roman"/>
              </w:rPr>
            </w:pPr>
          </w:p>
          <w:p w:rsidR="004B2E61" w:rsidRDefault="004B2E61" w:rsidP="0065168B">
            <w:pPr>
              <w:spacing w:after="0" w:line="240" w:lineRule="auto"/>
              <w:rPr>
                <w:rFonts w:ascii="Times New Roman" w:hAnsi="Times New Roman" w:cs="Times New Roman"/>
              </w:rPr>
            </w:pPr>
            <w:r w:rsidRPr="006B22C3">
              <w:rPr>
                <w:rFonts w:ascii="Times New Roman" w:hAnsi="Times New Roman" w:cs="Times New Roman"/>
              </w:rPr>
              <w:t>Control de lectura</w:t>
            </w:r>
          </w:p>
          <w:p w:rsidR="004B2E61" w:rsidRPr="006B22C3" w:rsidRDefault="009A2C9F" w:rsidP="0065168B">
            <w:pPr>
              <w:spacing w:after="0" w:line="240" w:lineRule="auto"/>
              <w:rPr>
                <w:rFonts w:ascii="Times New Roman" w:hAnsi="Times New Roman" w:cs="Times New Roman"/>
              </w:rPr>
            </w:pPr>
            <w:r>
              <w:rPr>
                <w:rFonts w:ascii="Times New Roman" w:hAnsi="Times New Roman" w:cs="Times New Roman"/>
              </w:rPr>
              <w:t>Puesta en escena de la enseñanza</w:t>
            </w:r>
          </w:p>
        </w:tc>
      </w:tr>
    </w:tbl>
    <w:p w:rsidR="004B2E61" w:rsidRPr="0074746E" w:rsidRDefault="004B2E61" w:rsidP="004B2E61">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Cs/>
          <w:color w:val="000000"/>
          <w:lang w:val="es-CO" w:eastAsia="es-CO" w:bidi="ne-IN"/>
        </w:rPr>
      </w:pPr>
    </w:p>
    <w:p w:rsidR="004B2E61" w:rsidRDefault="004B2E61" w:rsidP="004B2E61">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4B2E61" w:rsidRDefault="004B2E61" w:rsidP="004B2E61">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4B2E61" w:rsidRPr="0074746E" w:rsidRDefault="004B2E61" w:rsidP="004B2E61">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4B2E61" w:rsidRPr="00377463" w:rsidRDefault="004B2E61" w:rsidP="004B2E61">
      <w:pPr>
        <w:rPr>
          <w:lang w:val="es-CO"/>
        </w:rPr>
      </w:pPr>
    </w:p>
    <w:p w:rsidR="00D71182" w:rsidRPr="000709CF" w:rsidRDefault="00D71182" w:rsidP="000709CF">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170C07" w:rsidRPr="000709CF" w:rsidRDefault="00170C07" w:rsidP="000709CF">
      <w:pPr>
        <w:jc w:val="both"/>
        <w:rPr>
          <w:rFonts w:ascii="Times New Roman" w:hAnsi="Times New Roman" w:cs="Times New Roman"/>
        </w:rPr>
      </w:pPr>
    </w:p>
    <w:p w:rsidR="00170C07" w:rsidRPr="000709CF" w:rsidRDefault="00506EE6" w:rsidP="00506EE6">
      <w:pPr>
        <w:jc w:val="both"/>
        <w:rPr>
          <w:rFonts w:ascii="Times New Roman" w:hAnsi="Times New Roman" w:cs="Times New Roman"/>
          <w:b/>
          <w:bCs/>
        </w:rPr>
      </w:pPr>
      <w:r>
        <w:rPr>
          <w:rFonts w:ascii="Times New Roman" w:hAnsi="Times New Roman" w:cs="Times New Roman"/>
          <w:b/>
          <w:bCs/>
        </w:rPr>
        <w:t>9</w:t>
      </w:r>
      <w:r w:rsidR="00D424D1" w:rsidRPr="000709CF">
        <w:rPr>
          <w:rFonts w:ascii="Times New Roman" w:hAnsi="Times New Roman" w:cs="Times New Roman"/>
          <w:b/>
          <w:bCs/>
        </w:rPr>
        <w:t xml:space="preserve">. </w:t>
      </w:r>
      <w:r w:rsidR="00170C07" w:rsidRPr="000709CF">
        <w:rPr>
          <w:rFonts w:ascii="Times New Roman" w:hAnsi="Times New Roman" w:cs="Times New Roman"/>
          <w:b/>
          <w:bCs/>
        </w:rPr>
        <w:t xml:space="preserve">ESTRATEGIAS DE ARTICULACIÓN DOCENCIA-INVESTIGACIÓN-EXTENSIÓN Y PARA EL FOMENTO DEL </w:t>
      </w:r>
      <w:proofErr w:type="spellStart"/>
      <w:r w:rsidR="00170C07" w:rsidRPr="000709CF">
        <w:rPr>
          <w:rFonts w:ascii="Times New Roman" w:hAnsi="Times New Roman" w:cs="Times New Roman"/>
          <w:b/>
          <w:bCs/>
        </w:rPr>
        <w:t>BILINGUISMO</w:t>
      </w:r>
      <w:proofErr w:type="spellEnd"/>
      <w:r w:rsidR="00170C07" w:rsidRPr="000709CF">
        <w:rPr>
          <w:rFonts w:ascii="Times New Roman" w:hAnsi="Times New Roman" w:cs="Times New Roman"/>
          <w:b/>
          <w:bCs/>
        </w:rPr>
        <w:t xml:space="preserve"> Y LA INTERDISCIPLINARIEDAD</w:t>
      </w:r>
    </w:p>
    <w:p w:rsidR="00170C07" w:rsidRPr="000709CF" w:rsidRDefault="00170C07" w:rsidP="000709CF">
      <w:pPr>
        <w:jc w:val="both"/>
        <w:rPr>
          <w:rFonts w:ascii="Times New Roman" w:hAnsi="Times New Roman" w:cs="Times New Roman"/>
        </w:rPr>
      </w:pPr>
      <w:r w:rsidRPr="000709CF">
        <w:rPr>
          <w:rFonts w:ascii="Times New Roman" w:hAnsi="Times New Roman" w:cs="Times New Roman"/>
        </w:rPr>
        <w:t xml:space="preserve">Este espacio académico brinda al futuro </w:t>
      </w:r>
      <w:proofErr w:type="gramStart"/>
      <w:r w:rsidRPr="000709CF">
        <w:rPr>
          <w:rFonts w:ascii="Times New Roman" w:hAnsi="Times New Roman" w:cs="Times New Roman"/>
        </w:rPr>
        <w:t>licenciado  las</w:t>
      </w:r>
      <w:proofErr w:type="gramEnd"/>
      <w:r w:rsidRPr="000709CF">
        <w:rPr>
          <w:rFonts w:ascii="Times New Roman" w:hAnsi="Times New Roman" w:cs="Times New Roman"/>
        </w:rPr>
        <w:t xml:space="preserve"> herramientas pedagógicas necesarias para que desde su perfil ocupacional  pueda utilizar este deporte como un  medio de la educación física a través de procesos metodológicos en escuelas, colegios, clubes o diferentes contextos sociales.</w:t>
      </w:r>
    </w:p>
    <w:p w:rsidR="00170C07" w:rsidRPr="000709CF" w:rsidRDefault="00170C07" w:rsidP="000709CF">
      <w:pPr>
        <w:jc w:val="both"/>
        <w:rPr>
          <w:rFonts w:ascii="Times New Roman" w:hAnsi="Times New Roman" w:cs="Times New Roman"/>
        </w:rPr>
      </w:pPr>
      <w:r w:rsidRPr="000709CF">
        <w:rPr>
          <w:rFonts w:ascii="Times New Roman" w:hAnsi="Times New Roman" w:cs="Times New Roman"/>
        </w:rPr>
        <w:t>En el sentido investigativo y de proyección social el estudiante debe ser capaz de asumir nuevos retos en la enseñanza de la educación física y los deportes; que adopte, proponga y desarrolle nuevas alternativas de trabajo por medio del softbol que procuren la solución a la problemática del tradicionalismo en los procesos de la educación física y los deportes en escuelas, centros de iniciación, colegios y clubes.</w:t>
      </w:r>
    </w:p>
    <w:p w:rsidR="00005718" w:rsidRPr="000709CF" w:rsidRDefault="00170C07" w:rsidP="000709CF">
      <w:pPr>
        <w:jc w:val="both"/>
        <w:rPr>
          <w:rFonts w:ascii="Times New Roman" w:hAnsi="Times New Roman" w:cs="Times New Roman"/>
          <w:lang w:val="es-CO"/>
        </w:rPr>
      </w:pPr>
      <w:r w:rsidRPr="000709CF">
        <w:rPr>
          <w:rFonts w:ascii="Times New Roman" w:hAnsi="Times New Roman" w:cs="Times New Roman"/>
        </w:rPr>
        <w:t>El softbol es una disciplina, que además de permitir experiencias nuevas como deporte, brinda posibilidades para asumirlo en forma recreativa; propiciando bienestar, formación en valores, trabajo en equipo y procesos mentales, ofrece un sin número de alternativas de movimiento que pueden ser utilizados en los procesos de enseñanza aprendizaje de la educación física y en función del desarrollo integral del ser humano</w:t>
      </w:r>
    </w:p>
    <w:p w:rsidR="00EF7EE1" w:rsidRPr="000709CF" w:rsidRDefault="00EF7EE1" w:rsidP="000709CF">
      <w:pPr>
        <w:spacing w:after="0" w:line="240" w:lineRule="auto"/>
        <w:ind w:firstLine="708"/>
        <w:jc w:val="both"/>
        <w:rPr>
          <w:rFonts w:ascii="Times New Roman" w:hAnsi="Times New Roman" w:cs="Times New Roman"/>
          <w:bCs/>
        </w:rPr>
      </w:pPr>
    </w:p>
    <w:p w:rsidR="00EF7EE1" w:rsidRPr="000709CF" w:rsidRDefault="00EF7EE1" w:rsidP="000709CF">
      <w:pPr>
        <w:spacing w:after="0" w:line="240" w:lineRule="auto"/>
        <w:jc w:val="both"/>
        <w:rPr>
          <w:rFonts w:ascii="Times New Roman" w:hAnsi="Times New Roman" w:cs="Times New Roman"/>
          <w:bCs/>
        </w:rPr>
      </w:pPr>
    </w:p>
    <w:p w:rsidR="00EF7EE1" w:rsidRPr="000709CF" w:rsidRDefault="007D1974" w:rsidP="000709CF">
      <w:pPr>
        <w:spacing w:after="0" w:line="240" w:lineRule="auto"/>
        <w:jc w:val="both"/>
        <w:rPr>
          <w:rFonts w:ascii="Times New Roman" w:hAnsi="Times New Roman" w:cs="Times New Roman"/>
          <w:bCs/>
        </w:rPr>
      </w:pPr>
      <w:r w:rsidRPr="000709CF">
        <w:rPr>
          <w:rFonts w:ascii="Times New Roman" w:hAnsi="Times New Roman" w:cs="Times New Roman"/>
          <w:bCs/>
        </w:rPr>
        <w:t>Los contenidos actitudinales están presentes en sus valores normas y afectos en los contenidos conceptuales y procedimentales, de la misma forma todos se integran en su desarrollo y socialización</w:t>
      </w:r>
      <w:r w:rsidR="007A4C6F" w:rsidRPr="000709CF">
        <w:rPr>
          <w:rFonts w:ascii="Times New Roman" w:hAnsi="Times New Roman" w:cs="Times New Roman"/>
          <w:bCs/>
        </w:rPr>
        <w:t>.</w:t>
      </w:r>
    </w:p>
    <w:p w:rsidR="007D1974" w:rsidRPr="000709CF" w:rsidRDefault="007D1974" w:rsidP="000709CF">
      <w:pPr>
        <w:spacing w:after="0" w:line="240" w:lineRule="auto"/>
        <w:jc w:val="both"/>
        <w:rPr>
          <w:rFonts w:ascii="Times New Roman" w:hAnsi="Times New Roman" w:cs="Times New Roman"/>
        </w:rPr>
      </w:pPr>
    </w:p>
    <w:p w:rsidR="00EF7EE1" w:rsidRPr="000709CF" w:rsidRDefault="00EF7EE1" w:rsidP="000709CF">
      <w:pPr>
        <w:spacing w:after="0" w:line="240" w:lineRule="auto"/>
        <w:ind w:firstLine="708"/>
        <w:jc w:val="both"/>
        <w:rPr>
          <w:rFonts w:ascii="Times New Roman" w:hAnsi="Times New Roman" w:cs="Times New Roman"/>
        </w:rPr>
      </w:pPr>
    </w:p>
    <w:p w:rsidR="00246619" w:rsidRPr="000709CF" w:rsidRDefault="00246619" w:rsidP="000709CF">
      <w:pPr>
        <w:jc w:val="both"/>
        <w:rPr>
          <w:rFonts w:ascii="Times New Roman" w:hAnsi="Times New Roman" w:cs="Times New Roman"/>
          <w:b/>
          <w:bCs/>
        </w:rPr>
      </w:pPr>
    </w:p>
    <w:p w:rsidR="00EF7EE1" w:rsidRDefault="00EF7EE1" w:rsidP="000709CF">
      <w:pPr>
        <w:pStyle w:val="Textoindependiente"/>
        <w:spacing w:after="0"/>
        <w:jc w:val="both"/>
        <w:rPr>
          <w:b/>
          <w:bCs/>
          <w:sz w:val="22"/>
          <w:szCs w:val="22"/>
        </w:rPr>
      </w:pPr>
    </w:p>
    <w:p w:rsidR="00672116" w:rsidRDefault="00672116" w:rsidP="000709CF">
      <w:pPr>
        <w:pStyle w:val="Textoindependiente"/>
        <w:spacing w:after="0"/>
        <w:jc w:val="both"/>
        <w:rPr>
          <w:b/>
          <w:bCs/>
          <w:sz w:val="22"/>
          <w:szCs w:val="22"/>
        </w:rPr>
      </w:pPr>
    </w:p>
    <w:p w:rsidR="00672116" w:rsidRDefault="00672116" w:rsidP="000709CF">
      <w:pPr>
        <w:pStyle w:val="Textoindependiente"/>
        <w:spacing w:after="0"/>
        <w:jc w:val="both"/>
        <w:rPr>
          <w:b/>
          <w:bCs/>
          <w:sz w:val="22"/>
          <w:szCs w:val="22"/>
        </w:rPr>
      </w:pPr>
    </w:p>
    <w:p w:rsidR="00672116" w:rsidRPr="000709CF" w:rsidRDefault="00672116" w:rsidP="000709CF">
      <w:pPr>
        <w:pStyle w:val="Textoindependiente"/>
        <w:spacing w:after="0"/>
        <w:jc w:val="both"/>
        <w:rPr>
          <w:b/>
          <w:bCs/>
          <w:sz w:val="22"/>
          <w:szCs w:val="22"/>
        </w:rPr>
      </w:pPr>
    </w:p>
    <w:p w:rsidR="007E5F46" w:rsidRPr="000709CF" w:rsidRDefault="007E5F46" w:rsidP="00672116">
      <w:pPr>
        <w:pStyle w:val="Textoindependiente"/>
        <w:spacing w:after="0"/>
        <w:ind w:left="360"/>
        <w:jc w:val="both"/>
        <w:rPr>
          <w:color w:val="222222"/>
          <w:lang w:val="es-ES" w:eastAsia="es-ES"/>
        </w:rPr>
      </w:pPr>
    </w:p>
    <w:p w:rsidR="00EF7EE1" w:rsidRPr="000709CF" w:rsidRDefault="00EF7EE1" w:rsidP="000709CF">
      <w:pPr>
        <w:pStyle w:val="Textoindependiente"/>
        <w:spacing w:after="0"/>
        <w:ind w:left="1080"/>
        <w:jc w:val="both"/>
        <w:rPr>
          <w:b/>
          <w:bCs/>
          <w:sz w:val="22"/>
          <w:szCs w:val="22"/>
          <w:lang w:val="es-ES"/>
        </w:rPr>
      </w:pPr>
    </w:p>
    <w:p w:rsidR="00EF7EE1" w:rsidRPr="000709CF" w:rsidRDefault="00EF7EE1" w:rsidP="000709CF">
      <w:pPr>
        <w:pStyle w:val="Textoindependiente"/>
        <w:spacing w:after="0"/>
        <w:ind w:left="1080"/>
        <w:jc w:val="both"/>
        <w:rPr>
          <w:b/>
          <w:bCs/>
          <w:sz w:val="22"/>
          <w:szCs w:val="22"/>
        </w:rPr>
      </w:pPr>
    </w:p>
    <w:p w:rsidR="007E5F46" w:rsidRPr="000709CF" w:rsidRDefault="007E5F46" w:rsidP="000709CF">
      <w:pPr>
        <w:pStyle w:val="Textoindependiente"/>
        <w:spacing w:after="0"/>
        <w:ind w:left="1080"/>
        <w:jc w:val="both"/>
        <w:rPr>
          <w:b/>
          <w:bCs/>
          <w:sz w:val="22"/>
          <w:szCs w:val="22"/>
        </w:rPr>
      </w:pPr>
    </w:p>
    <w:p w:rsidR="007E5F46" w:rsidRPr="000709CF" w:rsidRDefault="007E5F46" w:rsidP="000709CF">
      <w:pPr>
        <w:pStyle w:val="Textoindependiente"/>
        <w:spacing w:after="0"/>
        <w:ind w:left="1080"/>
        <w:jc w:val="both"/>
        <w:rPr>
          <w:b/>
          <w:bCs/>
          <w:sz w:val="22"/>
          <w:szCs w:val="22"/>
        </w:rPr>
      </w:pPr>
    </w:p>
    <w:p w:rsidR="00EF7EE1" w:rsidRPr="000709CF" w:rsidRDefault="00EF7EE1" w:rsidP="000709CF">
      <w:pPr>
        <w:pStyle w:val="Textoindependiente"/>
        <w:spacing w:after="0"/>
        <w:ind w:left="1080"/>
        <w:jc w:val="both"/>
        <w:rPr>
          <w:b/>
          <w:bCs/>
          <w:sz w:val="22"/>
          <w:szCs w:val="22"/>
        </w:rPr>
      </w:pPr>
      <w:r w:rsidRPr="000709CF">
        <w:rPr>
          <w:b/>
          <w:bCs/>
          <w:sz w:val="22"/>
          <w:szCs w:val="22"/>
        </w:rPr>
        <w:t>Indique en este componente, las formas de evaluar y los porcentajes asignados</w:t>
      </w:r>
    </w:p>
    <w:p w:rsidR="00EF7EE1" w:rsidRPr="000709CF" w:rsidRDefault="00EF7EE1" w:rsidP="000709CF">
      <w:pPr>
        <w:pStyle w:val="Textoindependiente"/>
        <w:spacing w:after="0"/>
        <w:ind w:left="1080"/>
        <w:jc w:val="both"/>
        <w:rPr>
          <w:b/>
          <w:bCs/>
          <w:sz w:val="22"/>
          <w:szCs w:val="22"/>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3435"/>
        <w:gridCol w:w="3207"/>
        <w:gridCol w:w="2804"/>
      </w:tblGrid>
      <w:tr w:rsidR="005D73F2" w:rsidRPr="000709CF" w:rsidTr="005D73F2">
        <w:trPr>
          <w:tblCellSpacing w:w="20" w:type="dxa"/>
        </w:trPr>
        <w:tc>
          <w:tcPr>
            <w:tcW w:w="3486" w:type="dxa"/>
          </w:tcPr>
          <w:p w:rsidR="005D73F2" w:rsidRPr="000709CF" w:rsidRDefault="005D73F2" w:rsidP="005D73F2">
            <w:pPr>
              <w:pStyle w:val="Textoindependiente"/>
              <w:spacing w:after="0"/>
              <w:jc w:val="center"/>
              <w:rPr>
                <w:b/>
                <w:bCs/>
                <w:sz w:val="22"/>
                <w:szCs w:val="22"/>
              </w:rPr>
            </w:pPr>
            <w:r w:rsidRPr="000709CF">
              <w:rPr>
                <w:b/>
                <w:bCs/>
                <w:sz w:val="22"/>
                <w:szCs w:val="22"/>
              </w:rPr>
              <w:t>Estrategias evaluativas o Formas  de  evaluar</w:t>
            </w:r>
          </w:p>
        </w:tc>
        <w:tc>
          <w:tcPr>
            <w:tcW w:w="3295" w:type="dxa"/>
          </w:tcPr>
          <w:p w:rsidR="005D73F2" w:rsidRPr="000709CF" w:rsidRDefault="005D73F2" w:rsidP="005D73F2">
            <w:pPr>
              <w:pStyle w:val="Textoindependiente"/>
              <w:spacing w:after="0"/>
              <w:jc w:val="center"/>
              <w:rPr>
                <w:b/>
                <w:bCs/>
                <w:sz w:val="22"/>
                <w:szCs w:val="22"/>
              </w:rPr>
            </w:pPr>
            <w:r w:rsidRPr="000709CF">
              <w:rPr>
                <w:b/>
                <w:bCs/>
                <w:sz w:val="22"/>
                <w:szCs w:val="22"/>
              </w:rPr>
              <w:t>Porcentaje</w:t>
            </w:r>
          </w:p>
        </w:tc>
        <w:tc>
          <w:tcPr>
            <w:tcW w:w="2847" w:type="dxa"/>
          </w:tcPr>
          <w:p w:rsidR="005D73F2" w:rsidRPr="000709CF" w:rsidRDefault="005D73F2" w:rsidP="005D73F2">
            <w:pPr>
              <w:pStyle w:val="Textoindependiente"/>
              <w:spacing w:after="0"/>
              <w:jc w:val="center"/>
              <w:rPr>
                <w:b/>
                <w:bCs/>
                <w:sz w:val="22"/>
                <w:szCs w:val="22"/>
              </w:rPr>
            </w:pPr>
            <w:r>
              <w:rPr>
                <w:b/>
                <w:bCs/>
                <w:sz w:val="22"/>
                <w:szCs w:val="22"/>
              </w:rPr>
              <w:t>Fecha de aplicación</w:t>
            </w: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Pr>
                <w:b/>
                <w:bCs/>
                <w:sz w:val="22"/>
                <w:szCs w:val="22"/>
              </w:rPr>
              <w:t>Evaluación</w:t>
            </w:r>
            <w:r w:rsidRPr="000709CF">
              <w:rPr>
                <w:b/>
                <w:bCs/>
                <w:sz w:val="22"/>
                <w:szCs w:val="22"/>
              </w:rPr>
              <w:t xml:space="preserve"> practica</w:t>
            </w:r>
          </w:p>
        </w:tc>
        <w:tc>
          <w:tcPr>
            <w:tcW w:w="3295" w:type="dxa"/>
          </w:tcPr>
          <w:p w:rsidR="005D73F2" w:rsidRPr="000709CF" w:rsidRDefault="005D73F2" w:rsidP="0051765E">
            <w:pPr>
              <w:pStyle w:val="Textoindependiente"/>
              <w:spacing w:after="0"/>
              <w:jc w:val="center"/>
              <w:rPr>
                <w:b/>
                <w:bCs/>
                <w:sz w:val="22"/>
                <w:szCs w:val="22"/>
              </w:rPr>
            </w:pPr>
            <w:r>
              <w:rPr>
                <w:b/>
                <w:bCs/>
                <w:sz w:val="22"/>
                <w:szCs w:val="22"/>
              </w:rPr>
              <w:t>30</w:t>
            </w:r>
            <w:r w:rsidRPr="000709CF">
              <w:rPr>
                <w:b/>
                <w:bCs/>
                <w:sz w:val="22"/>
                <w:szCs w:val="22"/>
              </w:rPr>
              <w:t>%</w:t>
            </w:r>
          </w:p>
        </w:tc>
        <w:tc>
          <w:tcPr>
            <w:tcW w:w="2847" w:type="dxa"/>
          </w:tcPr>
          <w:p w:rsidR="005D73F2"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sidRPr="000709CF">
              <w:rPr>
                <w:b/>
                <w:bCs/>
                <w:sz w:val="22"/>
                <w:szCs w:val="22"/>
              </w:rPr>
              <w:t xml:space="preserve">Evaluaciones </w:t>
            </w:r>
            <w:r>
              <w:rPr>
                <w:b/>
                <w:bCs/>
                <w:sz w:val="22"/>
                <w:szCs w:val="22"/>
              </w:rPr>
              <w:t>practica</w:t>
            </w:r>
          </w:p>
        </w:tc>
        <w:tc>
          <w:tcPr>
            <w:tcW w:w="3295" w:type="dxa"/>
          </w:tcPr>
          <w:p w:rsidR="005D73F2" w:rsidRPr="000709CF" w:rsidRDefault="005D73F2" w:rsidP="0051765E">
            <w:pPr>
              <w:pStyle w:val="Textoindependiente"/>
              <w:spacing w:after="0"/>
              <w:jc w:val="center"/>
              <w:rPr>
                <w:b/>
                <w:bCs/>
                <w:sz w:val="22"/>
                <w:szCs w:val="22"/>
              </w:rPr>
            </w:pPr>
            <w:r>
              <w:rPr>
                <w:b/>
                <w:bCs/>
                <w:sz w:val="22"/>
                <w:szCs w:val="22"/>
              </w:rPr>
              <w:t>30</w:t>
            </w:r>
            <w:r w:rsidRPr="000709CF">
              <w:rPr>
                <w:b/>
                <w:bCs/>
                <w:sz w:val="22"/>
                <w:szCs w:val="22"/>
              </w:rPr>
              <w:t>%</w:t>
            </w:r>
          </w:p>
        </w:tc>
        <w:tc>
          <w:tcPr>
            <w:tcW w:w="2847" w:type="dxa"/>
          </w:tcPr>
          <w:p w:rsidR="005D73F2"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Pr>
                <w:b/>
                <w:bCs/>
                <w:sz w:val="22"/>
                <w:szCs w:val="22"/>
              </w:rPr>
              <w:t>Evaluación teórica</w:t>
            </w:r>
          </w:p>
        </w:tc>
        <w:tc>
          <w:tcPr>
            <w:tcW w:w="3295" w:type="dxa"/>
          </w:tcPr>
          <w:p w:rsidR="005D73F2" w:rsidRPr="000709CF" w:rsidRDefault="005D73F2" w:rsidP="0051765E">
            <w:pPr>
              <w:pStyle w:val="Textoindependiente"/>
              <w:spacing w:after="0"/>
              <w:jc w:val="center"/>
              <w:rPr>
                <w:b/>
                <w:bCs/>
                <w:sz w:val="22"/>
                <w:szCs w:val="22"/>
              </w:rPr>
            </w:pPr>
            <w:r>
              <w:rPr>
                <w:b/>
                <w:bCs/>
                <w:sz w:val="22"/>
                <w:szCs w:val="22"/>
              </w:rPr>
              <w:t>10%</w:t>
            </w:r>
          </w:p>
        </w:tc>
        <w:tc>
          <w:tcPr>
            <w:tcW w:w="2847" w:type="dxa"/>
          </w:tcPr>
          <w:p w:rsidR="005D73F2"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Pr>
                <w:b/>
                <w:bCs/>
                <w:sz w:val="22"/>
                <w:szCs w:val="22"/>
              </w:rPr>
              <w:t>Evaluación teórica</w:t>
            </w:r>
          </w:p>
        </w:tc>
        <w:tc>
          <w:tcPr>
            <w:tcW w:w="3295" w:type="dxa"/>
          </w:tcPr>
          <w:p w:rsidR="005D73F2" w:rsidRPr="000709CF" w:rsidRDefault="005D73F2" w:rsidP="0051765E">
            <w:pPr>
              <w:pStyle w:val="Textoindependiente"/>
              <w:spacing w:after="0"/>
              <w:jc w:val="center"/>
              <w:rPr>
                <w:b/>
                <w:bCs/>
                <w:sz w:val="22"/>
                <w:szCs w:val="22"/>
              </w:rPr>
            </w:pPr>
            <w:r>
              <w:rPr>
                <w:b/>
                <w:bCs/>
                <w:sz w:val="22"/>
                <w:szCs w:val="22"/>
              </w:rPr>
              <w:t>10%</w:t>
            </w:r>
          </w:p>
        </w:tc>
        <w:tc>
          <w:tcPr>
            <w:tcW w:w="2847" w:type="dxa"/>
          </w:tcPr>
          <w:p w:rsidR="005D73F2"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sidRPr="000709CF">
              <w:rPr>
                <w:b/>
                <w:bCs/>
                <w:sz w:val="22"/>
                <w:szCs w:val="22"/>
              </w:rPr>
              <w:t xml:space="preserve">Exposiciones y trabajos </w:t>
            </w:r>
          </w:p>
        </w:tc>
        <w:tc>
          <w:tcPr>
            <w:tcW w:w="3295" w:type="dxa"/>
          </w:tcPr>
          <w:p w:rsidR="005D73F2" w:rsidRPr="000709CF" w:rsidRDefault="005D73F2" w:rsidP="0051765E">
            <w:pPr>
              <w:pStyle w:val="Textoindependiente"/>
              <w:spacing w:after="0"/>
              <w:jc w:val="center"/>
              <w:rPr>
                <w:b/>
                <w:bCs/>
                <w:sz w:val="22"/>
                <w:szCs w:val="22"/>
              </w:rPr>
            </w:pPr>
            <w:r>
              <w:rPr>
                <w:b/>
                <w:bCs/>
                <w:sz w:val="22"/>
                <w:szCs w:val="22"/>
              </w:rPr>
              <w:t>15</w:t>
            </w:r>
            <w:r w:rsidRPr="000709CF">
              <w:rPr>
                <w:b/>
                <w:bCs/>
                <w:sz w:val="22"/>
                <w:szCs w:val="22"/>
              </w:rPr>
              <w:t>%</w:t>
            </w:r>
          </w:p>
        </w:tc>
        <w:tc>
          <w:tcPr>
            <w:tcW w:w="2847" w:type="dxa"/>
          </w:tcPr>
          <w:p w:rsidR="005D73F2"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r w:rsidRPr="000709CF">
              <w:rPr>
                <w:b/>
                <w:bCs/>
                <w:sz w:val="22"/>
                <w:szCs w:val="22"/>
              </w:rPr>
              <w:t>Autoevaluación</w:t>
            </w:r>
          </w:p>
        </w:tc>
        <w:tc>
          <w:tcPr>
            <w:tcW w:w="3295" w:type="dxa"/>
          </w:tcPr>
          <w:p w:rsidR="005D73F2" w:rsidRPr="000709CF" w:rsidRDefault="005D73F2" w:rsidP="0051765E">
            <w:pPr>
              <w:pStyle w:val="Textoindependiente"/>
              <w:spacing w:after="0"/>
              <w:jc w:val="center"/>
              <w:rPr>
                <w:b/>
                <w:bCs/>
                <w:sz w:val="22"/>
                <w:szCs w:val="22"/>
              </w:rPr>
            </w:pPr>
            <w:r w:rsidRPr="000709CF">
              <w:rPr>
                <w:b/>
                <w:bCs/>
                <w:sz w:val="22"/>
                <w:szCs w:val="22"/>
              </w:rPr>
              <w:t>5%</w:t>
            </w:r>
          </w:p>
        </w:tc>
        <w:tc>
          <w:tcPr>
            <w:tcW w:w="2847" w:type="dxa"/>
          </w:tcPr>
          <w:p w:rsidR="005D73F2" w:rsidRPr="000709CF" w:rsidRDefault="005D73F2" w:rsidP="000709CF">
            <w:pPr>
              <w:pStyle w:val="Textoindependiente"/>
              <w:spacing w:after="0"/>
              <w:jc w:val="both"/>
              <w:rPr>
                <w:b/>
                <w:bCs/>
                <w:sz w:val="22"/>
                <w:szCs w:val="22"/>
              </w:rPr>
            </w:pPr>
          </w:p>
        </w:tc>
      </w:tr>
      <w:tr w:rsidR="005D73F2" w:rsidRPr="000709CF" w:rsidTr="005D73F2">
        <w:trPr>
          <w:tblCellSpacing w:w="20" w:type="dxa"/>
        </w:trPr>
        <w:tc>
          <w:tcPr>
            <w:tcW w:w="3486" w:type="dxa"/>
          </w:tcPr>
          <w:p w:rsidR="005D73F2" w:rsidRPr="000709CF" w:rsidRDefault="005D73F2" w:rsidP="000709CF">
            <w:pPr>
              <w:pStyle w:val="Textoindependiente"/>
              <w:spacing w:after="0"/>
              <w:jc w:val="both"/>
              <w:rPr>
                <w:b/>
                <w:bCs/>
                <w:sz w:val="22"/>
                <w:szCs w:val="22"/>
              </w:rPr>
            </w:pPr>
          </w:p>
        </w:tc>
        <w:tc>
          <w:tcPr>
            <w:tcW w:w="3295" w:type="dxa"/>
          </w:tcPr>
          <w:p w:rsidR="005D73F2" w:rsidRPr="000709CF" w:rsidRDefault="005D73F2" w:rsidP="000709CF">
            <w:pPr>
              <w:pStyle w:val="Textoindependiente"/>
              <w:spacing w:after="0"/>
              <w:jc w:val="both"/>
              <w:rPr>
                <w:b/>
                <w:bCs/>
                <w:sz w:val="22"/>
                <w:szCs w:val="22"/>
              </w:rPr>
            </w:pPr>
          </w:p>
        </w:tc>
        <w:tc>
          <w:tcPr>
            <w:tcW w:w="2847" w:type="dxa"/>
          </w:tcPr>
          <w:p w:rsidR="005D73F2" w:rsidRPr="000709CF" w:rsidRDefault="005D73F2" w:rsidP="000709CF">
            <w:pPr>
              <w:pStyle w:val="Textoindependiente"/>
              <w:spacing w:after="0"/>
              <w:jc w:val="both"/>
              <w:rPr>
                <w:b/>
                <w:bCs/>
                <w:sz w:val="22"/>
                <w:szCs w:val="22"/>
              </w:rPr>
            </w:pPr>
          </w:p>
        </w:tc>
      </w:tr>
    </w:tbl>
    <w:p w:rsidR="00D067F0" w:rsidRPr="000709CF" w:rsidRDefault="00D02A18" w:rsidP="000709CF">
      <w:pPr>
        <w:jc w:val="both"/>
        <w:rPr>
          <w:rFonts w:ascii="Times New Roman" w:hAnsi="Times New Roman" w:cs="Times New Roman"/>
        </w:rPr>
      </w:pPr>
      <w:r>
        <w:rPr>
          <w:rFonts w:ascii="Times New Roman" w:hAnsi="Times New Roman" w:cs="Times New Roman"/>
          <w:noProof/>
          <w:lang w:val="es-CO" w:eastAsia="es-CO"/>
        </w:rPr>
        <mc:AlternateContent>
          <mc:Choice Requires="wps">
            <w:drawing>
              <wp:anchor distT="0" distB="0" distL="114300" distR="114300" simplePos="0" relativeHeight="251660288" behindDoc="1" locked="0" layoutInCell="1" allowOverlap="1">
                <wp:simplePos x="0" y="0"/>
                <wp:positionH relativeFrom="column">
                  <wp:posOffset>-4727575</wp:posOffset>
                </wp:positionH>
                <wp:positionV relativeFrom="paragraph">
                  <wp:posOffset>-3626485</wp:posOffset>
                </wp:positionV>
                <wp:extent cx="3886200" cy="60325"/>
                <wp:effectExtent l="998537" t="0" r="1017588"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342174" flipV="1">
                          <a:off x="0" y="0"/>
                          <a:ext cx="3886200" cy="60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DEE7A" id="Rectangle 6" o:spid="_x0000_s1026" style="position:absolute;margin-left:-372.25pt;margin-top:-285.55pt;width:306pt;height:4.75pt;rotation:7927481fd;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"/>
            </w:pict>
          </mc:Fallback>
        </mc:AlternateContent>
      </w:r>
    </w:p>
    <w:p w:rsidR="00EF7EE1" w:rsidRPr="000709CF" w:rsidRDefault="00506EE6" w:rsidP="00506EE6">
      <w:pPr>
        <w:pStyle w:val="Textoindependiente"/>
        <w:spacing w:after="0"/>
        <w:jc w:val="both"/>
        <w:rPr>
          <w:b/>
          <w:bCs/>
          <w:sz w:val="22"/>
          <w:szCs w:val="22"/>
        </w:rPr>
      </w:pPr>
      <w:r>
        <w:rPr>
          <w:b/>
          <w:bCs/>
          <w:sz w:val="22"/>
          <w:szCs w:val="22"/>
        </w:rPr>
        <w:t>10</w:t>
      </w:r>
      <w:r w:rsidR="000709CF" w:rsidRPr="000709CF">
        <w:rPr>
          <w:b/>
          <w:bCs/>
          <w:sz w:val="22"/>
          <w:szCs w:val="22"/>
        </w:rPr>
        <w:t xml:space="preserve">. </w:t>
      </w:r>
      <w:r w:rsidR="00EF7EE1" w:rsidRPr="000709CF">
        <w:rPr>
          <w:b/>
          <w:bCs/>
          <w:sz w:val="22"/>
          <w:szCs w:val="22"/>
        </w:rPr>
        <w:t xml:space="preserve">BIBLIOGRAFÍA </w:t>
      </w:r>
    </w:p>
    <w:p w:rsidR="00EF7EE1" w:rsidRPr="000709CF" w:rsidRDefault="00D02A18" w:rsidP="000709CF">
      <w:pPr>
        <w:pStyle w:val="Textoindependiente"/>
        <w:spacing w:after="0"/>
        <w:ind w:left="1080"/>
        <w:jc w:val="both"/>
        <w:rPr>
          <w:b/>
          <w:bCs/>
          <w:sz w:val="22"/>
          <w:szCs w:val="22"/>
        </w:rPr>
      </w:pPr>
      <w:r>
        <w:rPr>
          <w:noProof/>
          <w:sz w:val="22"/>
          <w:szCs w:val="22"/>
          <w:lang w:val="es-CO"/>
        </w:rPr>
        <mc:AlternateContent>
          <mc:Choice Requires="wps">
            <w:drawing>
              <wp:anchor distT="0" distB="0" distL="114300" distR="114300" simplePos="0" relativeHeight="251661312" behindDoc="0" locked="0" layoutInCell="1" allowOverlap="1">
                <wp:simplePos x="0" y="0"/>
                <wp:positionH relativeFrom="column">
                  <wp:posOffset>7331075</wp:posOffset>
                </wp:positionH>
                <wp:positionV relativeFrom="paragraph">
                  <wp:posOffset>-2186305</wp:posOffset>
                </wp:positionV>
                <wp:extent cx="51435" cy="1045210"/>
                <wp:effectExtent l="0" t="0" r="24765" b="2159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435" cy="1045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001D8" id="Line 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25pt,-172.15pt" to="581.3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"/>
            </w:pict>
          </mc:Fallback>
        </mc:AlternateContent>
      </w:r>
    </w:p>
    <w:p w:rsidR="00533349" w:rsidRPr="000709CF" w:rsidRDefault="00533349" w:rsidP="000709CF">
      <w:pPr>
        <w:jc w:val="both"/>
        <w:rPr>
          <w:rFonts w:ascii="Times New Roman" w:hAnsi="Times New Roman" w:cs="Times New Roman"/>
          <w:b/>
        </w:rPr>
      </w:pPr>
      <w:r w:rsidRPr="000709CF">
        <w:rPr>
          <w:rFonts w:ascii="Times New Roman" w:hAnsi="Times New Roman" w:cs="Times New Roman"/>
          <w:b/>
        </w:rPr>
        <w:t>1 Libros</w:t>
      </w:r>
    </w:p>
    <w:p w:rsidR="00533349" w:rsidRPr="000709CF" w:rsidRDefault="00533349" w:rsidP="000709CF">
      <w:pPr>
        <w:jc w:val="both"/>
        <w:rPr>
          <w:rFonts w:ascii="Times New Roman" w:hAnsi="Times New Roman" w:cs="Times New Roman"/>
        </w:rPr>
      </w:pPr>
      <w:r w:rsidRPr="000709CF">
        <w:rPr>
          <w:rFonts w:ascii="Times New Roman" w:hAnsi="Times New Roman" w:cs="Times New Roman"/>
        </w:rPr>
        <w:t xml:space="preserve">Perea Rosero </w:t>
      </w:r>
      <w:proofErr w:type="spellStart"/>
      <w:r w:rsidRPr="000709CF">
        <w:rPr>
          <w:rFonts w:ascii="Times New Roman" w:hAnsi="Times New Roman" w:cs="Times New Roman"/>
        </w:rPr>
        <w:t>Tucidides</w:t>
      </w:r>
      <w:proofErr w:type="spellEnd"/>
      <w:r w:rsidRPr="000709CF">
        <w:rPr>
          <w:rFonts w:ascii="Times New Roman" w:hAnsi="Times New Roman" w:cs="Times New Roman"/>
        </w:rPr>
        <w:t>. Softbol conózcannos el juego. Editorial deportiva Colombiana. 1990.</w:t>
      </w:r>
    </w:p>
    <w:p w:rsidR="00533349" w:rsidRPr="000709CF" w:rsidRDefault="00533349" w:rsidP="000709CF">
      <w:pPr>
        <w:jc w:val="both"/>
        <w:rPr>
          <w:rFonts w:ascii="Times New Roman" w:hAnsi="Times New Roman" w:cs="Times New Roman"/>
        </w:rPr>
      </w:pPr>
      <w:r w:rsidRPr="000709CF">
        <w:rPr>
          <w:rFonts w:ascii="Times New Roman" w:hAnsi="Times New Roman" w:cs="Times New Roman"/>
        </w:rPr>
        <w:t xml:space="preserve">Vergara Lara </w:t>
      </w:r>
      <w:proofErr w:type="spellStart"/>
      <w:r w:rsidRPr="000709CF">
        <w:rPr>
          <w:rFonts w:ascii="Times New Roman" w:hAnsi="Times New Roman" w:cs="Times New Roman"/>
        </w:rPr>
        <w:t>Diogenes</w:t>
      </w:r>
      <w:proofErr w:type="spellEnd"/>
      <w:r w:rsidRPr="000709CF">
        <w:rPr>
          <w:rFonts w:ascii="Times New Roman" w:hAnsi="Times New Roman" w:cs="Times New Roman"/>
        </w:rPr>
        <w:t xml:space="preserve">. Juegos </w:t>
      </w:r>
      <w:proofErr w:type="spellStart"/>
      <w:r w:rsidRPr="000709CF">
        <w:rPr>
          <w:rFonts w:ascii="Times New Roman" w:hAnsi="Times New Roman" w:cs="Times New Roman"/>
        </w:rPr>
        <w:t>predeportivos</w:t>
      </w:r>
      <w:proofErr w:type="spellEnd"/>
      <w:r w:rsidRPr="000709CF">
        <w:rPr>
          <w:rFonts w:ascii="Times New Roman" w:hAnsi="Times New Roman" w:cs="Times New Roman"/>
        </w:rPr>
        <w:t xml:space="preserve"> y formas jugadas. Editorial </w:t>
      </w:r>
      <w:proofErr w:type="spellStart"/>
      <w:r w:rsidRPr="000709CF">
        <w:rPr>
          <w:rFonts w:ascii="Times New Roman" w:hAnsi="Times New Roman" w:cs="Times New Roman"/>
        </w:rPr>
        <w:t>Kinesis</w:t>
      </w:r>
      <w:proofErr w:type="spellEnd"/>
      <w:r w:rsidRPr="000709CF">
        <w:rPr>
          <w:rFonts w:ascii="Times New Roman" w:hAnsi="Times New Roman" w:cs="Times New Roman"/>
        </w:rPr>
        <w:t>. 1997.</w:t>
      </w:r>
    </w:p>
    <w:p w:rsidR="00533349" w:rsidRPr="000709CF" w:rsidRDefault="00533349" w:rsidP="000709CF">
      <w:pPr>
        <w:jc w:val="both"/>
        <w:rPr>
          <w:rFonts w:ascii="Times New Roman" w:hAnsi="Times New Roman" w:cs="Times New Roman"/>
        </w:rPr>
      </w:pPr>
      <w:r w:rsidRPr="000709CF">
        <w:rPr>
          <w:rFonts w:ascii="Times New Roman" w:hAnsi="Times New Roman" w:cs="Times New Roman"/>
        </w:rPr>
        <w:t xml:space="preserve">Grupo de estudio </w:t>
      </w:r>
      <w:proofErr w:type="spellStart"/>
      <w:r w:rsidRPr="000709CF">
        <w:rPr>
          <w:rFonts w:ascii="Times New Roman" w:hAnsi="Times New Roman" w:cs="Times New Roman"/>
        </w:rPr>
        <w:t>kinesis</w:t>
      </w:r>
      <w:proofErr w:type="spellEnd"/>
      <w:r w:rsidRPr="000709CF">
        <w:rPr>
          <w:rFonts w:ascii="Times New Roman" w:hAnsi="Times New Roman" w:cs="Times New Roman"/>
        </w:rPr>
        <w:t xml:space="preserve">. Softbol Básico. Editorial </w:t>
      </w:r>
      <w:proofErr w:type="spellStart"/>
      <w:r w:rsidRPr="000709CF">
        <w:rPr>
          <w:rFonts w:ascii="Times New Roman" w:hAnsi="Times New Roman" w:cs="Times New Roman"/>
        </w:rPr>
        <w:t>kinesis</w:t>
      </w:r>
      <w:proofErr w:type="spellEnd"/>
      <w:r w:rsidRPr="000709CF">
        <w:rPr>
          <w:rFonts w:ascii="Times New Roman" w:hAnsi="Times New Roman" w:cs="Times New Roman"/>
        </w:rPr>
        <w:t>. 2003.</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 xml:space="preserve">"Enseñanza del Softbol" de Prof. Alberto Vera </w:t>
      </w:r>
    </w:p>
    <w:p w:rsidR="00533349" w:rsidRPr="000709CF" w:rsidRDefault="00533349" w:rsidP="000709CF">
      <w:pPr>
        <w:pStyle w:val="NormalWeb"/>
        <w:spacing w:before="0" w:beforeAutospacing="0" w:after="0" w:afterAutospacing="0"/>
        <w:jc w:val="both"/>
        <w:rPr>
          <w:sz w:val="22"/>
          <w:szCs w:val="22"/>
          <w:lang w:val="en-US"/>
        </w:rPr>
      </w:pPr>
      <w:r w:rsidRPr="000709CF">
        <w:rPr>
          <w:sz w:val="22"/>
          <w:szCs w:val="22"/>
          <w:lang w:val="en-US"/>
        </w:rPr>
        <w:t xml:space="preserve">"Softball Rules in Pictures" de </w:t>
      </w:r>
      <w:proofErr w:type="spellStart"/>
      <w:r w:rsidRPr="000709CF">
        <w:rPr>
          <w:sz w:val="22"/>
          <w:szCs w:val="22"/>
          <w:lang w:val="en-US"/>
        </w:rPr>
        <w:t>G.Jacobs</w:t>
      </w:r>
      <w:proofErr w:type="spellEnd"/>
      <w:r w:rsidRPr="000709CF">
        <w:rPr>
          <w:sz w:val="22"/>
          <w:szCs w:val="22"/>
          <w:lang w:val="en-US"/>
        </w:rPr>
        <w:t xml:space="preserve"> y </w:t>
      </w:r>
      <w:proofErr w:type="spellStart"/>
      <w:r w:rsidRPr="000709CF">
        <w:rPr>
          <w:sz w:val="22"/>
          <w:szCs w:val="22"/>
          <w:lang w:val="en-US"/>
        </w:rPr>
        <w:t>J.R</w:t>
      </w:r>
      <w:proofErr w:type="spellEnd"/>
      <w:r w:rsidRPr="000709CF">
        <w:rPr>
          <w:sz w:val="22"/>
          <w:szCs w:val="22"/>
          <w:lang w:val="en-US"/>
        </w:rPr>
        <w:t xml:space="preserve"> </w:t>
      </w:r>
      <w:proofErr w:type="spellStart"/>
      <w:r w:rsidRPr="000709CF">
        <w:rPr>
          <w:sz w:val="22"/>
          <w:szCs w:val="22"/>
          <w:lang w:val="en-US"/>
        </w:rPr>
        <w:t>Mc</w:t>
      </w:r>
      <w:proofErr w:type="spellEnd"/>
      <w:r w:rsidRPr="000709CF">
        <w:rPr>
          <w:sz w:val="22"/>
          <w:szCs w:val="22"/>
          <w:lang w:val="en-US"/>
        </w:rPr>
        <w:t xml:space="preserve"> </w:t>
      </w:r>
      <w:proofErr w:type="spellStart"/>
      <w:r w:rsidRPr="000709CF">
        <w:rPr>
          <w:sz w:val="22"/>
          <w:szCs w:val="22"/>
          <w:lang w:val="en-US"/>
        </w:rPr>
        <w:t>Crory</w:t>
      </w:r>
      <w:proofErr w:type="spellEnd"/>
    </w:p>
    <w:p w:rsidR="00533349" w:rsidRPr="000709CF" w:rsidRDefault="00533349" w:rsidP="000709CF">
      <w:pPr>
        <w:pStyle w:val="NormalWeb"/>
        <w:spacing w:before="0" w:beforeAutospacing="0" w:after="0" w:afterAutospacing="0"/>
        <w:jc w:val="both"/>
        <w:rPr>
          <w:sz w:val="22"/>
          <w:szCs w:val="22"/>
        </w:rPr>
      </w:pPr>
      <w:r w:rsidRPr="000709CF">
        <w:rPr>
          <w:sz w:val="22"/>
          <w:szCs w:val="22"/>
        </w:rPr>
        <w:t>"Enseñanza del Softbol y Metodología. Casos, casos,</w:t>
      </w:r>
      <w:proofErr w:type="gramStart"/>
      <w:r w:rsidRPr="000709CF">
        <w:rPr>
          <w:sz w:val="22"/>
          <w:szCs w:val="22"/>
        </w:rPr>
        <w:t>……..y</w:t>
      </w:r>
      <w:proofErr w:type="gramEnd"/>
      <w:r w:rsidRPr="000709CF">
        <w:rPr>
          <w:sz w:val="22"/>
          <w:szCs w:val="22"/>
        </w:rPr>
        <w:t xml:space="preserve"> </w:t>
      </w:r>
      <w:proofErr w:type="spellStart"/>
      <w:r w:rsidRPr="000709CF">
        <w:rPr>
          <w:sz w:val="22"/>
          <w:szCs w:val="22"/>
        </w:rPr>
        <w:t>casos."</w:t>
      </w:r>
      <w:proofErr w:type="gramStart"/>
      <w:r w:rsidRPr="000709CF">
        <w:rPr>
          <w:sz w:val="22"/>
          <w:szCs w:val="22"/>
        </w:rPr>
        <w:t>de</w:t>
      </w:r>
      <w:proofErr w:type="spellEnd"/>
      <w:proofErr w:type="gramEnd"/>
      <w:r w:rsidRPr="000709CF">
        <w:rPr>
          <w:sz w:val="22"/>
          <w:szCs w:val="22"/>
        </w:rPr>
        <w:t xml:space="preserve"> </w:t>
      </w:r>
      <w:proofErr w:type="spellStart"/>
      <w:r w:rsidRPr="000709CF">
        <w:rPr>
          <w:sz w:val="22"/>
          <w:szCs w:val="22"/>
        </w:rPr>
        <w:t>Caldironi</w:t>
      </w:r>
      <w:proofErr w:type="spellEnd"/>
      <w:r w:rsidRPr="000709CF">
        <w:rPr>
          <w:sz w:val="22"/>
          <w:szCs w:val="22"/>
        </w:rPr>
        <w:t xml:space="preserve"> y </w:t>
      </w:r>
      <w:proofErr w:type="spellStart"/>
      <w:r w:rsidRPr="000709CF">
        <w:rPr>
          <w:sz w:val="22"/>
          <w:szCs w:val="22"/>
        </w:rPr>
        <w:t>Rafaini</w:t>
      </w:r>
      <w:proofErr w:type="spellEnd"/>
      <w:r w:rsidRPr="000709CF">
        <w:rPr>
          <w:sz w:val="22"/>
          <w:szCs w:val="22"/>
        </w:rPr>
        <w:t xml:space="preserve">. </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 xml:space="preserve">"Pautas para la observación de partidos" de </w:t>
      </w:r>
      <w:proofErr w:type="spellStart"/>
      <w:r w:rsidRPr="000709CF">
        <w:rPr>
          <w:sz w:val="22"/>
          <w:szCs w:val="22"/>
        </w:rPr>
        <w:t>Rodriguez</w:t>
      </w:r>
      <w:proofErr w:type="spellEnd"/>
      <w:r w:rsidRPr="000709CF">
        <w:rPr>
          <w:sz w:val="22"/>
          <w:szCs w:val="22"/>
        </w:rPr>
        <w:t xml:space="preserve"> Speroni.</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 xml:space="preserve">"Temas de Softbol" extractados del </w:t>
      </w:r>
      <w:proofErr w:type="spellStart"/>
      <w:r w:rsidRPr="000709CF">
        <w:rPr>
          <w:sz w:val="22"/>
          <w:szCs w:val="22"/>
        </w:rPr>
        <w:t>Umpiring</w:t>
      </w:r>
      <w:proofErr w:type="spellEnd"/>
      <w:r w:rsidRPr="000709CF">
        <w:rPr>
          <w:sz w:val="22"/>
          <w:szCs w:val="22"/>
        </w:rPr>
        <w:t xml:space="preserve"> Manual </w:t>
      </w:r>
      <w:proofErr w:type="spellStart"/>
      <w:r w:rsidRPr="000709CF">
        <w:rPr>
          <w:sz w:val="22"/>
          <w:szCs w:val="22"/>
        </w:rPr>
        <w:t>ASI</w:t>
      </w:r>
      <w:proofErr w:type="spellEnd"/>
      <w:r w:rsidRPr="000709CF">
        <w:rPr>
          <w:sz w:val="22"/>
          <w:szCs w:val="22"/>
        </w:rPr>
        <w:t>.</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 xml:space="preserve">"Mejore su Béisbol" de Dick </w:t>
      </w:r>
      <w:proofErr w:type="spellStart"/>
      <w:r w:rsidRPr="000709CF">
        <w:rPr>
          <w:sz w:val="22"/>
          <w:szCs w:val="22"/>
        </w:rPr>
        <w:t>Siebert</w:t>
      </w:r>
      <w:proofErr w:type="spellEnd"/>
      <w:r w:rsidRPr="000709CF">
        <w:rPr>
          <w:sz w:val="22"/>
          <w:szCs w:val="22"/>
        </w:rPr>
        <w:t xml:space="preserve"> y Otto </w:t>
      </w:r>
      <w:proofErr w:type="spellStart"/>
      <w:r w:rsidRPr="000709CF">
        <w:rPr>
          <w:sz w:val="22"/>
          <w:szCs w:val="22"/>
        </w:rPr>
        <w:t>Vogel</w:t>
      </w:r>
      <w:proofErr w:type="spellEnd"/>
    </w:p>
    <w:p w:rsidR="00533349" w:rsidRPr="000709CF" w:rsidRDefault="00533349" w:rsidP="000709CF">
      <w:pPr>
        <w:pStyle w:val="NormalWeb"/>
        <w:spacing w:before="0" w:beforeAutospacing="0" w:after="0" w:afterAutospacing="0"/>
        <w:jc w:val="both"/>
        <w:rPr>
          <w:sz w:val="22"/>
          <w:szCs w:val="22"/>
        </w:rPr>
      </w:pPr>
    </w:p>
    <w:p w:rsidR="00533349" w:rsidRPr="000709CF" w:rsidRDefault="00533349" w:rsidP="000709CF">
      <w:pPr>
        <w:jc w:val="both"/>
        <w:rPr>
          <w:rFonts w:ascii="Times New Roman" w:hAnsi="Times New Roman" w:cs="Times New Roman"/>
          <w:b/>
        </w:rPr>
      </w:pPr>
      <w:r w:rsidRPr="000709CF">
        <w:rPr>
          <w:rFonts w:ascii="Times New Roman" w:hAnsi="Times New Roman" w:cs="Times New Roman"/>
          <w:b/>
        </w:rPr>
        <w:t>2. Revistas</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 xml:space="preserve">Revista </w:t>
      </w:r>
      <w:proofErr w:type="spellStart"/>
      <w:r w:rsidRPr="000709CF">
        <w:rPr>
          <w:sz w:val="22"/>
          <w:szCs w:val="22"/>
        </w:rPr>
        <w:t>Kinesis</w:t>
      </w:r>
      <w:proofErr w:type="spellEnd"/>
      <w:r w:rsidRPr="000709CF">
        <w:rPr>
          <w:sz w:val="22"/>
          <w:szCs w:val="22"/>
        </w:rPr>
        <w:t>. Ediciones 8, 9,10.</w:t>
      </w:r>
    </w:p>
    <w:p w:rsidR="005E3596" w:rsidRPr="000709CF" w:rsidRDefault="005E3596" w:rsidP="000709CF">
      <w:pPr>
        <w:jc w:val="both"/>
        <w:rPr>
          <w:rFonts w:ascii="Times New Roman" w:eastAsia="Times New Roman" w:hAnsi="Times New Roman" w:cs="Times New Roman"/>
          <w:lang w:val="es-ES" w:eastAsia="es-ES"/>
        </w:rPr>
      </w:pPr>
    </w:p>
    <w:p w:rsidR="00533349" w:rsidRPr="000709CF" w:rsidRDefault="00533349" w:rsidP="000709CF">
      <w:pPr>
        <w:jc w:val="both"/>
        <w:rPr>
          <w:rFonts w:ascii="Times New Roman" w:hAnsi="Times New Roman" w:cs="Times New Roman"/>
          <w:b/>
        </w:rPr>
      </w:pPr>
      <w:r w:rsidRPr="000709CF">
        <w:rPr>
          <w:rFonts w:ascii="Times New Roman" w:hAnsi="Times New Roman" w:cs="Times New Roman"/>
          <w:b/>
        </w:rPr>
        <w:t>3</w:t>
      </w:r>
      <w:r w:rsidR="005E3596" w:rsidRPr="000709CF">
        <w:rPr>
          <w:rFonts w:ascii="Times New Roman" w:hAnsi="Times New Roman" w:cs="Times New Roman"/>
          <w:b/>
        </w:rPr>
        <w:t>.</w:t>
      </w:r>
      <w:r w:rsidRPr="000709CF">
        <w:rPr>
          <w:rFonts w:ascii="Times New Roman" w:hAnsi="Times New Roman" w:cs="Times New Roman"/>
          <w:b/>
        </w:rPr>
        <w:t xml:space="preserve"> Páginas web de interés</w:t>
      </w:r>
    </w:p>
    <w:p w:rsidR="00533349" w:rsidRPr="000709CF" w:rsidRDefault="00533349" w:rsidP="000709CF">
      <w:pPr>
        <w:pStyle w:val="NormalWeb"/>
        <w:spacing w:before="0" w:beforeAutospacing="0" w:after="0" w:afterAutospacing="0"/>
        <w:jc w:val="both"/>
        <w:rPr>
          <w:sz w:val="22"/>
          <w:szCs w:val="22"/>
        </w:rPr>
      </w:pPr>
      <w:r w:rsidRPr="000709CF">
        <w:rPr>
          <w:sz w:val="22"/>
          <w:szCs w:val="22"/>
        </w:rPr>
        <w:t>http://www.internationalsoftball.com/</w:t>
      </w:r>
    </w:p>
    <w:p w:rsidR="00533349" w:rsidRPr="000709CF" w:rsidRDefault="00533349" w:rsidP="000709CF">
      <w:pPr>
        <w:jc w:val="both"/>
        <w:rPr>
          <w:rFonts w:ascii="Times New Roman" w:hAnsi="Times New Roman" w:cs="Times New Roman"/>
          <w:b/>
          <w:lang w:val="es-ES"/>
        </w:rPr>
      </w:pPr>
    </w:p>
    <w:p w:rsidR="00533349" w:rsidRPr="000709CF" w:rsidRDefault="00533349" w:rsidP="000709CF">
      <w:pPr>
        <w:jc w:val="both"/>
        <w:rPr>
          <w:rFonts w:ascii="Times New Roman" w:hAnsi="Times New Roman" w:cs="Times New Roman"/>
          <w:lang w:val="es-ES"/>
        </w:rPr>
      </w:pPr>
    </w:p>
    <w:p w:rsidR="00533349" w:rsidRPr="00C4038C" w:rsidRDefault="00533349" w:rsidP="003E54B4">
      <w:pPr>
        <w:jc w:val="both"/>
        <w:rPr>
          <w:rFonts w:ascii="Times New Roman" w:hAnsi="Times New Roman" w:cs="Times New Roman"/>
          <w:lang w:val="es-ES"/>
        </w:rPr>
      </w:pPr>
    </w:p>
    <w:p w:rsidR="00D97F83" w:rsidRPr="00C4038C" w:rsidRDefault="00D97F83" w:rsidP="00C4038C">
      <w:pPr>
        <w:jc w:val="both"/>
        <w:rPr>
          <w:rFonts w:ascii="Times New Roman" w:hAnsi="Times New Roman" w:cs="Times New Roman"/>
          <w:b/>
          <w:bCs/>
          <w:sz w:val="18"/>
          <w:szCs w:val="18"/>
        </w:rPr>
      </w:pPr>
    </w:p>
    <w:p w:rsidR="00C4038C" w:rsidRPr="005028FF" w:rsidRDefault="00C4038C" w:rsidP="003C093B">
      <w:pPr>
        <w:rPr>
          <w:rFonts w:ascii="Times New Roman" w:hAnsi="Times New Roman" w:cs="Times New Roman"/>
          <w:b/>
          <w:bCs/>
          <w:sz w:val="18"/>
          <w:szCs w:val="18"/>
        </w:rPr>
      </w:pPr>
      <w:r w:rsidRPr="00547FA2">
        <w:rPr>
          <w:rFonts w:ascii="Times New Roman" w:hAnsi="Times New Roman" w:cs="Times New Roman"/>
          <w:sz w:val="18"/>
          <w:szCs w:val="18"/>
        </w:rPr>
        <w:t xml:space="preserve">                   </w:t>
      </w:r>
    </w:p>
    <w:sectPr w:rsidR="00C4038C" w:rsidRPr="005028FF"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136" w:rsidRDefault="00046136" w:rsidP="00221678">
      <w:pPr>
        <w:spacing w:after="0" w:line="240" w:lineRule="auto"/>
      </w:pPr>
      <w:r>
        <w:separator/>
      </w:r>
    </w:p>
  </w:endnote>
  <w:endnote w:type="continuationSeparator" w:id="0">
    <w:p w:rsidR="00046136" w:rsidRDefault="00046136"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136" w:rsidRDefault="00046136" w:rsidP="00221678">
      <w:pPr>
        <w:spacing w:after="0" w:line="240" w:lineRule="auto"/>
      </w:pPr>
      <w:r>
        <w:separator/>
      </w:r>
    </w:p>
  </w:footnote>
  <w:footnote w:type="continuationSeparator" w:id="0">
    <w:p w:rsidR="00046136" w:rsidRDefault="00046136" w:rsidP="00221678">
      <w:pPr>
        <w:spacing w:after="0" w:line="240" w:lineRule="auto"/>
      </w:pPr>
      <w:r>
        <w:continuationSeparator/>
      </w:r>
    </w:p>
  </w:footnote>
  <w:footnote w:id="1">
    <w:p w:rsidR="00EF7EE1" w:rsidRDefault="00EF7EE1" w:rsidP="00953EDF">
      <w:pPr>
        <w:pStyle w:val="Textonotapie"/>
        <w:jc w:val="both"/>
      </w:pPr>
    </w:p>
  </w:footnote>
  <w:footnote w:id="2">
    <w:p w:rsidR="00D067F0" w:rsidRDefault="00D067F0" w:rsidP="00D067F0">
      <w:pPr>
        <w:spacing w:after="0" w:line="240" w:lineRule="auto"/>
        <w:jc w:val="both"/>
      </w:pPr>
    </w:p>
    <w:p w:rsidR="00EF7EE1" w:rsidRDefault="00EF7EE1" w:rsidP="00FD6318">
      <w:pPr>
        <w:numPr>
          <w:ilvl w:val="0"/>
          <w:numId w:val="1"/>
        </w:numPr>
        <w:spacing w:after="0" w:line="240" w:lineRule="auto"/>
        <w:ind w:hanging="282"/>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EF7EE1" w:rsidRPr="00572664">
      <w:tc>
        <w:tcPr>
          <w:tcW w:w="2048" w:type="dxa"/>
          <w:vMerge w:val="restart"/>
          <w:tcBorders>
            <w:top w:val="single" w:sz="8" w:space="0" w:color="9BBB59"/>
            <w:left w:val="nil"/>
            <w:bottom w:val="single" w:sz="8" w:space="0" w:color="9BBB59"/>
            <w:right w:val="nil"/>
          </w:tcBorders>
        </w:tcPr>
        <w:p w:rsidR="00EF7EE1" w:rsidRPr="00436587" w:rsidRDefault="004E009D"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w:t>
          </w:r>
          <w:proofErr w:type="spellStart"/>
          <w:r w:rsidRPr="00572664">
            <w:rPr>
              <w:rFonts w:ascii="Arial" w:hAnsi="Arial" w:cs="Arial"/>
              <w:b/>
              <w:bCs/>
              <w:color w:val="008000"/>
              <w:sz w:val="24"/>
              <w:szCs w:val="24"/>
            </w:rPr>
            <w:t>QUINDIO</w:t>
          </w:r>
          <w:proofErr w:type="spellEnd"/>
          <w:r w:rsidRPr="00572664">
            <w:rPr>
              <w:rFonts w:ascii="Arial" w:hAnsi="Arial" w:cs="Arial"/>
              <w:b/>
              <w:bCs/>
              <w:color w:val="008000"/>
              <w:sz w:val="24"/>
              <w:szCs w:val="24"/>
            </w:rPr>
            <w:t xml:space="preserve">                                                              </w:t>
          </w:r>
        </w:p>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EF7EE1" w:rsidRPr="00436587">
      <w:trPr>
        <w:trHeight w:val="392"/>
      </w:trPr>
      <w:tc>
        <w:tcPr>
          <w:tcW w:w="2048" w:type="dxa"/>
          <w:vMerge/>
          <w:tcBorders>
            <w:left w:val="nil"/>
            <w:right w:val="nil"/>
          </w:tcBorders>
          <w:shd w:val="clear" w:color="auto" w:fill="E6EED5"/>
        </w:tcPr>
        <w:p w:rsidR="00EF7EE1" w:rsidRPr="00436587" w:rsidRDefault="00EF7EE1" w:rsidP="00677E5A">
          <w:pPr>
            <w:pStyle w:val="Encabezado"/>
            <w:rPr>
              <w:b/>
              <w:bCs/>
              <w:color w:val="76923C"/>
            </w:rPr>
          </w:pPr>
        </w:p>
      </w:tc>
      <w:tc>
        <w:tcPr>
          <w:tcW w:w="2455" w:type="dxa"/>
          <w:tcBorders>
            <w:left w:val="nil"/>
            <w:right w:val="nil"/>
          </w:tcBorders>
          <w:shd w:val="clear" w:color="auto" w:fill="E6EED5"/>
        </w:tcPr>
        <w:p w:rsidR="00EF7EE1" w:rsidRPr="00572664" w:rsidRDefault="00EF7EE1"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EF7EE1" w:rsidRPr="00572664" w:rsidRDefault="00EF7EE1"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EF7EE1" w:rsidRPr="00572664" w:rsidRDefault="00EF7EE1"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EF7EE1" w:rsidRPr="00572664" w:rsidRDefault="00EF7EE1"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005843A3"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5843A3" w:rsidRPr="00572664">
            <w:rPr>
              <w:rFonts w:ascii="Arial" w:hAnsi="Arial" w:cs="Arial"/>
              <w:color w:val="76923C"/>
              <w:sz w:val="20"/>
              <w:szCs w:val="20"/>
            </w:rPr>
            <w:fldChar w:fldCharType="separate"/>
          </w:r>
          <w:r w:rsidR="00D813C4">
            <w:rPr>
              <w:rFonts w:ascii="Arial" w:hAnsi="Arial" w:cs="Arial"/>
              <w:noProof/>
              <w:color w:val="76923C"/>
              <w:sz w:val="20"/>
              <w:szCs w:val="20"/>
            </w:rPr>
            <w:t>9</w:t>
          </w:r>
          <w:r w:rsidR="005843A3"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5843A3"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5843A3" w:rsidRPr="00572664">
            <w:rPr>
              <w:rFonts w:ascii="Arial" w:hAnsi="Arial" w:cs="Arial"/>
              <w:color w:val="76923C"/>
              <w:sz w:val="20"/>
              <w:szCs w:val="20"/>
            </w:rPr>
            <w:fldChar w:fldCharType="separate"/>
          </w:r>
          <w:r w:rsidR="00D813C4">
            <w:rPr>
              <w:rFonts w:ascii="Arial" w:hAnsi="Arial" w:cs="Arial"/>
              <w:noProof/>
              <w:color w:val="76923C"/>
              <w:sz w:val="20"/>
              <w:szCs w:val="20"/>
            </w:rPr>
            <w:t>9</w:t>
          </w:r>
          <w:r w:rsidR="005843A3" w:rsidRPr="00572664">
            <w:rPr>
              <w:rFonts w:ascii="Arial" w:hAnsi="Arial" w:cs="Arial"/>
              <w:color w:val="76923C"/>
              <w:sz w:val="20"/>
              <w:szCs w:val="20"/>
            </w:rPr>
            <w:fldChar w:fldCharType="end"/>
          </w:r>
        </w:p>
      </w:tc>
    </w:tr>
    <w:tr w:rsidR="00EF7EE1" w:rsidRPr="00436587">
      <w:trPr>
        <w:trHeight w:val="392"/>
      </w:trPr>
      <w:tc>
        <w:tcPr>
          <w:tcW w:w="9606" w:type="dxa"/>
          <w:gridSpan w:val="5"/>
          <w:vAlign w:val="center"/>
        </w:tcPr>
        <w:p w:rsidR="00EF7EE1"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EF7EE1" w:rsidRPr="001A11F2"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EF7EE1" w:rsidRPr="00436587">
      <w:trPr>
        <w:trHeight w:val="392"/>
      </w:trPr>
      <w:tc>
        <w:tcPr>
          <w:tcW w:w="9606" w:type="dxa"/>
          <w:gridSpan w:val="5"/>
          <w:tcBorders>
            <w:bottom w:val="single" w:sz="8" w:space="0" w:color="9BBB59"/>
          </w:tcBorders>
          <w:shd w:val="clear" w:color="auto" w:fill="EAF1DD"/>
          <w:vAlign w:val="center"/>
        </w:tcPr>
        <w:p w:rsidR="00EF7EE1" w:rsidRPr="001A11F2" w:rsidRDefault="00EF7EE1" w:rsidP="00677E5A">
          <w:pPr>
            <w:pStyle w:val="Encabezado"/>
            <w:tabs>
              <w:tab w:val="left" w:pos="4890"/>
            </w:tabs>
            <w:jc w:val="center"/>
            <w:rPr>
              <w:rFonts w:ascii="Arial" w:hAnsi="Arial" w:cs="Arial"/>
              <w:b/>
              <w:bCs/>
              <w:color w:val="76923C"/>
              <w:sz w:val="24"/>
              <w:szCs w:val="24"/>
            </w:rPr>
          </w:pPr>
          <w:proofErr w:type="spellStart"/>
          <w:r>
            <w:rPr>
              <w:rFonts w:ascii="Arial" w:hAnsi="Arial" w:cs="Arial"/>
              <w:b/>
              <w:bCs/>
              <w:color w:val="76923C"/>
              <w:sz w:val="24"/>
              <w:szCs w:val="24"/>
            </w:rPr>
            <w:t>MACRO</w:t>
          </w:r>
          <w:r w:rsidRPr="001A11F2">
            <w:rPr>
              <w:rFonts w:ascii="Arial" w:hAnsi="Arial" w:cs="Arial"/>
              <w:b/>
              <w:bCs/>
              <w:color w:val="76923C"/>
              <w:sz w:val="24"/>
              <w:szCs w:val="24"/>
            </w:rPr>
            <w:t>PROCESO</w:t>
          </w:r>
          <w:proofErr w:type="spellEnd"/>
          <w:r w:rsidRPr="001A11F2">
            <w:rPr>
              <w:rFonts w:ascii="Arial" w:hAnsi="Arial" w:cs="Arial"/>
              <w:b/>
              <w:bCs/>
              <w:color w:val="76923C"/>
              <w:sz w:val="24"/>
              <w:szCs w:val="24"/>
            </w:rPr>
            <w:t xml:space="preserve"> </w:t>
          </w:r>
          <w:r>
            <w:rPr>
              <w:rFonts w:ascii="Arial" w:hAnsi="Arial" w:cs="Arial"/>
              <w:b/>
              <w:bCs/>
              <w:color w:val="76923C"/>
              <w:sz w:val="24"/>
              <w:szCs w:val="24"/>
            </w:rPr>
            <w:t>DOCENCIA</w:t>
          </w:r>
        </w:p>
      </w:tc>
    </w:tr>
  </w:tbl>
  <w:p w:rsidR="00EF7EE1" w:rsidRDefault="004E009D">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FE15F42"/>
    <w:multiLevelType w:val="hybridMultilevel"/>
    <w:tmpl w:val="D18EC3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3">
    <w:nsid w:val="130F6896"/>
    <w:multiLevelType w:val="hybridMultilevel"/>
    <w:tmpl w:val="31945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CC01E46"/>
    <w:multiLevelType w:val="hybridMultilevel"/>
    <w:tmpl w:val="4A0AF0D2"/>
    <w:lvl w:ilvl="0" w:tplc="684CC0C2">
      <w:start w:val="1"/>
      <w:numFmt w:val="decimal"/>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274F4022"/>
    <w:multiLevelType w:val="hybridMultilevel"/>
    <w:tmpl w:val="9DF07F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F26133D"/>
    <w:multiLevelType w:val="hybridMultilevel"/>
    <w:tmpl w:val="C75EE116"/>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C626AB"/>
    <w:multiLevelType w:val="hybridMultilevel"/>
    <w:tmpl w:val="5AF01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64B612B"/>
    <w:multiLevelType w:val="hybridMultilevel"/>
    <w:tmpl w:val="D26A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51B2A8D"/>
    <w:multiLevelType w:val="hybridMultilevel"/>
    <w:tmpl w:val="FC84F0C8"/>
    <w:lvl w:ilvl="0" w:tplc="EB50245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1">
    <w:nsid w:val="74DC6B19"/>
    <w:multiLevelType w:val="hybridMultilevel"/>
    <w:tmpl w:val="7B06F8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2"/>
  </w:num>
  <w:num w:numId="2">
    <w:abstractNumId w:val="4"/>
  </w:num>
  <w:num w:numId="3">
    <w:abstractNumId w:val="3"/>
  </w:num>
  <w:num w:numId="4">
    <w:abstractNumId w:val="7"/>
  </w:num>
  <w:num w:numId="5">
    <w:abstractNumId w:val="1"/>
  </w:num>
  <w:num w:numId="6">
    <w:abstractNumId w:val="5"/>
  </w:num>
  <w:num w:numId="7">
    <w:abstractNumId w:val="11"/>
  </w:num>
  <w:num w:numId="8">
    <w:abstractNumId w:val="10"/>
  </w:num>
  <w:num w:numId="9">
    <w:abstractNumId w:val="12"/>
  </w:num>
  <w:num w:numId="10">
    <w:abstractNumId w:val="0"/>
  </w:num>
  <w:num w:numId="11">
    <w:abstractNumId w:val="8"/>
  </w:num>
  <w:num w:numId="12">
    <w:abstractNumId w:val="9"/>
  </w:num>
  <w:num w:numId="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05718"/>
    <w:rsid w:val="0001425F"/>
    <w:rsid w:val="00046136"/>
    <w:rsid w:val="0004791C"/>
    <w:rsid w:val="000526E1"/>
    <w:rsid w:val="000612B2"/>
    <w:rsid w:val="000618C7"/>
    <w:rsid w:val="000709CF"/>
    <w:rsid w:val="00077767"/>
    <w:rsid w:val="00080EB2"/>
    <w:rsid w:val="00084B34"/>
    <w:rsid w:val="000A1823"/>
    <w:rsid w:val="000A5C90"/>
    <w:rsid w:val="000B3EC7"/>
    <w:rsid w:val="000F1B62"/>
    <w:rsid w:val="00105D21"/>
    <w:rsid w:val="001077B5"/>
    <w:rsid w:val="00130AD9"/>
    <w:rsid w:val="00163045"/>
    <w:rsid w:val="00170C07"/>
    <w:rsid w:val="00177C9A"/>
    <w:rsid w:val="001837E2"/>
    <w:rsid w:val="00194343"/>
    <w:rsid w:val="001A0D02"/>
    <w:rsid w:val="001A11F2"/>
    <w:rsid w:val="001A6B70"/>
    <w:rsid w:val="001D2D34"/>
    <w:rsid w:val="00221678"/>
    <w:rsid w:val="00230AD4"/>
    <w:rsid w:val="0023229A"/>
    <w:rsid w:val="00246619"/>
    <w:rsid w:val="0025510E"/>
    <w:rsid w:val="0026782E"/>
    <w:rsid w:val="002849D3"/>
    <w:rsid w:val="00293C3C"/>
    <w:rsid w:val="00297647"/>
    <w:rsid w:val="00297B43"/>
    <w:rsid w:val="002A3BA1"/>
    <w:rsid w:val="002C58F7"/>
    <w:rsid w:val="002E3E6A"/>
    <w:rsid w:val="002E50FD"/>
    <w:rsid w:val="00303881"/>
    <w:rsid w:val="00335FC6"/>
    <w:rsid w:val="003414DE"/>
    <w:rsid w:val="00364A4E"/>
    <w:rsid w:val="003942DB"/>
    <w:rsid w:val="003C093B"/>
    <w:rsid w:val="003D2E83"/>
    <w:rsid w:val="003D5C75"/>
    <w:rsid w:val="003E54B4"/>
    <w:rsid w:val="003E76A2"/>
    <w:rsid w:val="00410BCD"/>
    <w:rsid w:val="00431FF9"/>
    <w:rsid w:val="00436587"/>
    <w:rsid w:val="00440E65"/>
    <w:rsid w:val="00461013"/>
    <w:rsid w:val="00470DAD"/>
    <w:rsid w:val="00475BEA"/>
    <w:rsid w:val="00480D1B"/>
    <w:rsid w:val="004B2E61"/>
    <w:rsid w:val="004E009D"/>
    <w:rsid w:val="005028FF"/>
    <w:rsid w:val="00506EE6"/>
    <w:rsid w:val="0051765E"/>
    <w:rsid w:val="00533349"/>
    <w:rsid w:val="0053416C"/>
    <w:rsid w:val="00544A2C"/>
    <w:rsid w:val="00547FA2"/>
    <w:rsid w:val="00552238"/>
    <w:rsid w:val="0055511D"/>
    <w:rsid w:val="00572664"/>
    <w:rsid w:val="005843A3"/>
    <w:rsid w:val="00586465"/>
    <w:rsid w:val="005908F5"/>
    <w:rsid w:val="00592606"/>
    <w:rsid w:val="0059636F"/>
    <w:rsid w:val="005D2BFA"/>
    <w:rsid w:val="005D5927"/>
    <w:rsid w:val="005D66E8"/>
    <w:rsid w:val="005D73F2"/>
    <w:rsid w:val="005E3596"/>
    <w:rsid w:val="005F0BB5"/>
    <w:rsid w:val="005F3687"/>
    <w:rsid w:val="00617F03"/>
    <w:rsid w:val="00625364"/>
    <w:rsid w:val="00655639"/>
    <w:rsid w:val="00672116"/>
    <w:rsid w:val="00677E5A"/>
    <w:rsid w:val="006B3DDE"/>
    <w:rsid w:val="006C5BF7"/>
    <w:rsid w:val="006D3C0D"/>
    <w:rsid w:val="006D5257"/>
    <w:rsid w:val="006D69EE"/>
    <w:rsid w:val="00725D5F"/>
    <w:rsid w:val="00776E10"/>
    <w:rsid w:val="00783D60"/>
    <w:rsid w:val="00785B47"/>
    <w:rsid w:val="007A4C6F"/>
    <w:rsid w:val="007A7D88"/>
    <w:rsid w:val="007C0192"/>
    <w:rsid w:val="007D1974"/>
    <w:rsid w:val="007E5F46"/>
    <w:rsid w:val="0081517C"/>
    <w:rsid w:val="00837397"/>
    <w:rsid w:val="00837FAE"/>
    <w:rsid w:val="0087246C"/>
    <w:rsid w:val="00885209"/>
    <w:rsid w:val="00885A26"/>
    <w:rsid w:val="008A4DB0"/>
    <w:rsid w:val="008E7630"/>
    <w:rsid w:val="008F493F"/>
    <w:rsid w:val="00910E7A"/>
    <w:rsid w:val="00926D1F"/>
    <w:rsid w:val="00933467"/>
    <w:rsid w:val="009406BF"/>
    <w:rsid w:val="009516EF"/>
    <w:rsid w:val="00953EDF"/>
    <w:rsid w:val="00975311"/>
    <w:rsid w:val="00995812"/>
    <w:rsid w:val="0099684F"/>
    <w:rsid w:val="009A2C9F"/>
    <w:rsid w:val="009F2D6E"/>
    <w:rsid w:val="009F733D"/>
    <w:rsid w:val="00A22B14"/>
    <w:rsid w:val="00A3120C"/>
    <w:rsid w:val="00A31CE8"/>
    <w:rsid w:val="00A80564"/>
    <w:rsid w:val="00A81436"/>
    <w:rsid w:val="00AA326E"/>
    <w:rsid w:val="00AB30DE"/>
    <w:rsid w:val="00AB7936"/>
    <w:rsid w:val="00B06238"/>
    <w:rsid w:val="00B14EE6"/>
    <w:rsid w:val="00B20AB8"/>
    <w:rsid w:val="00B2650C"/>
    <w:rsid w:val="00B62826"/>
    <w:rsid w:val="00B87F1C"/>
    <w:rsid w:val="00B91F92"/>
    <w:rsid w:val="00BC3E38"/>
    <w:rsid w:val="00BE2210"/>
    <w:rsid w:val="00BF4075"/>
    <w:rsid w:val="00C13FBF"/>
    <w:rsid w:val="00C273B1"/>
    <w:rsid w:val="00C4038C"/>
    <w:rsid w:val="00C513D1"/>
    <w:rsid w:val="00C53CEA"/>
    <w:rsid w:val="00C813E7"/>
    <w:rsid w:val="00C839CD"/>
    <w:rsid w:val="00C96D9A"/>
    <w:rsid w:val="00CA0182"/>
    <w:rsid w:val="00CC791E"/>
    <w:rsid w:val="00D02A18"/>
    <w:rsid w:val="00D067F0"/>
    <w:rsid w:val="00D1495F"/>
    <w:rsid w:val="00D25457"/>
    <w:rsid w:val="00D2756D"/>
    <w:rsid w:val="00D276E6"/>
    <w:rsid w:val="00D36D9C"/>
    <w:rsid w:val="00D424D1"/>
    <w:rsid w:val="00D600FD"/>
    <w:rsid w:val="00D60359"/>
    <w:rsid w:val="00D63990"/>
    <w:rsid w:val="00D71182"/>
    <w:rsid w:val="00D73160"/>
    <w:rsid w:val="00D813C4"/>
    <w:rsid w:val="00D878B3"/>
    <w:rsid w:val="00D97F83"/>
    <w:rsid w:val="00DD1083"/>
    <w:rsid w:val="00DD41C0"/>
    <w:rsid w:val="00DF6168"/>
    <w:rsid w:val="00E4537D"/>
    <w:rsid w:val="00E8724B"/>
    <w:rsid w:val="00EB2C3F"/>
    <w:rsid w:val="00EC3F63"/>
    <w:rsid w:val="00EF7EE1"/>
    <w:rsid w:val="00FA7E15"/>
    <w:rsid w:val="00FB13AA"/>
    <w:rsid w:val="00FD1370"/>
    <w:rsid w:val="00FD6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5B57F7B3-3AA8-4BB5-ACE5-3B62A2A47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styleId="Textoindependiente2">
    <w:name w:val="Body Text 2"/>
    <w:basedOn w:val="Normal"/>
    <w:link w:val="Textoindependiente2Car"/>
    <w:uiPriority w:val="99"/>
    <w:semiHidden/>
    <w:unhideWhenUsed/>
    <w:rsid w:val="00B91F92"/>
    <w:pPr>
      <w:spacing w:after="120" w:line="480" w:lineRule="auto"/>
    </w:pPr>
  </w:style>
  <w:style w:type="character" w:customStyle="1" w:styleId="Textoindependiente2Car">
    <w:name w:val="Texto independiente 2 Car"/>
    <w:basedOn w:val="Fuentedeprrafopredeter"/>
    <w:link w:val="Textoindependiente2"/>
    <w:uiPriority w:val="99"/>
    <w:semiHidden/>
    <w:rsid w:val="00B91F92"/>
    <w:rPr>
      <w:rFonts w:cs="Calibri"/>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29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2269</Words>
  <Characters>13634</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2010-12-20T17:02:00Z</cp:lastPrinted>
  <dcterms:created xsi:type="dcterms:W3CDTF">2016-11-23T20:57:00Z</dcterms:created>
  <dcterms:modified xsi:type="dcterms:W3CDTF">2016-11-23T20:57:00Z</dcterms:modified>
</cp:coreProperties>
</file>