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678" w:rsidRPr="00547FA2" w:rsidRDefault="00221678" w:rsidP="00AB30DE">
      <w:pPr>
        <w:spacing w:after="0" w:line="240" w:lineRule="auto"/>
        <w:jc w:val="center"/>
        <w:rPr>
          <w:rFonts w:ascii="Times New Roman" w:hAnsi="Times New Roman"/>
          <w:b/>
        </w:rPr>
      </w:pPr>
      <w:bookmarkStart w:id="0" w:name="_GoBack"/>
      <w:bookmarkEnd w:id="0"/>
      <w:r w:rsidRPr="00547FA2">
        <w:rPr>
          <w:rFonts w:ascii="Times New Roman" w:hAnsi="Times New Roman"/>
          <w:b/>
        </w:rPr>
        <w:t>FACULTAD DE</w:t>
      </w:r>
      <w:r w:rsidR="007E7608">
        <w:rPr>
          <w:rFonts w:ascii="Times New Roman" w:hAnsi="Times New Roman"/>
          <w:b/>
        </w:rPr>
        <w:t xml:space="preserve"> EDUCACIÓ</w:t>
      </w:r>
      <w:r w:rsidR="008C7202">
        <w:rPr>
          <w:rFonts w:ascii="Times New Roman" w:hAnsi="Times New Roman"/>
          <w:b/>
        </w:rPr>
        <w:t>N</w:t>
      </w:r>
    </w:p>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7E7608">
        <w:rPr>
          <w:rFonts w:ascii="Times New Roman" w:hAnsi="Times New Roman"/>
          <w:b/>
        </w:rPr>
        <w:t xml:space="preserve"> LICENCIATURA EN EDUCACIÓN FÍ</w:t>
      </w:r>
      <w:r w:rsidR="008C7202">
        <w:rPr>
          <w:rFonts w:ascii="Times New Roman" w:hAnsi="Times New Roman"/>
          <w:b/>
        </w:rPr>
        <w:t>SICA Y DEPORTES</w:t>
      </w: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953EDF">
        <w:trPr>
          <w:tblCellSpacing w:w="20" w:type="dxa"/>
        </w:trPr>
        <w:tc>
          <w:tcPr>
            <w:tcW w:w="4923" w:type="dxa"/>
          </w:tcPr>
          <w:p w:rsidR="00B14EE6" w:rsidRPr="00547FA2" w:rsidRDefault="00B14EE6" w:rsidP="00B14EE6">
            <w:pPr>
              <w:rPr>
                <w:rFonts w:ascii="Times New Roman" w:hAnsi="Times New Roman"/>
                <w:b/>
                <w:bCs/>
                <w:sz w:val="18"/>
                <w:szCs w:val="18"/>
              </w:rPr>
            </w:pPr>
            <w:r w:rsidRPr="00547FA2">
              <w:rPr>
                <w:rFonts w:ascii="Times New Roman" w:hAnsi="Times New Roman"/>
                <w:b/>
                <w:bCs/>
                <w:sz w:val="18"/>
                <w:szCs w:val="18"/>
              </w:rPr>
              <w:t>Nombre del espacio académico</w:t>
            </w:r>
          </w:p>
          <w:p w:rsidR="00EB2C3F" w:rsidRPr="00547FA2" w:rsidRDefault="00EB2C3F" w:rsidP="00B14EE6">
            <w:pPr>
              <w:rPr>
                <w:rFonts w:ascii="Times New Roman" w:hAnsi="Times New Roman"/>
                <w:sz w:val="18"/>
                <w:szCs w:val="18"/>
              </w:rPr>
            </w:pPr>
          </w:p>
        </w:tc>
        <w:tc>
          <w:tcPr>
            <w:tcW w:w="4618" w:type="dxa"/>
          </w:tcPr>
          <w:p w:rsidR="00B14EE6" w:rsidRPr="00547FA2" w:rsidRDefault="00FD6E57" w:rsidP="00B14EE6">
            <w:pPr>
              <w:rPr>
                <w:rFonts w:ascii="Times New Roman" w:hAnsi="Times New Roman"/>
                <w:sz w:val="18"/>
                <w:szCs w:val="18"/>
              </w:rPr>
            </w:pPr>
            <w:r>
              <w:rPr>
                <w:rFonts w:ascii="Times New Roman" w:hAnsi="Times New Roman"/>
                <w:sz w:val="18"/>
                <w:szCs w:val="18"/>
              </w:rPr>
              <w:t>Biología Humana.</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tcPr>
          <w:p w:rsidR="00221678" w:rsidRPr="00547FA2" w:rsidRDefault="00544A2C" w:rsidP="0001425F">
            <w:pPr>
              <w:tabs>
                <w:tab w:val="center" w:pos="4252"/>
                <w:tab w:val="right" w:pos="8504"/>
              </w:tabs>
              <w:jc w:val="both"/>
              <w:rPr>
                <w:rFonts w:ascii="Times New Roman" w:hAnsi="Times New Roman"/>
                <w:b/>
                <w:sz w:val="18"/>
                <w:szCs w:val="18"/>
              </w:rPr>
            </w:pPr>
            <w:r w:rsidRPr="00547FA2">
              <w:rPr>
                <w:rFonts w:ascii="Times New Roman" w:hAnsi="Times New Roman"/>
                <w:b/>
                <w:sz w:val="18"/>
                <w:szCs w:val="18"/>
              </w:rPr>
              <w:t>A.A.B</w:t>
            </w:r>
            <w:r w:rsidR="00B14EE6" w:rsidRPr="00547FA2">
              <w:rPr>
                <w:rFonts w:ascii="Times New Roman" w:hAnsi="Times New Roman"/>
                <w:b/>
                <w:sz w:val="18"/>
                <w:szCs w:val="18"/>
              </w:rPr>
              <w:t>.</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A.A.P. </w:t>
            </w:r>
            <w:r w:rsidR="00221678"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 xml:space="preserve">A.A.O.I.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221678" w:rsidRPr="00547FA2">
              <w:rPr>
                <w:rFonts w:ascii="Times New Roman" w:hAnsi="Times New Roman"/>
                <w:b/>
                <w:sz w:val="18"/>
                <w:szCs w:val="18"/>
              </w:rPr>
              <w:t>A.A.E.C</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910E7A"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221678" w:rsidRPr="00547FA2">
              <w:rPr>
                <w:rFonts w:ascii="Times New Roman" w:hAnsi="Times New Roman"/>
                <w:b/>
                <w:sz w:val="18"/>
                <w:szCs w:val="18"/>
              </w:rPr>
              <w:t xml:space="preserve"> </w:t>
            </w:r>
            <w:r w:rsidR="00B14EE6" w:rsidRPr="00547FA2">
              <w:rPr>
                <w:rFonts w:ascii="Times New Roman" w:hAnsi="Times New Roman"/>
                <w:b/>
                <w:sz w:val="18"/>
                <w:szCs w:val="18"/>
              </w:rPr>
              <w:t>A</w:t>
            </w:r>
            <w:r w:rsidR="00221678" w:rsidRPr="00547FA2">
              <w:rPr>
                <w:rFonts w:ascii="Times New Roman" w:hAnsi="Times New Roman"/>
                <w:b/>
                <w:sz w:val="18"/>
                <w:szCs w:val="18"/>
              </w:rPr>
              <w:t>.A.E.P</w:t>
            </w:r>
            <w:r w:rsidR="00177C9A" w:rsidRPr="00547FA2">
              <w:rPr>
                <w:rFonts w:ascii="Times New Roman" w:hAnsi="Times New Roman"/>
                <w:b/>
                <w:sz w:val="18"/>
                <w:szCs w:val="18"/>
              </w:rPr>
              <w:t xml:space="preserve">. </w:t>
            </w:r>
          </w:p>
          <w:p w:rsidR="00440E65" w:rsidRPr="00547FA2" w:rsidRDefault="00221678" w:rsidP="00440E65">
            <w:pPr>
              <w:jc w:val="both"/>
              <w:rPr>
                <w:rFonts w:ascii="Times New Roman" w:hAnsi="Times New Roman"/>
                <w:b/>
                <w:sz w:val="18"/>
                <w:szCs w:val="18"/>
              </w:rPr>
            </w:pPr>
            <w:r w:rsidRPr="00547FA2">
              <w:rPr>
                <w:rFonts w:ascii="Times New Roman" w:hAnsi="Times New Roman"/>
                <w:b/>
                <w:sz w:val="18"/>
                <w:szCs w:val="18"/>
              </w:rPr>
              <w:t xml:space="preserve">OBLIGATORIA </w:t>
            </w:r>
            <w:r w:rsidR="00440E65" w:rsidRPr="00547FA2">
              <w:rPr>
                <w:rFonts w:ascii="Times New Roman" w:hAnsi="Times New Roman"/>
                <w:b/>
                <w:sz w:val="18"/>
                <w:szCs w:val="18"/>
              </w:rPr>
              <w:t xml:space="preserve">          </w:t>
            </w:r>
            <w:r w:rsidR="00177C9A" w:rsidRPr="00547FA2">
              <w:rPr>
                <w:rFonts w:ascii="Times New Roman" w:hAnsi="Times New Roman"/>
                <w:b/>
                <w:sz w:val="18"/>
                <w:szCs w:val="18"/>
              </w:rPr>
              <w:t xml:space="preserve"> </w:t>
            </w:r>
            <w:r w:rsidR="00440E65" w:rsidRPr="00547FA2">
              <w:rPr>
                <w:rFonts w:ascii="Times New Roman" w:hAnsi="Times New Roman"/>
                <w:b/>
                <w:sz w:val="18"/>
                <w:szCs w:val="18"/>
              </w:rPr>
              <w:t xml:space="preserve">   </w:t>
            </w:r>
            <w:r w:rsidR="00953EDF" w:rsidRPr="00547FA2">
              <w:rPr>
                <w:rFonts w:ascii="Times New Roman" w:hAnsi="Times New Roman"/>
                <w:b/>
                <w:sz w:val="18"/>
                <w:szCs w:val="18"/>
              </w:rPr>
              <w:t xml:space="preserve">ELECTIVA </w:t>
            </w:r>
            <w:r w:rsidR="00440E65" w:rsidRPr="00547FA2">
              <w:rPr>
                <w:rFonts w:ascii="Times New Roman" w:hAnsi="Times New Roman"/>
                <w:b/>
                <w:sz w:val="18"/>
                <w:szCs w:val="18"/>
              </w:rPr>
              <w:t xml:space="preserve"> </w:t>
            </w:r>
          </w:p>
          <w:p w:rsidR="00221678" w:rsidRPr="00547FA2" w:rsidRDefault="00440E65" w:rsidP="00440E65">
            <w:pPr>
              <w:jc w:val="both"/>
              <w:rPr>
                <w:rFonts w:ascii="Times New Roman" w:hAnsi="Times New Roman"/>
                <w:sz w:val="18"/>
                <w:szCs w:val="18"/>
              </w:rPr>
            </w:pPr>
            <w:r w:rsidRPr="00547FA2">
              <w:rPr>
                <w:rFonts w:ascii="Times New Roman" w:hAnsi="Times New Roman"/>
                <w:b/>
                <w:sz w:val="18"/>
                <w:szCs w:val="18"/>
              </w:rPr>
              <w:t>NÚCLEO BÁSICO</w:t>
            </w:r>
            <w:r w:rsidRPr="00547FA2">
              <w:rPr>
                <w:rFonts w:ascii="Times New Roman" w:hAnsi="Times New Roman"/>
                <w:sz w:val="18"/>
                <w:szCs w:val="18"/>
              </w:rPr>
              <w:t xml:space="preserve">           </w:t>
            </w:r>
            <w:r w:rsidRPr="00547FA2">
              <w:rPr>
                <w:rFonts w:ascii="Times New Roman" w:hAnsi="Times New Roman"/>
                <w:b/>
                <w:sz w:val="18"/>
                <w:szCs w:val="18"/>
              </w:rPr>
              <w:t>FLEXIBLE</w:t>
            </w:r>
            <w:r w:rsidRPr="00547FA2">
              <w:rPr>
                <w:rFonts w:ascii="Times New Roman" w:hAnsi="Times New Roman"/>
                <w:sz w:val="18"/>
                <w:szCs w:val="18"/>
              </w:rPr>
              <w:t xml:space="preserve"> (para posgrados)</w:t>
            </w:r>
          </w:p>
        </w:tc>
      </w:tr>
      <w:tr w:rsidR="00221678" w:rsidRPr="00547FA2" w:rsidTr="00953EDF">
        <w:trPr>
          <w:tblCellSpacing w:w="20" w:type="dxa"/>
        </w:trPr>
        <w:tc>
          <w:tcPr>
            <w:tcW w:w="4923" w:type="dxa"/>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tcPr>
          <w:p w:rsidR="00221678" w:rsidRPr="00547FA2" w:rsidRDefault="00177C9A" w:rsidP="00177C9A">
            <w:pPr>
              <w:tabs>
                <w:tab w:val="left" w:pos="2550"/>
              </w:tabs>
              <w:jc w:val="both"/>
              <w:rPr>
                <w:rFonts w:ascii="Times New Roman" w:hAnsi="Times New Roman"/>
                <w:sz w:val="18"/>
                <w:szCs w:val="18"/>
              </w:rPr>
            </w:pPr>
            <w:r w:rsidRPr="00547FA2">
              <w:rPr>
                <w:rFonts w:ascii="Times New Roman" w:hAnsi="Times New Roman"/>
                <w:b/>
                <w:sz w:val="18"/>
                <w:szCs w:val="18"/>
              </w:rPr>
              <w:t>TE</w:t>
            </w:r>
            <w:r w:rsidR="00FD6E57">
              <w:rPr>
                <w:rFonts w:ascii="Times New Roman" w:hAnsi="Times New Roman"/>
                <w:b/>
                <w:sz w:val="18"/>
                <w:szCs w:val="18"/>
              </w:rPr>
              <w:t>ÓRICO - PRACTICA</w:t>
            </w:r>
            <w:r w:rsidR="007A0CF7">
              <w:rPr>
                <w:rFonts w:ascii="Times New Roman" w:hAnsi="Times New Roman"/>
                <w:b/>
                <w:sz w:val="18"/>
                <w:szCs w:val="18"/>
              </w:rPr>
              <w:t>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tcPr>
          <w:p w:rsidR="00221678" w:rsidRPr="00547FA2" w:rsidRDefault="00221678" w:rsidP="00177C9A">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r w:rsidR="00D63990" w:rsidRPr="00547FA2">
              <w:rPr>
                <w:rFonts w:ascii="Times New Roman" w:hAnsi="Times New Roman"/>
                <w:b/>
                <w:bCs/>
                <w:sz w:val="18"/>
                <w:szCs w:val="18"/>
              </w:rPr>
              <w:t>VALIDABLE</w:t>
            </w:r>
            <w:r w:rsidR="00B14EE6" w:rsidRPr="00547FA2">
              <w:rPr>
                <w:rFonts w:ascii="Times New Roman" w:hAnsi="Times New Roman"/>
                <w:b/>
                <w:bCs/>
                <w:sz w:val="18"/>
                <w:szCs w:val="18"/>
              </w:rPr>
              <w:t xml:space="preserve"> </w:t>
            </w:r>
            <w:r w:rsidR="00177C9A" w:rsidRPr="00547FA2">
              <w:rPr>
                <w:rFonts w:ascii="Times New Roman" w:hAnsi="Times New Roman"/>
                <w:b/>
                <w:bCs/>
                <w:sz w:val="18"/>
                <w:szCs w:val="18"/>
              </w:rPr>
              <w:t xml:space="preserve">    </w:t>
            </w:r>
            <w:r w:rsidRPr="00547FA2">
              <w:rPr>
                <w:rFonts w:ascii="Times New Roman" w:hAnsi="Times New Roman"/>
                <w:b/>
                <w:bCs/>
                <w:sz w:val="18"/>
                <w:szCs w:val="18"/>
              </w:rPr>
              <w:t xml:space="preserve">  </w:t>
            </w:r>
            <w:r w:rsidR="00D63990" w:rsidRPr="00547FA2">
              <w:rPr>
                <w:rFonts w:ascii="Times New Roman" w:hAnsi="Times New Roman"/>
                <w:b/>
                <w:bCs/>
                <w:sz w:val="18"/>
                <w:szCs w:val="18"/>
              </w:rPr>
              <w:t>H</w:t>
            </w:r>
            <w:r w:rsidRPr="00547FA2">
              <w:rPr>
                <w:rFonts w:ascii="Times New Roman" w:hAnsi="Times New Roman"/>
                <w:b/>
                <w:bCs/>
                <w:sz w:val="18"/>
                <w:szCs w:val="18"/>
              </w:rPr>
              <w:t>OMOLOGABLE</w:t>
            </w:r>
            <w:r w:rsidR="00B14EE6" w:rsidRPr="00547FA2">
              <w:rPr>
                <w:rFonts w:ascii="Times New Roman" w:hAnsi="Times New Roman"/>
                <w:b/>
                <w:bCs/>
                <w:sz w:val="18"/>
                <w:szCs w:val="18"/>
              </w:rPr>
              <w:t xml:space="preserve"> </w:t>
            </w:r>
          </w:p>
        </w:tc>
      </w:tr>
      <w:tr w:rsidR="00221678" w:rsidRPr="00547FA2" w:rsidTr="00953EDF">
        <w:trPr>
          <w:tblCellSpacing w:w="20" w:type="dxa"/>
        </w:trPr>
        <w:tc>
          <w:tcPr>
            <w:tcW w:w="4923" w:type="dxa"/>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tcPr>
          <w:p w:rsidR="00221678" w:rsidRPr="00547FA2" w:rsidRDefault="00FD6E57" w:rsidP="0001425F">
            <w:pPr>
              <w:jc w:val="both"/>
              <w:rPr>
                <w:rFonts w:ascii="Times New Roman" w:hAnsi="Times New Roman"/>
                <w:sz w:val="18"/>
                <w:szCs w:val="18"/>
              </w:rPr>
            </w:pPr>
            <w:r>
              <w:rPr>
                <w:rFonts w:ascii="Times New Roman" w:hAnsi="Times New Roman"/>
                <w:sz w:val="18"/>
                <w:szCs w:val="18"/>
              </w:rPr>
              <w:t>n/a</w:t>
            </w:r>
          </w:p>
        </w:tc>
      </w:tr>
      <w:tr w:rsidR="00953EDF" w:rsidRPr="00547FA2" w:rsidTr="00953EDF">
        <w:trPr>
          <w:tblCellSpacing w:w="20" w:type="dxa"/>
        </w:trPr>
        <w:tc>
          <w:tcPr>
            <w:tcW w:w="4923" w:type="dxa"/>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tcPr>
          <w:p w:rsidR="00953EDF" w:rsidRPr="00547FA2" w:rsidRDefault="00FD6E57" w:rsidP="0001425F">
            <w:pPr>
              <w:jc w:val="both"/>
              <w:rPr>
                <w:rFonts w:ascii="Times New Roman" w:hAnsi="Times New Roman"/>
                <w:sz w:val="18"/>
                <w:szCs w:val="18"/>
              </w:rPr>
            </w:pPr>
            <w:r>
              <w:rPr>
                <w:rFonts w:ascii="Times New Roman" w:hAnsi="Times New Roman"/>
                <w:sz w:val="18"/>
                <w:szCs w:val="18"/>
              </w:rPr>
              <w:t>n/a</w:t>
            </w: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tcPr>
          <w:p w:rsidR="00221678" w:rsidRPr="00547FA2" w:rsidRDefault="00FD6E57" w:rsidP="0001425F">
            <w:pPr>
              <w:jc w:val="both"/>
              <w:rPr>
                <w:rFonts w:ascii="Times New Roman" w:hAnsi="Times New Roman"/>
                <w:sz w:val="18"/>
                <w:szCs w:val="18"/>
              </w:rPr>
            </w:pPr>
            <w:r w:rsidRPr="00A11B82">
              <w:rPr>
                <w:rFonts w:ascii="Times New Roman" w:hAnsi="Times New Roman"/>
                <w:sz w:val="18"/>
                <w:szCs w:val="18"/>
              </w:rPr>
              <w:t>160710201</w:t>
            </w:r>
          </w:p>
        </w:tc>
      </w:tr>
      <w:tr w:rsidR="00221678" w:rsidRPr="00547FA2" w:rsidTr="00953EDF">
        <w:trPr>
          <w:tblCellSpacing w:w="20" w:type="dxa"/>
        </w:trPr>
        <w:tc>
          <w:tcPr>
            <w:tcW w:w="4923" w:type="dxa"/>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Campo de Formación Biomédico</w:t>
            </w:r>
          </w:p>
        </w:tc>
      </w:tr>
      <w:tr w:rsidR="00B14EE6" w:rsidRPr="00547FA2" w:rsidTr="00953EDF">
        <w:trPr>
          <w:tblCellSpacing w:w="20" w:type="dxa"/>
        </w:trPr>
        <w:tc>
          <w:tcPr>
            <w:tcW w:w="4923" w:type="dxa"/>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tcPr>
          <w:p w:rsidR="00B14EE6" w:rsidRPr="00547FA2" w:rsidRDefault="009273DB" w:rsidP="00FD6E57">
            <w:pPr>
              <w:jc w:val="both"/>
              <w:rPr>
                <w:rFonts w:ascii="Times New Roman" w:hAnsi="Times New Roman"/>
                <w:sz w:val="18"/>
                <w:szCs w:val="18"/>
              </w:rPr>
            </w:pPr>
            <w:r>
              <w:rPr>
                <w:rFonts w:ascii="Times New Roman" w:hAnsi="Times New Roman"/>
                <w:sz w:val="18"/>
                <w:szCs w:val="18"/>
              </w:rPr>
              <w:t>I</w:t>
            </w:r>
          </w:p>
        </w:tc>
      </w:tr>
      <w:tr w:rsidR="00221678" w:rsidRPr="00547FA2" w:rsidTr="00953EDF">
        <w:trPr>
          <w:tblCellSpacing w:w="20" w:type="dxa"/>
        </w:trPr>
        <w:tc>
          <w:tcPr>
            <w:tcW w:w="4923" w:type="dxa"/>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tcPr>
          <w:p w:rsidR="00221678" w:rsidRPr="00547FA2" w:rsidRDefault="00FD6E57" w:rsidP="0001425F">
            <w:pPr>
              <w:jc w:val="both"/>
              <w:rPr>
                <w:rFonts w:ascii="Times New Roman" w:hAnsi="Times New Roman"/>
                <w:sz w:val="18"/>
                <w:szCs w:val="18"/>
              </w:rPr>
            </w:pPr>
            <w:r>
              <w:rPr>
                <w:rFonts w:ascii="Times New Roman" w:hAnsi="Times New Roman"/>
                <w:sz w:val="18"/>
                <w:szCs w:val="18"/>
              </w:rPr>
              <w:t xml:space="preserve">Ninguna </w:t>
            </w:r>
          </w:p>
        </w:tc>
      </w:tr>
      <w:tr w:rsidR="00221678" w:rsidRPr="00547FA2" w:rsidTr="00953EDF">
        <w:trPr>
          <w:tblCellSpacing w:w="20" w:type="dxa"/>
        </w:trPr>
        <w:tc>
          <w:tcPr>
            <w:tcW w:w="4923" w:type="dxa"/>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tcPr>
          <w:p w:rsidR="00221678" w:rsidRPr="00547FA2" w:rsidRDefault="008C7202" w:rsidP="0001425F">
            <w:pPr>
              <w:jc w:val="both"/>
              <w:rPr>
                <w:rFonts w:ascii="Times New Roman" w:hAnsi="Times New Roman"/>
                <w:sz w:val="18"/>
                <w:szCs w:val="18"/>
              </w:rPr>
            </w:pPr>
            <w:r>
              <w:rPr>
                <w:rFonts w:ascii="Times New Roman" w:hAnsi="Times New Roman"/>
                <w:sz w:val="18"/>
                <w:szCs w:val="18"/>
              </w:rPr>
              <w:t>3</w:t>
            </w:r>
          </w:p>
        </w:tc>
      </w:tr>
      <w:tr w:rsidR="00221678" w:rsidRPr="00547FA2" w:rsidTr="00953EDF">
        <w:trPr>
          <w:tblCellSpacing w:w="20" w:type="dxa"/>
        </w:trPr>
        <w:tc>
          <w:tcPr>
            <w:tcW w:w="4923" w:type="dxa"/>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tcPr>
          <w:p w:rsidR="00221678" w:rsidRPr="00547FA2" w:rsidRDefault="0023386E" w:rsidP="0001425F">
            <w:pPr>
              <w:jc w:val="both"/>
              <w:rPr>
                <w:rFonts w:ascii="Times New Roman" w:hAnsi="Times New Roman"/>
                <w:sz w:val="18"/>
                <w:szCs w:val="18"/>
              </w:rPr>
            </w:pPr>
            <w:r>
              <w:rPr>
                <w:rFonts w:ascii="Times New Roman" w:hAnsi="Times New Roman"/>
                <w:sz w:val="18"/>
                <w:szCs w:val="18"/>
              </w:rPr>
              <w:t>5</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tcPr>
          <w:p w:rsidR="002A3BA1" w:rsidRPr="00547FA2" w:rsidRDefault="009273DB" w:rsidP="0001425F">
            <w:pPr>
              <w:jc w:val="both"/>
              <w:rPr>
                <w:rFonts w:ascii="Times New Roman" w:hAnsi="Times New Roman"/>
                <w:sz w:val="18"/>
                <w:szCs w:val="18"/>
              </w:rPr>
            </w:pPr>
            <w:r>
              <w:rPr>
                <w:rFonts w:ascii="Times New Roman" w:hAnsi="Times New Roman"/>
                <w:sz w:val="18"/>
                <w:szCs w:val="18"/>
              </w:rPr>
              <w:t>1</w:t>
            </w:r>
          </w:p>
        </w:tc>
      </w:tr>
      <w:tr w:rsidR="002A3BA1" w:rsidRPr="00547FA2" w:rsidTr="00953EDF">
        <w:trPr>
          <w:tblCellSpacing w:w="20" w:type="dxa"/>
        </w:trPr>
        <w:tc>
          <w:tcPr>
            <w:tcW w:w="4923" w:type="dxa"/>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tcPr>
          <w:p w:rsidR="002A3BA1" w:rsidRPr="00547FA2" w:rsidRDefault="002A3BA1" w:rsidP="0001425F">
            <w:pPr>
              <w:jc w:val="both"/>
              <w:rPr>
                <w:rFonts w:ascii="Times New Roman" w:hAnsi="Times New Roman"/>
                <w:sz w:val="18"/>
                <w:szCs w:val="18"/>
              </w:rPr>
            </w:pPr>
          </w:p>
          <w:p w:rsidR="00953EDF" w:rsidRPr="00547FA2" w:rsidRDefault="009273DB" w:rsidP="0001425F">
            <w:pPr>
              <w:jc w:val="both"/>
              <w:rPr>
                <w:rFonts w:ascii="Times New Roman" w:hAnsi="Times New Roman"/>
                <w:sz w:val="18"/>
                <w:szCs w:val="18"/>
              </w:rPr>
            </w:pPr>
            <w:r>
              <w:rPr>
                <w:rFonts w:ascii="Times New Roman" w:hAnsi="Times New Roman"/>
                <w:sz w:val="18"/>
                <w:szCs w:val="18"/>
              </w:rPr>
              <w:t>3</w:t>
            </w:r>
          </w:p>
        </w:tc>
      </w:tr>
    </w:tbl>
    <w:p w:rsidR="00953EDF" w:rsidRPr="00547FA2" w:rsidRDefault="00953EDF" w:rsidP="00953EDF">
      <w:pPr>
        <w:jc w:val="both"/>
        <w:rPr>
          <w:rFonts w:ascii="Times New Roman" w:hAnsi="Times New Roman"/>
        </w:rPr>
      </w:pPr>
    </w:p>
    <w:p w:rsidR="00953EDF" w:rsidRPr="007E7608" w:rsidRDefault="00B81014" w:rsidP="007E7608">
      <w:pPr>
        <w:pStyle w:val="Prrafodelista"/>
        <w:numPr>
          <w:ilvl w:val="0"/>
          <w:numId w:val="1"/>
        </w:numPr>
        <w:jc w:val="both"/>
        <w:rPr>
          <w:rFonts w:ascii="Times New Roman" w:hAnsi="Times New Roman"/>
          <w:b/>
        </w:rPr>
      </w:pPr>
      <w:r>
        <w:rPr>
          <w:rFonts w:ascii="Times New Roman" w:hAnsi="Times New Roman"/>
          <w:b/>
        </w:rPr>
        <w:lastRenderedPageBreak/>
        <w:t>MISIÓN DEL PROGRAMA</w:t>
      </w:r>
    </w:p>
    <w:p w:rsidR="007E7608" w:rsidRDefault="007E7608" w:rsidP="007E7608">
      <w:pPr>
        <w:ind w:left="360"/>
        <w:jc w:val="both"/>
        <w:rPr>
          <w:rFonts w:ascii="Times New Roman" w:hAnsi="Times New Roman"/>
        </w:rPr>
      </w:pPr>
      <w:r w:rsidRPr="007E7608">
        <w:rPr>
          <w:rFonts w:ascii="Times New Roman" w:hAnsi="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7E7608" w:rsidRDefault="007E7608" w:rsidP="007E7608">
      <w:pPr>
        <w:pStyle w:val="Prrafodelista"/>
        <w:numPr>
          <w:ilvl w:val="0"/>
          <w:numId w:val="1"/>
        </w:numPr>
        <w:spacing w:line="360" w:lineRule="auto"/>
        <w:jc w:val="both"/>
        <w:rPr>
          <w:rFonts w:ascii="Times New Roman" w:hAnsi="Times New Roman"/>
          <w:b/>
        </w:rPr>
      </w:pPr>
      <w:r w:rsidRPr="007E7608">
        <w:rPr>
          <w:rFonts w:ascii="Times New Roman" w:hAnsi="Times New Roman"/>
          <w:b/>
        </w:rPr>
        <w:t>VISIÓN DEL PROGRAMA</w:t>
      </w:r>
    </w:p>
    <w:p w:rsidR="007E7608" w:rsidRPr="00B81014" w:rsidRDefault="007E7608" w:rsidP="00B81014">
      <w:pPr>
        <w:ind w:left="360"/>
        <w:jc w:val="both"/>
        <w:rPr>
          <w:rFonts w:ascii="Times New Roman" w:hAnsi="Times New Roman"/>
          <w:b/>
        </w:rPr>
      </w:pPr>
      <w:r w:rsidRPr="007E7608">
        <w:rPr>
          <w:rFonts w:ascii="Times New Roman" w:hAnsi="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7E7608" w:rsidRPr="00B81014" w:rsidRDefault="00B81014" w:rsidP="00B81014">
      <w:pPr>
        <w:pStyle w:val="Prrafodelista"/>
        <w:numPr>
          <w:ilvl w:val="0"/>
          <w:numId w:val="1"/>
        </w:numPr>
        <w:jc w:val="both"/>
        <w:rPr>
          <w:rFonts w:ascii="Times New Roman" w:hAnsi="Times New Roman"/>
          <w:b/>
        </w:rPr>
      </w:pPr>
      <w:r w:rsidRPr="00776893">
        <w:rPr>
          <w:rFonts w:ascii="Times New Roman" w:hAnsi="Times New Roman"/>
          <w:b/>
        </w:rPr>
        <w:t xml:space="preserve">EL PROPÓSITO GENERAL DEL PROGRAMA  </w:t>
      </w:r>
    </w:p>
    <w:p w:rsidR="00B81014" w:rsidRDefault="00B81014" w:rsidP="00B81014">
      <w:pPr>
        <w:ind w:left="360"/>
        <w:jc w:val="both"/>
        <w:rPr>
          <w:rFonts w:ascii="Times New Roman" w:hAnsi="Times New Roman"/>
        </w:rPr>
      </w:pPr>
      <w:r w:rsidRPr="00B81014">
        <w:rPr>
          <w:rFonts w:ascii="Times New Roman" w:hAnsi="Times New Roman"/>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B81014" w:rsidRPr="00B81014" w:rsidRDefault="00B81014" w:rsidP="00B81014">
      <w:pPr>
        <w:pStyle w:val="Prrafodelista"/>
        <w:numPr>
          <w:ilvl w:val="0"/>
          <w:numId w:val="1"/>
        </w:numPr>
        <w:jc w:val="both"/>
        <w:rPr>
          <w:rFonts w:ascii="Times New Roman" w:hAnsi="Times New Roman"/>
        </w:rPr>
      </w:pPr>
      <w:r w:rsidRPr="00776893">
        <w:rPr>
          <w:rFonts w:ascii="Times New Roman" w:hAnsi="Times New Roman"/>
          <w:b/>
        </w:rPr>
        <w:t>OBJETIVOS DEL PROGRAMA</w:t>
      </w:r>
    </w:p>
    <w:p w:rsidR="00B81014" w:rsidRDefault="00B81014" w:rsidP="00B81014">
      <w:pPr>
        <w:pStyle w:val="Prrafodelista"/>
        <w:ind w:left="1080"/>
        <w:jc w:val="both"/>
        <w:rPr>
          <w:rFonts w:ascii="Times New Roman" w:hAnsi="Times New Roman"/>
          <w:b/>
        </w:rPr>
      </w:pPr>
    </w:p>
    <w:p w:rsidR="00B81014" w:rsidRPr="00776893" w:rsidRDefault="00B81014" w:rsidP="00B81014">
      <w:pPr>
        <w:ind w:left="360"/>
        <w:jc w:val="both"/>
        <w:rPr>
          <w:rFonts w:ascii="Times New Roman" w:hAnsi="Times New Roman"/>
          <w:b/>
        </w:rPr>
      </w:pPr>
      <w:r w:rsidRPr="00776893">
        <w:rPr>
          <w:rFonts w:ascii="Times New Roman" w:hAnsi="Times New Roman"/>
          <w:b/>
        </w:rPr>
        <w:t>Objetivo General</w:t>
      </w:r>
    </w:p>
    <w:p w:rsidR="00B81014" w:rsidRPr="00B81014" w:rsidRDefault="00B81014" w:rsidP="00B81014">
      <w:pPr>
        <w:ind w:left="360"/>
        <w:jc w:val="both"/>
        <w:rPr>
          <w:rFonts w:ascii="Times New Roman" w:hAnsi="Times New Roman"/>
        </w:rPr>
      </w:pPr>
      <w:r w:rsidRPr="00B81014">
        <w:rPr>
          <w:rFonts w:ascii="Times New Roman" w:hAnsi="Times New Roman"/>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B81014" w:rsidRPr="00B81014" w:rsidRDefault="00B81014" w:rsidP="00B81014">
      <w:pPr>
        <w:ind w:left="360"/>
        <w:jc w:val="both"/>
        <w:rPr>
          <w:rFonts w:ascii="Times New Roman" w:hAnsi="Times New Roman"/>
          <w:lang w:val="es-ES"/>
        </w:rPr>
      </w:pPr>
    </w:p>
    <w:p w:rsidR="00B81014" w:rsidRPr="00B81014" w:rsidRDefault="00B81014" w:rsidP="00B81014">
      <w:pPr>
        <w:ind w:left="360"/>
        <w:jc w:val="both"/>
        <w:rPr>
          <w:rFonts w:ascii="Times New Roman" w:hAnsi="Times New Roman"/>
          <w:b/>
          <w:lang w:val="es-CO"/>
        </w:rPr>
      </w:pPr>
      <w:r w:rsidRPr="00B81014">
        <w:rPr>
          <w:rFonts w:ascii="Times New Roman" w:hAnsi="Times New Roman"/>
          <w:b/>
        </w:rPr>
        <w:t xml:space="preserve"> Objetivos Específicos del Programa</w:t>
      </w:r>
    </w:p>
    <w:p w:rsidR="00B81014" w:rsidRPr="00B81014" w:rsidRDefault="00B81014" w:rsidP="00B81014">
      <w:pPr>
        <w:ind w:left="360"/>
        <w:jc w:val="both"/>
        <w:rPr>
          <w:rFonts w:ascii="Times New Roman" w:hAnsi="Times New Roman"/>
        </w:rPr>
      </w:pPr>
      <w:r w:rsidRPr="00B81014">
        <w:rPr>
          <w:rFonts w:ascii="Times New Roman" w:hAnsi="Times New Roman"/>
        </w:rPr>
        <w:lastRenderedPageBreak/>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B81014" w:rsidRPr="00B81014" w:rsidRDefault="00B81014" w:rsidP="00B81014">
      <w:pPr>
        <w:ind w:left="360"/>
        <w:jc w:val="both"/>
        <w:rPr>
          <w:rFonts w:ascii="Times New Roman" w:hAnsi="Times New Roman"/>
        </w:rPr>
      </w:pPr>
      <w:r w:rsidRPr="00B81014">
        <w:rPr>
          <w:rFonts w:ascii="Times New Roman" w:hAnsi="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B81014" w:rsidRPr="00B81014" w:rsidRDefault="00B81014" w:rsidP="00B81014">
      <w:pPr>
        <w:ind w:left="360"/>
        <w:jc w:val="both"/>
        <w:rPr>
          <w:rFonts w:ascii="Times New Roman" w:hAnsi="Times New Roman"/>
        </w:rPr>
      </w:pPr>
      <w:r w:rsidRPr="00B81014">
        <w:rPr>
          <w:rFonts w:ascii="Times New Roman" w:hAnsi="Times New Roman"/>
        </w:rPr>
        <w:t>3. Otorgar al licenciado la formación específica, profesional y docente, a través de los conocimientos pedagógicos y didácticos aplicados en el área.</w:t>
      </w:r>
    </w:p>
    <w:p w:rsidR="00B81014" w:rsidRPr="00B81014" w:rsidRDefault="00B81014" w:rsidP="00B81014">
      <w:pPr>
        <w:ind w:left="360"/>
        <w:jc w:val="both"/>
        <w:rPr>
          <w:rFonts w:ascii="Times New Roman" w:hAnsi="Times New Roman"/>
        </w:rPr>
      </w:pPr>
      <w:r w:rsidRPr="00B81014">
        <w:rPr>
          <w:rFonts w:ascii="Times New Roman" w:hAnsi="Times New Roman"/>
        </w:rPr>
        <w:t>4. Potenciar la tendencia investigativa del licenciado, desarrollando un proceso investigativo formativo en el medio educativo, de modo que lo oriente a realizar un trabajo final desde cualquiera de los campos de formación del programa.</w:t>
      </w:r>
    </w:p>
    <w:p w:rsidR="00B81014" w:rsidRPr="00B81014" w:rsidRDefault="00B81014" w:rsidP="00B81014">
      <w:pPr>
        <w:ind w:left="360"/>
        <w:jc w:val="both"/>
        <w:rPr>
          <w:rFonts w:ascii="Times New Roman" w:hAnsi="Times New Roman"/>
        </w:rPr>
      </w:pPr>
      <w:r w:rsidRPr="00B81014">
        <w:rPr>
          <w:rFonts w:ascii="Times New Roman" w:hAnsi="Times New Roman"/>
        </w:rPr>
        <w:t>5. Permitir en el licenciado una prospección hacia el humanismo y la cultura física deportiva, necesarios para interpretar y desarrollar su actividad profesional.</w:t>
      </w:r>
    </w:p>
    <w:p w:rsidR="00B81014" w:rsidRPr="00B81014" w:rsidRDefault="00B81014" w:rsidP="00B81014">
      <w:pPr>
        <w:ind w:left="360"/>
        <w:jc w:val="both"/>
        <w:rPr>
          <w:rFonts w:ascii="Times New Roman" w:hAnsi="Times New Roman"/>
        </w:rPr>
      </w:pPr>
      <w:r w:rsidRPr="00B81014">
        <w:rPr>
          <w:rFonts w:ascii="Times New Roman" w:hAnsi="Times New Roman"/>
        </w:rPr>
        <w:t>6. Posibilitarle al licenciado una prospectiva administrativa suficiente para su práctica personal y profesional.</w:t>
      </w:r>
    </w:p>
    <w:p w:rsidR="007E7608" w:rsidRDefault="00A832A3" w:rsidP="00A832A3">
      <w:pPr>
        <w:pStyle w:val="Prrafodelista"/>
        <w:numPr>
          <w:ilvl w:val="0"/>
          <w:numId w:val="1"/>
        </w:numPr>
        <w:contextualSpacing w:val="0"/>
        <w:jc w:val="both"/>
        <w:rPr>
          <w:rFonts w:ascii="Times New Roman" w:hAnsi="Times New Roman"/>
          <w:b/>
          <w:color w:val="222222"/>
          <w:shd w:val="clear" w:color="auto" w:fill="FFFFFF"/>
        </w:rPr>
      </w:pPr>
      <w:r w:rsidRPr="00950145">
        <w:rPr>
          <w:rFonts w:ascii="Times New Roman" w:hAnsi="Times New Roman"/>
          <w:b/>
          <w:color w:val="222222"/>
          <w:shd w:val="clear" w:color="auto" w:fill="FFFFFF"/>
        </w:rPr>
        <w:t>RELACIÓN DE LOS OBJETIVOS DEL PROGRAMA Y LOS OBJETIVO DE LA ACTIVIDAD ACADÉMICA</w:t>
      </w:r>
    </w:p>
    <w:p w:rsidR="00470DAD" w:rsidRDefault="008571B0" w:rsidP="004E2415">
      <w:pPr>
        <w:pStyle w:val="Prrafodelista"/>
        <w:ind w:left="360"/>
        <w:jc w:val="both"/>
        <w:rPr>
          <w:rFonts w:ascii="Times New Roman" w:hAnsi="Times New Roman"/>
          <w:color w:val="222222"/>
          <w:shd w:val="clear" w:color="auto" w:fill="FFFFFF"/>
        </w:rPr>
      </w:pPr>
      <w:r w:rsidRPr="008571B0">
        <w:rPr>
          <w:rFonts w:ascii="Times New Roman" w:hAnsi="Times New Roman"/>
          <w:color w:val="222222"/>
          <w:shd w:val="clear" w:color="auto" w:fill="FFFFFF"/>
        </w:rPr>
        <w:t>La re</w:t>
      </w:r>
      <w:r>
        <w:rPr>
          <w:rFonts w:ascii="Times New Roman" w:hAnsi="Times New Roman"/>
          <w:color w:val="222222"/>
          <w:shd w:val="clear" w:color="auto" w:fill="FFFFFF"/>
        </w:rPr>
        <w:t xml:space="preserve">lación del espacio académico de Morfofisiologia </w:t>
      </w:r>
      <w:r w:rsidRPr="008571B0">
        <w:rPr>
          <w:rFonts w:ascii="Times New Roman" w:hAnsi="Times New Roman"/>
          <w:color w:val="222222"/>
          <w:shd w:val="clear" w:color="auto" w:fill="FFFFFF"/>
        </w:rPr>
        <w:t xml:space="preserve">con los </w:t>
      </w:r>
      <w:r>
        <w:rPr>
          <w:rFonts w:ascii="Times New Roman" w:hAnsi="Times New Roman"/>
          <w:color w:val="222222"/>
          <w:shd w:val="clear" w:color="auto" w:fill="FFFFFF"/>
        </w:rPr>
        <w:t xml:space="preserve">objetivos de programa se piensa desde el desarrollo y formación integral que requiere el estudiante para su quehacer profesional, pues este espacio le ofrece al estudiante conocimientos específicos de la disciplina que le brindan la posibilidad de desenvolverse en diferentes áreas a la par con otros profesionales, además de motivarlos a incursionar en </w:t>
      </w:r>
      <w:r w:rsidR="006A4DF8">
        <w:rPr>
          <w:rFonts w:ascii="Times New Roman" w:hAnsi="Times New Roman"/>
          <w:color w:val="222222"/>
          <w:shd w:val="clear" w:color="auto" w:fill="FFFFFF"/>
        </w:rPr>
        <w:t>la investigación desde el área biomédica relacionada con el deporte, el ejercicio la actividad física que también son competencia del Licenciado.</w:t>
      </w:r>
    </w:p>
    <w:p w:rsidR="004E2415" w:rsidRPr="004E2415" w:rsidRDefault="004E2415" w:rsidP="004E2415">
      <w:pPr>
        <w:pStyle w:val="Prrafodelista"/>
        <w:ind w:left="360"/>
        <w:jc w:val="both"/>
        <w:rPr>
          <w:rFonts w:ascii="Times New Roman" w:hAnsi="Times New Roman"/>
          <w:color w:val="222222"/>
          <w:shd w:val="clear" w:color="auto" w:fill="FFFFFF"/>
        </w:rPr>
      </w:pPr>
    </w:p>
    <w:p w:rsidR="00A832A3" w:rsidRPr="00A832A3" w:rsidRDefault="00A832A3" w:rsidP="00A832A3">
      <w:pPr>
        <w:pStyle w:val="Prrafodelista"/>
        <w:numPr>
          <w:ilvl w:val="0"/>
          <w:numId w:val="1"/>
        </w:numPr>
        <w:jc w:val="both"/>
        <w:rPr>
          <w:rFonts w:ascii="Times New Roman" w:hAnsi="Times New Roman"/>
          <w:b/>
        </w:rPr>
      </w:pPr>
      <w:r>
        <w:rPr>
          <w:rFonts w:ascii="Times New Roman" w:hAnsi="Times New Roman"/>
          <w:b/>
        </w:rPr>
        <w:t>JUSTIFICACIÓ</w:t>
      </w:r>
      <w:r w:rsidRPr="00A832A3">
        <w:rPr>
          <w:rFonts w:ascii="Times New Roman" w:hAnsi="Times New Roman"/>
          <w:b/>
        </w:rPr>
        <w:t>N</w:t>
      </w:r>
    </w:p>
    <w:p w:rsidR="00D63990" w:rsidRPr="00A832A3" w:rsidRDefault="009273DB" w:rsidP="00A832A3">
      <w:pPr>
        <w:ind w:left="360"/>
        <w:jc w:val="both"/>
        <w:rPr>
          <w:rFonts w:ascii="Times New Roman" w:hAnsi="Times New Roman"/>
        </w:rPr>
      </w:pPr>
      <w:r w:rsidRPr="00A832A3">
        <w:rPr>
          <w:rFonts w:ascii="Times New Roman" w:hAnsi="Times New Roman"/>
        </w:rPr>
        <w:t>La Morfofisiologia humana es una disciplina que  estudia la estructura, forma y función de  los tejidos y órganos del cuerpo humano y fundamentada en lo</w:t>
      </w:r>
      <w:r w:rsidR="00AD763C" w:rsidRPr="00A832A3">
        <w:rPr>
          <w:rFonts w:ascii="Times New Roman" w:hAnsi="Times New Roman"/>
        </w:rPr>
        <w:t xml:space="preserve">s saberes previos </w:t>
      </w:r>
      <w:r w:rsidRPr="00A832A3">
        <w:rPr>
          <w:rFonts w:ascii="Times New Roman" w:hAnsi="Times New Roman"/>
        </w:rPr>
        <w:t xml:space="preserve"> (Biología Humana)  debe aportarle al  estudiante de educación física y deportes   herramientas básicas para identificar, aprender y comprender el cuerpo humano y su funcionamiento, además de correlacionar dicho conocimiento con la actividad deportiva.</w:t>
      </w:r>
    </w:p>
    <w:p w:rsidR="009273DB" w:rsidRPr="009273DB" w:rsidRDefault="009273DB" w:rsidP="009273DB">
      <w:pPr>
        <w:pStyle w:val="Prrafodelista"/>
        <w:ind w:left="36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D63990" w:rsidRPr="006C7D4E" w:rsidRDefault="009273DB" w:rsidP="006C7D4E">
      <w:pPr>
        <w:ind w:left="360"/>
        <w:jc w:val="both"/>
        <w:rPr>
          <w:rFonts w:ascii="Times New Roman" w:hAnsi="Times New Roman"/>
          <w:b/>
        </w:rPr>
      </w:pPr>
      <w:r w:rsidRPr="00A11B82">
        <w:rPr>
          <w:rFonts w:ascii="Times New Roman" w:hAnsi="Times New Roman"/>
        </w:rPr>
        <w:t>Conocer</w:t>
      </w:r>
      <w:r w:rsidR="005D0E02">
        <w:rPr>
          <w:rFonts w:ascii="Times New Roman" w:hAnsi="Times New Roman"/>
        </w:rPr>
        <w:t xml:space="preserve"> </w:t>
      </w:r>
      <w:r>
        <w:rPr>
          <w:rFonts w:ascii="Times New Roman" w:hAnsi="Times New Roman"/>
        </w:rPr>
        <w:t xml:space="preserve"> y comprender </w:t>
      </w:r>
      <w:r w:rsidRPr="00A11B82">
        <w:rPr>
          <w:rFonts w:ascii="Times New Roman" w:hAnsi="Times New Roman"/>
        </w:rPr>
        <w:t xml:space="preserve">la </w:t>
      </w:r>
      <w:r>
        <w:rPr>
          <w:rFonts w:ascii="Times New Roman" w:hAnsi="Times New Roman"/>
        </w:rPr>
        <w:t>anatomía y fisiología de</w:t>
      </w:r>
      <w:r w:rsidRPr="00A11B82">
        <w:rPr>
          <w:rFonts w:ascii="Times New Roman" w:hAnsi="Times New Roman"/>
        </w:rPr>
        <w:t xml:space="preserve"> las estructuras macroscópicas y microscópicas de los tejidos y órganos que conforman el </w:t>
      </w:r>
      <w:r>
        <w:rPr>
          <w:rFonts w:ascii="Times New Roman" w:hAnsi="Times New Roman"/>
        </w:rPr>
        <w:t>cuerpo humano, además de  reconocer su importancia y aplicación en las diferentes esferas en las que se desenvuelva El futuro licenciado en Educación física y Deportes.</w:t>
      </w:r>
    </w:p>
    <w:p w:rsidR="00470DAD" w:rsidRPr="00547FA2" w:rsidRDefault="00470DAD" w:rsidP="00470DAD">
      <w:pPr>
        <w:pStyle w:val="Prrafodelista"/>
        <w:ind w:left="1080"/>
        <w:jc w:val="both"/>
        <w:rPr>
          <w:rFonts w:ascii="Times New Roman" w:hAnsi="Times New Roman"/>
        </w:rPr>
      </w:pPr>
    </w:p>
    <w:p w:rsidR="00205379" w:rsidRDefault="00205379" w:rsidP="00205379">
      <w:pPr>
        <w:pStyle w:val="Prrafodelista"/>
        <w:numPr>
          <w:ilvl w:val="0"/>
          <w:numId w:val="1"/>
        </w:numPr>
        <w:jc w:val="both"/>
        <w:rPr>
          <w:rFonts w:ascii="Times New Roman" w:hAnsi="Times New Roman"/>
          <w:b/>
        </w:rPr>
      </w:pPr>
      <w:r w:rsidRPr="001939B6">
        <w:rPr>
          <w:rFonts w:ascii="Times New Roman" w:hAnsi="Times New Roman"/>
          <w:b/>
        </w:rPr>
        <w:t>OBJETIVOS ESPECÍFICOS</w:t>
      </w:r>
    </w:p>
    <w:p w:rsidR="006C7D4E" w:rsidRDefault="006C7D4E" w:rsidP="006C7D4E">
      <w:pPr>
        <w:pStyle w:val="Prrafodelista"/>
        <w:ind w:left="1080"/>
        <w:jc w:val="both"/>
        <w:rPr>
          <w:rFonts w:ascii="Times New Roman" w:hAnsi="Times New Roman"/>
          <w:b/>
        </w:rPr>
      </w:pPr>
    </w:p>
    <w:p w:rsidR="006C7D4E" w:rsidRDefault="006C7D4E"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6C7D4E">
        <w:rPr>
          <w:rFonts w:ascii="Times New Roman" w:hAnsi="Times New Roman"/>
          <w:lang w:val="es-ES" w:eastAsia="es-ES"/>
        </w:rPr>
        <w:t>Comp</w:t>
      </w:r>
      <w:r w:rsidR="008B7527">
        <w:rPr>
          <w:rFonts w:ascii="Times New Roman" w:hAnsi="Times New Roman"/>
          <w:lang w:val="es-ES" w:eastAsia="es-ES"/>
        </w:rPr>
        <w:t>render y manejar la nomenclatura,</w:t>
      </w:r>
      <w:r w:rsidRPr="006C7D4E">
        <w:rPr>
          <w:rFonts w:ascii="Times New Roman" w:hAnsi="Times New Roman"/>
          <w:lang w:val="es-ES" w:eastAsia="es-ES"/>
        </w:rPr>
        <w:t xml:space="preserve"> terminología</w:t>
      </w:r>
      <w:r w:rsidR="008B7527">
        <w:rPr>
          <w:rFonts w:ascii="Times New Roman" w:hAnsi="Times New Roman"/>
          <w:lang w:val="es-ES" w:eastAsia="es-ES"/>
        </w:rPr>
        <w:t xml:space="preserve"> y conceptualización</w:t>
      </w:r>
      <w:r w:rsidRPr="006C7D4E">
        <w:rPr>
          <w:rFonts w:ascii="Times New Roman" w:hAnsi="Times New Roman"/>
          <w:lang w:val="es-ES" w:eastAsia="es-ES"/>
        </w:rPr>
        <w:t xml:space="preserve"> propia para el estudio</w:t>
      </w:r>
      <w:r w:rsidR="008B7527">
        <w:rPr>
          <w:rFonts w:ascii="Times New Roman" w:hAnsi="Times New Roman"/>
          <w:lang w:val="es-ES" w:eastAsia="es-ES"/>
        </w:rPr>
        <w:t xml:space="preserve"> y entendimiento </w:t>
      </w:r>
      <w:r w:rsidRPr="006C7D4E">
        <w:rPr>
          <w:rFonts w:ascii="Times New Roman" w:hAnsi="Times New Roman"/>
          <w:lang w:val="es-ES" w:eastAsia="es-ES"/>
        </w:rPr>
        <w:t xml:space="preserve"> de la Anatomía Humana.</w:t>
      </w:r>
    </w:p>
    <w:p w:rsidR="00F5533B" w:rsidRDefault="00F5533B" w:rsidP="00F5533B">
      <w:pPr>
        <w:pStyle w:val="Prrafodelista"/>
        <w:autoSpaceDE w:val="0"/>
        <w:autoSpaceDN w:val="0"/>
        <w:adjustRightInd w:val="0"/>
        <w:spacing w:after="0" w:line="240" w:lineRule="auto"/>
        <w:jc w:val="both"/>
        <w:rPr>
          <w:rFonts w:ascii="Times New Roman" w:hAnsi="Times New Roman"/>
          <w:lang w:val="es-ES" w:eastAsia="es-ES"/>
        </w:rPr>
      </w:pPr>
    </w:p>
    <w:p w:rsidR="008B7527"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6C7D4E">
        <w:rPr>
          <w:rFonts w:ascii="Times New Roman" w:hAnsi="Times New Roman"/>
          <w:lang w:val="es-ES" w:eastAsia="es-ES"/>
        </w:rPr>
        <w:t xml:space="preserve">Reconocer y comprender los planos y ejes del espacio </w:t>
      </w:r>
    </w:p>
    <w:p w:rsidR="00F5533B" w:rsidRPr="00F5533B" w:rsidRDefault="00F5533B" w:rsidP="00F5533B">
      <w:pPr>
        <w:autoSpaceDE w:val="0"/>
        <w:autoSpaceDN w:val="0"/>
        <w:adjustRightInd w:val="0"/>
        <w:spacing w:after="0" w:line="240" w:lineRule="auto"/>
        <w:jc w:val="both"/>
        <w:rPr>
          <w:rFonts w:ascii="Times New Roman" w:hAnsi="Times New Roman"/>
          <w:lang w:val="es-ES" w:eastAsia="es-ES"/>
        </w:rPr>
      </w:pPr>
    </w:p>
    <w:p w:rsidR="008B7527" w:rsidRPr="00F5533B"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sidRPr="008B7527">
        <w:rPr>
          <w:rFonts w:ascii="Times New Roman" w:hAnsi="Times New Roman"/>
          <w:lang w:val="es-CO"/>
        </w:rPr>
        <w:t>Identifica</w:t>
      </w:r>
      <w:r w:rsidR="003449C4">
        <w:rPr>
          <w:rFonts w:ascii="Times New Roman" w:hAnsi="Times New Roman"/>
          <w:lang w:val="es-CO"/>
        </w:rPr>
        <w:t>r</w:t>
      </w:r>
      <w:r w:rsidRPr="008B7527">
        <w:rPr>
          <w:rFonts w:ascii="Times New Roman" w:hAnsi="Times New Roman"/>
          <w:lang w:val="es-CO"/>
        </w:rPr>
        <w:t xml:space="preserve"> forma, localización, función y condicionantes de las</w:t>
      </w:r>
      <w:r>
        <w:rPr>
          <w:rFonts w:ascii="Times New Roman" w:hAnsi="Times New Roman"/>
          <w:lang w:val="es-CO"/>
        </w:rPr>
        <w:t xml:space="preserve"> diferentes </w:t>
      </w:r>
      <w:r w:rsidRPr="008B7527">
        <w:rPr>
          <w:rFonts w:ascii="Times New Roman" w:hAnsi="Times New Roman"/>
          <w:lang w:val="es-CO"/>
        </w:rPr>
        <w:t xml:space="preserve"> estructuras </w:t>
      </w:r>
      <w:r>
        <w:rPr>
          <w:rFonts w:ascii="Times New Roman" w:hAnsi="Times New Roman"/>
          <w:lang w:val="es-CO"/>
        </w:rPr>
        <w:t xml:space="preserve"> del cuerpo humano</w:t>
      </w:r>
      <w:r w:rsidR="00F5533B">
        <w:rPr>
          <w:rFonts w:ascii="Times New Roman" w:hAnsi="Times New Roman"/>
          <w:lang w:val="es-CO"/>
        </w:rPr>
        <w:t>.</w:t>
      </w:r>
    </w:p>
    <w:p w:rsidR="00F5533B" w:rsidRPr="00F5533B" w:rsidRDefault="00F5533B" w:rsidP="00F5533B">
      <w:pPr>
        <w:autoSpaceDE w:val="0"/>
        <w:autoSpaceDN w:val="0"/>
        <w:adjustRightInd w:val="0"/>
        <w:spacing w:after="0" w:line="240" w:lineRule="auto"/>
        <w:jc w:val="both"/>
        <w:rPr>
          <w:rFonts w:ascii="Times New Roman" w:hAnsi="Times New Roman"/>
          <w:lang w:val="es-ES" w:eastAsia="es-ES"/>
        </w:rPr>
      </w:pPr>
    </w:p>
    <w:p w:rsidR="006C7D4E" w:rsidRDefault="008B7527"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Pr>
          <w:rFonts w:ascii="Times New Roman" w:hAnsi="Times New Roman"/>
          <w:lang w:val="es-ES" w:eastAsia="es-ES"/>
        </w:rPr>
        <w:t xml:space="preserve">Conocer e identificar </w:t>
      </w:r>
      <w:r w:rsidR="006C7D4E" w:rsidRPr="006C7D4E">
        <w:rPr>
          <w:rFonts w:ascii="Times New Roman" w:hAnsi="Times New Roman"/>
          <w:lang w:val="es-ES" w:eastAsia="es-ES"/>
        </w:rPr>
        <w:t xml:space="preserve"> los componentes de los sistemas osteomuscular, nervioso, circulatorio y respiratorio.</w:t>
      </w:r>
    </w:p>
    <w:p w:rsidR="006C7D4E" w:rsidRPr="00F5533B" w:rsidRDefault="006C7D4E" w:rsidP="00F5533B">
      <w:pPr>
        <w:autoSpaceDE w:val="0"/>
        <w:autoSpaceDN w:val="0"/>
        <w:adjustRightInd w:val="0"/>
        <w:spacing w:after="0" w:line="240" w:lineRule="auto"/>
        <w:jc w:val="both"/>
        <w:rPr>
          <w:rFonts w:ascii="Times New Roman" w:hAnsi="Times New Roman"/>
          <w:lang w:val="es-ES" w:eastAsia="es-ES"/>
        </w:rPr>
      </w:pPr>
    </w:p>
    <w:p w:rsidR="006C7D4E" w:rsidRPr="006C7D4E" w:rsidRDefault="005E5870" w:rsidP="00882D73">
      <w:pPr>
        <w:pStyle w:val="Prrafodelista"/>
        <w:numPr>
          <w:ilvl w:val="0"/>
          <w:numId w:val="6"/>
        </w:numPr>
        <w:autoSpaceDE w:val="0"/>
        <w:autoSpaceDN w:val="0"/>
        <w:adjustRightInd w:val="0"/>
        <w:spacing w:after="0" w:line="240" w:lineRule="auto"/>
        <w:jc w:val="both"/>
        <w:rPr>
          <w:rFonts w:ascii="Times New Roman" w:hAnsi="Times New Roman"/>
          <w:lang w:val="es-ES" w:eastAsia="es-ES"/>
        </w:rPr>
      </w:pPr>
      <w:r>
        <w:rPr>
          <w:rFonts w:ascii="Times New Roman" w:hAnsi="Times New Roman"/>
          <w:lang w:val="es-ES" w:eastAsia="es-ES"/>
        </w:rPr>
        <w:t>Establecer la relación</w:t>
      </w:r>
      <w:r w:rsidR="006C7D4E" w:rsidRPr="006C7D4E">
        <w:rPr>
          <w:rFonts w:ascii="Times New Roman" w:hAnsi="Times New Roman"/>
          <w:lang w:val="es-ES" w:eastAsia="es-ES"/>
        </w:rPr>
        <w:t xml:space="preserve"> de los si</w:t>
      </w:r>
      <w:r w:rsidR="00F5533B">
        <w:rPr>
          <w:rFonts w:ascii="Times New Roman" w:hAnsi="Times New Roman"/>
          <w:lang w:val="es-ES" w:eastAsia="es-ES"/>
        </w:rPr>
        <w:t xml:space="preserve">stemas osteomuscular  nervioso </w:t>
      </w:r>
      <w:r w:rsidR="006C7D4E" w:rsidRPr="006C7D4E">
        <w:rPr>
          <w:rFonts w:ascii="Times New Roman" w:hAnsi="Times New Roman"/>
          <w:lang w:val="es-ES" w:eastAsia="es-ES"/>
        </w:rPr>
        <w:t xml:space="preserve"> cardiovascular</w:t>
      </w:r>
      <w:r w:rsidR="00F5533B">
        <w:rPr>
          <w:rFonts w:ascii="Times New Roman" w:hAnsi="Times New Roman"/>
          <w:lang w:val="es-ES" w:eastAsia="es-ES"/>
        </w:rPr>
        <w:t xml:space="preserve"> y respiratorio</w:t>
      </w:r>
      <w:r w:rsidR="006C7D4E" w:rsidRPr="006C7D4E">
        <w:rPr>
          <w:rFonts w:ascii="Times New Roman" w:hAnsi="Times New Roman"/>
          <w:lang w:val="es-ES" w:eastAsia="es-ES"/>
        </w:rPr>
        <w:t xml:space="preserve"> en el f</w:t>
      </w:r>
      <w:r w:rsidR="00E47A15">
        <w:rPr>
          <w:rFonts w:ascii="Times New Roman" w:hAnsi="Times New Roman"/>
          <w:lang w:val="es-ES" w:eastAsia="es-ES"/>
        </w:rPr>
        <w:t xml:space="preserve">uncionamiento del cuerpo humano y su importancia y relación con la </w:t>
      </w:r>
      <w:r w:rsidR="005537CB">
        <w:rPr>
          <w:rFonts w:ascii="Times New Roman" w:hAnsi="Times New Roman"/>
          <w:lang w:val="es-ES" w:eastAsia="es-ES"/>
        </w:rPr>
        <w:t>práctica</w:t>
      </w:r>
      <w:r w:rsidR="00E47A15">
        <w:rPr>
          <w:rFonts w:ascii="Times New Roman" w:hAnsi="Times New Roman"/>
          <w:lang w:val="es-ES" w:eastAsia="es-ES"/>
        </w:rPr>
        <w:t xml:space="preserve"> deportiva.</w:t>
      </w:r>
    </w:p>
    <w:p w:rsidR="00BA0E75" w:rsidRDefault="00BA0E75" w:rsidP="00C75D3C">
      <w:pPr>
        <w:jc w:val="both"/>
        <w:rPr>
          <w:b/>
          <w:lang w:val="es-CO"/>
        </w:rPr>
      </w:pPr>
    </w:p>
    <w:p w:rsidR="005D5927" w:rsidRDefault="005D5927" w:rsidP="0001425F">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FD6BA8" w:rsidRDefault="00FD6BA8" w:rsidP="00FD6BA8">
      <w:pPr>
        <w:spacing w:after="0" w:line="240" w:lineRule="auto"/>
        <w:ind w:left="1080"/>
        <w:jc w:val="both"/>
        <w:rPr>
          <w:rFonts w:ascii="Times New Roman" w:hAnsi="Times New Roman"/>
          <w:b/>
        </w:rPr>
      </w:pPr>
    </w:p>
    <w:p w:rsidR="0070439A" w:rsidRDefault="00E763F3" w:rsidP="00E2374A">
      <w:pPr>
        <w:pStyle w:val="Prrafodelista"/>
        <w:spacing w:after="0"/>
        <w:ind w:left="708"/>
        <w:jc w:val="both"/>
        <w:rPr>
          <w:rFonts w:ascii="Times New Roman" w:hAnsi="Times New Roman"/>
          <w:lang w:val="es-ES_tradnl"/>
        </w:rPr>
      </w:pPr>
      <w:r w:rsidRPr="00A11B82">
        <w:rPr>
          <w:rFonts w:ascii="Times New Roman" w:hAnsi="Times New Roman"/>
          <w:lang w:val="es-ES_tradnl"/>
        </w:rPr>
        <w:t>Estrategias de articulación y/o desarrollo de la investigación formativa y Estrategias para el fomento de la interdisciplinariedad: Dentro del trayecto hologramatico del Programa la investigación es transversal dentro de todos los espacios académicos, Morfofisiologia por ser un espacio académico de II semestre se desarrolla dentro de la investigación formativa</w:t>
      </w:r>
      <w:r w:rsidR="00F070AC">
        <w:rPr>
          <w:rFonts w:ascii="Times New Roman" w:hAnsi="Times New Roman"/>
          <w:lang w:val="es-ES_tradnl"/>
        </w:rPr>
        <w:t>, en</w:t>
      </w:r>
      <w:r w:rsidRPr="00A11B82">
        <w:rPr>
          <w:rFonts w:ascii="Times New Roman" w:hAnsi="Times New Roman"/>
          <w:lang w:val="es-ES_tradnl"/>
        </w:rPr>
        <w:t xml:space="preserve"> la fase de exploración y observación en donde</w:t>
      </w:r>
      <w:r w:rsidR="00F070AC">
        <w:rPr>
          <w:rFonts w:ascii="Times New Roman" w:hAnsi="Times New Roman"/>
          <w:lang w:val="es-ES_tradnl"/>
        </w:rPr>
        <w:t xml:space="preserve"> se trabaja un proyecto integr</w:t>
      </w:r>
      <w:r w:rsidR="005C53E6">
        <w:rPr>
          <w:rFonts w:ascii="Times New Roman" w:hAnsi="Times New Roman"/>
          <w:lang w:val="es-ES_tradnl"/>
        </w:rPr>
        <w:t>ador con el espacio académico Didáctica del</w:t>
      </w:r>
      <w:r w:rsidR="00F070AC">
        <w:rPr>
          <w:rFonts w:ascii="Times New Roman" w:hAnsi="Times New Roman"/>
          <w:lang w:val="es-ES_tradnl"/>
        </w:rPr>
        <w:t xml:space="preserve"> folclor con el objetivo de motivar e incentivar la creatividad y la innovación </w:t>
      </w:r>
      <w:r>
        <w:rPr>
          <w:rFonts w:ascii="Times New Roman" w:hAnsi="Times New Roman"/>
          <w:lang w:val="es-ES_tradnl"/>
        </w:rPr>
        <w:t xml:space="preserve"> a partir d</w:t>
      </w:r>
      <w:r w:rsidR="00F070AC">
        <w:rPr>
          <w:rFonts w:ascii="Times New Roman" w:hAnsi="Times New Roman"/>
          <w:lang w:val="es-ES_tradnl"/>
        </w:rPr>
        <w:t xml:space="preserve">e la elaboración de una propuesta que integre y relacione los dos espacios </w:t>
      </w:r>
      <w:r w:rsidR="00D508B1">
        <w:rPr>
          <w:rFonts w:ascii="Times New Roman" w:hAnsi="Times New Roman"/>
          <w:lang w:val="es-ES_tradnl"/>
        </w:rPr>
        <w:t>académicos y su aplicación en el contexto de la educación física el deporte y la actividad física</w:t>
      </w:r>
      <w:r w:rsidR="00CA1DA8">
        <w:rPr>
          <w:rFonts w:ascii="Times New Roman" w:hAnsi="Times New Roman"/>
          <w:lang w:val="es-ES_tradnl"/>
        </w:rPr>
        <w:t>.</w:t>
      </w:r>
      <w:r w:rsidR="00D508B1">
        <w:rPr>
          <w:rFonts w:ascii="Times New Roman" w:hAnsi="Times New Roman"/>
          <w:lang w:val="es-ES_tradnl"/>
        </w:rPr>
        <w:t xml:space="preserve">        </w:t>
      </w:r>
    </w:p>
    <w:p w:rsidR="0070439A" w:rsidRDefault="0070439A" w:rsidP="00E2374A">
      <w:pPr>
        <w:pStyle w:val="Prrafodelista"/>
        <w:spacing w:after="0"/>
        <w:ind w:left="708"/>
        <w:jc w:val="both"/>
        <w:rPr>
          <w:rFonts w:ascii="Times New Roman" w:hAnsi="Times New Roman"/>
          <w:lang w:val="es-ES_tradnl"/>
        </w:rPr>
      </w:pPr>
    </w:p>
    <w:p w:rsidR="00FD6BA8" w:rsidRPr="0070439A" w:rsidRDefault="00D508B1" w:rsidP="0070439A">
      <w:pPr>
        <w:pStyle w:val="Prrafodelista"/>
        <w:spacing w:after="0"/>
        <w:ind w:left="708"/>
        <w:jc w:val="both"/>
        <w:rPr>
          <w:rFonts w:ascii="Times New Roman" w:hAnsi="Times New Roman"/>
          <w:lang w:val="es-ES_tradnl"/>
        </w:rPr>
      </w:pPr>
      <w:r>
        <w:rPr>
          <w:rFonts w:ascii="Times New Roman" w:hAnsi="Times New Roman"/>
          <w:lang w:val="es-ES_tradnl"/>
        </w:rPr>
        <w:t xml:space="preserve">            </w:t>
      </w:r>
      <w:r w:rsidR="0070439A">
        <w:rPr>
          <w:rFonts w:ascii="Times New Roman" w:hAnsi="Times New Roman"/>
          <w:lang w:val="es-ES_tradnl"/>
        </w:rPr>
        <w:t xml:space="preserve">                              </w:t>
      </w:r>
    </w:p>
    <w:p w:rsidR="0070439A" w:rsidRDefault="0070439A" w:rsidP="0070439A">
      <w:pPr>
        <w:ind w:left="360"/>
        <w:jc w:val="both"/>
        <w:rPr>
          <w:rFonts w:ascii="Times New Roman" w:hAnsi="Times New Roman"/>
          <w:b/>
        </w:rPr>
      </w:pPr>
      <w:r>
        <w:rPr>
          <w:rFonts w:ascii="Times New Roman" w:hAnsi="Times New Roman"/>
          <w:b/>
        </w:rPr>
        <w:t xml:space="preserve"> </w:t>
      </w:r>
      <w:r w:rsidRPr="0070439A">
        <w:rPr>
          <w:rFonts w:ascii="Times New Roman" w:hAnsi="Times New Roman"/>
          <w:b/>
        </w:rPr>
        <w:t>X</w:t>
      </w:r>
      <w:r w:rsidR="006700EF">
        <w:rPr>
          <w:rFonts w:ascii="Times New Roman" w:hAnsi="Times New Roman"/>
          <w:b/>
        </w:rPr>
        <w:t>I</w:t>
      </w:r>
      <w:r w:rsidRPr="0070439A">
        <w:rPr>
          <w:rFonts w:ascii="Times New Roman" w:hAnsi="Times New Roman"/>
          <w:b/>
        </w:rPr>
        <w:t>. DIMENSIONES Y COMPETENCIAS A DESARROLLAR</w:t>
      </w:r>
    </w:p>
    <w:p w:rsidR="0070439A" w:rsidRDefault="0070439A" w:rsidP="0070439A">
      <w:pPr>
        <w:jc w:val="both"/>
        <w:rPr>
          <w:rFonts w:ascii="Times New Roman" w:hAnsi="Times New Roman"/>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168"/>
        <w:gridCol w:w="58"/>
        <w:gridCol w:w="2295"/>
        <w:gridCol w:w="252"/>
        <w:gridCol w:w="1900"/>
      </w:tblGrid>
      <w:tr w:rsidR="0070439A" w:rsidRPr="0070439A" w:rsidTr="0070439A">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COMPETENCIAS</w:t>
            </w:r>
          </w:p>
        </w:tc>
      </w:tr>
      <w:tr w:rsidR="0070439A" w:rsidRPr="0070439A" w:rsidTr="0070439A">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t>Aprender a aprender</w:t>
            </w:r>
          </w:p>
          <w:p w:rsidR="0070439A" w:rsidRPr="0070439A" w:rsidRDefault="0070439A" w:rsidP="0070439A">
            <w:pPr>
              <w:pStyle w:val="Sinespaciado"/>
              <w:jc w:val="center"/>
              <w:rPr>
                <w:rFonts w:ascii="Times New Roman" w:hAnsi="Times New Roman"/>
              </w:rPr>
            </w:pPr>
          </w:p>
          <w:p w:rsidR="002E2924" w:rsidRDefault="002E2924" w:rsidP="00B67137">
            <w:pPr>
              <w:pStyle w:val="Prrafodelista"/>
              <w:numPr>
                <w:ilvl w:val="0"/>
                <w:numId w:val="9"/>
              </w:numPr>
              <w:autoSpaceDE w:val="0"/>
              <w:autoSpaceDN w:val="0"/>
              <w:adjustRightInd w:val="0"/>
              <w:spacing w:after="0"/>
              <w:ind w:left="360"/>
              <w:jc w:val="both"/>
              <w:rPr>
                <w:rFonts w:ascii="Times New Roman" w:hAnsi="Times New Roman"/>
                <w:lang w:val="es-ES" w:eastAsia="es-ES"/>
              </w:rPr>
            </w:pPr>
            <w:r w:rsidRPr="006C7D4E">
              <w:rPr>
                <w:rFonts w:ascii="Times New Roman" w:hAnsi="Times New Roman"/>
                <w:lang w:val="es-ES" w:eastAsia="es-ES"/>
              </w:rPr>
              <w:t>Comp</w:t>
            </w:r>
            <w:r>
              <w:rPr>
                <w:rFonts w:ascii="Times New Roman" w:hAnsi="Times New Roman"/>
                <w:lang w:val="es-ES" w:eastAsia="es-ES"/>
              </w:rPr>
              <w:t>rende y maneja la nomenclatura,</w:t>
            </w:r>
            <w:r w:rsidRPr="006C7D4E">
              <w:rPr>
                <w:rFonts w:ascii="Times New Roman" w:hAnsi="Times New Roman"/>
                <w:lang w:val="es-ES" w:eastAsia="es-ES"/>
              </w:rPr>
              <w:t xml:space="preserve"> terminología</w:t>
            </w:r>
            <w:r>
              <w:rPr>
                <w:rFonts w:ascii="Times New Roman" w:hAnsi="Times New Roman"/>
                <w:lang w:val="es-ES" w:eastAsia="es-ES"/>
              </w:rPr>
              <w:t xml:space="preserve"> y conceptualización</w:t>
            </w:r>
            <w:r w:rsidRPr="006C7D4E">
              <w:rPr>
                <w:rFonts w:ascii="Times New Roman" w:hAnsi="Times New Roman"/>
                <w:lang w:val="es-ES" w:eastAsia="es-ES"/>
              </w:rPr>
              <w:t xml:space="preserve"> propia para el estudio</w:t>
            </w:r>
            <w:r>
              <w:rPr>
                <w:rFonts w:ascii="Times New Roman" w:hAnsi="Times New Roman"/>
                <w:lang w:val="es-ES" w:eastAsia="es-ES"/>
              </w:rPr>
              <w:t xml:space="preserve"> y entendimiento  de la Morfofisiologia</w:t>
            </w:r>
            <w:r w:rsidRPr="006C7D4E">
              <w:rPr>
                <w:rFonts w:ascii="Times New Roman" w:hAnsi="Times New Roman"/>
                <w:lang w:val="es-ES" w:eastAsia="es-ES"/>
              </w:rPr>
              <w:t>.</w:t>
            </w:r>
          </w:p>
          <w:p w:rsidR="002E2924" w:rsidRDefault="002E2924" w:rsidP="00B67137">
            <w:pPr>
              <w:pStyle w:val="Prrafodelista"/>
              <w:numPr>
                <w:ilvl w:val="0"/>
                <w:numId w:val="9"/>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Reconoce y comprende</w:t>
            </w:r>
            <w:r w:rsidRPr="006C7D4E">
              <w:rPr>
                <w:rFonts w:ascii="Times New Roman" w:hAnsi="Times New Roman"/>
                <w:lang w:val="es-ES" w:eastAsia="es-ES"/>
              </w:rPr>
              <w:t xml:space="preserve"> los planos y ejes del espacio </w:t>
            </w:r>
          </w:p>
          <w:p w:rsidR="002E2924" w:rsidRPr="008B7527" w:rsidRDefault="002E2924" w:rsidP="00B67137">
            <w:pPr>
              <w:pStyle w:val="Prrafodelista"/>
              <w:numPr>
                <w:ilvl w:val="0"/>
                <w:numId w:val="9"/>
              </w:numPr>
              <w:autoSpaceDE w:val="0"/>
              <w:autoSpaceDN w:val="0"/>
              <w:adjustRightInd w:val="0"/>
              <w:spacing w:after="0"/>
              <w:ind w:left="360"/>
              <w:jc w:val="both"/>
              <w:rPr>
                <w:rFonts w:ascii="Times New Roman" w:hAnsi="Times New Roman"/>
                <w:lang w:val="es-ES" w:eastAsia="es-ES"/>
              </w:rPr>
            </w:pPr>
            <w:r w:rsidRPr="008B7527">
              <w:rPr>
                <w:rFonts w:ascii="Times New Roman" w:hAnsi="Times New Roman"/>
                <w:lang w:val="es-CO"/>
              </w:rPr>
              <w:t>Identifica forma, localización, función y condicionantes de las</w:t>
            </w:r>
            <w:r>
              <w:rPr>
                <w:rFonts w:ascii="Times New Roman" w:hAnsi="Times New Roman"/>
                <w:lang w:val="es-CO"/>
              </w:rPr>
              <w:t xml:space="preserve"> diferentes </w:t>
            </w:r>
            <w:r w:rsidRPr="008B7527">
              <w:rPr>
                <w:rFonts w:ascii="Times New Roman" w:hAnsi="Times New Roman"/>
                <w:lang w:val="es-CO"/>
              </w:rPr>
              <w:t xml:space="preserve"> estructuras </w:t>
            </w:r>
            <w:r>
              <w:rPr>
                <w:rFonts w:ascii="Times New Roman" w:hAnsi="Times New Roman"/>
                <w:lang w:val="es-CO"/>
              </w:rPr>
              <w:t xml:space="preserve"> del cuerpo humano</w:t>
            </w:r>
          </w:p>
          <w:p w:rsidR="002E2924" w:rsidRDefault="002E2924" w:rsidP="00B67137">
            <w:pPr>
              <w:pStyle w:val="Prrafodelista"/>
              <w:numPr>
                <w:ilvl w:val="0"/>
                <w:numId w:val="9"/>
              </w:numPr>
              <w:autoSpaceDE w:val="0"/>
              <w:autoSpaceDN w:val="0"/>
              <w:adjustRightInd w:val="0"/>
              <w:spacing w:after="0"/>
              <w:ind w:left="360"/>
              <w:jc w:val="both"/>
              <w:rPr>
                <w:rFonts w:ascii="Times New Roman" w:hAnsi="Times New Roman"/>
                <w:lang w:val="es-ES" w:eastAsia="es-ES"/>
              </w:rPr>
            </w:pPr>
            <w:r>
              <w:rPr>
                <w:rFonts w:ascii="Times New Roman" w:hAnsi="Times New Roman"/>
                <w:lang w:val="es-ES" w:eastAsia="es-ES"/>
              </w:rPr>
              <w:t xml:space="preserve">Conoce entiende e identifica </w:t>
            </w:r>
            <w:r w:rsidRPr="006C7D4E">
              <w:rPr>
                <w:rFonts w:ascii="Times New Roman" w:hAnsi="Times New Roman"/>
                <w:lang w:val="es-ES" w:eastAsia="es-ES"/>
              </w:rPr>
              <w:t xml:space="preserve"> los componentes de los sistemas osteomuscular, nervioso,</w:t>
            </w:r>
            <w:r>
              <w:rPr>
                <w:rFonts w:ascii="Times New Roman" w:hAnsi="Times New Roman"/>
                <w:lang w:val="es-ES" w:eastAsia="es-ES"/>
              </w:rPr>
              <w:t xml:space="preserve"> circulatorio y respiratorio y establece su relación e importancia con la práctica deportiva.</w:t>
            </w:r>
          </w:p>
          <w:p w:rsidR="0070439A" w:rsidRPr="002E2924" w:rsidRDefault="0070439A" w:rsidP="002E2924">
            <w:pPr>
              <w:pStyle w:val="Sinespaciado"/>
              <w:rPr>
                <w:rFonts w:ascii="Times New Roman" w:hAnsi="Times New Roman"/>
                <w:lang w:val="es-ES"/>
              </w:rPr>
            </w:pPr>
          </w:p>
          <w:p w:rsidR="0070439A" w:rsidRPr="0070439A" w:rsidRDefault="0070439A" w:rsidP="002E2924">
            <w:pPr>
              <w:pStyle w:val="Sinespaciado"/>
              <w:jc w:val="center"/>
              <w:rPr>
                <w:rFonts w:ascii="Times New Roman" w:hAnsi="Times New Roman"/>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0439A" w:rsidP="0070439A">
            <w:pPr>
              <w:pStyle w:val="Sinespaciado"/>
              <w:jc w:val="center"/>
              <w:rPr>
                <w:rFonts w:ascii="Times New Roman" w:hAnsi="Times New Roman"/>
                <w:b/>
                <w:u w:val="single"/>
              </w:rPr>
            </w:pPr>
            <w:r w:rsidRPr="00B8295B">
              <w:rPr>
                <w:rFonts w:ascii="Times New Roman" w:hAnsi="Times New Roman"/>
                <w:b/>
                <w:u w:val="single"/>
              </w:rPr>
              <w:t>Aprender a ser</w:t>
            </w:r>
          </w:p>
          <w:p w:rsidR="0070439A" w:rsidRPr="0070439A" w:rsidRDefault="0070439A" w:rsidP="0070439A">
            <w:pPr>
              <w:contextualSpacing/>
              <w:rPr>
                <w:rFonts w:ascii="Times New Roman" w:hAnsi="Times New Roman"/>
              </w:rPr>
            </w:pPr>
          </w:p>
          <w:p w:rsidR="006F19A6" w:rsidRPr="008E1655" w:rsidRDefault="006F19A6" w:rsidP="00B67137">
            <w:pPr>
              <w:pStyle w:val="Prrafodelista"/>
              <w:numPr>
                <w:ilvl w:val="0"/>
                <w:numId w:val="11"/>
              </w:numPr>
              <w:spacing w:after="0"/>
              <w:jc w:val="both"/>
              <w:rPr>
                <w:rFonts w:ascii="Times New Roman" w:hAnsi="Times New Roman"/>
                <w:lang w:val="es-CO"/>
              </w:rPr>
            </w:pPr>
            <w:r w:rsidRPr="008E1655">
              <w:rPr>
                <w:rFonts w:ascii="Times New Roman" w:hAnsi="Times New Roman"/>
                <w:lang w:val="es-CO"/>
              </w:rPr>
              <w:t>Demuestra interés por el conocimiento a través de la práctica y la interacción con sus compañeros.</w:t>
            </w:r>
          </w:p>
          <w:p w:rsidR="006F19A6" w:rsidRPr="008E1655" w:rsidRDefault="006F19A6" w:rsidP="00B67137">
            <w:pPr>
              <w:pStyle w:val="Prrafodelista"/>
              <w:numPr>
                <w:ilvl w:val="0"/>
                <w:numId w:val="11"/>
              </w:numPr>
              <w:spacing w:after="0"/>
              <w:jc w:val="both"/>
              <w:rPr>
                <w:rFonts w:ascii="Times New Roman" w:hAnsi="Times New Roman"/>
                <w:lang w:val="es-CO"/>
              </w:rPr>
            </w:pPr>
            <w:r w:rsidRPr="008E1655">
              <w:rPr>
                <w:rFonts w:ascii="Times New Roman" w:hAnsi="Times New Roman"/>
                <w:lang w:val="es-CO"/>
              </w:rPr>
              <w:t>Demuestra interés y curiosidad por el entendimiento y la compresión de los diferentes sistemas del cuerpo humano y su relación con su quehacer profesional</w:t>
            </w:r>
          </w:p>
          <w:p w:rsidR="006F19A6" w:rsidRPr="00E2374A" w:rsidRDefault="006F19A6" w:rsidP="00B67137">
            <w:pPr>
              <w:pStyle w:val="Prrafodelista"/>
              <w:numPr>
                <w:ilvl w:val="0"/>
                <w:numId w:val="11"/>
              </w:numPr>
              <w:spacing w:after="0"/>
              <w:jc w:val="both"/>
              <w:rPr>
                <w:rFonts w:ascii="Times New Roman" w:hAnsi="Times New Roman"/>
                <w:lang w:val="es-CO"/>
              </w:rPr>
            </w:pPr>
            <w:r w:rsidRPr="008E1655">
              <w:rPr>
                <w:rFonts w:ascii="Times New Roman" w:hAnsi="Times New Roman"/>
                <w:lang w:val="es-CO"/>
              </w:rPr>
              <w:t>Posee habilidad para la interacción interpersonal como profesional con sus compañeros.</w:t>
            </w:r>
          </w:p>
          <w:p w:rsidR="006F19A6" w:rsidRPr="008E1655" w:rsidRDefault="006F19A6" w:rsidP="00B67137">
            <w:pPr>
              <w:pStyle w:val="Prrafodelista"/>
              <w:numPr>
                <w:ilvl w:val="0"/>
                <w:numId w:val="11"/>
              </w:numPr>
              <w:spacing w:after="0"/>
              <w:jc w:val="both"/>
              <w:rPr>
                <w:rFonts w:ascii="Times New Roman" w:hAnsi="Times New Roman"/>
                <w:lang w:val="es-CO"/>
              </w:rPr>
            </w:pPr>
            <w:r w:rsidRPr="008E1655">
              <w:rPr>
                <w:rFonts w:ascii="Times New Roman" w:hAnsi="Times New Roman"/>
                <w:lang w:val="es-CO"/>
              </w:rPr>
              <w:t>Demuestra cohesión entre su actuar personal y la misión como Licenciado en Educación física y Deportes.</w:t>
            </w:r>
          </w:p>
          <w:p w:rsidR="006F19A6" w:rsidRPr="008E1655" w:rsidRDefault="006F19A6" w:rsidP="00B67137">
            <w:pPr>
              <w:pStyle w:val="Prrafodelista"/>
              <w:numPr>
                <w:ilvl w:val="0"/>
                <w:numId w:val="11"/>
              </w:numPr>
              <w:spacing w:after="0"/>
              <w:jc w:val="both"/>
              <w:rPr>
                <w:rFonts w:ascii="Times New Roman" w:hAnsi="Times New Roman"/>
                <w:lang w:val="es-CO"/>
              </w:rPr>
            </w:pPr>
            <w:r w:rsidRPr="008E1655">
              <w:rPr>
                <w:rFonts w:ascii="Times New Roman" w:hAnsi="Times New Roman"/>
                <w:lang w:val="es-CO"/>
              </w:rPr>
              <w:t>Posee habilidad para la interacción y el  trabajo en equipo.</w:t>
            </w:r>
          </w:p>
          <w:p w:rsidR="0070439A" w:rsidRPr="006F19A6" w:rsidRDefault="0070439A" w:rsidP="006F19A6">
            <w:pPr>
              <w:contextualSpacing/>
              <w:jc w:val="center"/>
              <w:rPr>
                <w:rFonts w:ascii="Times New Roman" w:hAnsi="Times New Roman"/>
                <w:lang w:val="es-CO"/>
              </w:rPr>
            </w:pP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B8295B" w:rsidRDefault="007A5B63" w:rsidP="0070439A">
            <w:pPr>
              <w:pStyle w:val="Sinespaciado"/>
              <w:jc w:val="center"/>
              <w:rPr>
                <w:rFonts w:ascii="Times New Roman" w:hAnsi="Times New Roman"/>
                <w:b/>
                <w:u w:val="single"/>
              </w:rPr>
            </w:pPr>
            <w:r w:rsidRPr="00B8295B">
              <w:rPr>
                <w:rFonts w:ascii="Times New Roman" w:hAnsi="Times New Roman"/>
                <w:b/>
                <w:u w:val="single"/>
              </w:rPr>
              <w:t>Aprender a hacer</w:t>
            </w:r>
          </w:p>
          <w:p w:rsidR="0070439A" w:rsidRPr="0070439A" w:rsidRDefault="0070439A" w:rsidP="0070439A">
            <w:pPr>
              <w:contextualSpacing/>
              <w:jc w:val="center"/>
              <w:rPr>
                <w:rFonts w:ascii="Times New Roman" w:hAnsi="Times New Roman"/>
              </w:rPr>
            </w:pPr>
            <w:r w:rsidRPr="0070439A">
              <w:rPr>
                <w:rFonts w:ascii="Times New Roman" w:hAnsi="Times New Roman"/>
              </w:rPr>
              <w:t xml:space="preserve"> </w:t>
            </w:r>
          </w:p>
          <w:p w:rsidR="007A5B63" w:rsidRPr="008562FA" w:rsidRDefault="007A5B63" w:rsidP="00B67137">
            <w:pPr>
              <w:pStyle w:val="Prrafodelista"/>
              <w:numPr>
                <w:ilvl w:val="0"/>
                <w:numId w:val="10"/>
              </w:numPr>
              <w:spacing w:after="0"/>
              <w:ind w:left="360"/>
              <w:jc w:val="both"/>
              <w:rPr>
                <w:rFonts w:ascii="Times New Roman" w:hAnsi="Times New Roman"/>
              </w:rPr>
            </w:pPr>
            <w:r w:rsidRPr="008562FA">
              <w:rPr>
                <w:rFonts w:ascii="Times New Roman" w:hAnsi="Times New Roman"/>
              </w:rPr>
              <w:t>Reconoce  y Ubica en los diferentes planos y ejes del espacio los posibles movimientos del cuerpo humano.</w:t>
            </w:r>
          </w:p>
          <w:p w:rsidR="007A5B63" w:rsidRPr="008562FA" w:rsidRDefault="007A5B63" w:rsidP="00B67137">
            <w:pPr>
              <w:pStyle w:val="Prrafodelista"/>
              <w:numPr>
                <w:ilvl w:val="0"/>
                <w:numId w:val="10"/>
              </w:numPr>
              <w:spacing w:after="0"/>
              <w:ind w:left="360"/>
              <w:jc w:val="both"/>
              <w:rPr>
                <w:rFonts w:ascii="Times New Roman" w:hAnsi="Times New Roman"/>
              </w:rPr>
            </w:pPr>
            <w:r w:rsidRPr="008562FA">
              <w:rPr>
                <w:rFonts w:ascii="Times New Roman" w:hAnsi="Times New Roman"/>
              </w:rPr>
              <w:t>Maneja  utiliza y entiende la terminología y conceptos propios de la anatomía.</w:t>
            </w:r>
          </w:p>
          <w:p w:rsidR="007A5B63" w:rsidRPr="008562FA" w:rsidRDefault="007A5B63" w:rsidP="00B67137">
            <w:pPr>
              <w:pStyle w:val="Prrafodelista"/>
              <w:numPr>
                <w:ilvl w:val="0"/>
                <w:numId w:val="10"/>
              </w:numPr>
              <w:spacing w:after="0"/>
              <w:ind w:left="360"/>
              <w:jc w:val="both"/>
              <w:rPr>
                <w:rFonts w:ascii="Times New Roman" w:hAnsi="Times New Roman"/>
              </w:rPr>
            </w:pPr>
            <w:r w:rsidRPr="008562FA">
              <w:rPr>
                <w:rFonts w:ascii="Times New Roman" w:hAnsi="Times New Roman"/>
              </w:rPr>
              <w:t>Ubica y localiza las diferentes estructuras del sistema ós</w:t>
            </w:r>
            <w:r>
              <w:rPr>
                <w:rFonts w:ascii="Times New Roman" w:hAnsi="Times New Roman"/>
              </w:rPr>
              <w:t>t</w:t>
            </w:r>
            <w:r w:rsidRPr="008562FA">
              <w:rPr>
                <w:rFonts w:ascii="Times New Roman" w:hAnsi="Times New Roman"/>
              </w:rPr>
              <w:t>eo- articular.</w:t>
            </w:r>
          </w:p>
          <w:p w:rsidR="007A5B63" w:rsidRPr="008562FA" w:rsidRDefault="007A5B63" w:rsidP="00B67137">
            <w:pPr>
              <w:pStyle w:val="Prrafodelista"/>
              <w:numPr>
                <w:ilvl w:val="0"/>
                <w:numId w:val="10"/>
              </w:numPr>
              <w:spacing w:after="0"/>
              <w:ind w:left="360"/>
              <w:jc w:val="both"/>
              <w:rPr>
                <w:rFonts w:ascii="Times New Roman" w:hAnsi="Times New Roman"/>
              </w:rPr>
            </w:pPr>
            <w:r w:rsidRPr="008562FA">
              <w:rPr>
                <w:rFonts w:ascii="Times New Roman" w:hAnsi="Times New Roman"/>
              </w:rPr>
              <w:t>Identifica y reconoce las estructuras que conforman el sistema muscular</w:t>
            </w:r>
            <w:r>
              <w:rPr>
                <w:rFonts w:ascii="Times New Roman" w:hAnsi="Times New Roman"/>
              </w:rPr>
              <w:t xml:space="preserve"> Nervioso y circulatorio</w:t>
            </w:r>
          </w:p>
          <w:p w:rsidR="007A5B63" w:rsidRPr="008562FA" w:rsidRDefault="007A5B63" w:rsidP="00B67137">
            <w:pPr>
              <w:pStyle w:val="Prrafodelista"/>
              <w:numPr>
                <w:ilvl w:val="0"/>
                <w:numId w:val="10"/>
              </w:numPr>
              <w:spacing w:after="0"/>
              <w:ind w:left="360"/>
              <w:jc w:val="both"/>
              <w:rPr>
                <w:rFonts w:ascii="Times New Roman" w:hAnsi="Times New Roman"/>
              </w:rPr>
            </w:pPr>
            <w:r w:rsidRPr="008562FA">
              <w:rPr>
                <w:rFonts w:ascii="Times New Roman" w:hAnsi="Times New Roman"/>
              </w:rPr>
              <w:t>Reconoce y diferencia las estructuras y funciones de los diferentes órganos de los sentidos</w:t>
            </w:r>
          </w:p>
          <w:p w:rsidR="007A5B63" w:rsidRDefault="007A5B63" w:rsidP="007A5B63">
            <w:pPr>
              <w:spacing w:after="0" w:line="240" w:lineRule="auto"/>
              <w:jc w:val="both"/>
              <w:rPr>
                <w:rFonts w:ascii="Times New Roman" w:hAnsi="Times New Roman"/>
                <w:b/>
              </w:rPr>
            </w:pPr>
          </w:p>
          <w:p w:rsidR="0070439A" w:rsidRPr="0070439A" w:rsidRDefault="0070439A" w:rsidP="007A5B63">
            <w:pPr>
              <w:contextualSpacing/>
              <w:jc w:val="center"/>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485628" w:rsidRDefault="0070439A" w:rsidP="0070439A">
            <w:pPr>
              <w:pStyle w:val="Sinespaciado"/>
              <w:jc w:val="center"/>
              <w:rPr>
                <w:rFonts w:ascii="Times New Roman" w:hAnsi="Times New Roman"/>
                <w:b/>
                <w:sz w:val="20"/>
                <w:szCs w:val="20"/>
                <w:u w:val="single"/>
              </w:rPr>
            </w:pPr>
            <w:r w:rsidRPr="00485628">
              <w:rPr>
                <w:rFonts w:ascii="Times New Roman" w:hAnsi="Times New Roman"/>
                <w:b/>
                <w:sz w:val="20"/>
                <w:szCs w:val="20"/>
                <w:u w:val="single"/>
              </w:rPr>
              <w:t>Científica tecnológica</w:t>
            </w:r>
          </w:p>
          <w:p w:rsidR="0070439A" w:rsidRDefault="0070439A" w:rsidP="0070439A">
            <w:pPr>
              <w:pStyle w:val="Sinespaciado"/>
              <w:jc w:val="center"/>
              <w:rPr>
                <w:rFonts w:ascii="Times New Roman" w:hAnsi="Times New Roman"/>
                <w:b/>
                <w:u w:val="single"/>
              </w:rPr>
            </w:pPr>
          </w:p>
          <w:p w:rsidR="00485628" w:rsidRPr="00B8295B" w:rsidRDefault="00485628" w:rsidP="0070439A">
            <w:pPr>
              <w:pStyle w:val="Sinespaciado"/>
              <w:jc w:val="center"/>
              <w:rPr>
                <w:rFonts w:ascii="Times New Roman" w:hAnsi="Times New Roman"/>
                <w:b/>
                <w:u w:val="single"/>
              </w:rPr>
            </w:pPr>
          </w:p>
          <w:p w:rsidR="00485628" w:rsidRDefault="00485628" w:rsidP="00B67137">
            <w:pPr>
              <w:pStyle w:val="Prrafodelista"/>
              <w:numPr>
                <w:ilvl w:val="0"/>
                <w:numId w:val="13"/>
              </w:numPr>
              <w:jc w:val="both"/>
              <w:rPr>
                <w:rFonts w:ascii="Times New Roman" w:hAnsi="Times New Roman"/>
              </w:rPr>
            </w:pPr>
            <w:r>
              <w:rPr>
                <w:rFonts w:ascii="Times New Roman" w:hAnsi="Times New Roman"/>
              </w:rPr>
              <w:t>Motivar la investigación y consulta de temas específicos del área que fortacen su formación.</w:t>
            </w:r>
          </w:p>
          <w:p w:rsidR="00485628" w:rsidRDefault="00485628" w:rsidP="00B67137">
            <w:pPr>
              <w:pStyle w:val="Prrafodelista"/>
              <w:numPr>
                <w:ilvl w:val="0"/>
                <w:numId w:val="13"/>
              </w:numPr>
              <w:jc w:val="both"/>
              <w:rPr>
                <w:rFonts w:ascii="Times New Roman" w:hAnsi="Times New Roman"/>
              </w:rPr>
            </w:pPr>
            <w:r>
              <w:rPr>
                <w:rFonts w:ascii="Times New Roman" w:hAnsi="Times New Roman"/>
              </w:rPr>
              <w:t>Incentivar el análisis y la reflexión a través de consultas y lecturas propias de la Disciplina.</w:t>
            </w:r>
          </w:p>
          <w:p w:rsidR="00485628" w:rsidRPr="00485628" w:rsidRDefault="00485628" w:rsidP="00B67137">
            <w:pPr>
              <w:pStyle w:val="Prrafodelista"/>
              <w:numPr>
                <w:ilvl w:val="0"/>
                <w:numId w:val="13"/>
              </w:numPr>
              <w:jc w:val="both"/>
              <w:rPr>
                <w:rFonts w:ascii="Times New Roman" w:hAnsi="Times New Roman"/>
              </w:rPr>
            </w:pPr>
            <w:r>
              <w:rPr>
                <w:rFonts w:ascii="Times New Roman" w:hAnsi="Times New Roman"/>
              </w:rPr>
              <w:t>Manejo de software y herramientas tecnológicas que permiten la interacción con elementos digitales que facilitan el aprendizaje.</w:t>
            </w:r>
          </w:p>
          <w:p w:rsidR="0070439A" w:rsidRPr="0070439A" w:rsidRDefault="0070439A" w:rsidP="0070439A">
            <w:pPr>
              <w:contextualSpacing/>
              <w:jc w:val="center"/>
              <w:rPr>
                <w:rFonts w:ascii="Times New Roman" w:hAnsi="Times New Roman"/>
              </w:rPr>
            </w:pPr>
          </w:p>
          <w:p w:rsidR="0070439A" w:rsidRPr="0070439A" w:rsidRDefault="0070439A" w:rsidP="0070439A">
            <w:pPr>
              <w:contextualSpacing/>
              <w:jc w:val="center"/>
              <w:rPr>
                <w:rFonts w:ascii="Times New Roman" w:hAnsi="Times New Roman"/>
              </w:rPr>
            </w:pPr>
          </w:p>
        </w:tc>
      </w:tr>
      <w:tr w:rsidR="0070439A" w:rsidRPr="0070439A" w:rsidTr="0070439A">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A5B63" w:rsidP="0070439A">
            <w:pPr>
              <w:pStyle w:val="Sinespaciado"/>
              <w:jc w:val="center"/>
              <w:rPr>
                <w:rFonts w:ascii="Times New Roman" w:hAnsi="Times New Roman"/>
                <w:b/>
              </w:rPr>
            </w:pPr>
            <w:r>
              <w:rPr>
                <w:rFonts w:ascii="Times New Roman" w:hAnsi="Times New Roman"/>
                <w:b/>
              </w:rPr>
              <w:t>Argumentativa y ética.</w:t>
            </w:r>
          </w:p>
          <w:p w:rsidR="0070439A" w:rsidRDefault="00ED45CE" w:rsidP="00B67137">
            <w:pPr>
              <w:pStyle w:val="Sinespaciado"/>
              <w:numPr>
                <w:ilvl w:val="0"/>
                <w:numId w:val="15"/>
              </w:numPr>
              <w:jc w:val="both"/>
              <w:rPr>
                <w:rFonts w:ascii="Times New Roman" w:hAnsi="Times New Roman"/>
              </w:rPr>
            </w:pPr>
            <w:r>
              <w:rPr>
                <w:rFonts w:ascii="Times New Roman" w:hAnsi="Times New Roman"/>
              </w:rPr>
              <w:t>Motivar a la lectura y comprensión de textos y artículos relacionados con la disciplina y su aplicación con su quehacer profesional.</w:t>
            </w:r>
          </w:p>
          <w:p w:rsidR="00B27536" w:rsidRPr="0070439A" w:rsidRDefault="00B27536" w:rsidP="00B67137">
            <w:pPr>
              <w:pStyle w:val="Sinespaciado"/>
              <w:numPr>
                <w:ilvl w:val="0"/>
                <w:numId w:val="15"/>
              </w:numPr>
              <w:jc w:val="both"/>
              <w:rPr>
                <w:rFonts w:ascii="Times New Roman" w:hAnsi="Times New Roman"/>
              </w:rPr>
            </w:pPr>
            <w:r>
              <w:rPr>
                <w:rFonts w:ascii="Times New Roman" w:hAnsi="Times New Roman"/>
              </w:rPr>
              <w:t xml:space="preserve">Promover la cultura de los valores y principios desde el quehacer profesional. </w:t>
            </w:r>
          </w:p>
          <w:p w:rsidR="0070439A" w:rsidRPr="0070439A" w:rsidRDefault="0070439A" w:rsidP="00ED45CE">
            <w:pPr>
              <w:contextualSpacing/>
              <w:jc w:val="both"/>
              <w:rPr>
                <w:rFonts w:ascii="Times New Roman" w:hAnsi="Times New Roman"/>
              </w:rPr>
            </w:pPr>
            <w:r w:rsidRPr="0070439A">
              <w:rPr>
                <w:rFonts w:ascii="Times New Roman" w:hAnsi="Times New Roman"/>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Aprender a convivir</w:t>
            </w:r>
          </w:p>
          <w:p w:rsidR="00ED45CE" w:rsidRDefault="00ED45CE" w:rsidP="00B67137">
            <w:pPr>
              <w:pStyle w:val="Prrafodelista"/>
              <w:numPr>
                <w:ilvl w:val="0"/>
                <w:numId w:val="14"/>
              </w:numPr>
              <w:jc w:val="both"/>
              <w:rPr>
                <w:rFonts w:ascii="Times New Roman" w:hAnsi="Times New Roman"/>
              </w:rPr>
            </w:pPr>
            <w:r>
              <w:rPr>
                <w:rFonts w:ascii="Times New Roman" w:hAnsi="Times New Roman"/>
              </w:rPr>
              <w:t>Promover espacios de sana convivencia y trabajo en equipo.</w:t>
            </w:r>
          </w:p>
          <w:p w:rsidR="00ED45CE" w:rsidRPr="00ED45CE" w:rsidRDefault="00ED45CE" w:rsidP="00B67137">
            <w:pPr>
              <w:pStyle w:val="Prrafodelista"/>
              <w:numPr>
                <w:ilvl w:val="0"/>
                <w:numId w:val="14"/>
              </w:numPr>
              <w:rPr>
                <w:rFonts w:ascii="Times New Roman" w:hAnsi="Times New Roman"/>
              </w:rPr>
            </w:pPr>
            <w:r>
              <w:rPr>
                <w:rFonts w:ascii="Times New Roman" w:hAnsi="Times New Roman"/>
              </w:rPr>
              <w:t>Promover el trabajo en equipo como exposiciones, talleres y seminarios.</w:t>
            </w:r>
          </w:p>
          <w:p w:rsidR="00ED45CE" w:rsidRPr="00ED45CE" w:rsidRDefault="00ED45CE" w:rsidP="00ED45CE">
            <w:pPr>
              <w:rPr>
                <w:rFonts w:ascii="Times New Roman" w:hAnsi="Times New Roman"/>
              </w:rPr>
            </w:pPr>
          </w:p>
          <w:p w:rsidR="0070439A" w:rsidRPr="0070439A" w:rsidRDefault="0070439A" w:rsidP="0070439A">
            <w:pPr>
              <w:contextualSpacing/>
              <w:jc w:val="center"/>
              <w:rPr>
                <w:rFonts w:ascii="Times New Roman" w:hAnsi="Times New Roman"/>
              </w:rPr>
            </w:pP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b/>
              </w:rPr>
            </w:pPr>
            <w:r w:rsidRPr="0070439A">
              <w:rPr>
                <w:rFonts w:ascii="Times New Roman" w:hAnsi="Times New Roman"/>
                <w:b/>
              </w:rPr>
              <w:t>Comunicativa</w:t>
            </w:r>
          </w:p>
          <w:p w:rsidR="0070439A" w:rsidRDefault="0070439A" w:rsidP="0070439A">
            <w:pPr>
              <w:pStyle w:val="Sinespaciado"/>
              <w:jc w:val="center"/>
              <w:rPr>
                <w:rFonts w:ascii="Times New Roman" w:hAnsi="Times New Roman"/>
              </w:rPr>
            </w:pPr>
          </w:p>
          <w:p w:rsidR="00ED45CE" w:rsidRDefault="00ED45CE" w:rsidP="00B67137">
            <w:pPr>
              <w:pStyle w:val="Sinespaciado"/>
              <w:numPr>
                <w:ilvl w:val="0"/>
                <w:numId w:val="16"/>
              </w:numPr>
              <w:jc w:val="both"/>
              <w:rPr>
                <w:rFonts w:ascii="Times New Roman" w:hAnsi="Times New Roman"/>
              </w:rPr>
            </w:pPr>
            <w:r>
              <w:rPr>
                <w:rFonts w:ascii="Times New Roman" w:hAnsi="Times New Roman"/>
              </w:rPr>
              <w:t>Promover la lectura, escritura y comunicación oral a través de exposiciones y talleres.</w:t>
            </w:r>
          </w:p>
          <w:p w:rsidR="00ED45CE" w:rsidRPr="0070439A" w:rsidRDefault="009F3705" w:rsidP="00B67137">
            <w:pPr>
              <w:pStyle w:val="Sinespaciado"/>
              <w:numPr>
                <w:ilvl w:val="0"/>
                <w:numId w:val="16"/>
              </w:numPr>
              <w:jc w:val="both"/>
              <w:rPr>
                <w:rFonts w:ascii="Times New Roman" w:hAnsi="Times New Roman"/>
              </w:rPr>
            </w:pPr>
            <w:r>
              <w:rPr>
                <w:rFonts w:ascii="Times New Roman" w:hAnsi="Times New Roman"/>
              </w:rPr>
              <w:t>P</w:t>
            </w:r>
            <w:r w:rsidR="00B27536">
              <w:rPr>
                <w:rFonts w:ascii="Times New Roman" w:hAnsi="Times New Roman"/>
              </w:rPr>
              <w:t>articipación y discusión de temas específicos y su relación con su accionar como profesional.</w:t>
            </w: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rPr>
                <w:rFonts w:ascii="Times New Roman" w:hAnsi="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70439A" w:rsidRPr="0070439A" w:rsidRDefault="0070439A" w:rsidP="0070439A">
            <w:pPr>
              <w:pStyle w:val="Sinespaciado"/>
              <w:jc w:val="center"/>
              <w:rPr>
                <w:rFonts w:ascii="Times New Roman" w:hAnsi="Times New Roman"/>
              </w:rPr>
            </w:pPr>
          </w:p>
          <w:p w:rsidR="0070439A" w:rsidRPr="0070439A" w:rsidRDefault="0070439A" w:rsidP="0070439A">
            <w:pPr>
              <w:pStyle w:val="Sinespaciado"/>
              <w:jc w:val="center"/>
              <w:rPr>
                <w:rFonts w:ascii="Times New Roman" w:hAnsi="Times New Roman"/>
              </w:rPr>
            </w:pPr>
          </w:p>
        </w:tc>
      </w:tr>
      <w:tr w:rsidR="0070439A" w:rsidRPr="0070439A" w:rsidTr="0070439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FD6E57">
            <w:pPr>
              <w:pStyle w:val="Sinespaciado"/>
              <w:jc w:val="center"/>
              <w:rPr>
                <w:rFonts w:ascii="Times New Roman" w:hAnsi="Times New Roman"/>
              </w:rPr>
            </w:pPr>
            <w:r w:rsidRPr="0070439A">
              <w:rPr>
                <w:rFonts w:ascii="Times New Roman" w:hAnsi="Times New Roman"/>
                <w:b/>
              </w:rPr>
              <w:t>UNIDAD 1</w:t>
            </w:r>
            <w:r w:rsidRPr="0070439A">
              <w:rPr>
                <w:rFonts w:ascii="Times New Roman" w:hAnsi="Times New Roman"/>
              </w:rPr>
              <w:t xml:space="preserve">. </w:t>
            </w:r>
            <w:r w:rsidR="00FD6E57" w:rsidRPr="00FD6E57">
              <w:rPr>
                <w:rFonts w:ascii="Times New Roman" w:hAnsi="Times New Roman"/>
                <w:b/>
              </w:rPr>
              <w:t>ORGANIZACIÓN BIOQUÍMICA Y CELULAR DEL CUERPO HUMANO:</w:t>
            </w:r>
          </w:p>
        </w:tc>
      </w:tr>
      <w:tr w:rsidR="0070439A" w:rsidRPr="0070439A" w:rsidTr="0070439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B31697" w:rsidP="00E646A9">
            <w:pPr>
              <w:pStyle w:val="Sinespaciado"/>
              <w:rPr>
                <w:rFonts w:ascii="Times New Roman" w:hAnsi="Times New Roman"/>
                <w:b/>
              </w:rPr>
            </w:pPr>
            <w:r>
              <w:rPr>
                <w:rFonts w:ascii="Times New Roman" w:hAnsi="Times New Roman"/>
                <w:b/>
              </w:rPr>
              <w:t xml:space="preserve">TEMAS: </w:t>
            </w:r>
            <w:r w:rsidR="00E646A9">
              <w:rPr>
                <w:rFonts w:ascii="Times New Roman" w:hAnsi="Times New Roman"/>
              </w:rPr>
              <w:t>Unidad Estructural Y Funcional Del Ser Humano.</w:t>
            </w:r>
          </w:p>
        </w:tc>
      </w:tr>
      <w:tr w:rsidR="0070439A" w:rsidRPr="0070439A" w:rsidTr="0070439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E646A9" w:rsidRPr="00E646A9" w:rsidRDefault="00E646A9" w:rsidP="00B67137">
            <w:pPr>
              <w:pStyle w:val="Sinespaciado"/>
              <w:numPr>
                <w:ilvl w:val="0"/>
                <w:numId w:val="17"/>
              </w:numPr>
              <w:rPr>
                <w:rFonts w:ascii="Times New Roman" w:hAnsi="Times New Roman"/>
              </w:rPr>
            </w:pPr>
            <w:r w:rsidRPr="00E646A9">
              <w:rPr>
                <w:rFonts w:ascii="Times New Roman" w:hAnsi="Times New Roman"/>
              </w:rPr>
              <w:t>Identificar los Bioelementos y Biomoléculas que conforman  las células del Cuerpo Humano.</w:t>
            </w:r>
          </w:p>
          <w:p w:rsidR="00E646A9" w:rsidRPr="00E646A9" w:rsidRDefault="00E646A9" w:rsidP="00E646A9">
            <w:pPr>
              <w:pStyle w:val="Sinespaciado"/>
              <w:ind w:left="360"/>
              <w:rPr>
                <w:rFonts w:ascii="Times New Roman" w:hAnsi="Times New Roman"/>
              </w:rPr>
            </w:pPr>
          </w:p>
          <w:p w:rsidR="00E646A9" w:rsidRPr="00E646A9" w:rsidRDefault="00E646A9" w:rsidP="00B67137">
            <w:pPr>
              <w:pStyle w:val="Sinespaciado"/>
              <w:numPr>
                <w:ilvl w:val="0"/>
                <w:numId w:val="17"/>
              </w:numPr>
              <w:rPr>
                <w:rFonts w:ascii="Times New Roman" w:hAnsi="Times New Roman"/>
              </w:rPr>
            </w:pPr>
            <w:r w:rsidRPr="00E646A9">
              <w:rPr>
                <w:rFonts w:ascii="Times New Roman" w:hAnsi="Times New Roman"/>
              </w:rPr>
              <w:t>Reconocer la célula como unidad estructural y funcional de los organismos.</w:t>
            </w:r>
          </w:p>
          <w:p w:rsidR="00E646A9" w:rsidRPr="00E646A9" w:rsidRDefault="00E646A9" w:rsidP="00E646A9">
            <w:pPr>
              <w:pStyle w:val="Sinespaciado"/>
              <w:ind w:left="360"/>
              <w:rPr>
                <w:rFonts w:ascii="Times New Roman" w:hAnsi="Times New Roman"/>
              </w:rPr>
            </w:pPr>
          </w:p>
          <w:p w:rsidR="00FC4A4D" w:rsidRPr="0070439A" w:rsidRDefault="00E646A9" w:rsidP="00B67137">
            <w:pPr>
              <w:pStyle w:val="Sinespaciado"/>
              <w:numPr>
                <w:ilvl w:val="0"/>
                <w:numId w:val="17"/>
              </w:numPr>
              <w:rPr>
                <w:rFonts w:ascii="Times New Roman" w:hAnsi="Times New Roman"/>
              </w:rPr>
            </w:pPr>
            <w:r w:rsidRPr="00E646A9">
              <w:rPr>
                <w:rFonts w:ascii="Times New Roman" w:hAnsi="Times New Roman"/>
              </w:rPr>
              <w:t>Identificar  los componentes bioquímicos de las células del Cuerpo Humano.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Bioelementos.</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Ciclos biogeoquímicos.</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El Agua en el Organismo.</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pH.</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Biomoléculas.</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Concepto de célula.</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Estructuras celulares.</w:t>
            </w:r>
          </w:p>
          <w:p w:rsidR="00E646A9" w:rsidRPr="00E646A9" w:rsidRDefault="00E646A9" w:rsidP="00B67137">
            <w:pPr>
              <w:pStyle w:val="Prrafodelista"/>
              <w:numPr>
                <w:ilvl w:val="0"/>
                <w:numId w:val="12"/>
              </w:numPr>
              <w:jc w:val="both"/>
              <w:rPr>
                <w:rFonts w:ascii="Times New Roman" w:hAnsi="Times New Roman"/>
              </w:rPr>
            </w:pPr>
            <w:r w:rsidRPr="00E646A9">
              <w:rPr>
                <w:rFonts w:ascii="Times New Roman" w:hAnsi="Times New Roman"/>
              </w:rPr>
              <w:t>Funciones celulares.</w:t>
            </w:r>
          </w:p>
          <w:p w:rsidR="0070439A" w:rsidRDefault="00E646A9" w:rsidP="00B67137">
            <w:pPr>
              <w:pStyle w:val="Prrafodelista"/>
              <w:numPr>
                <w:ilvl w:val="0"/>
                <w:numId w:val="12"/>
              </w:numPr>
              <w:jc w:val="both"/>
              <w:rPr>
                <w:rFonts w:ascii="Times New Roman" w:hAnsi="Times New Roman"/>
              </w:rPr>
            </w:pPr>
            <w:r w:rsidRPr="00E646A9">
              <w:rPr>
                <w:rFonts w:ascii="Times New Roman" w:hAnsi="Times New Roman"/>
              </w:rPr>
              <w:t>División celular.</w:t>
            </w:r>
          </w:p>
          <w:p w:rsidR="00041800" w:rsidRPr="00041800" w:rsidRDefault="00041800" w:rsidP="00B67137">
            <w:pPr>
              <w:pStyle w:val="Prrafodelista"/>
              <w:numPr>
                <w:ilvl w:val="0"/>
                <w:numId w:val="12"/>
              </w:numPr>
              <w:rPr>
                <w:rFonts w:ascii="Times New Roman" w:hAnsi="Times New Roman"/>
              </w:rPr>
            </w:pPr>
            <w:r w:rsidRPr="00041800">
              <w:rPr>
                <w:rFonts w:ascii="Times New Roman" w:hAnsi="Times New Roman"/>
              </w:rPr>
              <w:t>Niveles de Organización.</w:t>
            </w:r>
          </w:p>
        </w:tc>
      </w:tr>
      <w:tr w:rsidR="0070439A" w:rsidRPr="0070439A" w:rsidTr="0070439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E646A9" w:rsidRDefault="0070439A" w:rsidP="0070439A">
            <w:pPr>
              <w:pStyle w:val="Sinespaciado"/>
              <w:rPr>
                <w:rFonts w:ascii="Times New Roman" w:hAnsi="Times New Roman"/>
                <w:sz w:val="20"/>
                <w:szCs w:val="20"/>
              </w:rPr>
            </w:pPr>
            <w:r w:rsidRPr="0070439A">
              <w:rPr>
                <w:rFonts w:ascii="Times New Roman" w:hAnsi="Times New Roman"/>
              </w:rPr>
              <w:t xml:space="preserve"> </w:t>
            </w:r>
            <w:r w:rsidR="009E1CDF">
              <w:rPr>
                <w:rFonts w:ascii="Times New Roman" w:hAnsi="Times New Roman"/>
                <w:sz w:val="20"/>
                <w:szCs w:val="20"/>
              </w:rPr>
              <w:t>Conductista</w:t>
            </w:r>
            <w:r w:rsidR="00E646A9">
              <w:rPr>
                <w:rFonts w:ascii="Times New Roman" w:hAnsi="Times New Roman"/>
                <w:sz w:val="20"/>
                <w:szCs w:val="20"/>
              </w:rPr>
              <w:t>.</w:t>
            </w:r>
          </w:p>
          <w:p w:rsidR="00E646A9" w:rsidRPr="0070439A" w:rsidRDefault="00E646A9" w:rsidP="0070439A">
            <w:pPr>
              <w:pStyle w:val="Sinespaciado"/>
              <w:rPr>
                <w:rFonts w:ascii="Times New Roman" w:hAnsi="Times New Roman"/>
                <w:sz w:val="20"/>
                <w:szCs w:val="20"/>
              </w:rPr>
            </w:pPr>
            <w:r>
              <w:rPr>
                <w:rFonts w:ascii="Times New Roman" w:hAnsi="Times New Roman"/>
                <w:sz w:val="20"/>
                <w:szCs w:val="20"/>
              </w:rPr>
              <w:t xml:space="preserve"> Constructivista.</w:t>
            </w:r>
          </w:p>
          <w:p w:rsidR="0070439A" w:rsidRPr="0070439A" w:rsidRDefault="0070439A" w:rsidP="0070439A">
            <w:pPr>
              <w:pStyle w:val="Sinespaciado"/>
              <w:rPr>
                <w:rFonts w:ascii="Times New Roman" w:hAnsi="Times New Roman"/>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E1CDF"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Default="0070439A" w:rsidP="0070439A">
            <w:pPr>
              <w:pStyle w:val="Sinespaciado"/>
              <w:rPr>
                <w:rFonts w:ascii="Times New Roman" w:hAnsi="Times New Roman"/>
              </w:rPr>
            </w:pPr>
            <w:r w:rsidRPr="0070439A">
              <w:rPr>
                <w:rFonts w:ascii="Times New Roman" w:hAnsi="Times New Roman"/>
              </w:rPr>
              <w:t>Mando directo</w:t>
            </w:r>
          </w:p>
          <w:p w:rsidR="009E1CDF" w:rsidRPr="0070439A" w:rsidRDefault="009E1CDF" w:rsidP="0070439A">
            <w:pPr>
              <w:pStyle w:val="Sinespaciado"/>
              <w:rPr>
                <w:rFonts w:ascii="Times New Roman" w:hAnsi="Times New Roman"/>
              </w:rPr>
            </w:pPr>
            <w:r>
              <w:rPr>
                <w:rFonts w:ascii="Times New Roman" w:hAnsi="Times New Roman"/>
              </w:rPr>
              <w:t>Resolución de problemas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70439A" w:rsidP="00B67137">
            <w:pPr>
              <w:pStyle w:val="Sinespaciado"/>
              <w:numPr>
                <w:ilvl w:val="0"/>
                <w:numId w:val="21"/>
              </w:numPr>
              <w:rPr>
                <w:rFonts w:ascii="Times New Roman" w:hAnsi="Times New Roman"/>
              </w:rPr>
            </w:pPr>
            <w:r w:rsidRPr="0070439A">
              <w:rPr>
                <w:rFonts w:ascii="Times New Roman" w:hAnsi="Times New Roman"/>
              </w:rPr>
              <w:t>clase magistral</w:t>
            </w:r>
          </w:p>
          <w:p w:rsidR="0070439A" w:rsidRPr="00B31697" w:rsidRDefault="0070439A" w:rsidP="00B67137">
            <w:pPr>
              <w:pStyle w:val="Sinespaciado"/>
              <w:numPr>
                <w:ilvl w:val="0"/>
                <w:numId w:val="21"/>
              </w:numPr>
              <w:rPr>
                <w:rFonts w:ascii="Times New Roman" w:hAnsi="Times New Roman"/>
              </w:rPr>
            </w:pPr>
            <w:r w:rsidRPr="0070439A">
              <w:rPr>
                <w:rFonts w:ascii="Times New Roman" w:hAnsi="Times New Roman"/>
              </w:rPr>
              <w:t>lecturas</w:t>
            </w:r>
          </w:p>
          <w:p w:rsidR="00B31697" w:rsidRDefault="00E646A9" w:rsidP="00B67137">
            <w:pPr>
              <w:pStyle w:val="Sinespaciado"/>
              <w:numPr>
                <w:ilvl w:val="0"/>
                <w:numId w:val="21"/>
              </w:numPr>
              <w:rPr>
                <w:rFonts w:ascii="Times New Roman" w:hAnsi="Times New Roman"/>
              </w:rPr>
            </w:pPr>
            <w:r>
              <w:rPr>
                <w:rFonts w:ascii="Times New Roman" w:hAnsi="Times New Roman"/>
              </w:rPr>
              <w:t>exposiciones</w:t>
            </w:r>
          </w:p>
          <w:p w:rsidR="00E646A9" w:rsidRDefault="00E646A9" w:rsidP="00B67137">
            <w:pPr>
              <w:pStyle w:val="Sinespaciado"/>
              <w:numPr>
                <w:ilvl w:val="0"/>
                <w:numId w:val="21"/>
              </w:numPr>
              <w:rPr>
                <w:rFonts w:ascii="Times New Roman" w:hAnsi="Times New Roman"/>
              </w:rPr>
            </w:pPr>
            <w:r>
              <w:rPr>
                <w:rFonts w:ascii="Times New Roman" w:hAnsi="Times New Roman"/>
              </w:rPr>
              <w:t>talleres.</w:t>
            </w:r>
          </w:p>
          <w:p w:rsidR="00041800" w:rsidRPr="0070439A" w:rsidRDefault="00041800" w:rsidP="00B67137">
            <w:pPr>
              <w:pStyle w:val="Sinespaciado"/>
              <w:numPr>
                <w:ilvl w:val="0"/>
                <w:numId w:val="21"/>
              </w:numPr>
              <w:rPr>
                <w:rFonts w:ascii="Times New Roman" w:hAnsi="Times New Roman"/>
              </w:rPr>
            </w:pPr>
            <w:r>
              <w:rPr>
                <w:rFonts w:ascii="Times New Roman" w:hAnsi="Times New Roman"/>
              </w:rPr>
              <w:t>Laboratorios.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Control de lecturas</w:t>
            </w:r>
          </w:p>
          <w:p w:rsidR="0070439A" w:rsidRPr="0070439A" w:rsidRDefault="00E646A9" w:rsidP="0070439A">
            <w:pPr>
              <w:pStyle w:val="Sinespaciado"/>
              <w:rPr>
                <w:rFonts w:ascii="Times New Roman" w:hAnsi="Times New Roman"/>
              </w:rPr>
            </w:pPr>
            <w:r>
              <w:rPr>
                <w:rFonts w:ascii="Times New Roman" w:hAnsi="Times New Roman"/>
              </w:rPr>
              <w:t>Semanal, exposición, informes de laboratorio.</w:t>
            </w:r>
          </w:p>
        </w:tc>
      </w:tr>
      <w:tr w:rsidR="0070439A" w:rsidRPr="0070439A" w:rsidTr="0070439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E646A9" w:rsidRDefault="00E646A9" w:rsidP="004166AC">
            <w:pPr>
              <w:jc w:val="center"/>
              <w:rPr>
                <w:rFonts w:ascii="Times New Roman" w:hAnsi="Times New Roman"/>
                <w:b/>
              </w:rPr>
            </w:pPr>
          </w:p>
          <w:p w:rsidR="0070439A" w:rsidRPr="0070439A" w:rsidRDefault="0070439A" w:rsidP="004166AC">
            <w:pPr>
              <w:jc w:val="center"/>
              <w:rPr>
                <w:rFonts w:ascii="Times New Roman" w:hAnsi="Times New Roman"/>
                <w:b/>
                <w:bCs/>
              </w:rPr>
            </w:pPr>
            <w:r w:rsidRPr="0070439A">
              <w:rPr>
                <w:rFonts w:ascii="Times New Roman" w:hAnsi="Times New Roman"/>
                <w:b/>
              </w:rPr>
              <w:t>UNIDAD 2.</w:t>
            </w:r>
            <w:r w:rsidRPr="0070439A">
              <w:rPr>
                <w:rFonts w:ascii="Times New Roman" w:hAnsi="Times New Roman"/>
              </w:rPr>
              <w:t xml:space="preserve"> </w:t>
            </w:r>
            <w:r w:rsidR="00E646A9" w:rsidRPr="00E646A9">
              <w:rPr>
                <w:rFonts w:ascii="Times New Roman" w:hAnsi="Times New Roman"/>
                <w:b/>
                <w:bCs/>
                <w:szCs w:val="16"/>
              </w:rPr>
              <w:t>INTRODUCCIÓN AL CUERPO HUMANO</w:t>
            </w:r>
            <w:r w:rsidR="00E646A9">
              <w:rPr>
                <w:rFonts w:ascii="Times New Roman" w:hAnsi="Times New Roman"/>
                <w:b/>
                <w:bCs/>
                <w:szCs w:val="16"/>
              </w:rPr>
              <w:t>.</w:t>
            </w:r>
          </w:p>
        </w:tc>
      </w:tr>
      <w:tr w:rsidR="0070439A" w:rsidRPr="0070439A" w:rsidTr="0070439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4166AC">
            <w:pPr>
              <w:pStyle w:val="Sinespaciado"/>
              <w:rPr>
                <w:rFonts w:ascii="Times New Roman" w:hAnsi="Times New Roman"/>
              </w:rPr>
            </w:pPr>
            <w:r w:rsidRPr="0070439A">
              <w:rPr>
                <w:rFonts w:ascii="Times New Roman" w:hAnsi="Times New Roman"/>
              </w:rPr>
              <w:t xml:space="preserve">TEMAS: </w:t>
            </w:r>
            <w:r w:rsidR="00041800" w:rsidRPr="00041800">
              <w:rPr>
                <w:rFonts w:ascii="Times New Roman" w:hAnsi="Times New Roman"/>
                <w:sz w:val="20"/>
                <w:szCs w:val="16"/>
              </w:rPr>
              <w:t>Desarrollo Embrionario del Ser Humano</w:t>
            </w:r>
            <w:r w:rsidR="00041800">
              <w:rPr>
                <w:rFonts w:ascii="Times New Roman" w:hAnsi="Times New Roman"/>
                <w:sz w:val="20"/>
                <w:szCs w:val="16"/>
              </w:rPr>
              <w:t>.</w:t>
            </w:r>
          </w:p>
        </w:tc>
      </w:tr>
      <w:tr w:rsidR="0070439A" w:rsidRPr="0070439A" w:rsidTr="0070439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4166AC" w:rsidRDefault="00E646A9" w:rsidP="00B67137">
            <w:pPr>
              <w:pStyle w:val="Sinespaciado"/>
              <w:numPr>
                <w:ilvl w:val="0"/>
                <w:numId w:val="28"/>
              </w:numPr>
              <w:rPr>
                <w:rFonts w:ascii="Times New Roman" w:hAnsi="Times New Roman"/>
              </w:rPr>
            </w:pPr>
            <w:r w:rsidRPr="00E646A9">
              <w:rPr>
                <w:rFonts w:ascii="Times New Roman" w:hAnsi="Times New Roman"/>
                <w:bCs/>
                <w:szCs w:val="16"/>
              </w:rPr>
              <w:t>Explicar las etapas del desarrollo embrionario en el Ser Humano.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041800" w:rsidRPr="00041800" w:rsidRDefault="00041800" w:rsidP="00B67137">
            <w:pPr>
              <w:pStyle w:val="Sinespaciado"/>
              <w:numPr>
                <w:ilvl w:val="0"/>
                <w:numId w:val="7"/>
              </w:numPr>
              <w:tabs>
                <w:tab w:val="left" w:pos="1425"/>
              </w:tabs>
              <w:ind w:left="335" w:hanging="283"/>
              <w:rPr>
                <w:rFonts w:ascii="Times New Roman" w:hAnsi="Times New Roman"/>
              </w:rPr>
            </w:pPr>
            <w:r>
              <w:rPr>
                <w:rFonts w:ascii="Times New Roman" w:hAnsi="Times New Roman"/>
              </w:rPr>
              <w:t>Células germinales.</w:t>
            </w:r>
          </w:p>
          <w:p w:rsidR="00251566" w:rsidRDefault="00041800" w:rsidP="00B67137">
            <w:pPr>
              <w:numPr>
                <w:ilvl w:val="0"/>
                <w:numId w:val="7"/>
              </w:numPr>
              <w:spacing w:after="0" w:line="240" w:lineRule="auto"/>
              <w:ind w:left="317" w:hanging="283"/>
              <w:contextualSpacing/>
              <w:jc w:val="both"/>
              <w:rPr>
                <w:rFonts w:ascii="Times New Roman" w:hAnsi="Times New Roman"/>
              </w:rPr>
            </w:pPr>
            <w:r>
              <w:rPr>
                <w:rFonts w:ascii="Times New Roman" w:hAnsi="Times New Roman"/>
              </w:rPr>
              <w:t>Periodo embrionario.</w:t>
            </w:r>
          </w:p>
          <w:p w:rsidR="00041800" w:rsidRDefault="00041800" w:rsidP="00B67137">
            <w:pPr>
              <w:numPr>
                <w:ilvl w:val="0"/>
                <w:numId w:val="7"/>
              </w:numPr>
              <w:spacing w:after="0" w:line="240" w:lineRule="auto"/>
              <w:ind w:left="317" w:hanging="283"/>
              <w:contextualSpacing/>
              <w:jc w:val="both"/>
              <w:rPr>
                <w:rFonts w:ascii="Times New Roman" w:hAnsi="Times New Roman"/>
              </w:rPr>
            </w:pPr>
            <w:r>
              <w:rPr>
                <w:rFonts w:ascii="Times New Roman" w:hAnsi="Times New Roman"/>
              </w:rPr>
              <w:t>Periodo fetal.</w:t>
            </w:r>
          </w:p>
          <w:p w:rsidR="00041800" w:rsidRDefault="00041800" w:rsidP="00B67137">
            <w:pPr>
              <w:numPr>
                <w:ilvl w:val="0"/>
                <w:numId w:val="7"/>
              </w:numPr>
              <w:spacing w:after="0" w:line="240" w:lineRule="auto"/>
              <w:ind w:left="317" w:hanging="283"/>
              <w:contextualSpacing/>
              <w:jc w:val="both"/>
              <w:rPr>
                <w:rFonts w:ascii="Times New Roman" w:hAnsi="Times New Roman"/>
              </w:rPr>
            </w:pPr>
            <w:r>
              <w:rPr>
                <w:rFonts w:ascii="Times New Roman" w:hAnsi="Times New Roman"/>
              </w:rPr>
              <w:t>Cambios maternos durante el embarazo.</w:t>
            </w:r>
          </w:p>
          <w:p w:rsidR="00041800" w:rsidRDefault="00041800" w:rsidP="00B67137">
            <w:pPr>
              <w:numPr>
                <w:ilvl w:val="0"/>
                <w:numId w:val="7"/>
              </w:numPr>
              <w:spacing w:after="0" w:line="240" w:lineRule="auto"/>
              <w:ind w:left="317" w:hanging="283"/>
              <w:contextualSpacing/>
              <w:jc w:val="both"/>
              <w:rPr>
                <w:rFonts w:ascii="Times New Roman" w:hAnsi="Times New Roman"/>
              </w:rPr>
            </w:pPr>
            <w:r>
              <w:rPr>
                <w:rFonts w:ascii="Times New Roman" w:hAnsi="Times New Roman"/>
              </w:rPr>
              <w:t>Fases del parto.</w:t>
            </w:r>
          </w:p>
          <w:p w:rsidR="0070439A" w:rsidRPr="0070439A" w:rsidRDefault="00041800" w:rsidP="00B67137">
            <w:pPr>
              <w:numPr>
                <w:ilvl w:val="0"/>
                <w:numId w:val="7"/>
              </w:numPr>
              <w:spacing w:after="0" w:line="240" w:lineRule="auto"/>
              <w:ind w:left="317" w:hanging="283"/>
              <w:contextualSpacing/>
              <w:jc w:val="both"/>
              <w:rPr>
                <w:rFonts w:ascii="Times New Roman" w:hAnsi="Times New Roman"/>
              </w:rPr>
            </w:pPr>
            <w:r>
              <w:rPr>
                <w:rFonts w:ascii="Times New Roman" w:hAnsi="Times New Roman"/>
              </w:rPr>
              <w:t>Condiciones fisiológicas de la mujer en embarazo.</w:t>
            </w:r>
          </w:p>
        </w:tc>
      </w:tr>
      <w:tr w:rsidR="0070439A" w:rsidRPr="0070439A" w:rsidTr="0070439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251566"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A50E33" w:rsidRDefault="00251566" w:rsidP="00A50E33">
            <w:pPr>
              <w:pStyle w:val="Sinespaciado"/>
              <w:rPr>
                <w:rFonts w:ascii="Times New Roman" w:hAnsi="Times New Roman"/>
              </w:rPr>
            </w:pPr>
            <w:r>
              <w:rPr>
                <w:rFonts w:ascii="Times New Roman" w:hAnsi="Times New Roman"/>
              </w:rPr>
              <w:t>M</w:t>
            </w:r>
            <w:r w:rsidR="0070439A" w:rsidRPr="0070439A">
              <w:rPr>
                <w:rFonts w:ascii="Times New Roman" w:hAnsi="Times New Roman"/>
              </w:rPr>
              <w:t>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251566"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p w:rsidR="0070439A" w:rsidRDefault="0070439A" w:rsidP="0070439A">
            <w:pPr>
              <w:pStyle w:val="Sinespaciado"/>
              <w:rPr>
                <w:rFonts w:ascii="Times New Roman" w:hAnsi="Times New Roman"/>
              </w:rPr>
            </w:pPr>
            <w:r w:rsidRPr="0070439A">
              <w:rPr>
                <w:rFonts w:ascii="Times New Roman" w:hAnsi="Times New Roman"/>
              </w:rPr>
              <w:t>Mando Directo</w:t>
            </w:r>
          </w:p>
          <w:p w:rsidR="00041800" w:rsidRPr="0070439A" w:rsidRDefault="00041800" w:rsidP="0070439A">
            <w:pPr>
              <w:pStyle w:val="Sinespaciado"/>
              <w:rPr>
                <w:rFonts w:ascii="Times New Roman" w:hAnsi="Times New Roman"/>
              </w:rPr>
            </w:pPr>
            <w:r>
              <w:rPr>
                <w:rFonts w:ascii="Times New Roman" w:hAnsi="Times New Roman"/>
              </w:rPr>
              <w:t>Resolución de problemas.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51566" w:rsidP="00B67137">
            <w:pPr>
              <w:pStyle w:val="Sinespaciado"/>
              <w:numPr>
                <w:ilvl w:val="0"/>
                <w:numId w:val="18"/>
              </w:numPr>
              <w:ind w:left="360"/>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51566" w:rsidP="00B67137">
            <w:pPr>
              <w:pStyle w:val="Sinespaciado"/>
              <w:numPr>
                <w:ilvl w:val="0"/>
                <w:numId w:val="18"/>
              </w:numPr>
              <w:ind w:left="360"/>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51566" w:rsidP="00B67137">
            <w:pPr>
              <w:pStyle w:val="Sinespaciado"/>
              <w:numPr>
                <w:ilvl w:val="0"/>
                <w:numId w:val="18"/>
              </w:numPr>
              <w:ind w:left="360"/>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Default="00251566" w:rsidP="00B67137">
            <w:pPr>
              <w:pStyle w:val="Sinespaciado"/>
              <w:numPr>
                <w:ilvl w:val="0"/>
                <w:numId w:val="18"/>
              </w:numPr>
              <w:ind w:left="360"/>
              <w:rPr>
                <w:rFonts w:ascii="Times New Roman" w:hAnsi="Times New Roman"/>
              </w:rPr>
            </w:pPr>
            <w:r>
              <w:rPr>
                <w:rFonts w:ascii="Times New Roman" w:hAnsi="Times New Roman"/>
              </w:rPr>
              <w:t>T</w:t>
            </w:r>
            <w:r w:rsidR="0070439A" w:rsidRPr="0070439A">
              <w:rPr>
                <w:rFonts w:ascii="Times New Roman" w:hAnsi="Times New Roman"/>
              </w:rPr>
              <w:t>alleres teóricos</w:t>
            </w:r>
          </w:p>
          <w:p w:rsidR="0070439A" w:rsidRPr="00103F9F" w:rsidRDefault="00251566" w:rsidP="00B67137">
            <w:pPr>
              <w:pStyle w:val="Sinespaciado"/>
              <w:numPr>
                <w:ilvl w:val="0"/>
                <w:numId w:val="18"/>
              </w:numPr>
              <w:ind w:left="360"/>
              <w:rPr>
                <w:rFonts w:ascii="Times New Roman" w:hAnsi="Times New Roman"/>
              </w:rPr>
            </w:pPr>
            <w:r>
              <w:rPr>
                <w:rFonts w:ascii="Times New Roman" w:hAnsi="Times New Roman"/>
              </w:rPr>
              <w:t>Laboratorios</w:t>
            </w:r>
            <w:r w:rsidR="00103F9F">
              <w:rPr>
                <w:rFonts w:ascii="Times New Roman" w:hAnsi="Times New Roman"/>
              </w:rPr>
              <w:t>.</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251566" w:rsidRDefault="00041800" w:rsidP="0070439A">
            <w:pPr>
              <w:pStyle w:val="Sinespaciado"/>
              <w:rPr>
                <w:rFonts w:ascii="Times New Roman" w:hAnsi="Times New Roman"/>
              </w:rPr>
            </w:pPr>
            <w:r>
              <w:rPr>
                <w:rFonts w:ascii="Times New Roman" w:hAnsi="Times New Roman"/>
              </w:rPr>
              <w:t>Informes de laboratorio.</w:t>
            </w:r>
          </w:p>
          <w:p w:rsidR="00041800" w:rsidRPr="0070439A" w:rsidRDefault="00041800" w:rsidP="0070439A">
            <w:pPr>
              <w:pStyle w:val="Sinespaciado"/>
              <w:rPr>
                <w:rFonts w:ascii="Times New Roman" w:hAnsi="Times New Roman"/>
              </w:rPr>
            </w:pPr>
            <w:r>
              <w:rPr>
                <w:rFonts w:ascii="Times New Roman" w:hAnsi="Times New Roman"/>
              </w:rPr>
              <w:t xml:space="preserve">Ejecución de exposiciones. </w:t>
            </w:r>
          </w:p>
          <w:p w:rsidR="0070439A" w:rsidRPr="0070439A" w:rsidRDefault="0070439A" w:rsidP="0070439A">
            <w:pPr>
              <w:pStyle w:val="Sinespaciado"/>
              <w:rPr>
                <w:rFonts w:ascii="Times New Roman" w:hAnsi="Times New Roman"/>
              </w:rPr>
            </w:pPr>
          </w:p>
          <w:p w:rsidR="0070439A" w:rsidRPr="0070439A" w:rsidRDefault="0070439A" w:rsidP="00251566">
            <w:pPr>
              <w:pStyle w:val="Sinespaciado"/>
              <w:rPr>
                <w:rFonts w:ascii="Times New Roman" w:hAnsi="Times New Roman"/>
              </w:rPr>
            </w:pPr>
          </w:p>
        </w:tc>
      </w:tr>
      <w:tr w:rsidR="0070439A" w:rsidRPr="0070439A" w:rsidTr="0070439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56424C">
            <w:pPr>
              <w:jc w:val="center"/>
              <w:rPr>
                <w:rFonts w:ascii="Times New Roman" w:hAnsi="Times New Roman"/>
                <w:b/>
                <w:bCs/>
              </w:rPr>
            </w:pPr>
            <w:r w:rsidRPr="0056424C">
              <w:rPr>
                <w:rFonts w:ascii="Times New Roman" w:hAnsi="Times New Roman"/>
                <w:b/>
              </w:rPr>
              <w:t>UNIDAD 3.</w:t>
            </w:r>
            <w:r w:rsidRPr="0056424C">
              <w:rPr>
                <w:rFonts w:ascii="Times New Roman" w:hAnsi="Times New Roman"/>
                <w:bCs/>
              </w:rPr>
              <w:t xml:space="preserve"> </w:t>
            </w:r>
            <w:r w:rsidR="0056424C" w:rsidRPr="0056424C">
              <w:rPr>
                <w:rFonts w:ascii="Times New Roman" w:hAnsi="Times New Roman"/>
                <w:b/>
                <w:bCs/>
              </w:rPr>
              <w:t>FUNCIONES</w:t>
            </w:r>
            <w:r w:rsidR="0056424C">
              <w:rPr>
                <w:rFonts w:ascii="Times New Roman" w:hAnsi="Times New Roman"/>
                <w:b/>
                <w:bCs/>
              </w:rPr>
              <w:t xml:space="preserve"> DE RELACION TEJIDO A SISTEMICO.</w:t>
            </w:r>
          </w:p>
        </w:tc>
      </w:tr>
      <w:tr w:rsidR="0070439A" w:rsidRPr="0070439A" w:rsidTr="0070439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251566" w:rsidP="0056424C">
            <w:pPr>
              <w:pStyle w:val="Sinespaciado"/>
              <w:rPr>
                <w:rFonts w:ascii="Times New Roman" w:hAnsi="Times New Roman"/>
                <w:b/>
              </w:rPr>
            </w:pPr>
            <w:r>
              <w:rPr>
                <w:rFonts w:ascii="Times New Roman" w:hAnsi="Times New Roman"/>
                <w:b/>
              </w:rPr>
              <w:t>TEMAS:</w:t>
            </w:r>
            <w:r w:rsidR="0056424C">
              <w:rPr>
                <w:rFonts w:ascii="Times New Roman" w:hAnsi="Times New Roman"/>
              </w:rPr>
              <w:t xml:space="preserve"> HISTOLOGIA Y RELACION DE LOS SISTEMAS.</w:t>
            </w:r>
          </w:p>
        </w:tc>
      </w:tr>
      <w:tr w:rsidR="0070439A" w:rsidRPr="0070439A" w:rsidTr="0070439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56424C" w:rsidRDefault="0056424C" w:rsidP="0056424C">
            <w:pPr>
              <w:pStyle w:val="Textoindependiente"/>
              <w:spacing w:after="0"/>
              <w:jc w:val="center"/>
              <w:rPr>
                <w:bCs/>
                <w:sz w:val="16"/>
                <w:szCs w:val="16"/>
              </w:rPr>
            </w:pPr>
          </w:p>
          <w:p w:rsidR="0056424C" w:rsidRPr="0056424C" w:rsidRDefault="0056424C" w:rsidP="0056424C">
            <w:pPr>
              <w:pStyle w:val="Sinespaciado"/>
              <w:numPr>
                <w:ilvl w:val="0"/>
                <w:numId w:val="30"/>
              </w:numPr>
              <w:rPr>
                <w:rFonts w:ascii="Times New Roman" w:hAnsi="Times New Roman"/>
              </w:rPr>
            </w:pPr>
            <w:r w:rsidRPr="0056424C">
              <w:rPr>
                <w:rFonts w:ascii="Times New Roman" w:hAnsi="Times New Roman"/>
              </w:rPr>
              <w:t>Reconoce la estructura y función de los principales tejidos que  conforman el Cuerpo Humano.</w:t>
            </w:r>
          </w:p>
          <w:p w:rsidR="0056424C" w:rsidRPr="0056424C" w:rsidRDefault="0056424C" w:rsidP="0056424C">
            <w:pPr>
              <w:pStyle w:val="Sinespaciado"/>
              <w:rPr>
                <w:rFonts w:ascii="Times New Roman" w:hAnsi="Times New Roman"/>
              </w:rPr>
            </w:pPr>
          </w:p>
          <w:p w:rsidR="0070439A" w:rsidRPr="0070439A" w:rsidRDefault="0056424C" w:rsidP="0056424C">
            <w:pPr>
              <w:pStyle w:val="Sinespaciado"/>
              <w:numPr>
                <w:ilvl w:val="0"/>
                <w:numId w:val="30"/>
              </w:numPr>
              <w:rPr>
                <w:rFonts w:ascii="Times New Roman" w:hAnsi="Times New Roman"/>
              </w:rPr>
            </w:pPr>
            <w:r w:rsidRPr="0056424C">
              <w:rPr>
                <w:rFonts w:ascii="Times New Roman" w:hAnsi="Times New Roman"/>
              </w:rPr>
              <w:t xml:space="preserve">Identifica la estructura y función de los Sistemas </w:t>
            </w:r>
            <w:r>
              <w:rPr>
                <w:rFonts w:ascii="Times New Roman" w:hAnsi="Times New Roman"/>
              </w:rPr>
              <w:t xml:space="preserve">Nervioso, </w:t>
            </w:r>
            <w:r w:rsidRPr="0056424C">
              <w:rPr>
                <w:rFonts w:ascii="Times New Roman" w:hAnsi="Times New Roman"/>
              </w:rPr>
              <w:t>Endocrino y Linfático</w:t>
            </w:r>
            <w:r>
              <w:rPr>
                <w:rFonts w:ascii="Times New Roman" w:hAnsi="Times New Roman"/>
              </w:rPr>
              <w:t>.</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tabs>
                <w:tab w:val="left" w:pos="1425"/>
              </w:tabs>
              <w:rPr>
                <w:rFonts w:ascii="Times New Roman" w:hAnsi="Times New Roman"/>
                <w:b/>
              </w:rPr>
            </w:pPr>
            <w:r w:rsidRPr="0070439A">
              <w:rPr>
                <w:rFonts w:ascii="Times New Roman" w:hAnsi="Times New Roman"/>
                <w:b/>
              </w:rPr>
              <w:t>Subtemas:</w:t>
            </w:r>
          </w:p>
          <w:p w:rsidR="0056424C" w:rsidRPr="0056424C" w:rsidRDefault="0056424C" w:rsidP="0056424C">
            <w:pPr>
              <w:pStyle w:val="Prrafodelista"/>
              <w:numPr>
                <w:ilvl w:val="0"/>
                <w:numId w:val="19"/>
              </w:numPr>
              <w:jc w:val="both"/>
              <w:rPr>
                <w:rFonts w:ascii="Times New Roman" w:hAnsi="Times New Roman"/>
              </w:rPr>
            </w:pPr>
            <w:r w:rsidRPr="0056424C">
              <w:rPr>
                <w:rFonts w:ascii="Times New Roman" w:hAnsi="Times New Roman"/>
              </w:rPr>
              <w:t>Estructura de los Tejidos: Epitelial, Conectivo y Nervioso.</w:t>
            </w:r>
          </w:p>
          <w:p w:rsidR="0056424C" w:rsidRPr="0056424C" w:rsidRDefault="0056424C" w:rsidP="0056424C">
            <w:pPr>
              <w:pStyle w:val="Prrafodelista"/>
              <w:numPr>
                <w:ilvl w:val="0"/>
                <w:numId w:val="19"/>
              </w:numPr>
              <w:jc w:val="both"/>
              <w:rPr>
                <w:rFonts w:ascii="Times New Roman" w:hAnsi="Times New Roman"/>
              </w:rPr>
            </w:pPr>
            <w:r w:rsidRPr="0056424C">
              <w:rPr>
                <w:rFonts w:ascii="Times New Roman" w:hAnsi="Times New Roman"/>
              </w:rPr>
              <w:t>Estructura de los Sistemas: Endocrino y Linfático.</w:t>
            </w:r>
          </w:p>
          <w:p w:rsidR="00923D50" w:rsidRPr="00923D50" w:rsidRDefault="0056424C" w:rsidP="0056424C">
            <w:pPr>
              <w:pStyle w:val="Prrafodelista"/>
              <w:numPr>
                <w:ilvl w:val="0"/>
                <w:numId w:val="19"/>
              </w:numPr>
              <w:jc w:val="both"/>
              <w:rPr>
                <w:rFonts w:ascii="Times New Roman" w:hAnsi="Times New Roman"/>
              </w:rPr>
            </w:pPr>
            <w:r w:rsidRPr="0056424C">
              <w:rPr>
                <w:rFonts w:ascii="Times New Roman" w:hAnsi="Times New Roman"/>
              </w:rPr>
              <w:t>Funciones de los tejidos Epitelial, Conectivo y Nervioso; y de los Sistemas  Endocrino y Linfático.</w:t>
            </w:r>
          </w:p>
        </w:tc>
      </w:tr>
      <w:tr w:rsidR="0070439A" w:rsidRPr="0070439A" w:rsidTr="0070439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923D50" w:rsidRDefault="00923D50" w:rsidP="0070439A">
            <w:pPr>
              <w:pStyle w:val="Sinespaciado"/>
              <w:rPr>
                <w:rFonts w:ascii="Times New Roman" w:hAnsi="Times New Roman"/>
              </w:rPr>
            </w:pPr>
            <w:r>
              <w:rPr>
                <w:rFonts w:ascii="Times New Roman" w:hAnsi="Times New Roman"/>
              </w:rPr>
              <w:t>Método Conductista</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inductivo</w:t>
            </w:r>
          </w:p>
          <w:p w:rsidR="0070439A" w:rsidRPr="0070439A" w:rsidRDefault="00923D50"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étodo deductivo</w:t>
            </w:r>
          </w:p>
          <w:p w:rsidR="0070439A" w:rsidRPr="0070439A" w:rsidRDefault="0070439A" w:rsidP="0070439A">
            <w:pPr>
              <w:pStyle w:val="Sinespaciado"/>
              <w:rPr>
                <w:rFonts w:ascii="Times New Roman" w:hAnsi="Times New Roman"/>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escubrimiento guiado</w:t>
            </w:r>
          </w:p>
          <w:p w:rsidR="0070439A" w:rsidRPr="0070439A" w:rsidRDefault="00923D50" w:rsidP="0070439A">
            <w:pPr>
              <w:pStyle w:val="Sinespaciado"/>
              <w:rPr>
                <w:rFonts w:ascii="Times New Roman" w:hAnsi="Times New Roman"/>
              </w:rPr>
            </w:pPr>
            <w:r>
              <w:rPr>
                <w:rFonts w:ascii="Times New Roman" w:hAnsi="Times New Roman"/>
              </w:rPr>
              <w:t>E</w:t>
            </w:r>
            <w:r w:rsidR="0070439A" w:rsidRPr="0070439A">
              <w:rPr>
                <w:rFonts w:ascii="Times New Roman" w:hAnsi="Times New Roman"/>
              </w:rPr>
              <w:t xml:space="preserve">nseñanza reciproca </w:t>
            </w:r>
          </w:p>
          <w:p w:rsidR="0070439A" w:rsidRPr="0070439A" w:rsidRDefault="00923D50"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signación de tareas</w:t>
            </w:r>
          </w:p>
          <w:p w:rsidR="0070439A" w:rsidRPr="0070439A" w:rsidRDefault="0070439A" w:rsidP="0070439A">
            <w:pPr>
              <w:pStyle w:val="Sinespaciado"/>
              <w:rPr>
                <w:rFonts w:ascii="Times New Roman" w:hAnsi="Times New Roman"/>
              </w:rPr>
            </w:pPr>
            <w:r w:rsidRPr="0070439A">
              <w:rPr>
                <w:rFonts w:ascii="Times New Roman" w:hAnsi="Times New Roman"/>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923D50" w:rsidP="00B67137">
            <w:pPr>
              <w:pStyle w:val="Sinespaciado"/>
              <w:numPr>
                <w:ilvl w:val="0"/>
                <w:numId w:val="20"/>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923D50" w:rsidP="00B67137">
            <w:pPr>
              <w:pStyle w:val="Sinespaciado"/>
              <w:numPr>
                <w:ilvl w:val="0"/>
                <w:numId w:val="20"/>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923D50" w:rsidP="00B67137">
            <w:pPr>
              <w:pStyle w:val="Sinespaciado"/>
              <w:numPr>
                <w:ilvl w:val="0"/>
                <w:numId w:val="20"/>
              </w:numPr>
              <w:rPr>
                <w:rFonts w:ascii="Times New Roman" w:hAnsi="Times New Roman"/>
              </w:rPr>
            </w:pPr>
            <w:r>
              <w:rPr>
                <w:rFonts w:ascii="Times New Roman" w:hAnsi="Times New Roman"/>
              </w:rPr>
              <w:t>P</w:t>
            </w:r>
            <w:r w:rsidR="0070439A" w:rsidRPr="0070439A">
              <w:rPr>
                <w:rFonts w:ascii="Times New Roman" w:hAnsi="Times New Roman"/>
              </w:rPr>
              <w:t xml:space="preserve">rácticas académicas </w:t>
            </w:r>
          </w:p>
          <w:p w:rsidR="0070439A" w:rsidRDefault="0070439A" w:rsidP="00B67137">
            <w:pPr>
              <w:pStyle w:val="Sinespaciado"/>
              <w:numPr>
                <w:ilvl w:val="0"/>
                <w:numId w:val="20"/>
              </w:numPr>
              <w:rPr>
                <w:rFonts w:ascii="Times New Roman" w:hAnsi="Times New Roman"/>
              </w:rPr>
            </w:pPr>
            <w:r w:rsidRPr="0070439A">
              <w:rPr>
                <w:rFonts w:ascii="Times New Roman" w:hAnsi="Times New Roman"/>
              </w:rPr>
              <w:t xml:space="preserve">talleres </w:t>
            </w:r>
            <w:r w:rsidR="0056424C">
              <w:rPr>
                <w:rFonts w:ascii="Times New Roman" w:hAnsi="Times New Roman"/>
              </w:rPr>
              <w:t xml:space="preserve">Casos </w:t>
            </w:r>
            <w:r w:rsidRPr="0070439A">
              <w:rPr>
                <w:rFonts w:ascii="Times New Roman" w:hAnsi="Times New Roman"/>
              </w:rPr>
              <w:t>prácticos</w:t>
            </w:r>
            <w:r w:rsidR="00554D2A">
              <w:rPr>
                <w:rFonts w:ascii="Times New Roman" w:hAnsi="Times New Roman"/>
              </w:rPr>
              <w:t>.</w:t>
            </w:r>
          </w:p>
          <w:p w:rsidR="00554D2A" w:rsidRPr="0070439A" w:rsidRDefault="00554D2A" w:rsidP="00B67137">
            <w:pPr>
              <w:pStyle w:val="Sinespaciado"/>
              <w:numPr>
                <w:ilvl w:val="0"/>
                <w:numId w:val="20"/>
              </w:numPr>
              <w:rPr>
                <w:rFonts w:ascii="Times New Roman" w:hAnsi="Times New Roman"/>
              </w:rPr>
            </w:pPr>
            <w:r>
              <w:rPr>
                <w:rFonts w:ascii="Times New Roman" w:hAnsi="Times New Roman"/>
              </w:rPr>
              <w:t>Laboratorios.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56424C">
            <w:pPr>
              <w:pStyle w:val="Sinespaciado"/>
              <w:rPr>
                <w:rFonts w:ascii="Times New Roman" w:hAnsi="Times New Roman"/>
              </w:rPr>
            </w:pPr>
            <w:r w:rsidRPr="0070439A">
              <w:rPr>
                <w:rFonts w:ascii="Times New Roman" w:hAnsi="Times New Roman"/>
              </w:rPr>
              <w:t>Control de lectura</w:t>
            </w:r>
            <w:r w:rsidR="0056424C">
              <w:rPr>
                <w:rFonts w:ascii="Times New Roman" w:hAnsi="Times New Roman"/>
              </w:rPr>
              <w:t>s,</w:t>
            </w:r>
          </w:p>
          <w:p w:rsidR="0056424C" w:rsidRDefault="0056424C" w:rsidP="0056424C">
            <w:pPr>
              <w:pStyle w:val="Sinespaciado"/>
              <w:rPr>
                <w:rFonts w:ascii="Times New Roman" w:hAnsi="Times New Roman"/>
              </w:rPr>
            </w:pPr>
            <w:r>
              <w:rPr>
                <w:rFonts w:ascii="Times New Roman" w:hAnsi="Times New Roman"/>
              </w:rPr>
              <w:t>Evaluaciones cortas.</w:t>
            </w:r>
          </w:p>
          <w:p w:rsidR="0056424C" w:rsidRPr="0070439A" w:rsidRDefault="0056424C" w:rsidP="0056424C">
            <w:pPr>
              <w:pStyle w:val="Sinespaciado"/>
              <w:rPr>
                <w:rFonts w:ascii="Times New Roman" w:hAnsi="Times New Roman"/>
              </w:rPr>
            </w:pPr>
            <w:r>
              <w:rPr>
                <w:rFonts w:ascii="Times New Roman" w:hAnsi="Times New Roman"/>
              </w:rPr>
              <w:t>Talleres retroalimentativos.</w:t>
            </w:r>
          </w:p>
        </w:tc>
      </w:tr>
      <w:tr w:rsidR="0070439A" w:rsidRPr="0070439A" w:rsidTr="0070439A">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923D50" w:rsidP="0056424C">
            <w:pPr>
              <w:jc w:val="center"/>
              <w:rPr>
                <w:rFonts w:ascii="Times New Roman" w:hAnsi="Times New Roman"/>
                <w:b/>
                <w:bCs/>
              </w:rPr>
            </w:pPr>
            <w:r>
              <w:rPr>
                <w:rFonts w:ascii="Times New Roman" w:hAnsi="Times New Roman"/>
                <w:b/>
              </w:rPr>
              <w:t xml:space="preserve">UNIDAD 4. </w:t>
            </w:r>
            <w:r w:rsidR="0056424C">
              <w:rPr>
                <w:rFonts w:ascii="Times New Roman" w:hAnsi="Times New Roman"/>
                <w:b/>
              </w:rPr>
              <w:t>FUNCIONES DE NUTRICION.</w:t>
            </w:r>
          </w:p>
        </w:tc>
      </w:tr>
      <w:tr w:rsidR="0070439A" w:rsidRPr="0070439A" w:rsidTr="0070439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70439A" w:rsidP="0070439A">
            <w:pPr>
              <w:pStyle w:val="Sinespaciado"/>
              <w:rPr>
                <w:rFonts w:ascii="Times New Roman" w:hAnsi="Times New Roman"/>
              </w:rPr>
            </w:pPr>
            <w:r w:rsidRPr="0070439A">
              <w:rPr>
                <w:rFonts w:ascii="Times New Roman" w:hAnsi="Times New Roman"/>
              </w:rPr>
              <w:br w:type="page"/>
              <w:t xml:space="preserve">Propósitos </w:t>
            </w:r>
          </w:p>
          <w:p w:rsidR="00A50E33" w:rsidRDefault="00A50E33"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59264" behindDoc="0" locked="0" layoutInCell="1" allowOverlap="1" wp14:anchorId="71CFA600" wp14:editId="462037E0">
                      <wp:simplePos x="0" y="0"/>
                      <wp:positionH relativeFrom="column">
                        <wp:posOffset>-46507</wp:posOffset>
                      </wp:positionH>
                      <wp:positionV relativeFrom="paragraph">
                        <wp:posOffset>147676</wp:posOffset>
                      </wp:positionV>
                      <wp:extent cx="5595620" cy="0"/>
                      <wp:effectExtent l="0" t="0" r="24130" b="19050"/>
                      <wp:wrapNone/>
                      <wp:docPr id="5" name="5 Conector recto"/>
                      <wp:cNvGraphicFramePr/>
                      <a:graphic xmlns:a="http://schemas.openxmlformats.org/drawingml/2006/main">
                        <a:graphicData uri="http://schemas.microsoft.com/office/word/2010/wordprocessingShape">
                          <wps:wsp>
                            <wps:cNvCnPr/>
                            <wps:spPr>
                              <a:xfrm>
                                <a:off x="0" y="0"/>
                                <a:ext cx="5595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5 Conector recto"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5pt,11.65pt" to="436.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" strokecolor="black [3040]"/>
                  </w:pict>
                </mc:Fallback>
              </mc:AlternateContent>
            </w:r>
          </w:p>
          <w:p w:rsidR="00554D2A" w:rsidRPr="00554D2A" w:rsidRDefault="00554D2A" w:rsidP="00554D2A">
            <w:pPr>
              <w:pStyle w:val="Sinespaciado"/>
              <w:numPr>
                <w:ilvl w:val="0"/>
                <w:numId w:val="31"/>
              </w:numPr>
              <w:ind w:left="464" w:hanging="284"/>
              <w:jc w:val="both"/>
              <w:rPr>
                <w:rFonts w:ascii="Times New Roman" w:hAnsi="Times New Roman"/>
              </w:rPr>
            </w:pPr>
            <w:r w:rsidRPr="00554D2A">
              <w:rPr>
                <w:rFonts w:ascii="Times New Roman" w:hAnsi="Times New Roman"/>
              </w:rPr>
              <w:t>Identifica cada uno de los componentes de la Nutrición y los relaciones con la función que desempeña el sistema al que pertenece.</w:t>
            </w:r>
          </w:p>
          <w:p w:rsidR="00554D2A" w:rsidRPr="00554D2A" w:rsidRDefault="00554D2A" w:rsidP="00554D2A">
            <w:pPr>
              <w:pStyle w:val="Sinespaciado"/>
              <w:ind w:left="464" w:hanging="284"/>
              <w:jc w:val="both"/>
              <w:rPr>
                <w:rFonts w:ascii="Times New Roman" w:hAnsi="Times New Roman"/>
              </w:rPr>
            </w:pPr>
          </w:p>
          <w:p w:rsidR="00A50E33" w:rsidRPr="0070439A" w:rsidRDefault="00554D2A" w:rsidP="00554D2A">
            <w:pPr>
              <w:pStyle w:val="Sinespaciado"/>
              <w:numPr>
                <w:ilvl w:val="0"/>
                <w:numId w:val="31"/>
              </w:numPr>
              <w:ind w:left="464" w:hanging="284"/>
              <w:rPr>
                <w:rFonts w:ascii="Times New Roman" w:hAnsi="Times New Roman"/>
              </w:rPr>
            </w:pPr>
            <w:r w:rsidRPr="00554D2A">
              <w:rPr>
                <w:rFonts w:ascii="Times New Roman" w:hAnsi="Times New Roman"/>
              </w:rPr>
              <w:t>Explica las condiciones para el normal funcionamiento de cada uno de los sistemas de la Nutrición.</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Default="00A50E33" w:rsidP="0070439A">
            <w:pPr>
              <w:pStyle w:val="Sinespaciado"/>
              <w:rPr>
                <w:rFonts w:ascii="Times New Roman" w:hAnsi="Times New Roman"/>
                <w:b/>
              </w:rPr>
            </w:pPr>
            <w:r>
              <w:rPr>
                <w:rFonts w:ascii="Times New Roman" w:hAnsi="Times New Roman"/>
                <w:b/>
              </w:rPr>
              <w:t xml:space="preserve">TEMAS: </w:t>
            </w:r>
            <w:r w:rsidR="0056424C">
              <w:rPr>
                <w:rFonts w:ascii="Times New Roman" w:hAnsi="Times New Roman"/>
                <w:b/>
              </w:rPr>
              <w:t>INTEGRACION DE LOS SISTEMAS.</w:t>
            </w:r>
          </w:p>
          <w:p w:rsidR="00A50E33" w:rsidRDefault="00A50E33" w:rsidP="0070439A">
            <w:pPr>
              <w:pStyle w:val="Sinespaciado"/>
              <w:rPr>
                <w:rFonts w:ascii="Times New Roman" w:hAnsi="Times New Roman"/>
                <w:b/>
              </w:rPr>
            </w:pPr>
          </w:p>
          <w:p w:rsidR="00A50E33" w:rsidRDefault="00A50E33" w:rsidP="0070439A">
            <w:pPr>
              <w:pStyle w:val="Sinespaciado"/>
              <w:rPr>
                <w:rFonts w:ascii="Times New Roman" w:hAnsi="Times New Roman"/>
                <w:b/>
              </w:rPr>
            </w:pPr>
            <w:r>
              <w:rPr>
                <w:rFonts w:ascii="Times New Roman" w:hAnsi="Times New Roman"/>
                <w:b/>
              </w:rPr>
              <w:t>Subtemas:</w:t>
            </w:r>
          </w:p>
          <w:p w:rsidR="0056424C" w:rsidRPr="0056424C" w:rsidRDefault="0056424C" w:rsidP="0056424C">
            <w:pPr>
              <w:numPr>
                <w:ilvl w:val="0"/>
                <w:numId w:val="23"/>
              </w:numPr>
              <w:spacing w:after="0" w:line="240" w:lineRule="auto"/>
              <w:contextualSpacing/>
              <w:jc w:val="both"/>
              <w:rPr>
                <w:rFonts w:ascii="Times New Roman" w:hAnsi="Times New Roman"/>
              </w:rPr>
            </w:pPr>
            <w:r w:rsidRPr="0056424C">
              <w:rPr>
                <w:rFonts w:ascii="Times New Roman" w:hAnsi="Times New Roman"/>
              </w:rPr>
              <w:t>Estructura de los Sistemas Digestivo, Respiratorio y Excretor-Urinario.</w:t>
            </w:r>
          </w:p>
          <w:p w:rsidR="00A50E33" w:rsidRPr="00A50E33" w:rsidRDefault="0056424C" w:rsidP="0056424C">
            <w:pPr>
              <w:numPr>
                <w:ilvl w:val="0"/>
                <w:numId w:val="23"/>
              </w:numPr>
              <w:spacing w:after="0" w:line="240" w:lineRule="auto"/>
              <w:contextualSpacing/>
              <w:jc w:val="both"/>
              <w:rPr>
                <w:rFonts w:ascii="Times New Roman" w:hAnsi="Times New Roman"/>
              </w:rPr>
            </w:pPr>
            <w:r w:rsidRPr="0056424C">
              <w:rPr>
                <w:rFonts w:ascii="Times New Roman" w:hAnsi="Times New Roman"/>
              </w:rPr>
              <w:t>Funciones de los Sistemas Digestivo, Respiratorio y Excretor-Urinario.</w:t>
            </w:r>
          </w:p>
        </w:tc>
      </w:tr>
      <w:tr w:rsidR="0070439A" w:rsidRPr="0070439A" w:rsidTr="0070439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Evaluación</w:t>
            </w:r>
          </w:p>
        </w:tc>
      </w:tr>
      <w:tr w:rsidR="0070439A" w:rsidRPr="0070439A" w:rsidTr="0070439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70439A" w:rsidRPr="0070439A" w:rsidRDefault="0070439A" w:rsidP="0070439A">
            <w:pPr>
              <w:pStyle w:val="Sinespaciado"/>
              <w:rPr>
                <w:rFonts w:ascii="Times New Roman" w:hAnsi="Times New Roman"/>
              </w:rPr>
            </w:pPr>
            <w:r w:rsidRPr="0070439A">
              <w:rPr>
                <w:rFonts w:ascii="Times New Roman" w:hAnsi="Times New Roman"/>
              </w:rPr>
              <w:t xml:space="preserve">Criterios </w:t>
            </w:r>
          </w:p>
        </w:tc>
      </w:tr>
      <w:tr w:rsidR="0070439A" w:rsidRPr="0070439A" w:rsidTr="0070439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64104" w:rsidRDefault="000A68A3" w:rsidP="0070439A">
            <w:pPr>
              <w:pStyle w:val="Sinespaciado"/>
              <w:rPr>
                <w:rFonts w:ascii="Times New Roman" w:hAnsi="Times New Roman"/>
              </w:rPr>
            </w:pPr>
            <w:r>
              <w:rPr>
                <w:rFonts w:ascii="Times New Roman" w:hAnsi="Times New Roman"/>
              </w:rPr>
              <w:t>Método</w:t>
            </w:r>
            <w:r w:rsidR="00764104">
              <w:rPr>
                <w:rFonts w:ascii="Times New Roman" w:hAnsi="Times New Roman"/>
              </w:rPr>
              <w:t xml:space="preserve"> Conductista</w:t>
            </w:r>
          </w:p>
          <w:p w:rsidR="0070439A" w:rsidRP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activo </w:t>
            </w:r>
          </w:p>
          <w:p w:rsidR="0070439A" w:rsidRDefault="00E06D47" w:rsidP="0070439A">
            <w:pPr>
              <w:pStyle w:val="Sinespaciado"/>
              <w:rPr>
                <w:rFonts w:ascii="Times New Roman" w:hAnsi="Times New Roman"/>
              </w:rPr>
            </w:pPr>
            <w:r>
              <w:rPr>
                <w:rFonts w:ascii="Times New Roman" w:hAnsi="Times New Roman"/>
              </w:rPr>
              <w:t>M</w:t>
            </w:r>
            <w:r w:rsidR="0070439A" w:rsidRPr="0070439A">
              <w:rPr>
                <w:rFonts w:ascii="Times New Roman" w:hAnsi="Times New Roman"/>
              </w:rPr>
              <w:t xml:space="preserve">étodo deductivo </w:t>
            </w:r>
          </w:p>
          <w:p w:rsidR="00E06D47" w:rsidRPr="0070439A" w:rsidRDefault="00E06D47" w:rsidP="0070439A">
            <w:pPr>
              <w:pStyle w:val="Sinespaciado"/>
              <w:rPr>
                <w:rFonts w:ascii="Times New Roman" w:hAnsi="Times New Roman"/>
              </w:rPr>
            </w:pPr>
            <w:r>
              <w:rPr>
                <w:rFonts w:ascii="Times New Roman" w:hAnsi="Times New Roman"/>
              </w:rPr>
              <w:t>Método Analítico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E06D47" w:rsidRDefault="00E06D47" w:rsidP="0070439A">
            <w:pPr>
              <w:pStyle w:val="Sinespaciado"/>
              <w:rPr>
                <w:rFonts w:ascii="Times New Roman" w:hAnsi="Times New Roman"/>
              </w:rPr>
            </w:pPr>
            <w:r>
              <w:rPr>
                <w:rFonts w:ascii="Times New Roman" w:hAnsi="Times New Roman"/>
              </w:rPr>
              <w:t>Mando directo</w:t>
            </w:r>
          </w:p>
          <w:p w:rsidR="0070439A" w:rsidRPr="0070439A" w:rsidRDefault="00E06D47" w:rsidP="0070439A">
            <w:pPr>
              <w:pStyle w:val="Sinespaciado"/>
              <w:rPr>
                <w:rFonts w:ascii="Times New Roman" w:hAnsi="Times New Roman"/>
              </w:rPr>
            </w:pPr>
            <w:r>
              <w:rPr>
                <w:rFonts w:ascii="Times New Roman" w:hAnsi="Times New Roman"/>
              </w:rPr>
              <w:t>A</w:t>
            </w:r>
            <w:r w:rsidR="0070439A" w:rsidRPr="0070439A">
              <w:rPr>
                <w:rFonts w:ascii="Times New Roman" w:hAnsi="Times New Roman"/>
              </w:rPr>
              <w:t xml:space="preserve">signación de tareas  </w:t>
            </w:r>
          </w:p>
          <w:p w:rsidR="0070439A" w:rsidRPr="0070439A" w:rsidRDefault="00E06D47" w:rsidP="0070439A">
            <w:pPr>
              <w:pStyle w:val="Sinespaciado"/>
              <w:rPr>
                <w:rFonts w:ascii="Times New Roman" w:hAnsi="Times New Roman"/>
              </w:rPr>
            </w:pPr>
            <w:r>
              <w:rPr>
                <w:rFonts w:ascii="Times New Roman" w:hAnsi="Times New Roman"/>
              </w:rPr>
              <w:t>D</w:t>
            </w:r>
            <w:r w:rsidR="0070439A" w:rsidRPr="0070439A">
              <w:rPr>
                <w:rFonts w:ascii="Times New Roman" w:hAnsi="Times New Roman"/>
              </w:rPr>
              <w:t xml:space="preserve">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Pr="0070439A" w:rsidRDefault="00233B86" w:rsidP="00B67137">
            <w:pPr>
              <w:pStyle w:val="Sinespaciado"/>
              <w:numPr>
                <w:ilvl w:val="0"/>
                <w:numId w:val="22"/>
              </w:numPr>
              <w:rPr>
                <w:rFonts w:ascii="Times New Roman" w:hAnsi="Times New Roman"/>
              </w:rPr>
            </w:pPr>
            <w:r>
              <w:rPr>
                <w:rFonts w:ascii="Times New Roman" w:hAnsi="Times New Roman"/>
              </w:rPr>
              <w:t>C</w:t>
            </w:r>
            <w:r w:rsidR="0070439A" w:rsidRPr="0070439A">
              <w:rPr>
                <w:rFonts w:ascii="Times New Roman" w:hAnsi="Times New Roman"/>
              </w:rPr>
              <w:t>lase magistral</w:t>
            </w:r>
          </w:p>
          <w:p w:rsidR="0070439A" w:rsidRPr="0070439A" w:rsidRDefault="00233B86" w:rsidP="00B67137">
            <w:pPr>
              <w:pStyle w:val="Sinespaciado"/>
              <w:numPr>
                <w:ilvl w:val="0"/>
                <w:numId w:val="22"/>
              </w:numPr>
              <w:rPr>
                <w:rFonts w:ascii="Times New Roman" w:hAnsi="Times New Roman"/>
              </w:rPr>
            </w:pPr>
            <w:r>
              <w:rPr>
                <w:rFonts w:ascii="Times New Roman" w:hAnsi="Times New Roman"/>
              </w:rPr>
              <w:t>L</w:t>
            </w:r>
            <w:r w:rsidR="0070439A" w:rsidRPr="0070439A">
              <w:rPr>
                <w:rFonts w:ascii="Times New Roman" w:hAnsi="Times New Roman"/>
              </w:rPr>
              <w:t>ecturas</w:t>
            </w:r>
          </w:p>
          <w:p w:rsidR="0070439A" w:rsidRPr="0070439A" w:rsidRDefault="00233B86" w:rsidP="00B67137">
            <w:pPr>
              <w:pStyle w:val="Sinespaciado"/>
              <w:numPr>
                <w:ilvl w:val="0"/>
                <w:numId w:val="22"/>
              </w:numPr>
              <w:rPr>
                <w:rFonts w:ascii="Times New Roman" w:hAnsi="Times New Roman"/>
              </w:rPr>
            </w:pPr>
            <w:r>
              <w:rPr>
                <w:rFonts w:ascii="Times New Roman" w:hAnsi="Times New Roman"/>
              </w:rPr>
              <w:t>S</w:t>
            </w:r>
            <w:r w:rsidR="0070439A" w:rsidRPr="0070439A">
              <w:rPr>
                <w:rFonts w:ascii="Times New Roman" w:hAnsi="Times New Roman"/>
              </w:rPr>
              <w:t>ocializaciones</w:t>
            </w:r>
          </w:p>
          <w:p w:rsidR="0070439A" w:rsidRPr="0070439A" w:rsidRDefault="00233B86" w:rsidP="00B67137">
            <w:pPr>
              <w:pStyle w:val="Sinespaciado"/>
              <w:numPr>
                <w:ilvl w:val="0"/>
                <w:numId w:val="22"/>
              </w:numPr>
              <w:rPr>
                <w:rFonts w:ascii="Times New Roman" w:hAnsi="Times New Roman"/>
              </w:rPr>
            </w:pPr>
            <w:r>
              <w:rPr>
                <w:rFonts w:ascii="Times New Roman" w:hAnsi="Times New Roman"/>
              </w:rPr>
              <w:t>E</w:t>
            </w:r>
            <w:r w:rsidR="0070439A" w:rsidRPr="0070439A">
              <w:rPr>
                <w:rFonts w:ascii="Times New Roman" w:hAnsi="Times New Roman"/>
              </w:rPr>
              <w:t>xposiciones</w:t>
            </w:r>
          </w:p>
          <w:p w:rsidR="0070439A" w:rsidRPr="0070439A" w:rsidRDefault="00233B86" w:rsidP="00B67137">
            <w:pPr>
              <w:pStyle w:val="Sinespaciado"/>
              <w:numPr>
                <w:ilvl w:val="0"/>
                <w:numId w:val="22"/>
              </w:numPr>
              <w:rPr>
                <w:rFonts w:ascii="Times New Roman" w:hAnsi="Times New Roman"/>
              </w:rPr>
            </w:pPr>
            <w:r>
              <w:rPr>
                <w:rFonts w:ascii="Times New Roman" w:hAnsi="Times New Roman"/>
              </w:rPr>
              <w:t>T</w:t>
            </w:r>
            <w:r w:rsidR="0070439A" w:rsidRPr="0070439A">
              <w:rPr>
                <w:rFonts w:ascii="Times New Roman" w:hAnsi="Times New Roman"/>
              </w:rPr>
              <w:t xml:space="preserve">alleres </w:t>
            </w:r>
          </w:p>
          <w:p w:rsidR="0070439A" w:rsidRDefault="00554D2A" w:rsidP="00B67137">
            <w:pPr>
              <w:pStyle w:val="Sinespaciado"/>
              <w:numPr>
                <w:ilvl w:val="0"/>
                <w:numId w:val="22"/>
              </w:numPr>
              <w:rPr>
                <w:rFonts w:ascii="Times New Roman" w:hAnsi="Times New Roman"/>
              </w:rPr>
            </w:pPr>
            <w:r>
              <w:rPr>
                <w:rFonts w:ascii="Times New Roman" w:hAnsi="Times New Roman"/>
              </w:rPr>
              <w:t>Prácticas.</w:t>
            </w:r>
          </w:p>
          <w:p w:rsidR="00554D2A" w:rsidRDefault="00554D2A" w:rsidP="00B67137">
            <w:pPr>
              <w:pStyle w:val="Sinespaciado"/>
              <w:numPr>
                <w:ilvl w:val="0"/>
                <w:numId w:val="22"/>
              </w:numPr>
              <w:rPr>
                <w:rFonts w:ascii="Times New Roman" w:hAnsi="Times New Roman"/>
              </w:rPr>
            </w:pPr>
            <w:r>
              <w:rPr>
                <w:rFonts w:ascii="Times New Roman" w:hAnsi="Times New Roman"/>
              </w:rPr>
              <w:t>Laboratorios.</w:t>
            </w:r>
          </w:p>
          <w:p w:rsidR="00233B86" w:rsidRPr="0070439A" w:rsidRDefault="00233B86" w:rsidP="00554D2A">
            <w:pPr>
              <w:pStyle w:val="Sinespaciado"/>
              <w:ind w:left="360"/>
              <w:rPr>
                <w:rFonts w:ascii="Times New Roman" w:hAnsi="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0439A" w:rsidRDefault="0070439A" w:rsidP="0070439A">
            <w:pPr>
              <w:pStyle w:val="Sinespaciado"/>
              <w:rPr>
                <w:rFonts w:ascii="Times New Roman" w:hAnsi="Times New Roman"/>
              </w:rPr>
            </w:pPr>
            <w:r w:rsidRPr="0070439A">
              <w:rPr>
                <w:rFonts w:ascii="Times New Roman" w:hAnsi="Times New Roman"/>
              </w:rPr>
              <w:t>Control de lectura</w:t>
            </w:r>
          </w:p>
          <w:p w:rsidR="00764104" w:rsidRDefault="00764104" w:rsidP="0070439A">
            <w:pPr>
              <w:pStyle w:val="Sinespaciado"/>
              <w:rPr>
                <w:rFonts w:ascii="Times New Roman" w:hAnsi="Times New Roman"/>
              </w:rPr>
            </w:pPr>
            <w:r>
              <w:rPr>
                <w:rFonts w:ascii="Times New Roman" w:hAnsi="Times New Roman"/>
              </w:rPr>
              <w:t>Exposiciones</w:t>
            </w:r>
            <w:r w:rsidR="00554D2A">
              <w:rPr>
                <w:rFonts w:ascii="Times New Roman" w:hAnsi="Times New Roman"/>
              </w:rPr>
              <w:t>.</w:t>
            </w:r>
          </w:p>
          <w:p w:rsidR="00554D2A" w:rsidRDefault="00554D2A" w:rsidP="0070439A">
            <w:pPr>
              <w:pStyle w:val="Sinespaciado"/>
              <w:rPr>
                <w:rFonts w:ascii="Times New Roman" w:hAnsi="Times New Roman"/>
              </w:rPr>
            </w:pPr>
            <w:r>
              <w:rPr>
                <w:rFonts w:ascii="Times New Roman" w:hAnsi="Times New Roman"/>
              </w:rPr>
              <w:t>Ensayos y textos argumentativos.</w:t>
            </w:r>
          </w:p>
          <w:p w:rsidR="0070439A" w:rsidRPr="0070439A" w:rsidRDefault="0070439A" w:rsidP="0070439A">
            <w:pPr>
              <w:pStyle w:val="Sinespaciado"/>
              <w:rPr>
                <w:rFonts w:ascii="Times New Roman" w:hAnsi="Times New Roman"/>
              </w:rPr>
            </w:pPr>
          </w:p>
          <w:p w:rsidR="0070439A" w:rsidRPr="0070439A" w:rsidRDefault="0070439A" w:rsidP="00764104">
            <w:pPr>
              <w:pStyle w:val="Sinespaciado"/>
              <w:rPr>
                <w:rFonts w:ascii="Times New Roman" w:hAnsi="Times New Roman"/>
              </w:rPr>
            </w:pPr>
          </w:p>
        </w:tc>
      </w:tr>
      <w:tr w:rsidR="00856238" w:rsidRPr="0070439A" w:rsidTr="00856238">
        <w:trPr>
          <w:trHeight w:val="36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856238" w:rsidRDefault="00856238" w:rsidP="00554D2A">
            <w:pPr>
              <w:pStyle w:val="Sinespaciado"/>
              <w:jc w:val="center"/>
              <w:rPr>
                <w:rFonts w:ascii="Times New Roman" w:hAnsi="Times New Roman"/>
                <w:b/>
              </w:rPr>
            </w:pPr>
            <w:r w:rsidRPr="00856238">
              <w:rPr>
                <w:rFonts w:ascii="Times New Roman" w:hAnsi="Times New Roman"/>
                <w:b/>
              </w:rPr>
              <w:t>UNIDAD</w:t>
            </w:r>
            <w:r>
              <w:rPr>
                <w:rFonts w:ascii="Times New Roman" w:hAnsi="Times New Roman"/>
                <w:b/>
              </w:rPr>
              <w:t xml:space="preserve"> 5. </w:t>
            </w:r>
            <w:r w:rsidR="00554D2A">
              <w:rPr>
                <w:rFonts w:ascii="Times New Roman" w:hAnsi="Times New Roman"/>
                <w:b/>
              </w:rPr>
              <w:t>EDUCACION SEXUAL Y REPRODUCTIVA.</w:t>
            </w:r>
          </w:p>
        </w:tc>
      </w:tr>
      <w:tr w:rsidR="00856238" w:rsidRPr="0070439A" w:rsidTr="00856238">
        <w:trPr>
          <w:trHeight w:val="36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Default="00670AC4" w:rsidP="0070439A">
            <w:pPr>
              <w:pStyle w:val="Sinespaciado"/>
              <w:rPr>
                <w:rFonts w:ascii="Times New Roman" w:hAnsi="Times New Roman"/>
              </w:rPr>
            </w:pPr>
            <w:r>
              <w:rPr>
                <w:rFonts w:ascii="Times New Roman" w:hAnsi="Times New Roman"/>
              </w:rPr>
              <w:t>Propósitos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56238" w:rsidRPr="0070439A" w:rsidRDefault="00670AC4" w:rsidP="00554D2A">
            <w:pPr>
              <w:pStyle w:val="Sinespaciado"/>
              <w:rPr>
                <w:rFonts w:ascii="Times New Roman" w:hAnsi="Times New Roman"/>
              </w:rPr>
            </w:pPr>
            <w:r w:rsidRPr="00670AC4">
              <w:rPr>
                <w:rFonts w:ascii="Times New Roman" w:hAnsi="Times New Roman"/>
                <w:b/>
              </w:rPr>
              <w:t>Temas:</w:t>
            </w:r>
            <w:r w:rsidR="0070368A">
              <w:rPr>
                <w:rFonts w:ascii="Times New Roman" w:hAnsi="Times New Roman"/>
              </w:rPr>
              <w:t xml:space="preserve"> </w:t>
            </w:r>
          </w:p>
        </w:tc>
      </w:tr>
      <w:tr w:rsidR="00670AC4" w:rsidRPr="0070439A" w:rsidTr="00E646A9">
        <w:trPr>
          <w:trHeight w:val="36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554D2A" w:rsidRPr="00554D2A" w:rsidRDefault="00554D2A" w:rsidP="00554D2A">
            <w:pPr>
              <w:pStyle w:val="Sinespaciado"/>
              <w:numPr>
                <w:ilvl w:val="0"/>
                <w:numId w:val="32"/>
              </w:numPr>
              <w:ind w:left="464" w:hanging="284"/>
              <w:rPr>
                <w:rFonts w:ascii="Times New Roman" w:hAnsi="Times New Roman"/>
                <w:lang w:val="es-ES_tradnl"/>
              </w:rPr>
            </w:pPr>
            <w:r w:rsidRPr="00554D2A">
              <w:rPr>
                <w:rFonts w:ascii="Times New Roman" w:hAnsi="Times New Roman"/>
                <w:lang w:val="es-ES_tradnl"/>
              </w:rPr>
              <w:t>Reconoce e interpreta la anatomía y la fisiología del sistema reproductor masculino y femenino.</w:t>
            </w:r>
          </w:p>
          <w:p w:rsidR="00554D2A" w:rsidRPr="00554D2A" w:rsidRDefault="00554D2A" w:rsidP="00554D2A">
            <w:pPr>
              <w:pStyle w:val="Sinespaciado"/>
              <w:ind w:left="464" w:hanging="284"/>
              <w:rPr>
                <w:rFonts w:ascii="Times New Roman" w:hAnsi="Times New Roman"/>
                <w:lang w:val="es-ES_tradnl"/>
              </w:rPr>
            </w:pPr>
          </w:p>
          <w:p w:rsidR="00554D2A" w:rsidRPr="00554D2A" w:rsidRDefault="00554D2A" w:rsidP="00554D2A">
            <w:pPr>
              <w:pStyle w:val="Sinespaciado"/>
              <w:ind w:left="464" w:hanging="284"/>
              <w:rPr>
                <w:rFonts w:ascii="Times New Roman" w:hAnsi="Times New Roman"/>
                <w:lang w:val="es-ES_tradnl"/>
              </w:rPr>
            </w:pPr>
          </w:p>
          <w:p w:rsidR="00670AC4" w:rsidRPr="00670AC4" w:rsidRDefault="00554D2A" w:rsidP="00554D2A">
            <w:pPr>
              <w:pStyle w:val="Sinespaciado"/>
              <w:numPr>
                <w:ilvl w:val="0"/>
                <w:numId w:val="32"/>
              </w:numPr>
              <w:ind w:left="464" w:hanging="284"/>
              <w:rPr>
                <w:rFonts w:ascii="Times New Roman" w:hAnsi="Times New Roman"/>
                <w:lang w:val="es-ES_tradnl"/>
              </w:rPr>
            </w:pPr>
            <w:r w:rsidRPr="00554D2A">
              <w:rPr>
                <w:rFonts w:ascii="Times New Roman" w:hAnsi="Times New Roman"/>
                <w:lang w:val="es-ES_tradnl"/>
              </w:rPr>
              <w:t>Reconoce los principales métodos anticonceptivos e infecciones de transmisión sexual.</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670AC4" w:rsidP="0070439A">
            <w:pPr>
              <w:pStyle w:val="Sinespaciado"/>
              <w:rPr>
                <w:rFonts w:ascii="Times New Roman" w:hAnsi="Times New Roman"/>
                <w:b/>
              </w:rPr>
            </w:pPr>
            <w:r w:rsidRPr="00670AC4">
              <w:rPr>
                <w:rFonts w:ascii="Times New Roman" w:hAnsi="Times New Roman"/>
                <w:b/>
              </w:rPr>
              <w:t>Subtemas</w:t>
            </w:r>
            <w:r>
              <w:rPr>
                <w:rFonts w:ascii="Times New Roman" w:hAnsi="Times New Roman"/>
                <w:b/>
              </w:rPr>
              <w:t>:</w:t>
            </w:r>
          </w:p>
          <w:p w:rsidR="00554D2A" w:rsidRPr="00554D2A" w:rsidRDefault="00554D2A" w:rsidP="00554D2A">
            <w:pPr>
              <w:numPr>
                <w:ilvl w:val="0"/>
                <w:numId w:val="24"/>
              </w:numPr>
              <w:contextualSpacing/>
              <w:jc w:val="both"/>
              <w:rPr>
                <w:rFonts w:ascii="Times New Roman" w:hAnsi="Times New Roman"/>
              </w:rPr>
            </w:pPr>
            <w:r w:rsidRPr="00554D2A">
              <w:rPr>
                <w:rFonts w:ascii="Times New Roman" w:hAnsi="Times New Roman"/>
              </w:rPr>
              <w:t>Concepto de Reproducción.</w:t>
            </w:r>
          </w:p>
          <w:p w:rsidR="00554D2A" w:rsidRPr="00554D2A" w:rsidRDefault="00554D2A" w:rsidP="00554D2A">
            <w:pPr>
              <w:numPr>
                <w:ilvl w:val="0"/>
                <w:numId w:val="24"/>
              </w:numPr>
              <w:contextualSpacing/>
              <w:jc w:val="both"/>
              <w:rPr>
                <w:rFonts w:ascii="Times New Roman" w:hAnsi="Times New Roman"/>
              </w:rPr>
            </w:pPr>
            <w:r w:rsidRPr="00554D2A">
              <w:rPr>
                <w:rFonts w:ascii="Times New Roman" w:hAnsi="Times New Roman"/>
              </w:rPr>
              <w:t>Identificación de la estructura y funcionamiento del Sistema Reproductor masculino y femenino.</w:t>
            </w:r>
          </w:p>
          <w:p w:rsidR="00554D2A" w:rsidRPr="00554D2A" w:rsidRDefault="00554D2A" w:rsidP="00554D2A">
            <w:pPr>
              <w:numPr>
                <w:ilvl w:val="0"/>
                <w:numId w:val="24"/>
              </w:numPr>
              <w:contextualSpacing/>
              <w:jc w:val="both"/>
              <w:rPr>
                <w:rFonts w:ascii="Times New Roman" w:hAnsi="Times New Roman"/>
              </w:rPr>
            </w:pPr>
            <w:r w:rsidRPr="00554D2A">
              <w:rPr>
                <w:rFonts w:ascii="Times New Roman" w:hAnsi="Times New Roman"/>
              </w:rPr>
              <w:t>Ciclo menstrual.</w:t>
            </w:r>
          </w:p>
          <w:p w:rsidR="00554D2A" w:rsidRPr="00554D2A" w:rsidRDefault="00554D2A" w:rsidP="00554D2A">
            <w:pPr>
              <w:numPr>
                <w:ilvl w:val="0"/>
                <w:numId w:val="24"/>
              </w:numPr>
              <w:contextualSpacing/>
              <w:jc w:val="both"/>
              <w:rPr>
                <w:rFonts w:ascii="Times New Roman" w:hAnsi="Times New Roman"/>
              </w:rPr>
            </w:pPr>
            <w:r w:rsidRPr="00554D2A">
              <w:rPr>
                <w:rFonts w:ascii="Times New Roman" w:hAnsi="Times New Roman"/>
              </w:rPr>
              <w:t>Métodos Anticonceptivos.</w:t>
            </w:r>
          </w:p>
          <w:p w:rsidR="00670AC4" w:rsidRPr="00554D2A" w:rsidRDefault="00554D2A" w:rsidP="00554D2A">
            <w:pPr>
              <w:numPr>
                <w:ilvl w:val="0"/>
                <w:numId w:val="24"/>
              </w:numPr>
              <w:contextualSpacing/>
              <w:jc w:val="both"/>
              <w:rPr>
                <w:rFonts w:ascii="Times New Roman" w:hAnsi="Times New Roman"/>
              </w:rPr>
            </w:pPr>
            <w:r w:rsidRPr="00554D2A">
              <w:rPr>
                <w:rFonts w:ascii="Times New Roman" w:hAnsi="Times New Roman"/>
              </w:rPr>
              <w:t>Infecciones de Transmisión Sexual.</w:t>
            </w:r>
          </w:p>
        </w:tc>
      </w:tr>
      <w:tr w:rsidR="00670AC4" w:rsidRPr="0070439A" w:rsidTr="00E646A9">
        <w:trPr>
          <w:trHeight w:val="36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rPr>
              <w:t xml:space="preserve">Metodología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rPr>
              <w:t>Evaluación</w:t>
            </w:r>
          </w:p>
        </w:tc>
      </w:tr>
      <w:tr w:rsidR="00670AC4" w:rsidRPr="0070439A" w:rsidTr="00E646A9">
        <w:trPr>
          <w:trHeight w:val="36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0288" behindDoc="0" locked="0" layoutInCell="1" allowOverlap="1" wp14:anchorId="5D0C592D" wp14:editId="3DC5F428">
                      <wp:simplePos x="0" y="0"/>
                      <wp:positionH relativeFrom="column">
                        <wp:posOffset>1233653</wp:posOffset>
                      </wp:positionH>
                      <wp:positionV relativeFrom="paragraph">
                        <wp:posOffset>178</wp:posOffset>
                      </wp:positionV>
                      <wp:extent cx="0" cy="1052830"/>
                      <wp:effectExtent l="0" t="0" r="19050" b="13970"/>
                      <wp:wrapNone/>
                      <wp:docPr id="6" name="6 Conector recto"/>
                      <wp:cNvGraphicFramePr/>
                      <a:graphic xmlns:a="http://schemas.openxmlformats.org/drawingml/2006/main">
                        <a:graphicData uri="http://schemas.microsoft.com/office/word/2010/wordprocessingShape">
                          <wps:wsp>
                            <wps:cNvCnPr/>
                            <wps:spPr>
                              <a:xfrm>
                                <a:off x="0" y="0"/>
                                <a:ext cx="0" cy="1052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6 Conector recto"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5pt,0" to="97.15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" strokecolor="black [3040]"/>
                  </w:pict>
                </mc:Fallback>
              </mc:AlternateContent>
            </w:r>
            <w:r>
              <w:rPr>
                <w:rFonts w:ascii="Times New Roman" w:hAnsi="Times New Roman"/>
              </w:rPr>
              <w:t>Métodos                       Estilos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70AC4" w:rsidRPr="0070439A" w:rsidRDefault="0070368A" w:rsidP="0070439A">
            <w:pPr>
              <w:pStyle w:val="Sinespaciado"/>
              <w:rPr>
                <w:rFonts w:ascii="Times New Roman" w:hAnsi="Times New Roman"/>
              </w:rPr>
            </w:pPr>
            <w:r>
              <w:rPr>
                <w:rFonts w:ascii="Times New Roman" w:hAnsi="Times New Roman"/>
                <w:noProof/>
                <w:lang w:val="es-CO" w:eastAsia="es-CO"/>
              </w:rPr>
              <mc:AlternateContent>
                <mc:Choice Requires="wps">
                  <w:drawing>
                    <wp:anchor distT="0" distB="0" distL="114300" distR="114300" simplePos="0" relativeHeight="251661312" behindDoc="0" locked="0" layoutInCell="1" allowOverlap="1" wp14:anchorId="6E347014" wp14:editId="6CBCAF64">
                      <wp:simplePos x="0" y="0"/>
                      <wp:positionH relativeFrom="column">
                        <wp:posOffset>1282700</wp:posOffset>
                      </wp:positionH>
                      <wp:positionV relativeFrom="paragraph">
                        <wp:posOffset>178</wp:posOffset>
                      </wp:positionV>
                      <wp:extent cx="0" cy="1053389"/>
                      <wp:effectExtent l="0" t="0" r="19050" b="13970"/>
                      <wp:wrapNone/>
                      <wp:docPr id="7" name="7 Conector recto"/>
                      <wp:cNvGraphicFramePr/>
                      <a:graphic xmlns:a="http://schemas.openxmlformats.org/drawingml/2006/main">
                        <a:graphicData uri="http://schemas.microsoft.com/office/word/2010/wordprocessingShape">
                          <wps:wsp>
                            <wps:cNvCnPr/>
                            <wps:spPr>
                              <a:xfrm>
                                <a:off x="0" y="0"/>
                                <a:ext cx="0" cy="10533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7 Conector recto"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pt,0" to="101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" strokecolor="black [3040]"/>
                  </w:pict>
                </mc:Fallback>
              </mc:AlternateContent>
            </w:r>
            <w:r>
              <w:rPr>
                <w:rFonts w:ascii="Times New Roman" w:hAnsi="Times New Roman"/>
              </w:rPr>
              <w:t>Estrategias                    Criterios</w:t>
            </w:r>
          </w:p>
        </w:tc>
      </w:tr>
      <w:tr w:rsidR="00670AC4" w:rsidRPr="0070439A" w:rsidTr="00E646A9">
        <w:trPr>
          <w:trHeight w:val="36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Default="00274BD5" w:rsidP="00274BD5">
            <w:pPr>
              <w:pStyle w:val="Sinespaciado"/>
              <w:tabs>
                <w:tab w:val="left" w:pos="2269"/>
              </w:tabs>
              <w:rPr>
                <w:rFonts w:ascii="Times New Roman" w:hAnsi="Times New Roman"/>
              </w:rPr>
            </w:pPr>
            <w:r>
              <w:rPr>
                <w:rFonts w:ascii="Times New Roman" w:hAnsi="Times New Roman"/>
              </w:rPr>
              <w:t>Método Conductista    Mando Directo</w:t>
            </w:r>
          </w:p>
          <w:p w:rsidR="00274BD5" w:rsidRPr="0070439A" w:rsidRDefault="00112684" w:rsidP="00274BD5">
            <w:pPr>
              <w:pStyle w:val="Sinespaciado"/>
              <w:rPr>
                <w:rFonts w:ascii="Times New Roman" w:hAnsi="Times New Roman"/>
              </w:rPr>
            </w:pPr>
            <w:r>
              <w:rPr>
                <w:rFonts w:ascii="Times New Roman" w:hAnsi="Times New Roman"/>
              </w:rPr>
              <w:t xml:space="preserve">                                     </w:t>
            </w:r>
            <w:r w:rsidR="00274BD5">
              <w:rPr>
                <w:rFonts w:ascii="Times New Roman" w:hAnsi="Times New Roman"/>
              </w:rPr>
              <w:t>Descubrimiento Guiado</w:t>
            </w:r>
          </w:p>
          <w:p w:rsidR="00274BD5" w:rsidRDefault="00274BD5" w:rsidP="00274BD5">
            <w:pPr>
              <w:pStyle w:val="Sinespaciado"/>
              <w:rPr>
                <w:rFonts w:ascii="Times New Roman" w:hAnsi="Times New Roman"/>
              </w:rPr>
            </w:pPr>
            <w:r>
              <w:rPr>
                <w:rFonts w:ascii="Times New Roman" w:hAnsi="Times New Roman"/>
              </w:rPr>
              <w:t>M</w:t>
            </w:r>
            <w:r w:rsidRPr="0070439A">
              <w:rPr>
                <w:rFonts w:ascii="Times New Roman" w:hAnsi="Times New Roman"/>
              </w:rPr>
              <w:t xml:space="preserve">étodo deductivo </w:t>
            </w:r>
            <w:r>
              <w:rPr>
                <w:rFonts w:ascii="Times New Roman" w:hAnsi="Times New Roman"/>
              </w:rPr>
              <w:t xml:space="preserve">       Asignación de Tareas</w:t>
            </w:r>
          </w:p>
          <w:p w:rsidR="00670AC4" w:rsidRDefault="00274BD5" w:rsidP="00274BD5">
            <w:pPr>
              <w:pStyle w:val="Sinespaciado"/>
              <w:rPr>
                <w:rFonts w:ascii="Times New Roman" w:hAnsi="Times New Roman"/>
              </w:rPr>
            </w:pPr>
            <w:r>
              <w:rPr>
                <w:rFonts w:ascii="Times New Roman" w:hAnsi="Times New Roman"/>
              </w:rPr>
              <w:t>Método Analítico</w:t>
            </w:r>
            <w:r w:rsidR="00112684">
              <w:rPr>
                <w:rFonts w:ascii="Times New Roman" w:hAnsi="Times New Roman"/>
              </w:rPr>
              <w:t xml:space="preserve">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74BD5" w:rsidRPr="0070439A" w:rsidRDefault="00274BD5" w:rsidP="00B67137">
            <w:pPr>
              <w:pStyle w:val="Sinespaciado"/>
              <w:numPr>
                <w:ilvl w:val="0"/>
                <w:numId w:val="22"/>
              </w:numPr>
              <w:rPr>
                <w:rFonts w:ascii="Times New Roman" w:hAnsi="Times New Roman"/>
              </w:rPr>
            </w:pPr>
            <w:r>
              <w:rPr>
                <w:rFonts w:ascii="Times New Roman" w:hAnsi="Times New Roman"/>
              </w:rPr>
              <w:t>C</w:t>
            </w:r>
            <w:r w:rsidRPr="0070439A">
              <w:rPr>
                <w:rFonts w:ascii="Times New Roman" w:hAnsi="Times New Roman"/>
              </w:rPr>
              <w:t>lase magistral</w:t>
            </w:r>
            <w:r>
              <w:rPr>
                <w:rFonts w:ascii="Times New Roman" w:hAnsi="Times New Roman"/>
              </w:rPr>
              <w:t xml:space="preserve">        Control y revisión de</w:t>
            </w:r>
          </w:p>
          <w:p w:rsidR="00274BD5" w:rsidRPr="0070439A" w:rsidRDefault="00274BD5" w:rsidP="00B67137">
            <w:pPr>
              <w:pStyle w:val="Sinespaciado"/>
              <w:numPr>
                <w:ilvl w:val="0"/>
                <w:numId w:val="22"/>
              </w:numPr>
              <w:rPr>
                <w:rFonts w:ascii="Times New Roman" w:hAnsi="Times New Roman"/>
              </w:rPr>
            </w:pPr>
            <w:r>
              <w:rPr>
                <w:rFonts w:ascii="Times New Roman" w:hAnsi="Times New Roman"/>
              </w:rPr>
              <w:t>L</w:t>
            </w:r>
            <w:r w:rsidRPr="0070439A">
              <w:rPr>
                <w:rFonts w:ascii="Times New Roman" w:hAnsi="Times New Roman"/>
              </w:rPr>
              <w:t>ecturas</w:t>
            </w:r>
            <w:r>
              <w:rPr>
                <w:rFonts w:ascii="Times New Roman" w:hAnsi="Times New Roman"/>
              </w:rPr>
              <w:t xml:space="preserve">    </w:t>
            </w:r>
            <w:r w:rsidR="00112684">
              <w:rPr>
                <w:rFonts w:ascii="Times New Roman" w:hAnsi="Times New Roman"/>
              </w:rPr>
              <w:t xml:space="preserve">                las actividades</w:t>
            </w:r>
          </w:p>
          <w:p w:rsidR="00112684" w:rsidRPr="00112684" w:rsidRDefault="00274BD5" w:rsidP="00112684">
            <w:pPr>
              <w:pStyle w:val="Sinespaciado"/>
              <w:numPr>
                <w:ilvl w:val="0"/>
                <w:numId w:val="22"/>
              </w:numPr>
              <w:rPr>
                <w:rFonts w:ascii="Times New Roman" w:hAnsi="Times New Roman"/>
              </w:rPr>
            </w:pPr>
            <w:r>
              <w:rPr>
                <w:rFonts w:ascii="Times New Roman" w:hAnsi="Times New Roman"/>
              </w:rPr>
              <w:t>S</w:t>
            </w:r>
            <w:r w:rsidRPr="0070439A">
              <w:rPr>
                <w:rFonts w:ascii="Times New Roman" w:hAnsi="Times New Roman"/>
              </w:rPr>
              <w:t>ocializaciones</w:t>
            </w:r>
            <w:r>
              <w:rPr>
                <w:rFonts w:ascii="Times New Roman" w:hAnsi="Times New Roman"/>
              </w:rPr>
              <w:t xml:space="preserve">         Propuestas.</w:t>
            </w:r>
            <w:r w:rsidR="00112684" w:rsidRPr="00112684">
              <w:rPr>
                <w:rFonts w:ascii="Times New Roman" w:hAnsi="Times New Roman"/>
              </w:rPr>
              <w:t xml:space="preserve">                                 </w:t>
            </w:r>
          </w:p>
          <w:p w:rsidR="00274BD5" w:rsidRPr="0070439A" w:rsidRDefault="00274BD5" w:rsidP="00B67137">
            <w:pPr>
              <w:pStyle w:val="Sinespaciado"/>
              <w:numPr>
                <w:ilvl w:val="0"/>
                <w:numId w:val="22"/>
              </w:numPr>
              <w:rPr>
                <w:rFonts w:ascii="Times New Roman" w:hAnsi="Times New Roman"/>
              </w:rPr>
            </w:pPr>
            <w:r>
              <w:rPr>
                <w:rFonts w:ascii="Times New Roman" w:hAnsi="Times New Roman"/>
              </w:rPr>
              <w:t>E</w:t>
            </w:r>
            <w:r w:rsidRPr="0070439A">
              <w:rPr>
                <w:rFonts w:ascii="Times New Roman" w:hAnsi="Times New Roman"/>
              </w:rPr>
              <w:t>xposiciones</w:t>
            </w:r>
            <w:r w:rsidR="00112684">
              <w:rPr>
                <w:rFonts w:ascii="Times New Roman" w:hAnsi="Times New Roman"/>
              </w:rPr>
              <w:t xml:space="preserve">            Ejercicios virtuales.</w:t>
            </w:r>
          </w:p>
          <w:p w:rsidR="00670AC4" w:rsidRDefault="00274BD5" w:rsidP="00B67137">
            <w:pPr>
              <w:pStyle w:val="Sinespaciado"/>
              <w:numPr>
                <w:ilvl w:val="0"/>
                <w:numId w:val="22"/>
              </w:numPr>
              <w:rPr>
                <w:rFonts w:ascii="Times New Roman" w:hAnsi="Times New Roman"/>
              </w:rPr>
            </w:pPr>
            <w:r>
              <w:rPr>
                <w:rFonts w:ascii="Times New Roman" w:hAnsi="Times New Roman"/>
              </w:rPr>
              <w:t>T</w:t>
            </w:r>
            <w:r w:rsidRPr="0070439A">
              <w:rPr>
                <w:rFonts w:ascii="Times New Roman" w:hAnsi="Times New Roman"/>
              </w:rPr>
              <w:t>alleres</w:t>
            </w:r>
            <w:r w:rsidR="00112684">
              <w:rPr>
                <w:rFonts w:ascii="Times New Roman" w:hAnsi="Times New Roman"/>
              </w:rPr>
              <w:t xml:space="preserve">                     Ayudas virtuales.</w:t>
            </w:r>
          </w:p>
          <w:p w:rsidR="00112684" w:rsidRPr="00274BD5" w:rsidRDefault="00112684" w:rsidP="00B67137">
            <w:pPr>
              <w:pStyle w:val="Sinespaciado"/>
              <w:numPr>
                <w:ilvl w:val="0"/>
                <w:numId w:val="22"/>
              </w:numPr>
              <w:rPr>
                <w:rFonts w:ascii="Times New Roman" w:hAnsi="Times New Roman"/>
              </w:rPr>
            </w:pPr>
            <w:r>
              <w:rPr>
                <w:rFonts w:ascii="Times New Roman" w:hAnsi="Times New Roman"/>
              </w:rPr>
              <w:t>Laboratorios</w:t>
            </w:r>
          </w:p>
        </w:tc>
      </w:tr>
    </w:tbl>
    <w:p w:rsidR="004407C5" w:rsidRDefault="004407C5" w:rsidP="0088584A">
      <w:pPr>
        <w:tabs>
          <w:tab w:val="left" w:pos="8222"/>
        </w:tabs>
        <w:spacing w:after="0" w:line="240" w:lineRule="auto"/>
        <w:rPr>
          <w:rFonts w:ascii="Times New Roman" w:hAnsi="Times New Roman"/>
          <w:b/>
          <w:lang w:val="es-CO"/>
        </w:rPr>
      </w:pPr>
    </w:p>
    <w:p w:rsidR="00112684" w:rsidRDefault="00112684" w:rsidP="0088584A">
      <w:pPr>
        <w:tabs>
          <w:tab w:val="left" w:pos="8222"/>
        </w:tabs>
        <w:spacing w:after="0" w:line="240" w:lineRule="auto"/>
        <w:rPr>
          <w:rFonts w:ascii="Times New Roman" w:hAnsi="Times New Roman"/>
          <w:b/>
          <w:lang w:val="es-CO"/>
        </w:rPr>
      </w:pPr>
    </w:p>
    <w:p w:rsidR="00112684" w:rsidRDefault="00112684" w:rsidP="00112684">
      <w:pPr>
        <w:pStyle w:val="Textoindependiente"/>
        <w:spacing w:after="0"/>
        <w:jc w:val="both"/>
        <w:rPr>
          <w:b/>
          <w:bCs/>
          <w:sz w:val="22"/>
          <w:szCs w:val="22"/>
        </w:rPr>
      </w:pPr>
      <w:r>
        <w:rPr>
          <w:b/>
          <w:bCs/>
          <w:sz w:val="22"/>
          <w:szCs w:val="22"/>
        </w:rPr>
        <w:t>PRÁCTICAS DE LABORATORIO.</w:t>
      </w:r>
    </w:p>
    <w:p w:rsidR="00112684" w:rsidRDefault="00112684" w:rsidP="00112684">
      <w:pPr>
        <w:pStyle w:val="Textoindependiente"/>
        <w:spacing w:after="0"/>
        <w:rPr>
          <w:b/>
          <w:bCs/>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pStyle w:val="NormalArial"/>
              <w:numPr>
                <w:ilvl w:val="0"/>
                <w:numId w:val="0"/>
              </w:numPr>
              <w:ind w:left="142"/>
              <w:jc w:val="center"/>
              <w:rPr>
                <w:rFonts w:ascii="Times New Roman" w:hAnsi="Times New Roman" w:cs="Times New Roman"/>
                <w:b/>
                <w:sz w:val="20"/>
                <w:szCs w:val="20"/>
              </w:rPr>
            </w:pPr>
          </w:p>
          <w:p w:rsidR="00112684" w:rsidRPr="00112684" w:rsidRDefault="00112684" w:rsidP="00112684">
            <w:pPr>
              <w:pStyle w:val="NormalArial"/>
              <w:numPr>
                <w:ilvl w:val="0"/>
                <w:numId w:val="0"/>
              </w:numPr>
              <w:ind w:left="142"/>
              <w:jc w:val="center"/>
              <w:rPr>
                <w:rFonts w:ascii="Times New Roman" w:hAnsi="Times New Roman"/>
                <w:b/>
                <w:sz w:val="20"/>
                <w:szCs w:val="20"/>
              </w:rPr>
            </w:pPr>
            <w:r w:rsidRPr="00112684">
              <w:rPr>
                <w:rFonts w:ascii="Times New Roman" w:hAnsi="Times New Roman"/>
                <w:b/>
                <w:sz w:val="20"/>
                <w:szCs w:val="20"/>
              </w:rPr>
              <w:t>1. Tema: MANEJO DEL MICROSCOPIO</w:t>
            </w:r>
          </w:p>
          <w:p w:rsidR="00112684" w:rsidRPr="00112684" w:rsidRDefault="00112684" w:rsidP="00112684">
            <w:pPr>
              <w:pStyle w:val="NormalArial"/>
              <w:numPr>
                <w:ilvl w:val="0"/>
                <w:numId w:val="0"/>
              </w:numPr>
              <w:ind w:left="142"/>
              <w:jc w:val="center"/>
              <w:rPr>
                <w:rFonts w:ascii="Times New Roman" w:hAnsi="Times New Roman"/>
                <w:b/>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0"/>
                <w:numId w:val="0"/>
              </w:numPr>
              <w:ind w:left="142"/>
              <w:rPr>
                <w:rFonts w:ascii="Times New Roman" w:hAnsi="Times New Roman"/>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1"/>
                <w:numId w:val="33"/>
              </w:numPr>
              <w:ind w:left="180" w:hanging="180"/>
              <w:rPr>
                <w:rFonts w:ascii="Times New Roman" w:hAnsi="Times New Roman" w:cs="Times New Roman"/>
                <w:sz w:val="20"/>
                <w:szCs w:val="20"/>
              </w:rPr>
            </w:pPr>
            <w:r w:rsidRPr="00112684">
              <w:rPr>
                <w:rFonts w:ascii="Times New Roman" w:hAnsi="Times New Roman"/>
                <w:sz w:val="20"/>
                <w:szCs w:val="20"/>
              </w:rPr>
              <w:t>Identificar las partes del Microscopio y sus funciones.</w:t>
            </w:r>
          </w:p>
          <w:p w:rsidR="00112684" w:rsidRPr="00112684" w:rsidRDefault="00112684" w:rsidP="00112684">
            <w:pPr>
              <w:pStyle w:val="NormalArial"/>
              <w:numPr>
                <w:ilvl w:val="1"/>
                <w:numId w:val="33"/>
              </w:numPr>
              <w:ind w:left="180" w:hanging="180"/>
              <w:rPr>
                <w:rFonts w:ascii="Times New Roman" w:hAnsi="Times New Roman"/>
                <w:sz w:val="20"/>
                <w:szCs w:val="20"/>
              </w:rPr>
            </w:pPr>
            <w:r w:rsidRPr="00112684">
              <w:rPr>
                <w:rFonts w:ascii="Times New Roman" w:hAnsi="Times New Roman"/>
                <w:sz w:val="20"/>
                <w:szCs w:val="20"/>
              </w:rPr>
              <w:t>Reconocer la importancia del análisis y la observación de estructuras.</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1. Partes del Microscopio.</w:t>
            </w:r>
          </w:p>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2. Funcionalidad del Microscopio.</w:t>
            </w: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2. Tema: NORMAS GENERALES DE LABORATORIO</w:t>
            </w:r>
          </w:p>
          <w:p w:rsidR="00112684" w:rsidRPr="00112684" w:rsidRDefault="00112684" w:rsidP="00112684">
            <w:pPr>
              <w:spacing w:after="0" w:line="240" w:lineRule="auto"/>
              <w:jc w:val="center"/>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0"/>
                <w:numId w:val="0"/>
              </w:numPr>
              <w:ind w:left="142"/>
              <w:rPr>
                <w:rFonts w:ascii="Times New Roman" w:hAnsi="Times New Roman"/>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1"/>
                <w:numId w:val="33"/>
              </w:numPr>
              <w:ind w:left="180" w:hanging="180"/>
              <w:rPr>
                <w:rFonts w:ascii="Times New Roman" w:hAnsi="Times New Roman"/>
                <w:sz w:val="20"/>
                <w:szCs w:val="20"/>
              </w:rPr>
            </w:pPr>
            <w:r w:rsidRPr="00112684">
              <w:rPr>
                <w:rFonts w:ascii="Times New Roman" w:hAnsi="Times New Roman"/>
                <w:sz w:val="20"/>
                <w:szCs w:val="20"/>
              </w:rPr>
              <w:t>Identificar los reglamentos y normas para realizar prácticas en los Laboratorios.</w:t>
            </w:r>
          </w:p>
        </w:tc>
        <w:tc>
          <w:tcPr>
            <w:tcW w:w="5103"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3. Tema: MATERIALES DE LABORATORIO</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0"/>
                <w:numId w:val="0"/>
              </w:numPr>
              <w:ind w:left="142"/>
              <w:rPr>
                <w:rFonts w:ascii="Times New Roman" w:hAnsi="Times New Roman"/>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NormalArial"/>
              <w:numPr>
                <w:ilvl w:val="1"/>
                <w:numId w:val="33"/>
              </w:numPr>
              <w:ind w:left="180" w:hanging="180"/>
              <w:rPr>
                <w:rFonts w:ascii="Times New Roman" w:hAnsi="Times New Roman"/>
                <w:sz w:val="20"/>
                <w:szCs w:val="20"/>
              </w:rPr>
            </w:pPr>
            <w:r w:rsidRPr="00112684">
              <w:rPr>
                <w:rFonts w:ascii="Times New Roman" w:hAnsi="Times New Roman"/>
                <w:sz w:val="20"/>
                <w:szCs w:val="20"/>
              </w:rPr>
              <w:t>Identificar y clasificar los materiales que se emplean en el laboratorio.</w:t>
            </w:r>
          </w:p>
        </w:tc>
        <w:tc>
          <w:tcPr>
            <w:tcW w:w="5103"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sz w:val="20"/>
                <w:szCs w:val="20"/>
              </w:rPr>
            </w:pPr>
          </w:p>
        </w:tc>
      </w:tr>
      <w:tr w:rsidR="00112684" w:rsidTr="00112684">
        <w:trPr>
          <w:trHeight w:val="196"/>
        </w:trPr>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4. Tema: RECONOCIMIENTO DE CARBOHIDRATOS, PROTEINAS Y LIPIDOS</w:t>
            </w:r>
          </w:p>
          <w:p w:rsidR="00112684" w:rsidRPr="00112684" w:rsidRDefault="00112684" w:rsidP="00112684">
            <w:pPr>
              <w:spacing w:after="0" w:line="240" w:lineRule="auto"/>
              <w:jc w:val="center"/>
              <w:rPr>
                <w:rFonts w:ascii="Times New Roman" w:hAnsi="Times New Roman"/>
                <w:b/>
                <w:bCs/>
                <w:sz w:val="20"/>
                <w:szCs w:val="20"/>
              </w:rPr>
            </w:pPr>
          </w:p>
        </w:tc>
      </w:tr>
      <w:tr w:rsidR="00112684" w:rsidTr="00112684">
        <w:trPr>
          <w:trHeight w:val="335"/>
        </w:trPr>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pStyle w:val="Textoindependiente"/>
              <w:numPr>
                <w:ilvl w:val="0"/>
                <w:numId w:val="35"/>
              </w:numPr>
              <w:tabs>
                <w:tab w:val="num" w:pos="284"/>
              </w:tabs>
              <w:spacing w:after="0"/>
              <w:ind w:left="284" w:hanging="142"/>
              <w:rPr>
                <w:bCs/>
                <w:sz w:val="20"/>
              </w:rPr>
            </w:pPr>
            <w:r w:rsidRPr="00112684">
              <w:rPr>
                <w:bCs/>
                <w:sz w:val="20"/>
              </w:rPr>
              <w:t>Identificar las diferentes formas bioquímicas para reconocer los bioelementos (</w:t>
            </w:r>
            <w:r w:rsidRPr="00112684">
              <w:rPr>
                <w:sz w:val="20"/>
                <w:lang w:val="es-MX"/>
              </w:rPr>
              <w:t>Lípidos, Carbohidratos y proteínas).</w:t>
            </w:r>
          </w:p>
          <w:p w:rsidR="00112684" w:rsidRPr="00112684" w:rsidRDefault="00112684" w:rsidP="00112684">
            <w:pPr>
              <w:pStyle w:val="Textoindependiente"/>
              <w:spacing w:after="0"/>
              <w:ind w:left="284"/>
              <w:rPr>
                <w:bCs/>
                <w:sz w:val="20"/>
              </w:rPr>
            </w:pP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tabs>
                <w:tab w:val="left" w:pos="175"/>
              </w:tabs>
              <w:spacing w:after="0" w:line="240" w:lineRule="auto"/>
              <w:jc w:val="both"/>
              <w:rPr>
                <w:rFonts w:ascii="Times New Roman" w:hAnsi="Times New Roman"/>
                <w:sz w:val="20"/>
                <w:szCs w:val="20"/>
              </w:rPr>
            </w:pPr>
            <w:r w:rsidRPr="00112684">
              <w:rPr>
                <w:rFonts w:ascii="Times New Roman" w:hAnsi="Times New Roman"/>
                <w:sz w:val="20"/>
                <w:szCs w:val="20"/>
              </w:rPr>
              <w:t xml:space="preserve">1. Bioelementos orgánicos e inorgánicos. pH </w:t>
            </w:r>
          </w:p>
          <w:p w:rsidR="00112684" w:rsidRPr="00112684" w:rsidRDefault="00112684" w:rsidP="00112684">
            <w:pPr>
              <w:spacing w:after="0" w:line="240" w:lineRule="auto"/>
              <w:jc w:val="both"/>
              <w:rPr>
                <w:rFonts w:ascii="Times New Roman" w:hAnsi="Times New Roman"/>
                <w:sz w:val="20"/>
                <w:szCs w:val="20"/>
                <w:lang w:val="es-ES_tradnl"/>
              </w:rPr>
            </w:pPr>
            <w:r w:rsidRPr="00112684">
              <w:rPr>
                <w:rFonts w:ascii="Times New Roman" w:hAnsi="Times New Roman"/>
                <w:sz w:val="20"/>
                <w:szCs w:val="20"/>
                <w:lang w:val="es-ES_tradnl"/>
              </w:rPr>
              <w:t>2. Estructura y propiedades químicas de los aminoácidos, proteínas, carbohidratos (mono, di y polisacáridos), ácidos grasos (glicerol, triglicéridos, Fosfolípidos, lipoproteínas) y lípidos.</w:t>
            </w:r>
          </w:p>
          <w:p w:rsidR="00112684" w:rsidRPr="00112684" w:rsidRDefault="00112684" w:rsidP="00112684">
            <w:pPr>
              <w:spacing w:after="0" w:line="240" w:lineRule="auto"/>
              <w:jc w:val="both"/>
              <w:rPr>
                <w:rFonts w:ascii="Times New Roman" w:hAnsi="Times New Roman"/>
                <w:sz w:val="20"/>
                <w:szCs w:val="20"/>
                <w:lang w:val="es-ES_tradnl"/>
              </w:rPr>
            </w:pPr>
            <w:r w:rsidRPr="00112684">
              <w:rPr>
                <w:rFonts w:ascii="Times New Roman" w:hAnsi="Times New Roman"/>
                <w:sz w:val="20"/>
                <w:szCs w:val="20"/>
                <w:lang w:val="es-ES_tradnl"/>
              </w:rPr>
              <w:t>3. Enzimas.</w:t>
            </w: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5. Tema: ENZIMAS</w:t>
            </w:r>
          </w:p>
          <w:p w:rsidR="00112684" w:rsidRPr="00112684" w:rsidRDefault="00112684" w:rsidP="00112684">
            <w:pPr>
              <w:tabs>
                <w:tab w:val="left" w:pos="175"/>
              </w:tabs>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tabs>
                <w:tab w:val="num" w:pos="284"/>
              </w:tabs>
              <w:ind w:left="284" w:hanging="142"/>
              <w:rPr>
                <w:bCs/>
                <w:sz w:val="20"/>
              </w:rPr>
            </w:pPr>
            <w:r w:rsidRPr="00112684">
              <w:rPr>
                <w:bCs/>
                <w:sz w:val="20"/>
              </w:rPr>
              <w:t>Comprobar la presencia de enzimas en diferentes sustratos.</w:t>
            </w:r>
          </w:p>
        </w:tc>
        <w:tc>
          <w:tcPr>
            <w:tcW w:w="5103"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1. Acción de los catalizadores y  de las enzimas.</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6. Tema: CELULA</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tabs>
                <w:tab w:val="num" w:pos="284"/>
              </w:tabs>
              <w:ind w:left="284" w:hanging="142"/>
              <w:rPr>
                <w:bCs/>
                <w:sz w:val="20"/>
              </w:rPr>
            </w:pPr>
            <w:r w:rsidRPr="00112684">
              <w:rPr>
                <w:bCs/>
                <w:sz w:val="20"/>
              </w:rPr>
              <w:t>Conocer la morfología de la célula animal.</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1. La célula animal. Estructura. Mitocondria.</w:t>
            </w:r>
          </w:p>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2. Membrana celular.</w:t>
            </w:r>
          </w:p>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3. División celular. ADN.</w:t>
            </w: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7. Tema: OBSERVACIÓN EPIDERMIS DE LA CEBOLLA</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tabs>
                <w:tab w:val="num" w:pos="284"/>
              </w:tabs>
              <w:ind w:left="284" w:hanging="142"/>
              <w:rPr>
                <w:bCs/>
                <w:sz w:val="20"/>
              </w:rPr>
            </w:pPr>
            <w:r w:rsidRPr="00112684">
              <w:rPr>
                <w:bCs/>
                <w:sz w:val="20"/>
              </w:rPr>
              <w:t>Conocer la morfología de la célula vegetal.</w:t>
            </w:r>
          </w:p>
        </w:tc>
        <w:tc>
          <w:tcPr>
            <w:tcW w:w="5103"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center"/>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8. Tema: MITOSIS</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tabs>
                <w:tab w:val="num" w:pos="284"/>
              </w:tabs>
              <w:ind w:left="284" w:hanging="142"/>
              <w:rPr>
                <w:bCs/>
                <w:sz w:val="20"/>
              </w:rPr>
            </w:pPr>
            <w:r w:rsidRPr="00112684">
              <w:rPr>
                <w:bCs/>
                <w:sz w:val="20"/>
              </w:rPr>
              <w:t>Observar las diferentes fases de la división celular.</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Generalidades de la división celular.</w:t>
            </w: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9. Tema: TRANSPORTE A TRAVËS DE LA MEMBRANA</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rPr>
                <w:bCs/>
                <w:sz w:val="20"/>
              </w:rPr>
            </w:pPr>
            <w:r w:rsidRPr="00112684">
              <w:rPr>
                <w:bCs/>
                <w:sz w:val="20"/>
              </w:rPr>
              <w:t>Observar, comprender y diferenciar los diferentes medios de transporte celular.</w:t>
            </w:r>
          </w:p>
          <w:p w:rsidR="00112684" w:rsidRPr="00112684" w:rsidRDefault="00112684" w:rsidP="00112684">
            <w:pPr>
              <w:pStyle w:val="Textoindependiente"/>
              <w:numPr>
                <w:ilvl w:val="0"/>
                <w:numId w:val="35"/>
              </w:numPr>
              <w:rPr>
                <w:bCs/>
                <w:sz w:val="20"/>
              </w:rPr>
            </w:pPr>
            <w:r w:rsidRPr="00112684">
              <w:rPr>
                <w:bCs/>
                <w:sz w:val="20"/>
              </w:rPr>
              <w:t xml:space="preserve">Entender los cambios que se suscitan al interior de una célula. </w:t>
            </w:r>
          </w:p>
        </w:tc>
        <w:tc>
          <w:tcPr>
            <w:tcW w:w="5103" w:type="dxa"/>
            <w:tcBorders>
              <w:top w:val="single" w:sz="4" w:space="0" w:color="auto"/>
              <w:left w:val="single" w:sz="4" w:space="0" w:color="auto"/>
              <w:bottom w:val="single" w:sz="4" w:space="0" w:color="auto"/>
              <w:right w:val="single" w:sz="4" w:space="0" w:color="auto"/>
            </w:tcBorders>
          </w:tcPr>
          <w:p w:rsidR="00112684" w:rsidRPr="00112684" w:rsidRDefault="00112684" w:rsidP="00112684">
            <w:pPr>
              <w:pStyle w:val="Prrafodelista"/>
              <w:numPr>
                <w:ilvl w:val="0"/>
                <w:numId w:val="35"/>
              </w:numPr>
              <w:spacing w:after="0" w:line="240" w:lineRule="auto"/>
              <w:jc w:val="both"/>
              <w:rPr>
                <w:rFonts w:ascii="Times New Roman" w:hAnsi="Times New Roman"/>
                <w:sz w:val="20"/>
                <w:szCs w:val="20"/>
              </w:rPr>
            </w:pPr>
            <w:r w:rsidRPr="00112684">
              <w:rPr>
                <w:rFonts w:ascii="Times New Roman" w:hAnsi="Times New Roman"/>
                <w:sz w:val="20"/>
                <w:szCs w:val="20"/>
              </w:rPr>
              <w:t>Difusión</w:t>
            </w:r>
          </w:p>
          <w:p w:rsidR="00112684" w:rsidRPr="00112684" w:rsidRDefault="00112684" w:rsidP="00112684">
            <w:pPr>
              <w:pStyle w:val="Prrafodelista"/>
              <w:numPr>
                <w:ilvl w:val="0"/>
                <w:numId w:val="35"/>
              </w:numPr>
              <w:spacing w:after="0" w:line="240" w:lineRule="auto"/>
              <w:jc w:val="both"/>
              <w:rPr>
                <w:rFonts w:ascii="Times New Roman" w:hAnsi="Times New Roman"/>
                <w:sz w:val="20"/>
                <w:szCs w:val="20"/>
              </w:rPr>
            </w:pPr>
            <w:r w:rsidRPr="00112684">
              <w:rPr>
                <w:rFonts w:ascii="Times New Roman" w:hAnsi="Times New Roman"/>
                <w:sz w:val="20"/>
                <w:szCs w:val="20"/>
              </w:rPr>
              <w:t>Osmosis</w:t>
            </w:r>
          </w:p>
          <w:p w:rsidR="00112684" w:rsidRPr="00112684" w:rsidRDefault="00112684" w:rsidP="00112684">
            <w:pPr>
              <w:pStyle w:val="Prrafodelista"/>
              <w:numPr>
                <w:ilvl w:val="0"/>
                <w:numId w:val="35"/>
              </w:numPr>
              <w:spacing w:after="0" w:line="240" w:lineRule="auto"/>
              <w:jc w:val="both"/>
              <w:rPr>
                <w:rFonts w:ascii="Times New Roman" w:hAnsi="Times New Roman"/>
                <w:sz w:val="20"/>
                <w:szCs w:val="20"/>
              </w:rPr>
            </w:pPr>
            <w:r w:rsidRPr="00112684">
              <w:rPr>
                <w:rFonts w:ascii="Times New Roman" w:hAnsi="Times New Roman"/>
                <w:sz w:val="20"/>
                <w:szCs w:val="20"/>
              </w:rPr>
              <w:t>Transportes activo y pasivo</w:t>
            </w:r>
          </w:p>
          <w:p w:rsidR="00112684" w:rsidRPr="00112684" w:rsidRDefault="00112684" w:rsidP="00112684">
            <w:pPr>
              <w:pStyle w:val="Prrafodelista"/>
              <w:numPr>
                <w:ilvl w:val="0"/>
                <w:numId w:val="35"/>
              </w:numPr>
              <w:spacing w:after="0" w:line="240" w:lineRule="auto"/>
              <w:jc w:val="both"/>
              <w:rPr>
                <w:rFonts w:ascii="Times New Roman" w:hAnsi="Times New Roman"/>
                <w:sz w:val="20"/>
                <w:szCs w:val="20"/>
              </w:rPr>
            </w:pPr>
            <w:r w:rsidRPr="00112684">
              <w:rPr>
                <w:rFonts w:ascii="Times New Roman" w:hAnsi="Times New Roman"/>
                <w:sz w:val="20"/>
                <w:szCs w:val="20"/>
              </w:rPr>
              <w:t>Hemólisis, plasmólisis, turgencia.</w:t>
            </w:r>
          </w:p>
          <w:p w:rsidR="00112684" w:rsidRPr="00112684" w:rsidRDefault="00112684" w:rsidP="00112684">
            <w:pPr>
              <w:spacing w:after="0" w:line="240" w:lineRule="auto"/>
              <w:jc w:val="both"/>
              <w:rPr>
                <w:rFonts w:ascii="Times New Roman" w:hAnsi="Times New Roman"/>
                <w:sz w:val="20"/>
                <w:szCs w:val="20"/>
              </w:rPr>
            </w:pPr>
          </w:p>
        </w:tc>
      </w:tr>
      <w:tr w:rsidR="00112684" w:rsidTr="00112684">
        <w:tc>
          <w:tcPr>
            <w:tcW w:w="9464" w:type="dxa"/>
            <w:gridSpan w:val="2"/>
            <w:tcBorders>
              <w:top w:val="single" w:sz="4" w:space="0" w:color="auto"/>
              <w:left w:val="single" w:sz="4" w:space="0" w:color="auto"/>
              <w:bottom w:val="single" w:sz="4" w:space="0" w:color="auto"/>
              <w:right w:val="single" w:sz="4" w:space="0" w:color="auto"/>
            </w:tcBorders>
          </w:tcPr>
          <w:p w:rsidR="00112684" w:rsidRPr="00112684" w:rsidRDefault="00112684" w:rsidP="00112684">
            <w:pPr>
              <w:spacing w:after="0" w:line="240" w:lineRule="auto"/>
              <w:jc w:val="both"/>
              <w:rPr>
                <w:rFonts w:ascii="Times New Roman" w:hAnsi="Times New Roman"/>
                <w:b/>
                <w:sz w:val="20"/>
                <w:szCs w:val="20"/>
              </w:rPr>
            </w:pPr>
          </w:p>
          <w:p w:rsidR="00112684" w:rsidRPr="00112684" w:rsidRDefault="00112684" w:rsidP="00112684">
            <w:pPr>
              <w:spacing w:after="0" w:line="240" w:lineRule="auto"/>
              <w:jc w:val="center"/>
              <w:rPr>
                <w:rFonts w:ascii="Times New Roman" w:hAnsi="Times New Roman"/>
                <w:b/>
                <w:sz w:val="20"/>
                <w:szCs w:val="20"/>
              </w:rPr>
            </w:pPr>
            <w:r w:rsidRPr="00112684">
              <w:rPr>
                <w:rFonts w:ascii="Times New Roman" w:hAnsi="Times New Roman"/>
                <w:b/>
                <w:sz w:val="20"/>
                <w:szCs w:val="20"/>
              </w:rPr>
              <w:t>10. Tema: HISTOLOGIA I Y II</w:t>
            </w:r>
          </w:p>
          <w:p w:rsidR="00112684" w:rsidRPr="00112684" w:rsidRDefault="00112684" w:rsidP="00112684">
            <w:pPr>
              <w:pStyle w:val="Prrafodelista"/>
              <w:spacing w:after="0" w:line="240" w:lineRule="auto"/>
              <w:ind w:left="0"/>
              <w:jc w:val="both"/>
              <w:rPr>
                <w:rFonts w:ascii="Times New Roman" w:hAnsi="Times New Roman"/>
                <w:sz w:val="20"/>
                <w:szCs w:val="20"/>
              </w:rPr>
            </w:pP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rPr>
                <w:b/>
                <w:bCs/>
                <w:sz w:val="20"/>
              </w:rPr>
            </w:pPr>
            <w:r w:rsidRPr="00112684">
              <w:rPr>
                <w:b/>
                <w:bCs/>
                <w:sz w:val="20"/>
              </w:rPr>
              <w:t>Objetivos del tema</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b/>
                <w:sz w:val="20"/>
                <w:szCs w:val="20"/>
              </w:rPr>
            </w:pPr>
            <w:r w:rsidRPr="00112684">
              <w:rPr>
                <w:rFonts w:ascii="Times New Roman" w:hAnsi="Times New Roman"/>
                <w:b/>
                <w:sz w:val="20"/>
                <w:szCs w:val="20"/>
              </w:rPr>
              <w:t>Sub-Temas:</w:t>
            </w:r>
          </w:p>
        </w:tc>
      </w:tr>
      <w:tr w:rsidR="00112684" w:rsidTr="00112684">
        <w:tc>
          <w:tcPr>
            <w:tcW w:w="4361"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pStyle w:val="Textoindependiente"/>
              <w:numPr>
                <w:ilvl w:val="0"/>
                <w:numId w:val="35"/>
              </w:numPr>
              <w:tabs>
                <w:tab w:val="num" w:pos="284"/>
              </w:tabs>
              <w:spacing w:after="0"/>
              <w:ind w:left="284" w:hanging="142"/>
              <w:rPr>
                <w:bCs/>
                <w:sz w:val="20"/>
              </w:rPr>
            </w:pPr>
            <w:r w:rsidRPr="00112684">
              <w:rPr>
                <w:bCs/>
                <w:sz w:val="20"/>
              </w:rPr>
              <w:t>Reconocer los diferentes tipos de células que forman los tejidos.</w:t>
            </w:r>
          </w:p>
          <w:p w:rsidR="00112684" w:rsidRPr="00112684" w:rsidRDefault="00112684" w:rsidP="00112684">
            <w:pPr>
              <w:pStyle w:val="Textoindependiente"/>
              <w:numPr>
                <w:ilvl w:val="0"/>
                <w:numId w:val="35"/>
              </w:numPr>
              <w:tabs>
                <w:tab w:val="num" w:pos="284"/>
              </w:tabs>
              <w:spacing w:after="0"/>
              <w:ind w:left="284" w:hanging="142"/>
              <w:rPr>
                <w:bCs/>
                <w:sz w:val="20"/>
              </w:rPr>
            </w:pPr>
            <w:r w:rsidRPr="00112684">
              <w:rPr>
                <w:bCs/>
                <w:sz w:val="20"/>
              </w:rPr>
              <w:t>Diferenciar las formas de cada uno de los tejidos.</w:t>
            </w:r>
          </w:p>
        </w:tc>
        <w:tc>
          <w:tcPr>
            <w:tcW w:w="5103" w:type="dxa"/>
            <w:tcBorders>
              <w:top w:val="single" w:sz="4" w:space="0" w:color="auto"/>
              <w:left w:val="single" w:sz="4" w:space="0" w:color="auto"/>
              <w:bottom w:val="single" w:sz="4" w:space="0" w:color="auto"/>
              <w:right w:val="single" w:sz="4" w:space="0" w:color="auto"/>
            </w:tcBorders>
            <w:hideMark/>
          </w:tcPr>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1. Epitelios.</w:t>
            </w:r>
          </w:p>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2. Conectivo.</w:t>
            </w:r>
          </w:p>
          <w:p w:rsidR="00112684" w:rsidRPr="00112684" w:rsidRDefault="00112684" w:rsidP="00112684">
            <w:pPr>
              <w:spacing w:after="0" w:line="240" w:lineRule="auto"/>
              <w:jc w:val="both"/>
              <w:rPr>
                <w:rFonts w:ascii="Times New Roman" w:hAnsi="Times New Roman"/>
                <w:sz w:val="20"/>
                <w:szCs w:val="20"/>
              </w:rPr>
            </w:pPr>
            <w:r w:rsidRPr="00112684">
              <w:rPr>
                <w:rFonts w:ascii="Times New Roman" w:hAnsi="Times New Roman"/>
                <w:sz w:val="20"/>
                <w:szCs w:val="20"/>
              </w:rPr>
              <w:t>3. Nervioso.</w:t>
            </w:r>
          </w:p>
        </w:tc>
      </w:tr>
    </w:tbl>
    <w:p w:rsidR="00112684" w:rsidRDefault="00112684" w:rsidP="00112684">
      <w:pPr>
        <w:pStyle w:val="Textoindependiente"/>
        <w:spacing w:after="0"/>
        <w:jc w:val="both"/>
        <w:rPr>
          <w:b/>
          <w:bCs/>
          <w:sz w:val="22"/>
          <w:szCs w:val="22"/>
        </w:rPr>
      </w:pPr>
    </w:p>
    <w:p w:rsidR="00112684" w:rsidRPr="0088584A" w:rsidRDefault="00112684" w:rsidP="0088584A">
      <w:pPr>
        <w:tabs>
          <w:tab w:val="left" w:pos="8222"/>
        </w:tabs>
        <w:spacing w:after="0" w:line="240" w:lineRule="auto"/>
        <w:rPr>
          <w:rFonts w:ascii="Times New Roman" w:hAnsi="Times New Roman"/>
          <w:b/>
          <w:lang w:val="es-CO"/>
        </w:rPr>
      </w:pPr>
    </w:p>
    <w:p w:rsidR="00461013" w:rsidRPr="00547FA2" w:rsidRDefault="00461013" w:rsidP="0088584A">
      <w:pPr>
        <w:spacing w:after="0" w:line="240" w:lineRule="auto"/>
        <w:jc w:val="both"/>
        <w:rPr>
          <w:rFonts w:ascii="Times New Roman" w:hAnsi="Times New Roman"/>
        </w:rPr>
      </w:pPr>
    </w:p>
    <w:p w:rsidR="00084B34" w:rsidRPr="00547FA2" w:rsidRDefault="006700EF" w:rsidP="006700EF">
      <w:pPr>
        <w:pStyle w:val="Textoindependiente"/>
        <w:spacing w:after="0"/>
        <w:jc w:val="both"/>
        <w:rPr>
          <w:b/>
          <w:sz w:val="22"/>
          <w:szCs w:val="22"/>
        </w:rPr>
      </w:pPr>
      <w:r>
        <w:rPr>
          <w:b/>
          <w:sz w:val="22"/>
          <w:szCs w:val="22"/>
        </w:rPr>
        <w:t xml:space="preserve">XII </w:t>
      </w:r>
      <w:r w:rsidR="00084B34" w:rsidRPr="00547FA2">
        <w:rPr>
          <w:b/>
          <w:sz w:val="22"/>
          <w:szCs w:val="22"/>
        </w:rPr>
        <w:t xml:space="preserve">ESTRATEGIAS </w:t>
      </w:r>
      <w:r w:rsidR="00D25457" w:rsidRPr="00547FA2">
        <w:rPr>
          <w:b/>
          <w:sz w:val="22"/>
          <w:szCs w:val="22"/>
        </w:rPr>
        <w:t>METODOLÓGI</w:t>
      </w:r>
      <w:r w:rsidR="00084B34" w:rsidRPr="00547FA2">
        <w:rPr>
          <w:b/>
          <w:sz w:val="22"/>
          <w:szCs w:val="22"/>
        </w:rPr>
        <w:t>C</w:t>
      </w:r>
      <w:r w:rsidR="0001425F" w:rsidRPr="00547FA2">
        <w:rPr>
          <w:b/>
          <w:sz w:val="22"/>
          <w:szCs w:val="22"/>
        </w:rPr>
        <w:t>A</w:t>
      </w:r>
      <w:r w:rsidR="00084B34" w:rsidRPr="00547FA2">
        <w:rPr>
          <w:b/>
          <w:sz w:val="22"/>
          <w:szCs w:val="22"/>
        </w:rPr>
        <w:t>S</w:t>
      </w:r>
    </w:p>
    <w:p w:rsidR="00084B34" w:rsidRPr="00547FA2" w:rsidRDefault="00084B34" w:rsidP="00084B34">
      <w:pPr>
        <w:pStyle w:val="Textoindependiente"/>
        <w:spacing w:after="0"/>
        <w:ind w:left="1080"/>
        <w:jc w:val="both"/>
        <w:rPr>
          <w:b/>
          <w:sz w:val="22"/>
          <w:szCs w:val="22"/>
        </w:rPr>
      </w:pPr>
    </w:p>
    <w:p w:rsidR="00D111E8" w:rsidRDefault="00D111E8" w:rsidP="00D111E8">
      <w:pPr>
        <w:spacing w:after="0" w:line="240" w:lineRule="auto"/>
        <w:jc w:val="both"/>
        <w:rPr>
          <w:rFonts w:ascii="Times New Roman" w:eastAsia="Times New Roman" w:hAnsi="Times New Roman"/>
        </w:rPr>
      </w:pPr>
      <w:r>
        <w:rPr>
          <w:rFonts w:ascii="Times New Roman" w:hAnsi="Times New Roman"/>
        </w:rPr>
        <w:t>El e</w:t>
      </w:r>
      <w:r w:rsidR="004A554D">
        <w:rPr>
          <w:rFonts w:ascii="Times New Roman" w:hAnsi="Times New Roman"/>
        </w:rPr>
        <w:t xml:space="preserve">spacio académico de Morfo fisiología </w:t>
      </w:r>
      <w:r>
        <w:rPr>
          <w:rFonts w:ascii="Times New Roman" w:hAnsi="Times New Roman"/>
        </w:rPr>
        <w:t xml:space="preserve"> se desarrolla basado en e</w:t>
      </w:r>
      <w:r w:rsidR="004A554D">
        <w:rPr>
          <w:rFonts w:ascii="Times New Roman" w:hAnsi="Times New Roman"/>
          <w:lang w:eastAsia="es-CO"/>
        </w:rPr>
        <w:t xml:space="preserve">l Modelo Pedagógico Integrado según el Proyecto Pedagógico del Programa de Licenciatura en Educación Física y de Deporte </w:t>
      </w:r>
      <w:r>
        <w:rPr>
          <w:rFonts w:ascii="Times New Roman" w:hAnsi="Times New Roman"/>
          <w:lang w:eastAsia="es-CO"/>
        </w:rPr>
        <w:t xml:space="preserve">el </w:t>
      </w:r>
      <w:r>
        <w:rPr>
          <w:rFonts w:ascii="Times New Roman" w:eastAsia="Times New Roman" w:hAnsi="Times New Roman"/>
        </w:rPr>
        <w:t>cual permite que los actores del contexto tengan una participación en la búsqueda de mejores expectativas de la comunidad en general; la posición activa del estudiante en los procesos cognoscitivos; el papel mediador del profesor; la relación docente estudiante basada en el diálogo y guiada por el reconocimiento de la</w:t>
      </w:r>
      <w:r>
        <w:rPr>
          <w:rFonts w:ascii="Times New Roman" w:hAnsi="Times New Roman"/>
        </w:rPr>
        <w:t xml:space="preserve"> dignidad del otro como persona. Dentro del espacio académico los est</w:t>
      </w:r>
      <w:r w:rsidR="00FF6F25">
        <w:rPr>
          <w:rFonts w:ascii="Times New Roman" w:hAnsi="Times New Roman"/>
        </w:rPr>
        <w:t>udiantes desarrollaran una propuesta en la que se integraran los conocimientos y saberes de los espacios académicos de morfofisiologia y didáctica del folclor en un proyecto Integrador en el que se pondrá en escena la creatividad y la innovación del estudiante.</w:t>
      </w:r>
    </w:p>
    <w:p w:rsidR="00D111E8" w:rsidRDefault="00D111E8" w:rsidP="00D111E8">
      <w:pPr>
        <w:shd w:val="clear" w:color="auto" w:fill="FFFFFF"/>
        <w:spacing w:after="0" w:line="240" w:lineRule="auto"/>
        <w:jc w:val="both"/>
        <w:rPr>
          <w:rFonts w:ascii="Times New Roman" w:hAnsi="Times New Roman"/>
          <w:lang w:eastAsia="es-CO"/>
        </w:rPr>
      </w:pPr>
    </w:p>
    <w:p w:rsidR="00D111E8" w:rsidRDefault="00D111E8" w:rsidP="00D111E8">
      <w:pPr>
        <w:shd w:val="clear" w:color="auto" w:fill="FFFFFF"/>
        <w:spacing w:after="0" w:line="240" w:lineRule="auto"/>
        <w:jc w:val="both"/>
        <w:rPr>
          <w:rFonts w:ascii="Times New Roman" w:hAnsi="Times New Roman"/>
          <w:bCs/>
        </w:rPr>
      </w:pPr>
      <w:r>
        <w:rPr>
          <w:rFonts w:ascii="Times New Roman" w:hAnsi="Times New Roman"/>
          <w:lang w:eastAsia="es-CO"/>
        </w:rPr>
        <w:t>En este espacio académico se desarrollan temáticas que permiten integrar diferentes estilos de enseñanza tales como mando directo, descubrimiento guiado, asignación de tareas y resolución de problemas, los cuales a su vez están inmersos en los siguientes métodos: i</w:t>
      </w:r>
      <w:r>
        <w:rPr>
          <w:rFonts w:ascii="Times New Roman" w:hAnsi="Times New Roman"/>
          <w:bCs/>
        </w:rPr>
        <w:t>nductivo, analógico o comparativo, lógico, simbólico o verbalístico, intuitivo, activo, globalizació</w:t>
      </w:r>
      <w:r w:rsidR="008571B0">
        <w:rPr>
          <w:rFonts w:ascii="Times New Roman" w:hAnsi="Times New Roman"/>
          <w:bCs/>
        </w:rPr>
        <w:t>n, mixto de trabajo,</w:t>
      </w:r>
      <w:r>
        <w:rPr>
          <w:rFonts w:ascii="Times New Roman" w:hAnsi="Times New Roman"/>
          <w:bCs/>
        </w:rPr>
        <w:t xml:space="preserve"> según el contenido que se esté desarrollando.</w:t>
      </w:r>
    </w:p>
    <w:p w:rsidR="00D111E8" w:rsidRDefault="00D111E8" w:rsidP="00D111E8">
      <w:pPr>
        <w:shd w:val="clear" w:color="auto" w:fill="FFFFFF"/>
        <w:spacing w:after="0" w:line="240" w:lineRule="auto"/>
        <w:jc w:val="both"/>
        <w:rPr>
          <w:rFonts w:ascii="Times New Roman" w:hAnsi="Times New Roman"/>
        </w:rPr>
      </w:pPr>
    </w:p>
    <w:p w:rsidR="002C58F7" w:rsidRPr="008571B0" w:rsidRDefault="00D111E8" w:rsidP="008571B0">
      <w:pPr>
        <w:jc w:val="both"/>
        <w:rPr>
          <w:rFonts w:ascii="Times New Roman" w:hAnsi="Times New Roman"/>
        </w:rPr>
      </w:pPr>
      <w:r>
        <w:rPr>
          <w:rFonts w:ascii="Times New Roman" w:hAnsi="Times New Roman"/>
          <w:lang w:eastAsia="es-CO"/>
        </w:rPr>
        <w:t xml:space="preserve">Si bien en los estilos de enseñanza se observa que se alimentan de la tradición directiva de la educación, aquí se utilizan para dar unas primeras orientaciones y luego permitir procesos de crítica y construcción a nivel colectivo e individual, es así como se permite utilizar las siguientes estrategias: </w:t>
      </w:r>
      <w:r>
        <w:rPr>
          <w:rFonts w:ascii="Times New Roman" w:hAnsi="Times New Roman"/>
        </w:rPr>
        <w:t>clases magistrales, guías de estudio, seminarios, talleres, cuestionarios, exposiciones, mesas redondas, discusiones, prácticas de laboratorio, entre otras.</w:t>
      </w:r>
    </w:p>
    <w:p w:rsidR="007A7D88" w:rsidRDefault="006700EF" w:rsidP="006700EF">
      <w:pPr>
        <w:pStyle w:val="Textoindependiente"/>
        <w:spacing w:after="0"/>
        <w:jc w:val="both"/>
        <w:rPr>
          <w:b/>
          <w:sz w:val="22"/>
          <w:szCs w:val="22"/>
        </w:rPr>
      </w:pPr>
      <w:r>
        <w:rPr>
          <w:b/>
          <w:sz w:val="22"/>
          <w:szCs w:val="22"/>
        </w:rPr>
        <w:t xml:space="preserve">XIII </w:t>
      </w:r>
      <w:r w:rsidR="0001425F" w:rsidRPr="00547FA2">
        <w:rPr>
          <w:b/>
          <w:sz w:val="22"/>
          <w:szCs w:val="22"/>
        </w:rPr>
        <w:t>SISTEMA DE EVALUACIÓN</w:t>
      </w:r>
    </w:p>
    <w:p w:rsidR="00D111E8" w:rsidRDefault="00D111E8" w:rsidP="00D111E8">
      <w:pPr>
        <w:pStyle w:val="Textoindependiente"/>
        <w:spacing w:after="0"/>
        <w:jc w:val="both"/>
        <w:rPr>
          <w:b/>
          <w:sz w:val="22"/>
          <w:szCs w:val="22"/>
        </w:rPr>
      </w:pPr>
    </w:p>
    <w:p w:rsidR="00D111E8" w:rsidRDefault="00D111E8" w:rsidP="00D06C06">
      <w:pPr>
        <w:pStyle w:val="Textoindependiente"/>
        <w:spacing w:after="0"/>
        <w:jc w:val="both"/>
        <w:rPr>
          <w:sz w:val="22"/>
          <w:szCs w:val="22"/>
        </w:rPr>
      </w:pPr>
      <w:r>
        <w:rPr>
          <w:sz w:val="22"/>
          <w:szCs w:val="22"/>
        </w:rPr>
        <w:t>La evaluación para este espacio académico se realizara a través de parciales o pruebas escritas</w:t>
      </w:r>
      <w:r w:rsidR="00001F59">
        <w:rPr>
          <w:sz w:val="22"/>
          <w:szCs w:val="22"/>
        </w:rPr>
        <w:t xml:space="preserve"> y </w:t>
      </w:r>
      <w:r w:rsidR="00BA0E75">
        <w:rPr>
          <w:sz w:val="22"/>
          <w:szCs w:val="22"/>
        </w:rPr>
        <w:t>prácticas</w:t>
      </w:r>
      <w:r>
        <w:rPr>
          <w:sz w:val="22"/>
          <w:szCs w:val="22"/>
        </w:rPr>
        <w:t>, también pruebas orales donde se evaluaran los contenidos conceptuales y procedimentales, también se desarrollaran talleres, semina</w:t>
      </w:r>
      <w:r w:rsidR="00001F59">
        <w:rPr>
          <w:sz w:val="22"/>
          <w:szCs w:val="22"/>
        </w:rPr>
        <w:t>rios, mesas redondas,</w:t>
      </w:r>
      <w:r w:rsidR="00F5533B">
        <w:rPr>
          <w:sz w:val="22"/>
          <w:szCs w:val="22"/>
        </w:rPr>
        <w:t xml:space="preserve"> </w:t>
      </w:r>
      <w:r w:rsidR="00001F59">
        <w:rPr>
          <w:sz w:val="22"/>
          <w:szCs w:val="22"/>
        </w:rPr>
        <w:t xml:space="preserve">  con el objetivo de que el estudiante interactué, discuta, y aporte. </w:t>
      </w:r>
    </w:p>
    <w:p w:rsidR="00001F59" w:rsidRDefault="00001F59" w:rsidP="007A7D88">
      <w:pPr>
        <w:pStyle w:val="Textoindependiente"/>
        <w:spacing w:after="0"/>
        <w:ind w:left="1080"/>
        <w:jc w:val="both"/>
        <w:rPr>
          <w:sz w:val="22"/>
          <w:szCs w:val="22"/>
        </w:rPr>
      </w:pPr>
    </w:p>
    <w:p w:rsidR="00001F59" w:rsidRPr="00D111E8" w:rsidRDefault="00001F59" w:rsidP="00D06C06">
      <w:pPr>
        <w:pStyle w:val="Textoindependiente"/>
        <w:spacing w:after="0"/>
        <w:jc w:val="both"/>
        <w:rPr>
          <w:sz w:val="22"/>
          <w:szCs w:val="22"/>
        </w:rPr>
      </w:pPr>
      <w:r>
        <w:rPr>
          <w:sz w:val="22"/>
          <w:szCs w:val="22"/>
        </w:rPr>
        <w:t>También se realizaran, exposiciones con el fin de que el estudiante sea el autor directo de su propio proceso de formación.</w:t>
      </w:r>
    </w:p>
    <w:p w:rsidR="0081517C" w:rsidRPr="00547FA2" w:rsidRDefault="0081517C" w:rsidP="0001425F">
      <w:pPr>
        <w:pStyle w:val="Textoindependiente"/>
        <w:spacing w:after="0"/>
        <w:ind w:left="1080"/>
        <w:jc w:val="both"/>
        <w:rPr>
          <w:b/>
          <w:sz w:val="22"/>
          <w:szCs w:val="22"/>
        </w:rPr>
      </w:pPr>
    </w:p>
    <w:p w:rsidR="0001425F" w:rsidRPr="00547FA2" w:rsidRDefault="0001425F" w:rsidP="0001425F">
      <w:pPr>
        <w:pStyle w:val="Textoindependiente"/>
        <w:spacing w:after="0"/>
        <w:ind w:left="1080"/>
        <w:jc w:val="both"/>
        <w:rPr>
          <w:b/>
          <w:sz w:val="22"/>
          <w:szCs w:val="22"/>
        </w:rPr>
      </w:pPr>
      <w:r w:rsidRPr="00547FA2">
        <w:rPr>
          <w:b/>
          <w:sz w:val="22"/>
          <w:szCs w:val="22"/>
        </w:rPr>
        <w:t>Indique en este comp</w:t>
      </w:r>
      <w:r w:rsidR="0081517C" w:rsidRPr="00547FA2">
        <w:rPr>
          <w:b/>
          <w:sz w:val="22"/>
          <w:szCs w:val="22"/>
        </w:rPr>
        <w:t>onente, las formas de evaluar y</w:t>
      </w:r>
      <w:r w:rsidRPr="00547FA2">
        <w:rPr>
          <w:b/>
          <w:sz w:val="22"/>
          <w:szCs w:val="22"/>
        </w:rPr>
        <w:t xml:space="preserve"> los porcentajes asignados</w:t>
      </w:r>
    </w:p>
    <w:p w:rsidR="0001425F" w:rsidRPr="00547FA2" w:rsidRDefault="0001425F" w:rsidP="0001425F">
      <w:pPr>
        <w:pStyle w:val="Textoindependiente"/>
        <w:spacing w:after="0"/>
        <w:ind w:left="1080"/>
        <w:jc w:val="both"/>
        <w:rPr>
          <w:b/>
          <w:sz w:val="22"/>
          <w:szCs w:val="22"/>
        </w:rPr>
      </w:pPr>
    </w:p>
    <w:tbl>
      <w:tblPr>
        <w:tblW w:w="515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168"/>
        <w:gridCol w:w="1984"/>
      </w:tblGrid>
      <w:tr w:rsidR="00001F59" w:rsidRPr="009D61CE" w:rsidTr="002453D4">
        <w:trPr>
          <w:tblCellSpacing w:w="20" w:type="dxa"/>
          <w:jc w:val="center"/>
        </w:trPr>
        <w:tc>
          <w:tcPr>
            <w:tcW w:w="3108" w:type="dxa"/>
          </w:tcPr>
          <w:p w:rsidR="00001F59" w:rsidRPr="009D61CE" w:rsidRDefault="00001F59" w:rsidP="00001F59">
            <w:pPr>
              <w:pStyle w:val="Textoindependiente"/>
              <w:spacing w:after="0"/>
              <w:jc w:val="center"/>
              <w:rPr>
                <w:b/>
                <w:sz w:val="22"/>
                <w:szCs w:val="22"/>
              </w:rPr>
            </w:pPr>
            <w:r w:rsidRPr="009D61CE">
              <w:rPr>
                <w:b/>
                <w:sz w:val="22"/>
                <w:szCs w:val="22"/>
              </w:rPr>
              <w:t>Estrategias evaluativas o Formas  de  evaluar</w:t>
            </w:r>
          </w:p>
        </w:tc>
        <w:tc>
          <w:tcPr>
            <w:tcW w:w="1924" w:type="dxa"/>
          </w:tcPr>
          <w:p w:rsidR="00001F59" w:rsidRPr="009D61CE" w:rsidRDefault="00001F59" w:rsidP="00D27C83">
            <w:pPr>
              <w:pStyle w:val="Textoindependiente"/>
              <w:spacing w:after="0"/>
              <w:jc w:val="center"/>
              <w:rPr>
                <w:b/>
                <w:sz w:val="22"/>
                <w:szCs w:val="22"/>
              </w:rPr>
            </w:pPr>
            <w:r w:rsidRPr="009D61CE">
              <w:rPr>
                <w:b/>
                <w:sz w:val="22"/>
                <w:szCs w:val="22"/>
              </w:rPr>
              <w:t>Porcentaje</w:t>
            </w:r>
          </w:p>
        </w:tc>
      </w:tr>
      <w:tr w:rsidR="00001F59" w:rsidRPr="009D61CE" w:rsidTr="002453D4">
        <w:trPr>
          <w:tblCellSpacing w:w="20" w:type="dxa"/>
          <w:jc w:val="center"/>
        </w:trPr>
        <w:tc>
          <w:tcPr>
            <w:tcW w:w="3108" w:type="dxa"/>
          </w:tcPr>
          <w:p w:rsidR="00001F59" w:rsidRPr="009D61CE" w:rsidRDefault="00001F59" w:rsidP="00D27C83">
            <w:pPr>
              <w:spacing w:after="0"/>
              <w:rPr>
                <w:rFonts w:ascii="Times New Roman" w:hAnsi="Times New Roman"/>
              </w:rPr>
            </w:pPr>
            <w:r w:rsidRPr="009D61CE">
              <w:rPr>
                <w:rFonts w:ascii="Times New Roman" w:hAnsi="Times New Roman"/>
              </w:rPr>
              <w:t>Parcial I</w:t>
            </w:r>
          </w:p>
        </w:tc>
        <w:tc>
          <w:tcPr>
            <w:tcW w:w="1924"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15%</w:t>
            </w:r>
          </w:p>
        </w:tc>
      </w:tr>
      <w:tr w:rsidR="00D06C06" w:rsidRPr="009D61CE" w:rsidTr="002453D4">
        <w:trPr>
          <w:tblCellSpacing w:w="20" w:type="dxa"/>
          <w:jc w:val="center"/>
        </w:trPr>
        <w:tc>
          <w:tcPr>
            <w:tcW w:w="3108" w:type="dxa"/>
          </w:tcPr>
          <w:p w:rsidR="00D06C06" w:rsidRPr="009D61CE" w:rsidRDefault="00D06C06" w:rsidP="00D27C83">
            <w:pPr>
              <w:spacing w:after="0"/>
              <w:rPr>
                <w:rFonts w:ascii="Times New Roman" w:hAnsi="Times New Roman"/>
              </w:rPr>
            </w:pPr>
            <w:r>
              <w:rPr>
                <w:rFonts w:ascii="Times New Roman" w:hAnsi="Times New Roman"/>
              </w:rPr>
              <w:t>Parcial II</w:t>
            </w:r>
          </w:p>
        </w:tc>
        <w:tc>
          <w:tcPr>
            <w:tcW w:w="1924" w:type="dxa"/>
          </w:tcPr>
          <w:p w:rsidR="00D06C06" w:rsidRPr="009D61CE" w:rsidRDefault="005D06EC" w:rsidP="00D27C83">
            <w:pPr>
              <w:spacing w:after="0" w:line="240" w:lineRule="auto"/>
              <w:jc w:val="center"/>
              <w:rPr>
                <w:rFonts w:ascii="Times New Roman" w:hAnsi="Times New Roman"/>
              </w:rPr>
            </w:pPr>
            <w:r>
              <w:rPr>
                <w:rFonts w:ascii="Times New Roman" w:hAnsi="Times New Roman"/>
              </w:rPr>
              <w:t>15%</w:t>
            </w:r>
          </w:p>
        </w:tc>
      </w:tr>
      <w:tr w:rsidR="00001F59" w:rsidRPr="009D61CE" w:rsidTr="002453D4">
        <w:trPr>
          <w:tblCellSpacing w:w="20" w:type="dxa"/>
          <w:jc w:val="center"/>
        </w:trPr>
        <w:tc>
          <w:tcPr>
            <w:tcW w:w="3108" w:type="dxa"/>
          </w:tcPr>
          <w:p w:rsidR="00001F59" w:rsidRPr="009D61CE" w:rsidRDefault="00533DC7" w:rsidP="00533DC7">
            <w:pPr>
              <w:spacing w:after="0"/>
              <w:rPr>
                <w:rFonts w:ascii="Times New Roman" w:hAnsi="Times New Roman"/>
              </w:rPr>
            </w:pPr>
            <w:r>
              <w:rPr>
                <w:rFonts w:ascii="Times New Roman" w:hAnsi="Times New Roman"/>
              </w:rPr>
              <w:t>Examen F</w:t>
            </w:r>
            <w:r w:rsidR="00001F59" w:rsidRPr="009D61CE">
              <w:rPr>
                <w:rFonts w:ascii="Times New Roman" w:hAnsi="Times New Roman"/>
              </w:rPr>
              <w:t xml:space="preserve">inal </w:t>
            </w:r>
            <w:r>
              <w:rPr>
                <w:rFonts w:ascii="Times New Roman" w:hAnsi="Times New Roman"/>
              </w:rPr>
              <w:t>A</w:t>
            </w:r>
            <w:r w:rsidR="00001F59" w:rsidRPr="009D61CE">
              <w:rPr>
                <w:rFonts w:ascii="Times New Roman" w:hAnsi="Times New Roman"/>
              </w:rPr>
              <w:t>cumulativo</w:t>
            </w:r>
            <w:r>
              <w:rPr>
                <w:rFonts w:ascii="Times New Roman" w:hAnsi="Times New Roman"/>
              </w:rPr>
              <w:t>.</w:t>
            </w:r>
          </w:p>
        </w:tc>
        <w:tc>
          <w:tcPr>
            <w:tcW w:w="1924" w:type="dxa"/>
          </w:tcPr>
          <w:p w:rsidR="00001F59" w:rsidRPr="009D61CE" w:rsidRDefault="005D06EC" w:rsidP="00D27C83">
            <w:pPr>
              <w:spacing w:after="0" w:line="240" w:lineRule="auto"/>
              <w:jc w:val="center"/>
              <w:rPr>
                <w:rFonts w:ascii="Times New Roman" w:hAnsi="Times New Roman"/>
              </w:rPr>
            </w:pPr>
            <w:r>
              <w:rPr>
                <w:rFonts w:ascii="Times New Roman" w:hAnsi="Times New Roman"/>
              </w:rPr>
              <w:t>20%</w:t>
            </w:r>
          </w:p>
        </w:tc>
      </w:tr>
      <w:tr w:rsidR="00001F59" w:rsidRPr="009D61CE" w:rsidTr="002453D4">
        <w:trPr>
          <w:tblCellSpacing w:w="20" w:type="dxa"/>
          <w:jc w:val="center"/>
        </w:trPr>
        <w:tc>
          <w:tcPr>
            <w:tcW w:w="3108" w:type="dxa"/>
          </w:tcPr>
          <w:p w:rsidR="00001F59" w:rsidRPr="009D61CE" w:rsidRDefault="00001F59" w:rsidP="00D27C83">
            <w:pPr>
              <w:spacing w:after="0"/>
              <w:rPr>
                <w:rFonts w:ascii="Times New Roman" w:hAnsi="Times New Roman"/>
              </w:rPr>
            </w:pPr>
            <w:r w:rsidRPr="009D61CE">
              <w:rPr>
                <w:rFonts w:ascii="Times New Roman" w:hAnsi="Times New Roman"/>
              </w:rPr>
              <w:t>Talleres,</w:t>
            </w:r>
            <w:r>
              <w:rPr>
                <w:rFonts w:ascii="Times New Roman" w:hAnsi="Times New Roman"/>
              </w:rPr>
              <w:t xml:space="preserve"> seminarios, Quiz, expo</w:t>
            </w:r>
            <w:r w:rsidR="00112684">
              <w:rPr>
                <w:rFonts w:ascii="Times New Roman" w:hAnsi="Times New Roman"/>
              </w:rPr>
              <w:t>, laboratorios.</w:t>
            </w:r>
          </w:p>
        </w:tc>
        <w:tc>
          <w:tcPr>
            <w:tcW w:w="1924" w:type="dxa"/>
          </w:tcPr>
          <w:p w:rsidR="00001F59" w:rsidRPr="009D61CE" w:rsidRDefault="00112684" w:rsidP="00D27C83">
            <w:pPr>
              <w:spacing w:after="0" w:line="240" w:lineRule="auto"/>
              <w:jc w:val="center"/>
              <w:rPr>
                <w:rFonts w:ascii="Times New Roman" w:hAnsi="Times New Roman"/>
              </w:rPr>
            </w:pPr>
            <w:r>
              <w:rPr>
                <w:rFonts w:ascii="Times New Roman" w:hAnsi="Times New Roman"/>
              </w:rPr>
              <w:t>25</w:t>
            </w:r>
            <w:r w:rsidR="005D06EC">
              <w:rPr>
                <w:rFonts w:ascii="Times New Roman" w:hAnsi="Times New Roman"/>
              </w:rPr>
              <w:t>%</w:t>
            </w:r>
          </w:p>
        </w:tc>
      </w:tr>
      <w:tr w:rsidR="00001F59" w:rsidRPr="009D61CE" w:rsidTr="002453D4">
        <w:trPr>
          <w:tblCellSpacing w:w="20" w:type="dxa"/>
          <w:jc w:val="center"/>
        </w:trPr>
        <w:tc>
          <w:tcPr>
            <w:tcW w:w="3108" w:type="dxa"/>
          </w:tcPr>
          <w:p w:rsidR="00001F59" w:rsidRPr="009D61CE" w:rsidRDefault="00112684" w:rsidP="00D27C83">
            <w:pPr>
              <w:spacing w:after="0"/>
              <w:rPr>
                <w:rFonts w:ascii="Times New Roman" w:hAnsi="Times New Roman"/>
              </w:rPr>
            </w:pPr>
            <w:r>
              <w:rPr>
                <w:rFonts w:ascii="Times New Roman" w:hAnsi="Times New Roman"/>
              </w:rPr>
              <w:t>Ensayo y sustentación.</w:t>
            </w:r>
          </w:p>
        </w:tc>
        <w:tc>
          <w:tcPr>
            <w:tcW w:w="1924" w:type="dxa"/>
          </w:tcPr>
          <w:p w:rsidR="00001F59" w:rsidRPr="009D61CE" w:rsidRDefault="00112684" w:rsidP="00D27C83">
            <w:pPr>
              <w:spacing w:after="0" w:line="240" w:lineRule="auto"/>
              <w:jc w:val="center"/>
              <w:rPr>
                <w:rFonts w:ascii="Times New Roman" w:hAnsi="Times New Roman"/>
              </w:rPr>
            </w:pPr>
            <w:r>
              <w:rPr>
                <w:rFonts w:ascii="Times New Roman" w:hAnsi="Times New Roman"/>
              </w:rPr>
              <w:t>15</w:t>
            </w:r>
            <w:r w:rsidR="005D06EC">
              <w:rPr>
                <w:rFonts w:ascii="Times New Roman" w:hAnsi="Times New Roman"/>
              </w:rPr>
              <w:t>%</w:t>
            </w:r>
          </w:p>
        </w:tc>
      </w:tr>
      <w:tr w:rsidR="002453D4" w:rsidRPr="009D61CE" w:rsidTr="002453D4">
        <w:trPr>
          <w:tblCellSpacing w:w="20" w:type="dxa"/>
          <w:jc w:val="center"/>
        </w:trPr>
        <w:tc>
          <w:tcPr>
            <w:tcW w:w="3108" w:type="dxa"/>
          </w:tcPr>
          <w:p w:rsidR="002453D4" w:rsidRDefault="002453D4" w:rsidP="005D1FE6">
            <w:pPr>
              <w:spacing w:after="0"/>
              <w:rPr>
                <w:rFonts w:ascii="Times New Roman" w:hAnsi="Times New Roman"/>
              </w:rPr>
            </w:pPr>
            <w:r>
              <w:rPr>
                <w:rFonts w:ascii="Times New Roman" w:hAnsi="Times New Roman"/>
              </w:rPr>
              <w:t>Artículo científico.</w:t>
            </w:r>
          </w:p>
        </w:tc>
        <w:tc>
          <w:tcPr>
            <w:tcW w:w="1924" w:type="dxa"/>
          </w:tcPr>
          <w:p w:rsidR="002453D4" w:rsidRDefault="002453D4" w:rsidP="005D1FE6">
            <w:pPr>
              <w:spacing w:after="0" w:line="240" w:lineRule="auto"/>
              <w:jc w:val="center"/>
              <w:rPr>
                <w:rFonts w:ascii="Times New Roman" w:hAnsi="Times New Roman"/>
              </w:rPr>
            </w:pPr>
            <w:r>
              <w:rPr>
                <w:rFonts w:ascii="Times New Roman" w:hAnsi="Times New Roman"/>
              </w:rPr>
              <w:t>5%</w:t>
            </w:r>
          </w:p>
        </w:tc>
      </w:tr>
      <w:tr w:rsidR="002453D4" w:rsidRPr="009D61CE" w:rsidTr="002453D4">
        <w:trPr>
          <w:tblCellSpacing w:w="20" w:type="dxa"/>
          <w:jc w:val="center"/>
        </w:trPr>
        <w:tc>
          <w:tcPr>
            <w:tcW w:w="3108" w:type="dxa"/>
          </w:tcPr>
          <w:p w:rsidR="002453D4" w:rsidRDefault="002453D4" w:rsidP="00D27C83">
            <w:pPr>
              <w:spacing w:after="0"/>
              <w:rPr>
                <w:rFonts w:ascii="Times New Roman" w:hAnsi="Times New Roman"/>
              </w:rPr>
            </w:pPr>
            <w:r>
              <w:rPr>
                <w:rFonts w:ascii="Times New Roman" w:hAnsi="Times New Roman"/>
              </w:rPr>
              <w:t xml:space="preserve">Autoevaluación </w:t>
            </w:r>
          </w:p>
        </w:tc>
        <w:tc>
          <w:tcPr>
            <w:tcW w:w="1924" w:type="dxa"/>
          </w:tcPr>
          <w:p w:rsidR="002453D4" w:rsidRDefault="002453D4" w:rsidP="00D27C83">
            <w:pPr>
              <w:spacing w:after="0" w:line="240" w:lineRule="auto"/>
              <w:jc w:val="center"/>
              <w:rPr>
                <w:rFonts w:ascii="Times New Roman" w:hAnsi="Times New Roman"/>
              </w:rPr>
            </w:pPr>
            <w:r>
              <w:rPr>
                <w:rFonts w:ascii="Times New Roman" w:hAnsi="Times New Roman"/>
              </w:rPr>
              <w:t>5%</w:t>
            </w:r>
          </w:p>
        </w:tc>
      </w:tr>
    </w:tbl>
    <w:p w:rsidR="005D5927" w:rsidRDefault="005D5927" w:rsidP="0001425F">
      <w:pPr>
        <w:pStyle w:val="Prrafodelista"/>
        <w:ind w:left="1080"/>
        <w:jc w:val="both"/>
        <w:rPr>
          <w:rFonts w:ascii="Times New Roman" w:hAnsi="Times New Roman"/>
        </w:rPr>
      </w:pPr>
    </w:p>
    <w:p w:rsidR="005B3B7E" w:rsidRDefault="005B3B7E" w:rsidP="0001425F">
      <w:pPr>
        <w:pStyle w:val="Prrafodelista"/>
        <w:ind w:left="1080"/>
        <w:jc w:val="both"/>
        <w:rPr>
          <w:rFonts w:ascii="Times New Roman" w:hAnsi="Times New Roman"/>
        </w:rPr>
      </w:pPr>
    </w:p>
    <w:p w:rsidR="005B3B7E" w:rsidRDefault="005B3B7E" w:rsidP="0001425F">
      <w:pPr>
        <w:pStyle w:val="Prrafodelista"/>
        <w:ind w:left="1080"/>
        <w:jc w:val="both"/>
        <w:rPr>
          <w:rFonts w:ascii="Times New Roman" w:hAnsi="Times New Roman"/>
        </w:rPr>
      </w:pPr>
    </w:p>
    <w:p w:rsidR="002453D4" w:rsidRDefault="002453D4" w:rsidP="0001425F">
      <w:pPr>
        <w:pStyle w:val="Prrafodelista"/>
        <w:ind w:left="1080"/>
        <w:jc w:val="both"/>
        <w:rPr>
          <w:rFonts w:ascii="Times New Roman" w:hAnsi="Times New Roman"/>
        </w:rPr>
      </w:pPr>
    </w:p>
    <w:p w:rsidR="002453D4" w:rsidRDefault="002453D4" w:rsidP="0001425F">
      <w:pPr>
        <w:pStyle w:val="Prrafodelista"/>
        <w:ind w:left="1080"/>
        <w:jc w:val="both"/>
        <w:rPr>
          <w:rFonts w:ascii="Times New Roman" w:hAnsi="Times New Roman"/>
        </w:rPr>
      </w:pPr>
    </w:p>
    <w:p w:rsidR="002453D4" w:rsidRPr="00547FA2" w:rsidRDefault="002453D4" w:rsidP="0001425F">
      <w:pPr>
        <w:pStyle w:val="Prrafodelista"/>
        <w:ind w:left="1080"/>
        <w:jc w:val="both"/>
        <w:rPr>
          <w:rFonts w:ascii="Times New Roman" w:hAnsi="Times New Roman"/>
        </w:rPr>
      </w:pPr>
    </w:p>
    <w:p w:rsidR="00C513D1" w:rsidRDefault="007704E2" w:rsidP="007704E2">
      <w:pPr>
        <w:pStyle w:val="Textoindependiente"/>
        <w:spacing w:after="0"/>
        <w:jc w:val="both"/>
        <w:rPr>
          <w:b/>
          <w:sz w:val="22"/>
          <w:szCs w:val="22"/>
        </w:rPr>
      </w:pPr>
      <w:r>
        <w:rPr>
          <w:b/>
          <w:sz w:val="22"/>
          <w:szCs w:val="22"/>
        </w:rPr>
        <w:t xml:space="preserve">XIV </w:t>
      </w:r>
      <w:r w:rsidR="0001425F" w:rsidRPr="00547FA2">
        <w:rPr>
          <w:b/>
          <w:sz w:val="22"/>
          <w:szCs w:val="22"/>
        </w:rPr>
        <w:t xml:space="preserve">BIBLIOGRAFÍA </w:t>
      </w:r>
    </w:p>
    <w:p w:rsidR="00991B16" w:rsidRPr="002453D4" w:rsidRDefault="00991B16" w:rsidP="002453D4">
      <w:pPr>
        <w:pStyle w:val="Textoindependiente"/>
        <w:spacing w:after="0"/>
        <w:ind w:left="567" w:hanging="141"/>
        <w:jc w:val="both"/>
        <w:rPr>
          <w:b/>
          <w:sz w:val="20"/>
          <w:szCs w:val="22"/>
        </w:rPr>
      </w:pPr>
    </w:p>
    <w:p w:rsidR="00C513D1" w:rsidRPr="002453D4" w:rsidRDefault="00C513D1" w:rsidP="002453D4">
      <w:pPr>
        <w:pStyle w:val="Textoindependiente"/>
        <w:spacing w:after="0"/>
        <w:ind w:left="567" w:hanging="141"/>
        <w:jc w:val="both"/>
        <w:rPr>
          <w:b/>
          <w:sz w:val="20"/>
          <w:szCs w:val="22"/>
        </w:rPr>
      </w:pPr>
    </w:p>
    <w:p w:rsidR="002453D4" w:rsidRPr="002453D4" w:rsidRDefault="002453D4" w:rsidP="002453D4">
      <w:pPr>
        <w:pStyle w:val="Textoindependiente"/>
        <w:spacing w:after="0"/>
        <w:ind w:left="567" w:hanging="141"/>
        <w:jc w:val="both"/>
        <w:rPr>
          <w:sz w:val="20"/>
          <w:szCs w:val="22"/>
          <w:lang w:eastAsia="es-ES"/>
        </w:rPr>
      </w:pPr>
      <w:r w:rsidRPr="002453D4">
        <w:rPr>
          <w:bCs/>
          <w:sz w:val="20"/>
          <w:szCs w:val="22"/>
        </w:rPr>
        <w:t>1.</w:t>
      </w:r>
      <w:r w:rsidRPr="002453D4">
        <w:rPr>
          <w:b/>
          <w:bCs/>
          <w:sz w:val="20"/>
          <w:szCs w:val="22"/>
        </w:rPr>
        <w:t xml:space="preserve"> </w:t>
      </w:r>
      <w:r w:rsidRPr="002453D4">
        <w:rPr>
          <w:sz w:val="20"/>
          <w:szCs w:val="22"/>
          <w:lang w:eastAsia="es-ES"/>
        </w:rPr>
        <w:t>ALBERTS, B., et al. (2006)</w:t>
      </w:r>
      <w:r w:rsidRPr="002453D4">
        <w:rPr>
          <w:sz w:val="22"/>
          <w:lang w:eastAsia="es-ES"/>
        </w:rPr>
        <w:t xml:space="preserve">. </w:t>
      </w:r>
      <w:r w:rsidRPr="002453D4">
        <w:rPr>
          <w:sz w:val="20"/>
          <w:szCs w:val="22"/>
          <w:lang w:eastAsia="es-ES"/>
        </w:rPr>
        <w:t>Introducción a la Biología Celular, 2ª ed., Ed. Médica Panamericana,</w:t>
      </w:r>
      <w:r w:rsidRPr="002453D4">
        <w:rPr>
          <w:sz w:val="22"/>
          <w:lang w:eastAsia="es-ES"/>
        </w:rPr>
        <w:t xml:space="preserve"> </w:t>
      </w:r>
      <w:r w:rsidRPr="002453D4">
        <w:rPr>
          <w:sz w:val="20"/>
          <w:szCs w:val="22"/>
          <w:lang w:eastAsia="es-ES"/>
        </w:rPr>
        <w:t>Madrid.</w:t>
      </w:r>
    </w:p>
    <w:p w:rsidR="002453D4" w:rsidRPr="002453D4" w:rsidRDefault="002453D4" w:rsidP="002453D4">
      <w:pPr>
        <w:pStyle w:val="Textoindependiente"/>
        <w:spacing w:after="0"/>
        <w:ind w:left="567" w:hanging="141"/>
        <w:jc w:val="both"/>
        <w:rPr>
          <w:sz w:val="20"/>
          <w:szCs w:val="22"/>
          <w:lang w:eastAsia="es-ES"/>
        </w:rPr>
      </w:pPr>
    </w:p>
    <w:p w:rsidR="002453D4" w:rsidRPr="002453D4" w:rsidRDefault="002453D4" w:rsidP="002453D4">
      <w:pPr>
        <w:pStyle w:val="Textoindependiente"/>
        <w:spacing w:after="0"/>
        <w:ind w:left="567" w:hanging="141"/>
        <w:jc w:val="both"/>
        <w:rPr>
          <w:sz w:val="20"/>
          <w:szCs w:val="22"/>
          <w:lang w:eastAsia="es-ES"/>
        </w:rPr>
      </w:pPr>
      <w:r w:rsidRPr="002453D4">
        <w:rPr>
          <w:sz w:val="20"/>
          <w:szCs w:val="22"/>
          <w:lang w:eastAsia="es-ES"/>
        </w:rPr>
        <w:t xml:space="preserve">2. </w:t>
      </w:r>
      <w:r w:rsidRPr="002453D4">
        <w:rPr>
          <w:sz w:val="20"/>
          <w:szCs w:val="22"/>
          <w:lang w:val="es-CO"/>
        </w:rPr>
        <w:t>CAMPBELL, Peter et al. (2006). Bioquímica y Biología Molecular en la era postgenómica. Editorial Masson S.A., Barcelona.</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sz w:val="20"/>
          <w:szCs w:val="22"/>
          <w:lang w:eastAsia="es-ES"/>
        </w:rPr>
      </w:pPr>
      <w:r w:rsidRPr="002453D4">
        <w:rPr>
          <w:bCs/>
          <w:sz w:val="20"/>
          <w:szCs w:val="22"/>
        </w:rPr>
        <w:t>3.</w:t>
      </w:r>
      <w:r w:rsidRPr="002453D4">
        <w:rPr>
          <w:b/>
          <w:bCs/>
          <w:sz w:val="20"/>
          <w:szCs w:val="22"/>
        </w:rPr>
        <w:t xml:space="preserve"> </w:t>
      </w:r>
      <w:r w:rsidRPr="002453D4">
        <w:rPr>
          <w:sz w:val="20"/>
          <w:szCs w:val="22"/>
          <w:lang w:eastAsia="es-ES"/>
        </w:rPr>
        <w:t>CARLSON, B. M. (2000). Embriología Humana y Biología del Desarrollo, Ed.</w:t>
      </w:r>
      <w:r w:rsidRPr="002453D4">
        <w:rPr>
          <w:sz w:val="22"/>
          <w:lang w:eastAsia="es-ES"/>
        </w:rPr>
        <w:t xml:space="preserve"> </w:t>
      </w:r>
      <w:r w:rsidRPr="002453D4">
        <w:rPr>
          <w:sz w:val="20"/>
          <w:szCs w:val="22"/>
          <w:lang w:eastAsia="es-ES"/>
        </w:rPr>
        <w:t xml:space="preserve">Harcourt, Madrid, 496 pp. </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bCs/>
          <w:sz w:val="20"/>
        </w:rPr>
        <w:t>4.</w:t>
      </w:r>
      <w:r w:rsidRPr="002453D4">
        <w:rPr>
          <w:rFonts w:ascii="Times New Roman" w:hAnsi="Times New Roman"/>
          <w:b/>
          <w:bCs/>
          <w:sz w:val="20"/>
        </w:rPr>
        <w:t xml:space="preserve"> </w:t>
      </w:r>
      <w:r w:rsidRPr="002453D4">
        <w:rPr>
          <w:rFonts w:ascii="Times New Roman" w:hAnsi="Times New Roman"/>
          <w:sz w:val="20"/>
          <w:lang w:val="es-ES_tradnl" w:eastAsia="es-ES"/>
        </w:rPr>
        <w:t>CARLSON, N. R. (1996). Fundamentos de Psicología fisiológica. Ed. Prentice Hall Hispanoamericana, México, 564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 xml:space="preserve">5. </w:t>
      </w:r>
      <w:r w:rsidRPr="002453D4">
        <w:rPr>
          <w:rFonts w:ascii="Times New Roman" w:hAnsi="Times New Roman"/>
          <w:sz w:val="20"/>
          <w:lang w:val="es-CO"/>
        </w:rPr>
        <w:t>CERVANTES, L. E. (1996). Embriología, un enfoque por sistemas. Centro de publicaciones de la Universidad del Quindío, Armenia.</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6. CINGOLANI, H. E., Houssay, A. B. y col. (2005). Fisiología Humana de Houssay, 7º ed., Ed. El Ateneo, Buenos Aires, 1125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7. COOPER, G. M. (2002). La célula, 2° ed., Ed. Marbán Libros, Madríd, 685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8. CUMMINGS, M. (1995). Herencia humana, 3ª ed., Ed. Interamericana, Madrid.</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9. CURTIS, et al. (2008). Biología 7º Edición Editorial Médica Panamericana, 1160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10. DE ROBERTIS, E. M. F., et al. (2005). Biología celular y molecular de De Robertis, 15ª ed. 3ª reimp, Ed. El Ateneo, Buenos Aires, 469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11. DE ROBERTIS, E. M. F. y Hib, J. (2004). Fundamentos de Biología celular y molecular de De Robertis, 4ª ed., Ed. El Ateneo, Buenos Aires, 442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12. DELVAL, J. (1996). El Desarrollo humano. Ed. Siglo Veintiuno. 4º ed., Madrid.</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13. FABRICIUS, E. (1977). La conducta de los animales. EUDEBA, Buenos Aires, 264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14. FINN, Geneser. (2000). Histología 3°ed., Ed. Panamericana, 828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15. GONZÁLEZ, María Cristina. (2003). Temas de pensamiento científico, EUDEBA, Buenos Aires.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16. GUYTON, A. (1994). Anatomía y fisiología del sistema nervioso. Ed. Médica Panamericana, Madrid.</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17. GUYTON, A. C. y Hall, J. E. (2006) Tratado de fisiología médica, 11ª ed. Ed. Harcourt, 1152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18. JORDE, L., Carey, J. y White, R. (2000). Genética médica, 2° Edición. Ed. Mosby, Madrid, 277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r w:rsidRPr="002453D4">
        <w:rPr>
          <w:rFonts w:ascii="Times New Roman" w:hAnsi="Times New Roman"/>
          <w:sz w:val="20"/>
          <w:lang w:val="en-US" w:eastAsia="es-ES"/>
        </w:rPr>
        <w:t>19. LARSEN, U. (1997). Human embriology, 2ª ed., Ed. Churchill Livingston, Honk Kong, 512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n-US" w:eastAsia="es-ES"/>
        </w:rPr>
        <w:t xml:space="preserve">20. LATARGET, M., Ruiz, Liard A. (1999). </w:t>
      </w:r>
      <w:r w:rsidRPr="002453D4">
        <w:rPr>
          <w:rFonts w:ascii="Times New Roman" w:hAnsi="Times New Roman"/>
          <w:sz w:val="20"/>
          <w:lang w:val="es-ES_tradnl" w:eastAsia="es-ES"/>
        </w:rPr>
        <w:t>Anatomía Humana, Ed. Panamericana, Buenos Aires, Vol 1 y 2.</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 xml:space="preserve">21. </w:t>
      </w:r>
      <w:r w:rsidRPr="002453D4">
        <w:rPr>
          <w:rFonts w:ascii="Times New Roman" w:hAnsi="Times New Roman"/>
          <w:sz w:val="20"/>
          <w:lang w:val="es-CO"/>
        </w:rPr>
        <w:t>LE VAY, David. (2004). Anatomía y Fisiología Humana. 2ª Edición. Editorial Paidotribo, Barcelona.</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r w:rsidRPr="002453D4">
        <w:rPr>
          <w:rFonts w:ascii="Times New Roman" w:hAnsi="Times New Roman"/>
          <w:sz w:val="20"/>
          <w:lang w:val="es-ES_tradnl" w:eastAsia="es-ES"/>
        </w:rPr>
        <w:t xml:space="preserve">22. LODISH y col. (2001). Biología Molecular de la Célula. </w:t>
      </w:r>
      <w:r w:rsidRPr="002453D4">
        <w:rPr>
          <w:rFonts w:ascii="Times New Roman" w:hAnsi="Times New Roman"/>
          <w:sz w:val="20"/>
          <w:lang w:val="en-US" w:eastAsia="es-ES"/>
        </w:rPr>
        <w:t>4° ed., Ed. Panamericana, 1228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CO" w:eastAsia="es-ES"/>
        </w:rPr>
      </w:pPr>
      <w:r w:rsidRPr="002453D4">
        <w:rPr>
          <w:rFonts w:ascii="Times New Roman" w:hAnsi="Times New Roman"/>
          <w:sz w:val="20"/>
          <w:lang w:val="en-US" w:eastAsia="es-ES"/>
        </w:rPr>
        <w:t xml:space="preserve">23. </w:t>
      </w:r>
      <w:r w:rsidRPr="002453D4">
        <w:rPr>
          <w:rFonts w:ascii="Times New Roman" w:hAnsi="Times New Roman"/>
          <w:sz w:val="20"/>
          <w:lang w:val="en-GB"/>
        </w:rPr>
        <w:t xml:space="preserve">MAILLET, Marc. </w:t>
      </w:r>
      <w:r w:rsidRPr="002453D4">
        <w:rPr>
          <w:rFonts w:ascii="Times New Roman" w:hAnsi="Times New Roman"/>
          <w:sz w:val="20"/>
          <w:lang w:val="es-CO"/>
        </w:rPr>
        <w:t>(2003). Biología celular. Editorial Masson S.A., Paris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CO"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CO" w:eastAsia="es-ES"/>
        </w:rPr>
        <w:t xml:space="preserve">24. MOORE, K. (2000). </w:t>
      </w:r>
      <w:r w:rsidRPr="002453D4">
        <w:rPr>
          <w:rFonts w:ascii="Times New Roman" w:hAnsi="Times New Roman"/>
          <w:sz w:val="20"/>
          <w:lang w:val="es-ES_tradnl" w:eastAsia="es-ES"/>
        </w:rPr>
        <w:t>Embriología básica, Ed. Mc Graw Hill – Interamericana, 4ª ed. 364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25. ODUM, Ep. (1987). Ecología, 3º ed., Ed. Interamericana, México.</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26. PASSARGE, E. (2004). Genética, texto y atlas. Ed. Médica Panamericana, Buenos Aires.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27. PIERCE, B. A. (2006) Genética. Un enfoque conceptual. 2º ed., Ed. Panamericana, 715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28. PURVES, S. et al. (2003). Vida: La ciencia de la Biología, Ed. Médica Panamericana, Buenos Aires.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 xml:space="preserve">29. </w:t>
      </w:r>
      <w:r w:rsidRPr="002453D4">
        <w:rPr>
          <w:rFonts w:ascii="Times New Roman" w:hAnsi="Times New Roman"/>
          <w:sz w:val="20"/>
          <w:lang w:val="es-CO"/>
        </w:rPr>
        <w:t>Revista Investigación y Ciencia.</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30. RICKLEFS, R. E. (1998). Invitación a la ecología, 4º ed, Ed. Panamericana, 691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31. ROSS, M. H. (2005). Histología. Ed. Panamericana, 4ª ed, 827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32. SALDER, T. W. (2007). Lagman Embriología Médica, 10º ed., Ed Panamericana, Buenos Aires, 404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33. SNELL, R. S. (2004). Neuroanatomía clínica, 5ª ed., Ed. Médica Panamericana, Buenos Aires.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34. SOLARI, A. J. (2004). Genética humana. Fundamentos y aplicaciones en medicina, 3ª ed., Ed. Médica Panamericana, Buenos Aires.</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 xml:space="preserve">35. </w:t>
      </w:r>
      <w:r w:rsidRPr="002453D4">
        <w:rPr>
          <w:rFonts w:ascii="Times New Roman" w:hAnsi="Times New Roman"/>
          <w:sz w:val="20"/>
          <w:lang w:val="es-CO"/>
        </w:rPr>
        <w:t>STANSFIELD, William. (1992). Genética. 3º Edición. Editorial Mc Graw Hill. México.</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n-US" w:eastAsia="es-ES"/>
        </w:rPr>
        <w:t xml:space="preserve">36. STEVENS, A. y Lowe, J. (1998). </w:t>
      </w:r>
      <w:r w:rsidRPr="002453D4">
        <w:rPr>
          <w:rFonts w:ascii="Times New Roman" w:hAnsi="Times New Roman"/>
          <w:sz w:val="20"/>
          <w:lang w:val="es-ES_tradnl" w:eastAsia="es-ES"/>
        </w:rPr>
        <w:t>Histología humana. Ed. Harcourt Brace, Madrid, 408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37. THIBODEAU, G. A. y Patton K. T. (2008). Anatomía y Fisiología, 6º ed., Ed. Elsevier, Madrid, 1272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38. TORTORA, G. J. y Derrickson, B. H. (2006). Principios de Anatomía y Fisiología, 11º ed., Ed. Panamericana, 1280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r w:rsidRPr="002453D4">
        <w:rPr>
          <w:rFonts w:ascii="Times New Roman" w:hAnsi="Times New Roman"/>
          <w:sz w:val="20"/>
          <w:lang w:val="es-ES_tradnl" w:eastAsia="es-ES"/>
        </w:rPr>
        <w:t xml:space="preserve">39. UNIVERSIDAD DE UTAH, Centro de Aprendizaje de Ciencias Genéticas. </w:t>
      </w:r>
      <w:r w:rsidRPr="002453D4">
        <w:rPr>
          <w:rFonts w:ascii="Times New Roman" w:hAnsi="Times New Roman"/>
          <w:sz w:val="20"/>
          <w:lang w:val="en-US" w:eastAsia="es-ES"/>
        </w:rPr>
        <w:t xml:space="preserve">(2006). </w:t>
      </w:r>
      <w:hyperlink r:id="rId9" w:history="1">
        <w:r w:rsidRPr="002453D4">
          <w:rPr>
            <w:rStyle w:val="Hipervnculo"/>
            <w:rFonts w:ascii="Times New Roman" w:hAnsi="Times New Roman"/>
            <w:sz w:val="20"/>
            <w:lang w:val="en-US" w:eastAsia="es-ES"/>
          </w:rPr>
          <w:t>http://learn.genetics.utah.edu/es/</w:t>
        </w:r>
      </w:hyperlink>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n-US"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n-US" w:eastAsia="es-ES"/>
        </w:rPr>
        <w:t xml:space="preserve">40. WALLACE, R. A, Sanders G. P. y Ferl R. J. (1991). Biology. The Science of Life. Ed. </w:t>
      </w:r>
      <w:r w:rsidRPr="002453D4">
        <w:rPr>
          <w:rFonts w:ascii="Times New Roman" w:hAnsi="Times New Roman"/>
          <w:sz w:val="20"/>
          <w:lang w:val="es-ES_tradnl" w:eastAsia="es-ES"/>
        </w:rPr>
        <w:t>Harpers Collins, Nueva York, 1245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41. WATSON, J. D. y col. (2006). Biología molecular del gen, 5º ed., Ed. Médica.</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r w:rsidRPr="002453D4">
        <w:rPr>
          <w:rFonts w:ascii="Times New Roman" w:hAnsi="Times New Roman"/>
          <w:sz w:val="20"/>
          <w:lang w:val="es-ES_tradnl" w:eastAsia="es-ES"/>
        </w:rPr>
        <w:t>42. WEICHERT, C. K. (1977). Elementos de anatomía de los cordados, Ed. Mc Graw Hill, México, 509 pp.</w:t>
      </w: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autoSpaceDE w:val="0"/>
        <w:autoSpaceDN w:val="0"/>
        <w:adjustRightInd w:val="0"/>
        <w:spacing w:after="0" w:line="240" w:lineRule="auto"/>
        <w:ind w:left="567" w:hanging="141"/>
        <w:jc w:val="both"/>
        <w:rPr>
          <w:rFonts w:ascii="Times New Roman" w:hAnsi="Times New Roman"/>
          <w:sz w:val="20"/>
          <w:lang w:val="es-ES_tradnl" w:eastAsia="es-ES"/>
        </w:rPr>
      </w:pPr>
    </w:p>
    <w:p w:rsidR="002453D4" w:rsidRPr="002453D4" w:rsidRDefault="002453D4" w:rsidP="002453D4">
      <w:pPr>
        <w:pStyle w:val="Textoindependiente"/>
        <w:spacing w:after="0"/>
        <w:ind w:left="567" w:hanging="141"/>
        <w:jc w:val="both"/>
        <w:rPr>
          <w:b/>
          <w:bCs/>
          <w:sz w:val="20"/>
          <w:szCs w:val="22"/>
        </w:rPr>
      </w:pPr>
      <w:r w:rsidRPr="002453D4">
        <w:rPr>
          <w:b/>
          <w:bCs/>
          <w:sz w:val="20"/>
          <w:szCs w:val="22"/>
        </w:rPr>
        <w:t>REVISTAS:</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bCs/>
          <w:sz w:val="20"/>
          <w:szCs w:val="22"/>
        </w:rPr>
      </w:pPr>
      <w:r w:rsidRPr="002453D4">
        <w:rPr>
          <w:bCs/>
          <w:sz w:val="20"/>
          <w:szCs w:val="22"/>
        </w:rPr>
        <w:t>1. Kinesis.</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bCs/>
          <w:sz w:val="20"/>
          <w:szCs w:val="22"/>
        </w:rPr>
      </w:pPr>
      <w:r w:rsidRPr="002453D4">
        <w:rPr>
          <w:bCs/>
          <w:sz w:val="20"/>
          <w:szCs w:val="22"/>
        </w:rPr>
        <w:t>2. Biología Humana y salud Pública.</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bCs/>
          <w:sz w:val="20"/>
          <w:szCs w:val="22"/>
        </w:rPr>
      </w:pPr>
      <w:r w:rsidRPr="002453D4">
        <w:rPr>
          <w:bCs/>
          <w:sz w:val="20"/>
          <w:szCs w:val="22"/>
        </w:rPr>
        <w:t>3. Investigación y Ciencia.</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Textoindependiente"/>
        <w:spacing w:after="0"/>
        <w:ind w:left="567" w:hanging="141"/>
        <w:jc w:val="both"/>
        <w:rPr>
          <w:b/>
          <w:bCs/>
          <w:sz w:val="20"/>
          <w:szCs w:val="22"/>
        </w:rPr>
      </w:pPr>
      <w:r w:rsidRPr="002453D4">
        <w:rPr>
          <w:b/>
          <w:bCs/>
          <w:sz w:val="20"/>
          <w:szCs w:val="22"/>
        </w:rPr>
        <w:t>PÁGINAS WEB DE INTERÉS:</w:t>
      </w:r>
    </w:p>
    <w:p w:rsidR="002453D4" w:rsidRPr="002453D4" w:rsidRDefault="002453D4" w:rsidP="002453D4">
      <w:pPr>
        <w:pStyle w:val="Textoindependiente"/>
        <w:spacing w:after="0"/>
        <w:ind w:left="567" w:hanging="141"/>
        <w:jc w:val="both"/>
        <w:rPr>
          <w:bCs/>
          <w:sz w:val="20"/>
          <w:szCs w:val="22"/>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bCs/>
          <w:sz w:val="20"/>
        </w:rPr>
        <w:t xml:space="preserve">1. </w:t>
      </w:r>
      <w:hyperlink r:id="rId10" w:history="1">
        <w:r w:rsidRPr="002453D4">
          <w:rPr>
            <w:rStyle w:val="Hipervnculo"/>
            <w:rFonts w:ascii="Times New Roman" w:hAnsi="Times New Roman"/>
            <w:sz w:val="20"/>
          </w:rPr>
          <w:t>http://www.eduteka.org/directorio/index.php?t=sub_pages&amp;cat=247</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2. </w:t>
      </w:r>
      <w:hyperlink r:id="rId11" w:history="1">
        <w:r w:rsidRPr="002453D4">
          <w:rPr>
            <w:rStyle w:val="Hipervnculo"/>
            <w:rFonts w:ascii="Times New Roman" w:hAnsi="Times New Roman"/>
            <w:sz w:val="20"/>
          </w:rPr>
          <w:t>http://www.biologia-en-internet.com/default.asp?Id=9&amp;Fb=2</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3.</w:t>
      </w:r>
      <w:hyperlink r:id="rId12" w:history="1">
        <w:r w:rsidRPr="002453D4">
          <w:rPr>
            <w:rStyle w:val="Hipervnculo"/>
            <w:rFonts w:ascii="Times New Roman" w:hAnsi="Times New Roman"/>
            <w:sz w:val="20"/>
          </w:rPr>
          <w:t>http://www1.universia.net/CatalogaXXI/C10036PPCLII1/S10449/P10424NN1/INDEX.HTML</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4. </w:t>
      </w:r>
      <w:hyperlink r:id="rId13" w:history="1">
        <w:r w:rsidRPr="002453D4">
          <w:rPr>
            <w:rStyle w:val="Hipervnculo"/>
            <w:rFonts w:ascii="Times New Roman" w:hAnsi="Times New Roman"/>
            <w:sz w:val="20"/>
          </w:rPr>
          <w:t>http://www.emagister.com/master/biologia-humana-tps-48326.htm</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5. </w:t>
      </w:r>
      <w:hyperlink r:id="rId14" w:history="1">
        <w:r w:rsidRPr="002453D4">
          <w:rPr>
            <w:rStyle w:val="Hipervnculo"/>
            <w:rFonts w:ascii="Times New Roman" w:hAnsi="Times New Roman"/>
            <w:sz w:val="20"/>
          </w:rPr>
          <w:t>http://www.dict.uh.cu/rev_bio_2005_no1-2.asp</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6. </w:t>
      </w:r>
      <w:hyperlink r:id="rId15" w:history="1">
        <w:r w:rsidRPr="002453D4">
          <w:rPr>
            <w:rStyle w:val="Hipervnculo"/>
            <w:rFonts w:ascii="Times New Roman" w:hAnsi="Times New Roman"/>
            <w:sz w:val="20"/>
          </w:rPr>
          <w:t>http://www.users.rcn.com/jkimball.ma.ultranet/BiologyPages/T/TOC.htm</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7. </w:t>
      </w:r>
      <w:hyperlink r:id="rId16" w:history="1">
        <w:r w:rsidRPr="002453D4">
          <w:rPr>
            <w:rStyle w:val="Hipervnculo"/>
            <w:rFonts w:ascii="Times New Roman" w:hAnsi="Times New Roman"/>
            <w:sz w:val="20"/>
          </w:rPr>
          <w:t>http://www.emc.maricopa.edu/faculty/farabee/BIOBK/bioBookTOC.html</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8. </w:t>
      </w:r>
      <w:hyperlink r:id="rId17" w:history="1">
        <w:r w:rsidRPr="002453D4">
          <w:rPr>
            <w:rStyle w:val="Hipervnculo"/>
            <w:rFonts w:ascii="Times New Roman" w:hAnsi="Times New Roman"/>
            <w:sz w:val="20"/>
          </w:rPr>
          <w:t>http://www.um.es/moleculas/sales.htm</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9. </w:t>
      </w:r>
      <w:hyperlink r:id="rId18" w:history="1">
        <w:r w:rsidRPr="002453D4">
          <w:rPr>
            <w:rStyle w:val="Hipervnculo"/>
            <w:rFonts w:ascii="Times New Roman" w:hAnsi="Times New Roman"/>
            <w:sz w:val="20"/>
          </w:rPr>
          <w:t>http://www.members.fortunecity.com/quimica1/indicadores.html</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10. </w:t>
      </w:r>
      <w:hyperlink r:id="rId19" w:history="1">
        <w:r w:rsidRPr="002453D4">
          <w:rPr>
            <w:rStyle w:val="Hipervnculo"/>
            <w:rFonts w:ascii="Times New Roman" w:hAnsi="Times New Roman"/>
            <w:sz w:val="20"/>
          </w:rPr>
          <w:t>http://www.ehu.es/biomolecuas/</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11. </w:t>
      </w:r>
      <w:hyperlink r:id="rId20" w:history="1">
        <w:r w:rsidRPr="002453D4">
          <w:rPr>
            <w:rStyle w:val="Hipervnculo"/>
            <w:rFonts w:ascii="Times New Roman" w:hAnsi="Times New Roman"/>
            <w:sz w:val="20"/>
          </w:rPr>
          <w:t>http://www.cellsalive.com/</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12. </w:t>
      </w:r>
      <w:hyperlink r:id="rId21" w:history="1">
        <w:r w:rsidRPr="002453D4">
          <w:rPr>
            <w:rStyle w:val="Hipervnculo"/>
            <w:rFonts w:ascii="Times New Roman" w:hAnsi="Times New Roman"/>
            <w:sz w:val="20"/>
          </w:rPr>
          <w:t>http://www2.uah.es/edejesus,resumenes/QG/Tema_9.pdf</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13. </w:t>
      </w:r>
      <w:hyperlink r:id="rId22" w:history="1">
        <w:r w:rsidRPr="002453D4">
          <w:rPr>
            <w:rStyle w:val="Hipervnculo"/>
            <w:rFonts w:ascii="Times New Roman" w:hAnsi="Times New Roman"/>
            <w:sz w:val="20"/>
          </w:rPr>
          <w:t>http://www.cyberlipid.org/index.html</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14. </w:t>
      </w:r>
      <w:hyperlink r:id="rId23" w:history="1">
        <w:r w:rsidRPr="002453D4">
          <w:rPr>
            <w:rStyle w:val="Hipervnculo"/>
            <w:rFonts w:ascii="Times New Roman" w:hAnsi="Times New Roman"/>
            <w:sz w:val="20"/>
          </w:rPr>
          <w:t>http://www.glycoforum.gr.jp/index.html</w:t>
        </w:r>
      </w:hyperlink>
    </w:p>
    <w:p w:rsidR="002453D4" w:rsidRPr="002453D4" w:rsidRDefault="002453D4" w:rsidP="002453D4">
      <w:pPr>
        <w:pStyle w:val="NormalArial"/>
        <w:numPr>
          <w:ilvl w:val="0"/>
          <w:numId w:val="0"/>
        </w:numPr>
        <w:ind w:left="567" w:hanging="141"/>
        <w:rPr>
          <w:rFonts w:ascii="Times New Roman" w:hAnsi="Times New Roman"/>
          <w:sz w:val="20"/>
        </w:rPr>
      </w:pPr>
    </w:p>
    <w:p w:rsidR="002453D4" w:rsidRPr="002453D4" w:rsidRDefault="002453D4" w:rsidP="002453D4">
      <w:pPr>
        <w:pStyle w:val="NormalArial"/>
        <w:numPr>
          <w:ilvl w:val="0"/>
          <w:numId w:val="0"/>
        </w:numPr>
        <w:ind w:left="567" w:hanging="141"/>
        <w:rPr>
          <w:rFonts w:ascii="Times New Roman" w:hAnsi="Times New Roman"/>
          <w:sz w:val="20"/>
        </w:rPr>
      </w:pPr>
      <w:r w:rsidRPr="002453D4">
        <w:rPr>
          <w:rFonts w:ascii="Times New Roman" w:hAnsi="Times New Roman"/>
          <w:sz w:val="20"/>
        </w:rPr>
        <w:t xml:space="preserve">15. </w:t>
      </w:r>
      <w:hyperlink r:id="rId24" w:history="1">
        <w:r w:rsidRPr="002453D4">
          <w:rPr>
            <w:rStyle w:val="Hipervnculo"/>
            <w:rFonts w:ascii="Times New Roman" w:hAnsi="Times New Roman"/>
            <w:sz w:val="20"/>
          </w:rPr>
          <w:t>http://www.mcb.ucdavis.edu/courses/bis102/AAProp.html</w:t>
        </w:r>
      </w:hyperlink>
    </w:p>
    <w:p w:rsidR="002453D4" w:rsidRDefault="002453D4" w:rsidP="002453D4">
      <w:pPr>
        <w:pStyle w:val="Textoindependiente"/>
        <w:spacing w:after="0"/>
        <w:ind w:left="1080"/>
        <w:jc w:val="both"/>
        <w:rPr>
          <w:bCs/>
          <w:sz w:val="22"/>
          <w:szCs w:val="22"/>
        </w:rPr>
      </w:pPr>
    </w:p>
    <w:p w:rsidR="002453D4" w:rsidRDefault="002453D4" w:rsidP="002453D4">
      <w:pPr>
        <w:pStyle w:val="Ttulo1"/>
        <w:spacing w:before="0" w:beforeAutospacing="0" w:after="0" w:afterAutospacing="0" w:line="360" w:lineRule="auto"/>
        <w:rPr>
          <w:rFonts w:eastAsia="Calibri"/>
          <w:sz w:val="22"/>
          <w:szCs w:val="22"/>
        </w:rPr>
      </w:pPr>
    </w:p>
    <w:p w:rsidR="00001F59" w:rsidRPr="002453D4" w:rsidRDefault="00001F59" w:rsidP="005D06EC">
      <w:pPr>
        <w:spacing w:after="0" w:line="240" w:lineRule="auto"/>
        <w:jc w:val="both"/>
        <w:rPr>
          <w:rFonts w:ascii="Times New Roman" w:hAnsi="Times New Roman"/>
          <w:lang w:val="es-CO"/>
        </w:rPr>
      </w:pPr>
    </w:p>
    <w:p w:rsidR="00001F59" w:rsidRPr="009D61CE" w:rsidRDefault="00001F59" w:rsidP="00001F59">
      <w:pPr>
        <w:spacing w:after="0" w:line="240" w:lineRule="auto"/>
        <w:ind w:left="1080"/>
        <w:jc w:val="both"/>
        <w:rPr>
          <w:rFonts w:ascii="Times New Roman" w:hAnsi="Times New Roman"/>
        </w:rPr>
      </w:pPr>
    </w:p>
    <w:p w:rsidR="005B3B7E" w:rsidRDefault="005B3B7E"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D02248" w:rsidRDefault="00D02248" w:rsidP="00C357E2">
      <w:pPr>
        <w:spacing w:after="0" w:line="240" w:lineRule="auto"/>
        <w:jc w:val="center"/>
        <w:rPr>
          <w:b/>
          <w:sz w:val="24"/>
          <w:szCs w:val="24"/>
        </w:rPr>
      </w:pPr>
    </w:p>
    <w:p w:rsidR="003C093B" w:rsidRPr="008571B0" w:rsidRDefault="00303881" w:rsidP="00C357E2">
      <w:pPr>
        <w:spacing w:after="0" w:line="240" w:lineRule="auto"/>
        <w:jc w:val="center"/>
        <w:rPr>
          <w:rFonts w:ascii="Times New Roman" w:hAnsi="Times New Roman"/>
        </w:rPr>
      </w:pPr>
      <w:r w:rsidRPr="008571B0">
        <w:rPr>
          <w:rFonts w:ascii="Times New Roman" w:hAnsi="Times New Roman"/>
          <w:b/>
          <w:sz w:val="24"/>
          <w:szCs w:val="24"/>
        </w:rPr>
        <w:t xml:space="preserve">PROPUESTA </w:t>
      </w:r>
      <w:r w:rsidR="003C093B" w:rsidRPr="008571B0">
        <w:rPr>
          <w:rFonts w:ascii="Times New Roman" w:hAnsi="Times New Roman"/>
          <w:b/>
          <w:sz w:val="24"/>
          <w:szCs w:val="24"/>
        </w:rPr>
        <w:t>ACTA DE CONCERTACIÓN ACADÉMICA</w:t>
      </w:r>
    </w:p>
    <w:p w:rsidR="00C96D9A" w:rsidRPr="008571B0"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t>FACULTAD: EDUCACIÓN</w:t>
      </w:r>
    </w:p>
    <w:p w:rsidR="00C96D9A" w:rsidRPr="00547FA2" w:rsidRDefault="00C96D9A" w:rsidP="00C96D9A">
      <w:pPr>
        <w:pStyle w:val="Ttulo1"/>
        <w:spacing w:before="0" w:beforeAutospacing="0" w:after="0" w:afterAutospacing="0" w:line="360" w:lineRule="auto"/>
        <w:rPr>
          <w:sz w:val="18"/>
          <w:szCs w:val="18"/>
        </w:rPr>
      </w:pPr>
    </w:p>
    <w:p w:rsidR="00303881" w:rsidRPr="00547FA2" w:rsidRDefault="007C1F79" w:rsidP="00C96D9A">
      <w:pPr>
        <w:pStyle w:val="Ttulo1"/>
        <w:spacing w:before="0" w:beforeAutospacing="0" w:after="0" w:afterAutospacing="0" w:line="360" w:lineRule="auto"/>
        <w:rPr>
          <w:sz w:val="18"/>
          <w:szCs w:val="18"/>
        </w:rPr>
      </w:pPr>
      <w:r>
        <w:rPr>
          <w:sz w:val="18"/>
          <w:szCs w:val="18"/>
        </w:rPr>
        <w:t>PROGRAMA: Licenciatura de Educación Física y Deportes</w:t>
      </w:r>
    </w:p>
    <w:p w:rsidR="00C96D9A" w:rsidRPr="00547FA2" w:rsidRDefault="00C96D9A" w:rsidP="00C96D9A">
      <w:pPr>
        <w:pStyle w:val="Ttulo2"/>
        <w:spacing w:before="0" w:line="360" w:lineRule="auto"/>
        <w:jc w:val="both"/>
        <w:rPr>
          <w:rFonts w:ascii="Times New Roman" w:hAnsi="Times New Roman" w:cs="Times New Roman"/>
          <w:color w:val="auto"/>
          <w:sz w:val="18"/>
          <w:szCs w:val="18"/>
        </w:rPr>
      </w:pPr>
    </w:p>
    <w:p w:rsidR="003C093B" w:rsidRPr="00547FA2" w:rsidRDefault="00303881" w:rsidP="00C96D9A">
      <w:pPr>
        <w:pStyle w:val="Ttulo2"/>
        <w:spacing w:before="0" w:line="360" w:lineRule="auto"/>
        <w:jc w:val="both"/>
        <w:rPr>
          <w:rFonts w:ascii="Times New Roman" w:eastAsia="Times New Roman" w:hAnsi="Times New Roman" w:cs="Times New Roman"/>
          <w:color w:val="auto"/>
          <w:sz w:val="18"/>
          <w:szCs w:val="18"/>
        </w:rPr>
      </w:pPr>
      <w:r w:rsidRPr="00547FA2">
        <w:rPr>
          <w:rFonts w:ascii="Times New Roman" w:hAnsi="Times New Roman" w:cs="Times New Roman"/>
          <w:color w:val="auto"/>
          <w:sz w:val="18"/>
          <w:szCs w:val="18"/>
        </w:rPr>
        <w:t>Nombre del Espacio Académico</w:t>
      </w:r>
      <w:r w:rsidR="007C1F79">
        <w:rPr>
          <w:rFonts w:ascii="Times New Roman" w:eastAsia="Times New Roman" w:hAnsi="Times New Roman" w:cs="Times New Roman"/>
          <w:color w:val="auto"/>
          <w:sz w:val="18"/>
          <w:szCs w:val="18"/>
        </w:rPr>
        <w:t>: Morfofisiologia</w:t>
      </w:r>
    </w:p>
    <w:p w:rsidR="003C093B" w:rsidRPr="00547FA2" w:rsidRDefault="003C093B"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Seme</w:t>
      </w:r>
      <w:r w:rsidR="00C357E2">
        <w:rPr>
          <w:rFonts w:ascii="Times New Roman" w:hAnsi="Times New Roman"/>
          <w:b/>
          <w:bCs/>
          <w:sz w:val="18"/>
          <w:szCs w:val="18"/>
        </w:rPr>
        <w:t>stre</w:t>
      </w:r>
      <w:r w:rsidR="00011B5A">
        <w:rPr>
          <w:rFonts w:ascii="Times New Roman" w:hAnsi="Times New Roman"/>
          <w:b/>
          <w:bCs/>
          <w:sz w:val="18"/>
          <w:szCs w:val="18"/>
        </w:rPr>
        <w:t>: 2016</w:t>
      </w:r>
      <w:r w:rsidR="00CF61CF">
        <w:rPr>
          <w:rFonts w:ascii="Times New Roman" w:hAnsi="Times New Roman"/>
          <w:b/>
          <w:bCs/>
          <w:sz w:val="18"/>
          <w:szCs w:val="18"/>
        </w:rPr>
        <w:t>/2</w:t>
      </w:r>
      <w:r w:rsidR="00677E5A" w:rsidRPr="00547FA2">
        <w:rPr>
          <w:rFonts w:ascii="Times New Roman" w:hAnsi="Times New Roman"/>
          <w:b/>
          <w:bCs/>
          <w:sz w:val="18"/>
          <w:szCs w:val="18"/>
        </w:rPr>
        <w:t xml:space="preserve">    </w:t>
      </w:r>
      <w:r w:rsidR="007C1F79">
        <w:rPr>
          <w:rFonts w:ascii="Times New Roman" w:hAnsi="Times New Roman"/>
          <w:b/>
          <w:bCs/>
          <w:sz w:val="18"/>
          <w:szCs w:val="18"/>
        </w:rPr>
        <w:t xml:space="preserve">Grupo </w:t>
      </w:r>
      <w:r w:rsidR="00533DC7">
        <w:rPr>
          <w:rFonts w:ascii="Times New Roman" w:hAnsi="Times New Roman"/>
          <w:b/>
          <w:bCs/>
          <w:sz w:val="18"/>
          <w:szCs w:val="18"/>
        </w:rPr>
        <w:t>B</w:t>
      </w:r>
      <w:r w:rsidR="00677E5A" w:rsidRPr="00547FA2">
        <w:rPr>
          <w:rFonts w:ascii="Times New Roman" w:hAnsi="Times New Roman"/>
          <w:b/>
          <w:bCs/>
          <w:sz w:val="18"/>
          <w:szCs w:val="18"/>
        </w:rPr>
        <w:t xml:space="preserve">      </w:t>
      </w:r>
      <w:r w:rsidR="00C357E2">
        <w:rPr>
          <w:rFonts w:ascii="Times New Roman" w:hAnsi="Times New Roman"/>
          <w:b/>
          <w:bCs/>
          <w:sz w:val="18"/>
          <w:szCs w:val="18"/>
        </w:rPr>
        <w:t xml:space="preserve"> </w:t>
      </w:r>
      <w:r w:rsidR="007C1F79">
        <w:rPr>
          <w:rFonts w:ascii="Times New Roman" w:hAnsi="Times New Roman"/>
          <w:b/>
          <w:bCs/>
          <w:sz w:val="18"/>
          <w:szCs w:val="18"/>
        </w:rPr>
        <w:t>Jornada: Diurna</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profesor</w:t>
      </w:r>
      <w:r w:rsidR="007C1F79">
        <w:rPr>
          <w:rFonts w:ascii="Times New Roman" w:hAnsi="Times New Roman"/>
          <w:b/>
          <w:bCs/>
          <w:sz w:val="18"/>
          <w:szCs w:val="18"/>
        </w:rPr>
        <w:t xml:space="preserve">: </w:t>
      </w:r>
      <w:r w:rsidR="00533DC7">
        <w:rPr>
          <w:rFonts w:ascii="Times New Roman" w:hAnsi="Times New Roman"/>
          <w:b/>
          <w:bCs/>
          <w:sz w:val="18"/>
          <w:szCs w:val="18"/>
        </w:rPr>
        <w:t>Rafid Alain Ortegón Castañeda</w:t>
      </w:r>
    </w:p>
    <w:p w:rsidR="00303881"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Nombre del representante e</w:t>
      </w:r>
      <w:r w:rsidR="003C093B" w:rsidRPr="00547FA2">
        <w:rPr>
          <w:rFonts w:ascii="Times New Roman" w:hAnsi="Times New Roman"/>
          <w:b/>
          <w:bCs/>
          <w:sz w:val="18"/>
          <w:szCs w:val="18"/>
        </w:rPr>
        <w:t>studiant</w:t>
      </w:r>
      <w:r w:rsidRPr="00547FA2">
        <w:rPr>
          <w:rFonts w:ascii="Times New Roman" w:hAnsi="Times New Roman"/>
          <w:b/>
          <w:bCs/>
          <w:sz w:val="18"/>
          <w:szCs w:val="18"/>
        </w:rPr>
        <w:t>il del grupo</w:t>
      </w:r>
      <w:r w:rsidR="00677E5A" w:rsidRPr="00547FA2">
        <w:rPr>
          <w:rFonts w:ascii="Times New Roman" w:hAnsi="Times New Roman"/>
          <w:b/>
          <w:bCs/>
          <w:sz w:val="18"/>
          <w:szCs w:val="18"/>
        </w:rPr>
        <w:t xml:space="preserve"> </w:t>
      </w:r>
      <w:r w:rsidR="003C093B" w:rsidRPr="00547FA2">
        <w:rPr>
          <w:rFonts w:ascii="Times New Roman" w:hAnsi="Times New Roman"/>
          <w:b/>
          <w:bCs/>
          <w:sz w:val="18"/>
          <w:szCs w:val="18"/>
        </w:rPr>
        <w:t>________</w:t>
      </w:r>
      <w:r w:rsidR="00C357E2">
        <w:rPr>
          <w:rFonts w:ascii="Times New Roman" w:hAnsi="Times New Roman"/>
          <w:b/>
          <w:bCs/>
          <w:sz w:val="18"/>
          <w:szCs w:val="18"/>
        </w:rPr>
        <w:t>______________________________________________________</w:t>
      </w:r>
    </w:p>
    <w:p w:rsidR="003C093B" w:rsidRPr="00547FA2" w:rsidRDefault="00C357E2" w:rsidP="00C96D9A">
      <w:pPr>
        <w:spacing w:after="0" w:line="360" w:lineRule="auto"/>
        <w:jc w:val="both"/>
        <w:rPr>
          <w:rFonts w:ascii="Times New Roman" w:hAnsi="Times New Roman"/>
          <w:b/>
          <w:bCs/>
          <w:sz w:val="18"/>
          <w:szCs w:val="18"/>
        </w:rPr>
      </w:pPr>
      <w:r>
        <w:rPr>
          <w:rFonts w:ascii="Times New Roman" w:hAnsi="Times New Roman"/>
          <w:b/>
          <w:bCs/>
          <w:sz w:val="18"/>
          <w:szCs w:val="18"/>
        </w:rPr>
        <w:t>Código _____________________________</w:t>
      </w:r>
    </w:p>
    <w:p w:rsidR="00303881" w:rsidRPr="00547FA2" w:rsidRDefault="00CF61CF" w:rsidP="00C96D9A">
      <w:pPr>
        <w:spacing w:after="0" w:line="360" w:lineRule="auto"/>
        <w:jc w:val="both"/>
        <w:rPr>
          <w:rFonts w:ascii="Times New Roman" w:hAnsi="Times New Roman"/>
          <w:b/>
          <w:bCs/>
          <w:sz w:val="18"/>
          <w:szCs w:val="18"/>
        </w:rPr>
      </w:pPr>
      <w:r>
        <w:rPr>
          <w:rFonts w:ascii="Times New Roman" w:hAnsi="Times New Roman"/>
          <w:b/>
          <w:bCs/>
          <w:sz w:val="18"/>
          <w:szCs w:val="18"/>
        </w:rPr>
        <w:t>Período  Académico: 2 de 2016</w:t>
      </w:r>
      <w:r w:rsidR="003C093B" w:rsidRPr="00547FA2">
        <w:rPr>
          <w:rFonts w:ascii="Times New Roman" w:hAnsi="Times New Roman"/>
          <w:b/>
          <w:bCs/>
          <w:sz w:val="18"/>
          <w:szCs w:val="18"/>
        </w:rPr>
        <w:t xml:space="preserve">      </w:t>
      </w:r>
    </w:p>
    <w:p w:rsidR="003C093B" w:rsidRPr="00547FA2" w:rsidRDefault="00303881" w:rsidP="00C96D9A">
      <w:pPr>
        <w:spacing w:after="0" w:line="360" w:lineRule="auto"/>
        <w:jc w:val="both"/>
        <w:rPr>
          <w:rFonts w:ascii="Times New Roman" w:hAnsi="Times New Roman"/>
          <w:b/>
          <w:bCs/>
          <w:sz w:val="18"/>
          <w:szCs w:val="18"/>
        </w:rPr>
      </w:pPr>
      <w:r w:rsidRPr="00547FA2">
        <w:rPr>
          <w:rFonts w:ascii="Times New Roman" w:hAnsi="Times New Roman"/>
          <w:b/>
          <w:bCs/>
          <w:sz w:val="18"/>
          <w:szCs w:val="18"/>
        </w:rPr>
        <w:t>Fecha</w:t>
      </w:r>
      <w:r w:rsidR="00CF61CF">
        <w:rPr>
          <w:rFonts w:ascii="Times New Roman" w:hAnsi="Times New Roman"/>
          <w:b/>
          <w:bCs/>
          <w:sz w:val="18"/>
          <w:szCs w:val="18"/>
        </w:rPr>
        <w:t xml:space="preserve">    Armenia,    </w:t>
      </w:r>
      <w:r w:rsidR="007C1F79">
        <w:rPr>
          <w:rFonts w:ascii="Times New Roman" w:hAnsi="Times New Roman"/>
          <w:b/>
          <w:bCs/>
          <w:sz w:val="18"/>
          <w:szCs w:val="18"/>
        </w:rPr>
        <w:t xml:space="preserve">de Agosto </w:t>
      </w:r>
      <w:r w:rsidR="00677E5A" w:rsidRPr="00547FA2">
        <w:rPr>
          <w:rFonts w:ascii="Times New Roman" w:hAnsi="Times New Roman"/>
          <w:b/>
          <w:bCs/>
          <w:sz w:val="18"/>
          <w:szCs w:val="18"/>
        </w:rPr>
        <w:t xml:space="preserve"> </w:t>
      </w:r>
      <w:r w:rsidR="00CF61CF">
        <w:rPr>
          <w:rFonts w:ascii="Times New Roman" w:hAnsi="Times New Roman"/>
          <w:b/>
          <w:bCs/>
          <w:sz w:val="18"/>
          <w:szCs w:val="18"/>
        </w:rPr>
        <w:t>de 2016</w:t>
      </w:r>
      <w:r w:rsidR="007C1F79">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3C093B">
      <w:pPr>
        <w:jc w:val="both"/>
        <w:rPr>
          <w:rFonts w:ascii="Times New Roman" w:hAnsi="Times New Roman"/>
          <w:b/>
          <w:bCs/>
          <w:sz w:val="18"/>
          <w:szCs w:val="18"/>
        </w:rPr>
      </w:pPr>
    </w:p>
    <w:p w:rsidR="00926D1F" w:rsidRPr="00547FA2" w:rsidRDefault="00533DC7" w:rsidP="003C093B">
      <w:pPr>
        <w:jc w:val="both"/>
        <w:rPr>
          <w:rFonts w:ascii="Times New Roman" w:hAnsi="Times New Roman"/>
          <w:b/>
          <w:bCs/>
          <w:sz w:val="18"/>
          <w:szCs w:val="18"/>
        </w:rPr>
      </w:pPr>
      <w:r>
        <w:rPr>
          <w:rFonts w:ascii="Times New Roman" w:hAnsi="Times New Roman"/>
          <w:b/>
          <w:bCs/>
          <w:sz w:val="18"/>
          <w:szCs w:val="18"/>
        </w:rPr>
        <w:t>Rafid Alain Ortegón Castañeda</w:t>
      </w:r>
      <w:r w:rsidRPr="00547FA2">
        <w:rPr>
          <w:rFonts w:ascii="Times New Roman" w:hAnsi="Times New Roman"/>
          <w:b/>
          <w:bCs/>
          <w:sz w:val="18"/>
          <w:szCs w:val="18"/>
        </w:rPr>
        <w:t xml:space="preserve"> </w:t>
      </w:r>
      <w:r w:rsidR="00926D1F" w:rsidRPr="00547FA2">
        <w:rPr>
          <w:rFonts w:ascii="Times New Roman" w:hAnsi="Times New Roman"/>
          <w:b/>
          <w:bCs/>
          <w:sz w:val="18"/>
          <w:szCs w:val="18"/>
        </w:rPr>
        <w:t>en calidad de profesor del espacio académico indicado y ___________________</w:t>
      </w:r>
      <w:r w:rsidR="007C1F79">
        <w:rPr>
          <w:rFonts w:ascii="Times New Roman" w:hAnsi="Times New Roman"/>
          <w:b/>
          <w:bCs/>
          <w:sz w:val="18"/>
          <w:szCs w:val="18"/>
        </w:rPr>
        <w:t>________</w:t>
      </w:r>
      <w:r w:rsidR="00C357E2">
        <w:rPr>
          <w:rFonts w:ascii="Times New Roman" w:hAnsi="Times New Roman"/>
          <w:b/>
          <w:bCs/>
          <w:sz w:val="18"/>
          <w:szCs w:val="18"/>
        </w:rPr>
        <w:t xml:space="preserve">_________________ </w:t>
      </w:r>
      <w:r w:rsidR="00926D1F" w:rsidRPr="00547FA2">
        <w:rPr>
          <w:rFonts w:ascii="Times New Roman" w:hAnsi="Times New Roman"/>
          <w:b/>
          <w:bCs/>
          <w:sz w:val="18"/>
          <w:szCs w:val="18"/>
        </w:rPr>
        <w:t>en calidad de representante de los estudiantes del curso, nos permitimos suscribir el acta de concertación académica, haciendo constar que:</w:t>
      </w:r>
    </w:p>
    <w:p w:rsidR="003C093B" w:rsidRPr="00547FA2" w:rsidRDefault="00926D1F" w:rsidP="00882D73">
      <w:pPr>
        <w:numPr>
          <w:ilvl w:val="0"/>
          <w:numId w:val="4"/>
        </w:numPr>
        <w:spacing w:after="0" w:line="240" w:lineRule="auto"/>
        <w:ind w:left="714" w:hanging="357"/>
        <w:jc w:val="both"/>
        <w:rPr>
          <w:rFonts w:ascii="Times New Roman" w:hAnsi="Times New Roman"/>
          <w:b/>
          <w:bCs/>
          <w:sz w:val="18"/>
          <w:szCs w:val="18"/>
        </w:rPr>
      </w:pPr>
      <w:r w:rsidRPr="00547FA2">
        <w:rPr>
          <w:rFonts w:ascii="Times New Roman" w:hAnsi="Times New Roman"/>
          <w:b/>
          <w:bCs/>
          <w:sz w:val="18"/>
          <w:szCs w:val="18"/>
        </w:rPr>
        <w:t>Durante la primera semana de actividades académicas, el profesor d</w:t>
      </w:r>
      <w:r w:rsidR="003C093B" w:rsidRPr="00547FA2">
        <w:rPr>
          <w:rFonts w:ascii="Times New Roman" w:hAnsi="Times New Roman"/>
          <w:b/>
          <w:bCs/>
          <w:sz w:val="18"/>
          <w:szCs w:val="18"/>
        </w:rPr>
        <w:t xml:space="preserve">io a conocer </w:t>
      </w:r>
      <w:r w:rsidR="00C96D9A" w:rsidRPr="00547FA2">
        <w:rPr>
          <w:rFonts w:ascii="Times New Roman" w:hAnsi="Times New Roman"/>
          <w:b/>
          <w:bCs/>
          <w:sz w:val="18"/>
          <w:szCs w:val="18"/>
        </w:rPr>
        <w:t xml:space="preserve">a los </w:t>
      </w:r>
      <w:r w:rsidRPr="00547FA2">
        <w:rPr>
          <w:rFonts w:ascii="Times New Roman" w:hAnsi="Times New Roman"/>
          <w:b/>
          <w:bCs/>
          <w:sz w:val="18"/>
          <w:szCs w:val="18"/>
        </w:rPr>
        <w:t xml:space="preserve">estudiantes </w:t>
      </w:r>
      <w:r w:rsidR="003C093B" w:rsidRPr="00547FA2">
        <w:rPr>
          <w:rFonts w:ascii="Times New Roman" w:hAnsi="Times New Roman"/>
          <w:b/>
          <w:bCs/>
          <w:sz w:val="18"/>
          <w:szCs w:val="18"/>
        </w:rPr>
        <w:t>el plan de a</w:t>
      </w:r>
      <w:r w:rsidR="00BE2210" w:rsidRPr="00547FA2">
        <w:rPr>
          <w:rFonts w:ascii="Times New Roman" w:hAnsi="Times New Roman"/>
          <w:b/>
          <w:bCs/>
          <w:sz w:val="18"/>
          <w:szCs w:val="18"/>
        </w:rPr>
        <w:t>signatura del espacio académico</w:t>
      </w:r>
      <w:r w:rsidR="003C093B" w:rsidRPr="00547FA2">
        <w:rPr>
          <w:rFonts w:ascii="Times New Roman" w:hAnsi="Times New Roman"/>
          <w:b/>
          <w:bCs/>
          <w:sz w:val="18"/>
          <w:szCs w:val="18"/>
        </w:rPr>
        <w:t>.</w:t>
      </w:r>
    </w:p>
    <w:p w:rsidR="00C96D9A" w:rsidRPr="00547FA2" w:rsidRDefault="00C96D9A" w:rsidP="00C96D9A">
      <w:pPr>
        <w:spacing w:after="0" w:line="240" w:lineRule="auto"/>
        <w:ind w:left="720"/>
        <w:jc w:val="both"/>
        <w:rPr>
          <w:rFonts w:ascii="Times New Roman" w:hAnsi="Times New Roman"/>
          <w:b/>
          <w:bCs/>
          <w:sz w:val="18"/>
          <w:szCs w:val="18"/>
        </w:rPr>
      </w:pPr>
    </w:p>
    <w:p w:rsidR="00C96D9A"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s</w:t>
      </w:r>
      <w:r w:rsidR="00C96D9A" w:rsidRPr="00547FA2">
        <w:rPr>
          <w:rFonts w:ascii="Times New Roman" w:hAnsi="Times New Roman"/>
          <w:b/>
          <w:bCs/>
          <w:sz w:val="18"/>
          <w:szCs w:val="18"/>
        </w:rPr>
        <w:t xml:space="preserve">ocializó la metodología que utilizaría en el </w:t>
      </w:r>
      <w:r w:rsidR="003C093B" w:rsidRPr="00547FA2">
        <w:rPr>
          <w:rFonts w:ascii="Times New Roman" w:hAnsi="Times New Roman"/>
          <w:b/>
          <w:bCs/>
          <w:sz w:val="18"/>
          <w:szCs w:val="18"/>
        </w:rPr>
        <w:t>desarrollo del espaci</w:t>
      </w:r>
      <w:r w:rsidR="00C96D9A" w:rsidRPr="00547FA2">
        <w:rPr>
          <w:rFonts w:ascii="Times New Roman" w:hAnsi="Times New Roman"/>
          <w:b/>
          <w:bCs/>
          <w:sz w:val="18"/>
          <w:szCs w:val="18"/>
        </w:rPr>
        <w:t xml:space="preserve">o académico y notificó </w:t>
      </w:r>
      <w:r w:rsidR="003C093B" w:rsidRPr="00547FA2">
        <w:rPr>
          <w:rFonts w:ascii="Times New Roman" w:hAnsi="Times New Roman"/>
          <w:b/>
          <w:bCs/>
          <w:sz w:val="18"/>
          <w:szCs w:val="18"/>
        </w:rPr>
        <w:t xml:space="preserve">la bibliografía básica. </w:t>
      </w:r>
    </w:p>
    <w:p w:rsidR="00C96D9A" w:rsidRPr="00547FA2" w:rsidRDefault="00C96D9A" w:rsidP="00C96D9A">
      <w:pPr>
        <w:pStyle w:val="Prrafodelista"/>
        <w:spacing w:after="0" w:line="240" w:lineRule="auto"/>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a</w:t>
      </w:r>
      <w:r w:rsidR="003C093B" w:rsidRPr="00547FA2">
        <w:rPr>
          <w:rFonts w:ascii="Times New Roman" w:hAnsi="Times New Roman"/>
          <w:b/>
          <w:bCs/>
          <w:sz w:val="18"/>
          <w:szCs w:val="18"/>
        </w:rPr>
        <w:t>c</w:t>
      </w:r>
      <w:r w:rsidR="00C96D9A" w:rsidRPr="00547FA2">
        <w:rPr>
          <w:rFonts w:ascii="Times New Roman" w:hAnsi="Times New Roman"/>
          <w:b/>
          <w:bCs/>
          <w:sz w:val="18"/>
          <w:szCs w:val="18"/>
        </w:rPr>
        <w:t xml:space="preserve">ordaron el plan de evaluación </w:t>
      </w:r>
      <w:r w:rsidRPr="00547FA2">
        <w:rPr>
          <w:rFonts w:ascii="Times New Roman" w:hAnsi="Times New Roman"/>
          <w:b/>
          <w:bCs/>
          <w:sz w:val="18"/>
          <w:szCs w:val="18"/>
        </w:rPr>
        <w:t>del espacio académico</w:t>
      </w:r>
      <w:r w:rsidR="00C96D9A" w:rsidRPr="00547FA2">
        <w:rPr>
          <w:rFonts w:ascii="Times New Roman" w:hAnsi="Times New Roman"/>
          <w:b/>
          <w:bCs/>
          <w:sz w:val="18"/>
          <w:szCs w:val="18"/>
        </w:rPr>
        <w:t xml:space="preserve"> (se definió</w:t>
      </w:r>
      <w:r w:rsidR="00BE2210" w:rsidRPr="00547FA2">
        <w:rPr>
          <w:rFonts w:ascii="Times New Roman" w:hAnsi="Times New Roman"/>
          <w:b/>
          <w:bCs/>
          <w:sz w:val="18"/>
          <w:szCs w:val="18"/>
        </w:rPr>
        <w:t xml:space="preserve"> </w:t>
      </w:r>
      <w:r w:rsidR="00C96D9A" w:rsidRPr="00547FA2">
        <w:rPr>
          <w:rFonts w:ascii="Times New Roman" w:hAnsi="Times New Roman"/>
          <w:b/>
          <w:bCs/>
          <w:sz w:val="18"/>
          <w:szCs w:val="18"/>
        </w:rPr>
        <w:t xml:space="preserve">el tipo, número </w:t>
      </w:r>
      <w:r w:rsidR="003C093B" w:rsidRPr="00547FA2">
        <w:rPr>
          <w:rFonts w:ascii="Times New Roman" w:hAnsi="Times New Roman"/>
          <w:b/>
          <w:bCs/>
          <w:sz w:val="18"/>
          <w:szCs w:val="18"/>
        </w:rPr>
        <w:t xml:space="preserve">de evaluaciones y </w:t>
      </w:r>
      <w:r w:rsidR="00C96D9A" w:rsidRPr="00547FA2">
        <w:rPr>
          <w:rFonts w:ascii="Times New Roman" w:hAnsi="Times New Roman"/>
          <w:b/>
          <w:bCs/>
          <w:sz w:val="18"/>
          <w:szCs w:val="18"/>
        </w:rPr>
        <w:t>el  valor porcentual</w:t>
      </w:r>
      <w:r w:rsidR="003C093B" w:rsidRPr="00547FA2">
        <w:rPr>
          <w:rFonts w:ascii="Times New Roman" w:hAnsi="Times New Roman"/>
          <w:b/>
          <w:bCs/>
          <w:sz w:val="18"/>
          <w:szCs w:val="18"/>
        </w:rPr>
        <w:t xml:space="preserve"> respectivo, según cuadro número 1</w:t>
      </w:r>
      <w:r w:rsidR="00C96D9A" w:rsidRPr="00547FA2">
        <w:rPr>
          <w:rFonts w:ascii="Times New Roman" w:hAnsi="Times New Roman"/>
          <w:b/>
          <w:bCs/>
          <w:sz w:val="18"/>
          <w:szCs w:val="18"/>
        </w:rPr>
        <w:t>)</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grupo y el profesor d</w:t>
      </w:r>
      <w:r w:rsidR="00C96D9A" w:rsidRPr="00547FA2">
        <w:rPr>
          <w:rFonts w:ascii="Times New Roman" w:hAnsi="Times New Roman"/>
          <w:b/>
          <w:bCs/>
          <w:sz w:val="18"/>
          <w:szCs w:val="18"/>
        </w:rPr>
        <w:t>eterminaron fechas probables</w:t>
      </w:r>
      <w:r w:rsidR="003C093B" w:rsidRPr="00547FA2">
        <w:rPr>
          <w:rFonts w:ascii="Times New Roman" w:hAnsi="Times New Roman"/>
          <w:b/>
          <w:bCs/>
          <w:sz w:val="18"/>
          <w:szCs w:val="18"/>
        </w:rPr>
        <w:t xml:space="preserve"> de e</w:t>
      </w:r>
      <w:r w:rsidR="00C96D9A" w:rsidRPr="00547FA2">
        <w:rPr>
          <w:rFonts w:ascii="Times New Roman" w:hAnsi="Times New Roman"/>
          <w:b/>
          <w:bCs/>
          <w:sz w:val="18"/>
          <w:szCs w:val="18"/>
        </w:rPr>
        <w:t>ntrega</w:t>
      </w:r>
      <w:r w:rsidRPr="00547FA2">
        <w:rPr>
          <w:rFonts w:ascii="Times New Roman" w:hAnsi="Times New Roman"/>
          <w:b/>
          <w:bCs/>
          <w:sz w:val="18"/>
          <w:szCs w:val="18"/>
        </w:rPr>
        <w:t xml:space="preserve"> de trabajos escritos, </w:t>
      </w:r>
      <w:r w:rsidR="003C093B" w:rsidRPr="00547FA2">
        <w:rPr>
          <w:rFonts w:ascii="Times New Roman" w:hAnsi="Times New Roman"/>
          <w:b/>
          <w:bCs/>
          <w:sz w:val="18"/>
          <w:szCs w:val="18"/>
        </w:rPr>
        <w:t>lecturas</w:t>
      </w:r>
      <w:r w:rsidRPr="00547FA2">
        <w:rPr>
          <w:rFonts w:ascii="Times New Roman" w:hAnsi="Times New Roman"/>
          <w:b/>
          <w:bCs/>
          <w:sz w:val="18"/>
          <w:szCs w:val="18"/>
        </w:rPr>
        <w:t xml:space="preserve"> y otras actividades</w:t>
      </w:r>
      <w:r w:rsidR="00C96D9A" w:rsidRPr="00547FA2">
        <w:rPr>
          <w:rFonts w:ascii="Times New Roman" w:hAnsi="Times New Roman"/>
          <w:b/>
          <w:bCs/>
          <w:sz w:val="18"/>
          <w:szCs w:val="18"/>
        </w:rPr>
        <w:t xml:space="preserve">, según </w:t>
      </w:r>
      <w:r w:rsidR="00A22B14" w:rsidRPr="00547FA2">
        <w:rPr>
          <w:rFonts w:ascii="Times New Roman" w:hAnsi="Times New Roman"/>
          <w:b/>
          <w:bCs/>
          <w:sz w:val="18"/>
          <w:szCs w:val="18"/>
        </w:rPr>
        <w:t>consta en el plan de asignatura</w:t>
      </w:r>
      <w:r w:rsidR="003C093B" w:rsidRPr="00547FA2">
        <w:rPr>
          <w:rFonts w:ascii="Times New Roman" w:hAnsi="Times New Roman"/>
          <w:b/>
          <w:bCs/>
          <w:sz w:val="18"/>
          <w:szCs w:val="18"/>
        </w:rPr>
        <w:t>.</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547FA2" w:rsidRDefault="00926D1F" w:rsidP="00882D73">
      <w:pPr>
        <w:numPr>
          <w:ilvl w:val="0"/>
          <w:numId w:val="4"/>
        </w:numPr>
        <w:spacing w:after="0" w:line="240" w:lineRule="auto"/>
        <w:jc w:val="both"/>
        <w:rPr>
          <w:rFonts w:ascii="Times New Roman" w:hAnsi="Times New Roman"/>
          <w:b/>
          <w:bCs/>
          <w:sz w:val="18"/>
          <w:szCs w:val="18"/>
        </w:rPr>
      </w:pPr>
      <w:r w:rsidRPr="00547FA2">
        <w:rPr>
          <w:rFonts w:ascii="Times New Roman" w:hAnsi="Times New Roman"/>
          <w:b/>
          <w:bCs/>
          <w:sz w:val="18"/>
          <w:szCs w:val="18"/>
        </w:rPr>
        <w:t>El profesor c</w:t>
      </w:r>
      <w:r w:rsidR="003C093B" w:rsidRPr="00547FA2">
        <w:rPr>
          <w:rFonts w:ascii="Times New Roman" w:hAnsi="Times New Roman"/>
          <w:b/>
          <w:bCs/>
          <w:sz w:val="18"/>
          <w:szCs w:val="18"/>
        </w:rPr>
        <w:t>om</w:t>
      </w:r>
      <w:r w:rsidR="00C96D9A" w:rsidRPr="00547FA2">
        <w:rPr>
          <w:rFonts w:ascii="Times New Roman" w:hAnsi="Times New Roman"/>
          <w:b/>
          <w:bCs/>
          <w:sz w:val="18"/>
          <w:szCs w:val="18"/>
        </w:rPr>
        <w:t xml:space="preserve">unicó el horario  de asesoría </w:t>
      </w:r>
      <w:r w:rsidR="003C093B" w:rsidRPr="00547FA2">
        <w:rPr>
          <w:rFonts w:ascii="Times New Roman" w:hAnsi="Times New Roman"/>
          <w:b/>
          <w:bCs/>
          <w:sz w:val="18"/>
          <w:szCs w:val="18"/>
        </w:rPr>
        <w:t>ex</w:t>
      </w:r>
      <w:r w:rsidR="00C96D9A" w:rsidRPr="00547FA2">
        <w:rPr>
          <w:rFonts w:ascii="Times New Roman" w:hAnsi="Times New Roman"/>
          <w:b/>
          <w:bCs/>
          <w:sz w:val="18"/>
          <w:szCs w:val="18"/>
        </w:rPr>
        <w:t xml:space="preserve">terna o seguimiento extraclase </w:t>
      </w:r>
      <w:r w:rsidR="003C093B" w:rsidRPr="00547FA2">
        <w:rPr>
          <w:rFonts w:ascii="Times New Roman" w:hAnsi="Times New Roman"/>
          <w:b/>
          <w:bCs/>
          <w:sz w:val="18"/>
          <w:szCs w:val="18"/>
        </w:rPr>
        <w:t xml:space="preserve">a los estudiantes y el lugar de atención, </w:t>
      </w:r>
      <w:r w:rsidR="00A22B14" w:rsidRPr="00547FA2">
        <w:rPr>
          <w:rFonts w:ascii="Times New Roman" w:hAnsi="Times New Roman"/>
          <w:b/>
          <w:bCs/>
          <w:sz w:val="18"/>
          <w:szCs w:val="18"/>
        </w:rPr>
        <w:t>según consta en el plan de asignatura</w:t>
      </w:r>
      <w:r w:rsidR="003C093B" w:rsidRPr="00547FA2">
        <w:rPr>
          <w:rFonts w:ascii="Times New Roman" w:hAnsi="Times New Roman"/>
          <w:b/>
          <w:bCs/>
          <w:sz w:val="18"/>
          <w:szCs w:val="18"/>
        </w:rPr>
        <w:t xml:space="preserve">. </w:t>
      </w:r>
    </w:p>
    <w:p w:rsidR="003C093B" w:rsidRPr="00547FA2" w:rsidRDefault="003C093B" w:rsidP="00C96D9A">
      <w:pPr>
        <w:spacing w:after="0" w:line="240" w:lineRule="auto"/>
        <w:ind w:left="360"/>
        <w:jc w:val="both"/>
        <w:rPr>
          <w:rFonts w:ascii="Times New Roman" w:hAnsi="Times New Roman"/>
          <w:b/>
          <w:bCs/>
          <w:sz w:val="18"/>
          <w:szCs w:val="18"/>
        </w:rPr>
      </w:pPr>
    </w:p>
    <w:p w:rsidR="003C093B" w:rsidRPr="00C357E2" w:rsidRDefault="00926D1F" w:rsidP="00882D73">
      <w:pPr>
        <w:numPr>
          <w:ilvl w:val="0"/>
          <w:numId w:val="4"/>
        </w:numPr>
        <w:spacing w:after="0" w:line="240" w:lineRule="auto"/>
        <w:jc w:val="both"/>
        <w:rPr>
          <w:rFonts w:ascii="Times New Roman" w:hAnsi="Times New Roman"/>
          <w:b/>
          <w:bCs/>
          <w:sz w:val="18"/>
          <w:szCs w:val="18"/>
        </w:rPr>
      </w:pPr>
      <w:r w:rsidRPr="00C357E2">
        <w:rPr>
          <w:rFonts w:ascii="Times New Roman" w:hAnsi="Times New Roman"/>
          <w:b/>
          <w:bCs/>
          <w:sz w:val="18"/>
          <w:szCs w:val="18"/>
        </w:rPr>
        <w:t>El profesor e</w:t>
      </w:r>
      <w:r w:rsidR="00C96D9A" w:rsidRPr="00C357E2">
        <w:rPr>
          <w:rFonts w:ascii="Times New Roman" w:hAnsi="Times New Roman"/>
          <w:b/>
          <w:bCs/>
          <w:sz w:val="18"/>
          <w:szCs w:val="18"/>
        </w:rPr>
        <w:t xml:space="preserve">ntregó guía </w:t>
      </w:r>
      <w:r w:rsidR="003C093B" w:rsidRPr="00C357E2">
        <w:rPr>
          <w:rFonts w:ascii="Times New Roman" w:hAnsi="Times New Roman"/>
          <w:b/>
          <w:bCs/>
          <w:sz w:val="18"/>
          <w:szCs w:val="18"/>
        </w:rPr>
        <w:t>a</w:t>
      </w:r>
      <w:r w:rsidR="00C96D9A" w:rsidRPr="00C357E2">
        <w:rPr>
          <w:rFonts w:ascii="Times New Roman" w:hAnsi="Times New Roman"/>
          <w:b/>
          <w:bCs/>
          <w:sz w:val="18"/>
          <w:szCs w:val="18"/>
        </w:rPr>
        <w:t xml:space="preserve">cadémica </w:t>
      </w:r>
      <w:r w:rsidRPr="00C357E2">
        <w:rPr>
          <w:rFonts w:ascii="Times New Roman" w:hAnsi="Times New Roman"/>
          <w:b/>
          <w:bCs/>
          <w:sz w:val="18"/>
          <w:szCs w:val="18"/>
        </w:rPr>
        <w:t xml:space="preserve">para el desarrollo del espacio académico </w:t>
      </w:r>
      <w:r w:rsidR="00C96D9A" w:rsidRPr="00C357E2">
        <w:rPr>
          <w:rFonts w:ascii="Times New Roman" w:hAnsi="Times New Roman"/>
          <w:b/>
          <w:bCs/>
          <w:sz w:val="18"/>
          <w:szCs w:val="18"/>
        </w:rPr>
        <w:t>y/o</w:t>
      </w:r>
      <w:r w:rsidR="003C093B" w:rsidRPr="00C357E2">
        <w:rPr>
          <w:rFonts w:ascii="Times New Roman" w:hAnsi="Times New Roman"/>
          <w:b/>
          <w:bCs/>
          <w:sz w:val="18"/>
          <w:szCs w:val="18"/>
        </w:rPr>
        <w:t xml:space="preserve"> para la rea</w:t>
      </w:r>
      <w:r w:rsidR="00A22B14" w:rsidRPr="00C357E2">
        <w:rPr>
          <w:rFonts w:ascii="Times New Roman" w:hAnsi="Times New Roman"/>
          <w:b/>
          <w:bCs/>
          <w:sz w:val="18"/>
          <w:szCs w:val="18"/>
        </w:rPr>
        <w:t>lización del trabajo integrador</w:t>
      </w:r>
      <w:r w:rsidR="003C093B" w:rsidRPr="00C357E2">
        <w:rPr>
          <w:rFonts w:ascii="Times New Roman" w:hAnsi="Times New Roman"/>
          <w:b/>
          <w:bCs/>
          <w:sz w:val="18"/>
          <w:szCs w:val="18"/>
        </w:rPr>
        <w:t xml:space="preserve"> </w:t>
      </w:r>
      <w:r w:rsidR="00C96D9A" w:rsidRPr="00C357E2">
        <w:rPr>
          <w:rFonts w:ascii="Times New Roman" w:hAnsi="Times New Roman"/>
          <w:b/>
          <w:bCs/>
          <w:sz w:val="18"/>
          <w:szCs w:val="18"/>
        </w:rPr>
        <w:t>(</w:t>
      </w:r>
      <w:r w:rsidR="00547FA2" w:rsidRPr="00C357E2">
        <w:rPr>
          <w:rFonts w:ascii="Times New Roman" w:hAnsi="Times New Roman"/>
          <w:b/>
          <w:bCs/>
          <w:sz w:val="18"/>
          <w:szCs w:val="18"/>
        </w:rPr>
        <w:t xml:space="preserve">aplica </w:t>
      </w:r>
      <w:r w:rsidR="00A22B14" w:rsidRPr="00C357E2">
        <w:rPr>
          <w:rFonts w:ascii="Times New Roman" w:hAnsi="Times New Roman"/>
          <w:b/>
          <w:bCs/>
          <w:sz w:val="18"/>
          <w:szCs w:val="18"/>
        </w:rPr>
        <w:t>para los Programas que lo consideren pertinente</w:t>
      </w:r>
      <w:r w:rsidR="00C96D9A" w:rsidRPr="00C357E2">
        <w:rPr>
          <w:rFonts w:ascii="Times New Roman" w:hAnsi="Times New Roman"/>
          <w:b/>
          <w:bCs/>
          <w:sz w:val="18"/>
          <w:szCs w:val="18"/>
        </w:rPr>
        <w:t>)</w:t>
      </w:r>
      <w:r w:rsidR="00A22B14" w:rsidRPr="00C357E2">
        <w:rPr>
          <w:rFonts w:ascii="Times New Roman" w:hAnsi="Times New Roman"/>
          <w:b/>
          <w:bCs/>
          <w:sz w:val="18"/>
          <w:szCs w:val="18"/>
        </w:rPr>
        <w:t>.</w:t>
      </w:r>
    </w:p>
    <w:p w:rsidR="003C093B" w:rsidRPr="00547FA2" w:rsidRDefault="003C093B" w:rsidP="00C96D9A">
      <w:pPr>
        <w:spacing w:after="0" w:line="240" w:lineRule="auto"/>
        <w:ind w:left="360" w:right="-316"/>
        <w:jc w:val="both"/>
        <w:rPr>
          <w:rFonts w:ascii="Times New Roman" w:hAnsi="Times New Roman"/>
          <w:b/>
          <w:bCs/>
          <w:sz w:val="18"/>
          <w:szCs w:val="18"/>
        </w:rPr>
      </w:pPr>
    </w:p>
    <w:p w:rsidR="00531466" w:rsidRPr="001212A8" w:rsidRDefault="00926D1F" w:rsidP="00882D73">
      <w:pPr>
        <w:pStyle w:val="Prrafodelista"/>
        <w:numPr>
          <w:ilvl w:val="0"/>
          <w:numId w:val="4"/>
        </w:numPr>
        <w:jc w:val="both"/>
        <w:rPr>
          <w:rFonts w:ascii="Times New Roman" w:hAnsi="Times New Roman"/>
          <w:b/>
          <w:bCs/>
          <w:sz w:val="18"/>
          <w:szCs w:val="18"/>
        </w:rPr>
      </w:pPr>
      <w:r w:rsidRPr="001212A8">
        <w:rPr>
          <w:rFonts w:ascii="Times New Roman" w:hAnsi="Times New Roman"/>
          <w:b/>
          <w:bCs/>
          <w:sz w:val="18"/>
          <w:szCs w:val="18"/>
        </w:rPr>
        <w:t>El profesor r</w:t>
      </w:r>
      <w:r w:rsidR="003C093B" w:rsidRPr="001212A8">
        <w:rPr>
          <w:rFonts w:ascii="Times New Roman" w:hAnsi="Times New Roman"/>
          <w:b/>
          <w:bCs/>
          <w:sz w:val="18"/>
          <w:szCs w:val="18"/>
        </w:rPr>
        <w:t xml:space="preserve">ecordó </w:t>
      </w:r>
      <w:r w:rsidRPr="001212A8">
        <w:rPr>
          <w:rFonts w:ascii="Times New Roman" w:hAnsi="Times New Roman"/>
          <w:b/>
          <w:bCs/>
          <w:sz w:val="18"/>
          <w:szCs w:val="18"/>
        </w:rPr>
        <w:t xml:space="preserve">la </w:t>
      </w:r>
      <w:r w:rsidR="003C093B" w:rsidRPr="001212A8">
        <w:rPr>
          <w:rFonts w:ascii="Times New Roman" w:hAnsi="Times New Roman"/>
          <w:b/>
          <w:bCs/>
          <w:sz w:val="18"/>
          <w:szCs w:val="18"/>
        </w:rPr>
        <w:t xml:space="preserve">normatividad pertinente sobre </w:t>
      </w:r>
      <w:r w:rsidR="00C96D9A" w:rsidRPr="001212A8">
        <w:rPr>
          <w:rFonts w:ascii="Times New Roman" w:hAnsi="Times New Roman"/>
          <w:b/>
          <w:bCs/>
          <w:sz w:val="18"/>
          <w:szCs w:val="18"/>
        </w:rPr>
        <w:t>evaluaciones</w:t>
      </w:r>
      <w:r w:rsidRPr="001212A8">
        <w:rPr>
          <w:rFonts w:ascii="Times New Roman" w:hAnsi="Times New Roman"/>
          <w:b/>
          <w:bCs/>
          <w:sz w:val="18"/>
          <w:szCs w:val="18"/>
        </w:rPr>
        <w:t xml:space="preserve"> supletoria</w:t>
      </w:r>
      <w:r w:rsidR="003C093B" w:rsidRPr="001212A8">
        <w:rPr>
          <w:rFonts w:ascii="Times New Roman" w:hAnsi="Times New Roman"/>
          <w:b/>
          <w:bCs/>
          <w:sz w:val="18"/>
          <w:szCs w:val="18"/>
        </w:rPr>
        <w:t>s y su respectivo trámite, según Estatuto Estudiantil vigente.</w:t>
      </w:r>
    </w:p>
    <w:p w:rsidR="001212A8" w:rsidRPr="001212A8" w:rsidRDefault="001212A8" w:rsidP="001212A8">
      <w:pPr>
        <w:pStyle w:val="Prrafodelista"/>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Default="001212A8" w:rsidP="001212A8">
      <w:pPr>
        <w:jc w:val="both"/>
        <w:rPr>
          <w:rFonts w:ascii="Times New Roman" w:hAnsi="Times New Roman"/>
          <w:b/>
          <w:bCs/>
          <w:sz w:val="18"/>
          <w:szCs w:val="18"/>
        </w:rPr>
      </w:pPr>
    </w:p>
    <w:p w:rsidR="001212A8" w:rsidRPr="001212A8" w:rsidRDefault="001212A8" w:rsidP="001212A8">
      <w:pPr>
        <w:jc w:val="both"/>
        <w:rPr>
          <w:rFonts w:ascii="Times New Roman" w:hAnsi="Times New Roman"/>
          <w:b/>
          <w:bCs/>
          <w:sz w:val="18"/>
          <w:szCs w:val="18"/>
        </w:rPr>
      </w:pPr>
    </w:p>
    <w:p w:rsidR="003C093B" w:rsidRPr="00547FA2" w:rsidRDefault="003C093B" w:rsidP="00C357E2">
      <w:pPr>
        <w:jc w:val="center"/>
        <w:rPr>
          <w:rFonts w:ascii="Times New Roman" w:hAnsi="Times New Roman"/>
          <w:b/>
          <w:sz w:val="18"/>
          <w:szCs w:val="18"/>
        </w:rPr>
      </w:pPr>
      <w:r w:rsidRPr="00547FA2">
        <w:rPr>
          <w:rFonts w:ascii="Times New Roman" w:hAnsi="Times New Roman"/>
          <w:b/>
          <w:sz w:val="18"/>
          <w:szCs w:val="18"/>
        </w:rPr>
        <w:t>ACTA   DE   CONCERTACIÓN   ACADÉMI</w:t>
      </w:r>
      <w:r w:rsidR="00C357E2">
        <w:rPr>
          <w:rFonts w:ascii="Times New Roman" w:hAnsi="Times New Roman"/>
          <w:b/>
          <w:sz w:val="18"/>
          <w:szCs w:val="18"/>
        </w:rPr>
        <w:t xml:space="preserve">CA                           </w:t>
      </w:r>
    </w:p>
    <w:p w:rsidR="001212A8" w:rsidRPr="00547FA2" w:rsidRDefault="001212A8" w:rsidP="003C093B">
      <w:pPr>
        <w:rPr>
          <w:rFonts w:ascii="Times New Roman" w:hAnsi="Times New Roman"/>
          <w:sz w:val="18"/>
          <w:szCs w:val="18"/>
        </w:rPr>
      </w:pPr>
    </w:p>
    <w:p w:rsidR="003C093B" w:rsidRPr="00547FA2" w:rsidRDefault="003C093B" w:rsidP="000F48CC">
      <w:pPr>
        <w:jc w:val="center"/>
        <w:rPr>
          <w:rFonts w:ascii="Times New Roman" w:hAnsi="Times New Roman"/>
          <w:b/>
          <w:sz w:val="18"/>
          <w:szCs w:val="18"/>
        </w:rPr>
      </w:pPr>
      <w:r w:rsidRPr="00547FA2">
        <w:rPr>
          <w:rFonts w:ascii="Times New Roman" w:hAnsi="Times New Roman"/>
          <w:sz w:val="18"/>
          <w:szCs w:val="18"/>
        </w:rPr>
        <w:t xml:space="preserve">Cuadro  No. 1             </w:t>
      </w:r>
      <w:r w:rsidRPr="00547FA2">
        <w:rPr>
          <w:rFonts w:ascii="Times New Roman" w:hAnsi="Times New Roman"/>
          <w:b/>
          <w:sz w:val="18"/>
          <w:szCs w:val="18"/>
        </w:rPr>
        <w:t xml:space="preserve">PLAN   DE   EVALUACIÓN                   </w:t>
      </w:r>
      <w:r w:rsidR="000F48CC">
        <w:rPr>
          <w:rFonts w:ascii="Times New Roman" w:hAnsi="Times New Roman"/>
          <w:b/>
          <w:sz w:val="18"/>
          <w:szCs w:val="18"/>
        </w:rPr>
        <w:t xml:space="preserve"> </w:t>
      </w:r>
    </w:p>
    <w:tbl>
      <w:tblPr>
        <w:tblStyle w:val="Tablaconcuadrcula"/>
        <w:tblW w:w="6052" w:type="dxa"/>
        <w:jc w:val="center"/>
        <w:tblLook w:val="04A0" w:firstRow="1" w:lastRow="0" w:firstColumn="1" w:lastColumn="0" w:noHBand="0" w:noVBand="1"/>
      </w:tblPr>
      <w:tblGrid>
        <w:gridCol w:w="3197"/>
        <w:gridCol w:w="2855"/>
      </w:tblGrid>
      <w:tr w:rsidR="007704E2" w:rsidRPr="009D61CE" w:rsidTr="000F48CC">
        <w:trPr>
          <w:jc w:val="center"/>
        </w:trPr>
        <w:tc>
          <w:tcPr>
            <w:tcW w:w="3134" w:type="dxa"/>
          </w:tcPr>
          <w:p w:rsidR="007704E2" w:rsidRPr="009D61CE" w:rsidRDefault="007704E2" w:rsidP="00E646A9">
            <w:pPr>
              <w:pStyle w:val="Textoindependiente"/>
              <w:spacing w:after="0"/>
              <w:jc w:val="center"/>
              <w:rPr>
                <w:b/>
                <w:sz w:val="22"/>
                <w:szCs w:val="22"/>
              </w:rPr>
            </w:pPr>
            <w:r w:rsidRPr="009D61CE">
              <w:rPr>
                <w:b/>
                <w:sz w:val="22"/>
                <w:szCs w:val="22"/>
              </w:rPr>
              <w:t>Estrategias evaluativas o Formas  de  evaluar</w:t>
            </w:r>
          </w:p>
        </w:tc>
        <w:tc>
          <w:tcPr>
            <w:tcW w:w="2798" w:type="dxa"/>
          </w:tcPr>
          <w:p w:rsidR="007704E2" w:rsidRPr="009D61CE" w:rsidRDefault="007704E2" w:rsidP="00E646A9">
            <w:pPr>
              <w:pStyle w:val="Textoindependiente"/>
              <w:spacing w:after="0"/>
              <w:jc w:val="center"/>
              <w:rPr>
                <w:b/>
                <w:sz w:val="22"/>
                <w:szCs w:val="22"/>
              </w:rPr>
            </w:pPr>
            <w:r w:rsidRPr="009D61CE">
              <w:rPr>
                <w:b/>
                <w:sz w:val="22"/>
                <w:szCs w:val="22"/>
              </w:rPr>
              <w:t>Porcentaje</w:t>
            </w:r>
          </w:p>
        </w:tc>
      </w:tr>
      <w:tr w:rsidR="007704E2" w:rsidRPr="009D61CE" w:rsidTr="000F48CC">
        <w:trPr>
          <w:jc w:val="center"/>
        </w:trPr>
        <w:tc>
          <w:tcPr>
            <w:tcW w:w="3134" w:type="dxa"/>
          </w:tcPr>
          <w:p w:rsidR="007704E2" w:rsidRPr="009D61CE" w:rsidRDefault="007704E2" w:rsidP="00E646A9">
            <w:pPr>
              <w:rPr>
                <w:rFonts w:ascii="Times New Roman" w:hAnsi="Times New Roman"/>
              </w:rPr>
            </w:pPr>
            <w:r w:rsidRPr="009D61CE">
              <w:rPr>
                <w:rFonts w:ascii="Times New Roman" w:hAnsi="Times New Roman"/>
              </w:rPr>
              <w:t>Parcial I</w:t>
            </w:r>
          </w:p>
        </w:tc>
        <w:tc>
          <w:tcPr>
            <w:tcW w:w="2798" w:type="dxa"/>
          </w:tcPr>
          <w:p w:rsidR="007704E2" w:rsidRPr="009D61CE" w:rsidRDefault="007704E2" w:rsidP="00E646A9">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E646A9">
            <w:pPr>
              <w:rPr>
                <w:rFonts w:ascii="Times New Roman" w:hAnsi="Times New Roman"/>
              </w:rPr>
            </w:pPr>
            <w:r>
              <w:rPr>
                <w:rFonts w:ascii="Times New Roman" w:hAnsi="Times New Roman"/>
              </w:rPr>
              <w:t>Parcial II</w:t>
            </w:r>
          </w:p>
        </w:tc>
        <w:tc>
          <w:tcPr>
            <w:tcW w:w="2798" w:type="dxa"/>
          </w:tcPr>
          <w:p w:rsidR="007704E2" w:rsidRPr="009D61CE" w:rsidRDefault="007704E2" w:rsidP="00E646A9">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533DC7" w:rsidP="00533DC7">
            <w:pPr>
              <w:rPr>
                <w:rFonts w:ascii="Times New Roman" w:hAnsi="Times New Roman"/>
              </w:rPr>
            </w:pPr>
            <w:r>
              <w:rPr>
                <w:rFonts w:ascii="Times New Roman" w:hAnsi="Times New Roman"/>
              </w:rPr>
              <w:t xml:space="preserve">Examen </w:t>
            </w:r>
            <w:r w:rsidR="007704E2" w:rsidRPr="009D61CE">
              <w:rPr>
                <w:rFonts w:ascii="Times New Roman" w:hAnsi="Times New Roman"/>
              </w:rPr>
              <w:t>final acumulativo</w:t>
            </w:r>
          </w:p>
        </w:tc>
        <w:tc>
          <w:tcPr>
            <w:tcW w:w="2798" w:type="dxa"/>
          </w:tcPr>
          <w:p w:rsidR="007704E2" w:rsidRPr="009D61CE" w:rsidRDefault="007704E2" w:rsidP="00E646A9">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E646A9">
            <w:pPr>
              <w:rPr>
                <w:rFonts w:ascii="Times New Roman" w:hAnsi="Times New Roman"/>
              </w:rPr>
            </w:pPr>
            <w:r w:rsidRPr="009D61CE">
              <w:rPr>
                <w:rFonts w:ascii="Times New Roman" w:hAnsi="Times New Roman"/>
              </w:rPr>
              <w:t>Talleres,</w:t>
            </w:r>
            <w:r>
              <w:rPr>
                <w:rFonts w:ascii="Times New Roman" w:hAnsi="Times New Roman"/>
              </w:rPr>
              <w:t xml:space="preserve"> seminarios, Quiz, expo</w:t>
            </w:r>
            <w:r w:rsidR="00533DC7">
              <w:rPr>
                <w:rFonts w:ascii="Times New Roman" w:hAnsi="Times New Roman"/>
              </w:rPr>
              <w:t xml:space="preserve">, laboratorios. </w:t>
            </w:r>
          </w:p>
        </w:tc>
        <w:tc>
          <w:tcPr>
            <w:tcW w:w="2798" w:type="dxa"/>
          </w:tcPr>
          <w:p w:rsidR="007704E2" w:rsidRPr="009D61CE" w:rsidRDefault="007704E2" w:rsidP="00E646A9">
            <w:pPr>
              <w:jc w:val="center"/>
              <w:rPr>
                <w:rFonts w:ascii="Times New Roman" w:hAnsi="Times New Roman"/>
              </w:rPr>
            </w:pPr>
            <w:r>
              <w:rPr>
                <w:rFonts w:ascii="Times New Roman" w:hAnsi="Times New Roman"/>
              </w:rPr>
              <w:t>%</w:t>
            </w:r>
          </w:p>
        </w:tc>
      </w:tr>
      <w:tr w:rsidR="00727379" w:rsidRPr="009D61CE" w:rsidTr="000F48CC">
        <w:trPr>
          <w:jc w:val="center"/>
        </w:trPr>
        <w:tc>
          <w:tcPr>
            <w:tcW w:w="3134" w:type="dxa"/>
          </w:tcPr>
          <w:p w:rsidR="00727379" w:rsidRDefault="00011B5A" w:rsidP="00E646A9">
            <w:pPr>
              <w:rPr>
                <w:rFonts w:ascii="Times New Roman" w:hAnsi="Times New Roman"/>
              </w:rPr>
            </w:pPr>
            <w:r>
              <w:rPr>
                <w:rFonts w:ascii="Times New Roman" w:hAnsi="Times New Roman"/>
              </w:rPr>
              <w:t>Actividad Congreso</w:t>
            </w:r>
          </w:p>
        </w:tc>
        <w:tc>
          <w:tcPr>
            <w:tcW w:w="2798" w:type="dxa"/>
          </w:tcPr>
          <w:p w:rsidR="00727379" w:rsidRDefault="00727379" w:rsidP="00E646A9">
            <w:pPr>
              <w:jc w:val="center"/>
              <w:rPr>
                <w:rFonts w:ascii="Times New Roman" w:hAnsi="Times New Roman"/>
              </w:rPr>
            </w:pPr>
            <w:r>
              <w:rPr>
                <w:rFonts w:ascii="Times New Roman" w:hAnsi="Times New Roman"/>
              </w:rPr>
              <w:t>%</w:t>
            </w:r>
          </w:p>
        </w:tc>
      </w:tr>
      <w:tr w:rsidR="00533DC7" w:rsidRPr="009D61CE" w:rsidTr="000F48CC">
        <w:trPr>
          <w:jc w:val="center"/>
        </w:trPr>
        <w:tc>
          <w:tcPr>
            <w:tcW w:w="3134" w:type="dxa"/>
          </w:tcPr>
          <w:p w:rsidR="00533DC7" w:rsidRDefault="00533DC7" w:rsidP="00E646A9">
            <w:pPr>
              <w:rPr>
                <w:rFonts w:ascii="Times New Roman" w:hAnsi="Times New Roman"/>
              </w:rPr>
            </w:pPr>
            <w:r>
              <w:rPr>
                <w:rFonts w:ascii="Times New Roman" w:hAnsi="Times New Roman"/>
              </w:rPr>
              <w:t>Artículo científico</w:t>
            </w:r>
          </w:p>
        </w:tc>
        <w:tc>
          <w:tcPr>
            <w:tcW w:w="2798" w:type="dxa"/>
          </w:tcPr>
          <w:p w:rsidR="00533DC7" w:rsidRDefault="00533DC7" w:rsidP="00E646A9">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533DC7" w:rsidP="00E646A9">
            <w:pPr>
              <w:rPr>
                <w:rFonts w:ascii="Times New Roman" w:hAnsi="Times New Roman"/>
              </w:rPr>
            </w:pPr>
            <w:r>
              <w:rPr>
                <w:rFonts w:ascii="Times New Roman" w:hAnsi="Times New Roman"/>
              </w:rPr>
              <w:t>Ensayo y sustentación.</w:t>
            </w:r>
          </w:p>
        </w:tc>
        <w:tc>
          <w:tcPr>
            <w:tcW w:w="2798" w:type="dxa"/>
          </w:tcPr>
          <w:p w:rsidR="007704E2" w:rsidRPr="009D61CE" w:rsidRDefault="007704E2" w:rsidP="00E646A9">
            <w:pPr>
              <w:jc w:val="center"/>
              <w:rPr>
                <w:rFonts w:ascii="Times New Roman" w:hAnsi="Times New Roman"/>
              </w:rPr>
            </w:pPr>
            <w:r>
              <w:rPr>
                <w:rFonts w:ascii="Times New Roman" w:hAnsi="Times New Roman"/>
              </w:rPr>
              <w:t>%</w:t>
            </w:r>
          </w:p>
        </w:tc>
      </w:tr>
      <w:tr w:rsidR="007704E2" w:rsidRPr="009D61CE" w:rsidTr="000F48CC">
        <w:trPr>
          <w:jc w:val="center"/>
        </w:trPr>
        <w:tc>
          <w:tcPr>
            <w:tcW w:w="3134" w:type="dxa"/>
          </w:tcPr>
          <w:p w:rsidR="007704E2" w:rsidRPr="009D61CE" w:rsidRDefault="007704E2" w:rsidP="00E646A9">
            <w:pPr>
              <w:rPr>
                <w:rFonts w:ascii="Times New Roman" w:hAnsi="Times New Roman"/>
              </w:rPr>
            </w:pPr>
            <w:r>
              <w:rPr>
                <w:rFonts w:ascii="Times New Roman" w:hAnsi="Times New Roman"/>
              </w:rPr>
              <w:t xml:space="preserve">Autoevaluación </w:t>
            </w:r>
          </w:p>
        </w:tc>
        <w:tc>
          <w:tcPr>
            <w:tcW w:w="2798" w:type="dxa"/>
          </w:tcPr>
          <w:p w:rsidR="007704E2" w:rsidRPr="009D61CE" w:rsidRDefault="007704E2" w:rsidP="00E646A9">
            <w:pPr>
              <w:jc w:val="center"/>
              <w:rPr>
                <w:rFonts w:ascii="Times New Roman" w:hAnsi="Times New Roman"/>
              </w:rPr>
            </w:pPr>
            <w:r>
              <w:rPr>
                <w:rFonts w:ascii="Times New Roman" w:hAnsi="Times New Roman"/>
              </w:rPr>
              <w:t>5%</w:t>
            </w:r>
          </w:p>
        </w:tc>
      </w:tr>
    </w:tbl>
    <w:p w:rsidR="000F48CC" w:rsidRDefault="000F48CC" w:rsidP="003C093B">
      <w:pPr>
        <w:rPr>
          <w:rFonts w:ascii="Times New Roman" w:hAnsi="Times New Roman"/>
          <w:sz w:val="18"/>
          <w:szCs w:val="18"/>
        </w:rPr>
      </w:pPr>
    </w:p>
    <w:p w:rsidR="00893B57" w:rsidRDefault="000F48CC" w:rsidP="000F48CC">
      <w:pPr>
        <w:jc w:val="center"/>
        <w:rPr>
          <w:rFonts w:ascii="Times New Roman" w:hAnsi="Times New Roman"/>
          <w:b/>
          <w:sz w:val="18"/>
          <w:szCs w:val="18"/>
        </w:rPr>
      </w:pPr>
      <w:r>
        <w:rPr>
          <w:rFonts w:ascii="Times New Roman" w:hAnsi="Times New Roman"/>
          <w:sz w:val="18"/>
          <w:szCs w:val="18"/>
        </w:rPr>
        <w:t xml:space="preserve">Cuadro N° 2. </w:t>
      </w:r>
      <w:r w:rsidRPr="000F48CC">
        <w:rPr>
          <w:rFonts w:ascii="Times New Roman" w:hAnsi="Times New Roman"/>
          <w:b/>
          <w:sz w:val="18"/>
          <w:szCs w:val="18"/>
        </w:rPr>
        <w:t>TRABAJOS ESCRITOS Y/O LECTURAS</w:t>
      </w:r>
    </w:p>
    <w:tbl>
      <w:tblPr>
        <w:tblStyle w:val="Tablaconcuadrcula"/>
        <w:tblW w:w="0" w:type="auto"/>
        <w:tblInd w:w="675" w:type="dxa"/>
        <w:tblLook w:val="04A0" w:firstRow="1" w:lastRow="0" w:firstColumn="1" w:lastColumn="0" w:noHBand="0" w:noVBand="1"/>
      </w:tblPr>
      <w:tblGrid>
        <w:gridCol w:w="1674"/>
        <w:gridCol w:w="6406"/>
      </w:tblGrid>
      <w:tr w:rsidR="000F48CC" w:rsidTr="000F48CC">
        <w:tc>
          <w:tcPr>
            <w:tcW w:w="1674" w:type="dxa"/>
          </w:tcPr>
          <w:p w:rsidR="000F48CC" w:rsidRDefault="000F48CC" w:rsidP="000F48CC">
            <w:pPr>
              <w:jc w:val="center"/>
              <w:rPr>
                <w:rFonts w:ascii="Times New Roman" w:hAnsi="Times New Roman"/>
                <w:b/>
                <w:sz w:val="18"/>
                <w:szCs w:val="18"/>
              </w:rPr>
            </w:pPr>
            <w:r>
              <w:rPr>
                <w:rFonts w:ascii="Times New Roman" w:hAnsi="Times New Roman"/>
                <w:b/>
                <w:sz w:val="18"/>
                <w:szCs w:val="18"/>
              </w:rPr>
              <w:t>FECHA DE ENTREGA</w:t>
            </w:r>
          </w:p>
        </w:tc>
        <w:tc>
          <w:tcPr>
            <w:tcW w:w="6406" w:type="dxa"/>
          </w:tcPr>
          <w:p w:rsidR="000F48CC" w:rsidRDefault="000F48CC" w:rsidP="000F48CC">
            <w:pPr>
              <w:jc w:val="center"/>
              <w:rPr>
                <w:rFonts w:ascii="Times New Roman" w:hAnsi="Times New Roman"/>
                <w:b/>
                <w:sz w:val="18"/>
                <w:szCs w:val="18"/>
              </w:rPr>
            </w:pPr>
            <w:r>
              <w:rPr>
                <w:rFonts w:ascii="Times New Roman" w:hAnsi="Times New Roman"/>
                <w:b/>
                <w:sz w:val="18"/>
                <w:szCs w:val="18"/>
              </w:rPr>
              <w:t>CLASE Y TIPO DE TRABAJO</w:t>
            </w: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r w:rsidR="000F48CC" w:rsidTr="000F48CC">
        <w:tc>
          <w:tcPr>
            <w:tcW w:w="1674" w:type="dxa"/>
          </w:tcPr>
          <w:p w:rsidR="000F48CC" w:rsidRDefault="000F48CC" w:rsidP="000F48CC">
            <w:pPr>
              <w:jc w:val="center"/>
              <w:rPr>
                <w:rFonts w:ascii="Times New Roman" w:hAnsi="Times New Roman"/>
                <w:b/>
                <w:sz w:val="18"/>
                <w:szCs w:val="18"/>
              </w:rPr>
            </w:pPr>
          </w:p>
        </w:tc>
        <w:tc>
          <w:tcPr>
            <w:tcW w:w="6406" w:type="dxa"/>
          </w:tcPr>
          <w:p w:rsidR="000F48CC" w:rsidRDefault="000F48CC" w:rsidP="000F48CC">
            <w:pPr>
              <w:jc w:val="center"/>
              <w:rPr>
                <w:rFonts w:ascii="Times New Roman" w:hAnsi="Times New Roman"/>
                <w:b/>
                <w:sz w:val="18"/>
                <w:szCs w:val="18"/>
              </w:rPr>
            </w:pPr>
          </w:p>
        </w:tc>
      </w:tr>
    </w:tbl>
    <w:p w:rsidR="000F48CC" w:rsidRDefault="000F48CC" w:rsidP="000F48CC">
      <w:pPr>
        <w:jc w:val="center"/>
        <w:rPr>
          <w:rFonts w:ascii="Times New Roman" w:hAnsi="Times New Roman"/>
          <w:b/>
          <w:sz w:val="18"/>
          <w:szCs w:val="18"/>
        </w:rPr>
      </w:pPr>
    </w:p>
    <w:p w:rsidR="00893B57" w:rsidRDefault="000F48CC" w:rsidP="000F48CC">
      <w:pPr>
        <w:jc w:val="center"/>
        <w:rPr>
          <w:rFonts w:ascii="Times New Roman" w:hAnsi="Times New Roman"/>
          <w:b/>
          <w:sz w:val="18"/>
          <w:szCs w:val="18"/>
        </w:rPr>
      </w:pPr>
      <w:r w:rsidRPr="000F48CC">
        <w:rPr>
          <w:rFonts w:ascii="Times New Roman" w:hAnsi="Times New Roman"/>
          <w:sz w:val="18"/>
          <w:szCs w:val="18"/>
        </w:rPr>
        <w:t>Cuadro N° 3.</w:t>
      </w:r>
      <w:r>
        <w:rPr>
          <w:rFonts w:ascii="Times New Roman" w:hAnsi="Times New Roman"/>
          <w:sz w:val="18"/>
          <w:szCs w:val="18"/>
        </w:rPr>
        <w:t xml:space="preserve"> </w:t>
      </w:r>
      <w:r w:rsidRPr="000F48CC">
        <w:rPr>
          <w:rFonts w:ascii="Times New Roman" w:hAnsi="Times New Roman"/>
          <w:b/>
          <w:sz w:val="18"/>
          <w:szCs w:val="18"/>
        </w:rPr>
        <w:t>HORARIOS DE ASESORIAS EXTERNAS</w:t>
      </w:r>
    </w:p>
    <w:tbl>
      <w:tblPr>
        <w:tblStyle w:val="Tablaconcuadrcula"/>
        <w:tblW w:w="0" w:type="auto"/>
        <w:tblLook w:val="04A0" w:firstRow="1" w:lastRow="0" w:firstColumn="1" w:lastColumn="0" w:noHBand="0" w:noVBand="1"/>
      </w:tblPr>
      <w:tblGrid>
        <w:gridCol w:w="1582"/>
        <w:gridCol w:w="1582"/>
        <w:gridCol w:w="1583"/>
        <w:gridCol w:w="1583"/>
        <w:gridCol w:w="1583"/>
        <w:gridCol w:w="1583"/>
      </w:tblGrid>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DIA</w:t>
            </w:r>
          </w:p>
        </w:t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LUNES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MARTES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MIERCOLES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JUEVES</w:t>
            </w:r>
          </w:p>
        </w:tc>
        <w:tc>
          <w:tcPr>
            <w:tcW w:w="1583" w:type="dxa"/>
          </w:tcPr>
          <w:p w:rsidR="000F48CC" w:rsidRDefault="003962FE" w:rsidP="000F48CC">
            <w:pPr>
              <w:jc w:val="center"/>
              <w:rPr>
                <w:rFonts w:ascii="Times New Roman" w:hAnsi="Times New Roman"/>
                <w:b/>
                <w:sz w:val="18"/>
                <w:szCs w:val="18"/>
              </w:rPr>
            </w:pPr>
            <w:r>
              <w:rPr>
                <w:rFonts w:ascii="Times New Roman" w:hAnsi="Times New Roman"/>
                <w:b/>
                <w:sz w:val="18"/>
                <w:szCs w:val="18"/>
              </w:rPr>
              <w:t>VIERNES</w:t>
            </w: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HORARIO</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3962FE" w:rsidP="000F48CC">
            <w:pPr>
              <w:jc w:val="center"/>
              <w:rPr>
                <w:rFonts w:ascii="Times New Roman" w:hAnsi="Times New Roman"/>
                <w:b/>
                <w:sz w:val="18"/>
                <w:szCs w:val="18"/>
              </w:rPr>
            </w:pPr>
            <w:r>
              <w:rPr>
                <w:rFonts w:ascii="Times New Roman" w:hAnsi="Times New Roman"/>
                <w:b/>
                <w:sz w:val="18"/>
                <w:szCs w:val="18"/>
              </w:rPr>
              <w:t>LUGAR</w:t>
            </w: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r w:rsidR="000F48CC" w:rsidTr="000F48CC">
        <w:tc>
          <w:tcPr>
            <w:tcW w:w="1582" w:type="dxa"/>
          </w:tcPr>
          <w:p w:rsidR="000F48CC" w:rsidRDefault="000F48CC" w:rsidP="000F48CC">
            <w:pPr>
              <w:jc w:val="center"/>
              <w:rPr>
                <w:rFonts w:ascii="Times New Roman" w:hAnsi="Times New Roman"/>
                <w:b/>
                <w:sz w:val="18"/>
                <w:szCs w:val="18"/>
              </w:rPr>
            </w:pPr>
          </w:p>
        </w:tc>
        <w:tc>
          <w:tcPr>
            <w:tcW w:w="1582"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c>
          <w:tcPr>
            <w:tcW w:w="1583" w:type="dxa"/>
          </w:tcPr>
          <w:p w:rsidR="000F48CC" w:rsidRDefault="000F48CC" w:rsidP="000F48CC">
            <w:pPr>
              <w:jc w:val="center"/>
              <w:rPr>
                <w:rFonts w:ascii="Times New Roman" w:hAnsi="Times New Roman"/>
                <w:b/>
                <w:sz w:val="18"/>
                <w:szCs w:val="18"/>
              </w:rPr>
            </w:pPr>
          </w:p>
        </w:tc>
      </w:tr>
    </w:tbl>
    <w:p w:rsidR="000F48CC" w:rsidRPr="000F48CC" w:rsidRDefault="000F48CC" w:rsidP="000F48CC">
      <w:pPr>
        <w:jc w:val="center"/>
        <w:rPr>
          <w:rFonts w:ascii="Times New Roman" w:hAnsi="Times New Roman"/>
          <w:b/>
          <w:sz w:val="18"/>
          <w:szCs w:val="18"/>
        </w:rPr>
      </w:pPr>
    </w:p>
    <w:p w:rsidR="00586465" w:rsidRPr="00547FA2" w:rsidRDefault="003C093B" w:rsidP="00533DC7">
      <w:pPr>
        <w:spacing w:after="0" w:line="240" w:lineRule="auto"/>
        <w:rPr>
          <w:rFonts w:ascii="Times New Roman" w:hAnsi="Times New Roman"/>
          <w:b/>
          <w:sz w:val="18"/>
          <w:szCs w:val="18"/>
        </w:rPr>
      </w:pPr>
      <w:r w:rsidRPr="00547FA2">
        <w:rPr>
          <w:rFonts w:ascii="Times New Roman" w:hAnsi="Times New Roman"/>
          <w:b/>
          <w:sz w:val="18"/>
          <w:szCs w:val="18"/>
        </w:rPr>
        <w:t>OBSERVACIONES:</w:t>
      </w:r>
      <w:r w:rsidR="003962FE">
        <w:rPr>
          <w:rFonts w:ascii="Times New Roman" w:hAnsi="Times New Roman"/>
          <w:b/>
          <w:sz w:val="18"/>
          <w:szCs w:val="18"/>
        </w:rPr>
        <w:t xml:space="preserve"> </w:t>
      </w:r>
      <w:r w:rsidRPr="00547FA2">
        <w:rPr>
          <w:rFonts w:ascii="Times New Roman" w:hAnsi="Times New Roman"/>
          <w:b/>
          <w:sz w:val="18"/>
          <w:szCs w:val="18"/>
        </w:rPr>
        <w:t>__________________________________________________________</w:t>
      </w:r>
      <w:r w:rsidR="00586465" w:rsidRPr="00547FA2">
        <w:rPr>
          <w:rFonts w:ascii="Times New Roman" w:hAnsi="Times New Roman"/>
          <w:b/>
          <w:sz w:val="18"/>
          <w:szCs w:val="18"/>
        </w:rPr>
        <w:t>_________________________</w:t>
      </w:r>
    </w:p>
    <w:p w:rsidR="00586465" w:rsidRPr="00547FA2" w:rsidRDefault="003C093B" w:rsidP="00533DC7">
      <w:pPr>
        <w:spacing w:after="0" w:line="240" w:lineRule="auto"/>
        <w:rPr>
          <w:rFonts w:ascii="Times New Roman" w:hAnsi="Times New Roman"/>
          <w:b/>
          <w:sz w:val="18"/>
          <w:szCs w:val="18"/>
        </w:rPr>
      </w:pPr>
      <w:r w:rsidRPr="00547FA2">
        <w:rPr>
          <w:rFonts w:ascii="Times New Roman" w:hAnsi="Times New Roman"/>
          <w:b/>
          <w:sz w:val="18"/>
          <w:szCs w:val="18"/>
        </w:rPr>
        <w:t>_____________________________________________________________________________________________________</w:t>
      </w:r>
    </w:p>
    <w:p w:rsidR="003C093B" w:rsidRPr="00547FA2" w:rsidRDefault="003C093B" w:rsidP="00533DC7">
      <w:pPr>
        <w:spacing w:after="0" w:line="240" w:lineRule="auto"/>
        <w:rPr>
          <w:rFonts w:ascii="Times New Roman" w:hAnsi="Times New Roman"/>
          <w:b/>
          <w:sz w:val="18"/>
          <w:szCs w:val="18"/>
        </w:rPr>
      </w:pPr>
      <w:r w:rsidRPr="00547FA2">
        <w:rPr>
          <w:rFonts w:ascii="Times New Roman" w:hAnsi="Times New Roman"/>
          <w:b/>
          <w:sz w:val="18"/>
          <w:szCs w:val="18"/>
        </w:rPr>
        <w:t>______________________________________________________________</w:t>
      </w:r>
      <w:r w:rsidR="003962FE">
        <w:rPr>
          <w:rFonts w:ascii="Times New Roman" w:hAnsi="Times New Roman"/>
          <w:b/>
          <w:sz w:val="18"/>
          <w:szCs w:val="18"/>
        </w:rPr>
        <w:t>_______________________________________</w:t>
      </w:r>
    </w:p>
    <w:p w:rsidR="00C813E7" w:rsidRPr="00547FA2" w:rsidRDefault="00C813E7" w:rsidP="003C093B">
      <w:pPr>
        <w:rPr>
          <w:rFonts w:ascii="Times New Roman" w:hAnsi="Times New Roman"/>
          <w:b/>
          <w:sz w:val="18"/>
          <w:szCs w:val="18"/>
        </w:rPr>
      </w:pP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Firmas:</w:t>
      </w:r>
    </w:p>
    <w:p w:rsidR="003C093B" w:rsidRPr="00547FA2" w:rsidRDefault="003C093B" w:rsidP="003C093B">
      <w:pPr>
        <w:rPr>
          <w:rFonts w:ascii="Times New Roman" w:hAnsi="Times New Roman"/>
          <w:b/>
          <w:sz w:val="18"/>
          <w:szCs w:val="18"/>
        </w:rPr>
      </w:pPr>
      <w:r w:rsidRPr="00547FA2">
        <w:rPr>
          <w:rFonts w:ascii="Times New Roman" w:hAnsi="Times New Roman"/>
          <w:b/>
          <w:sz w:val="18"/>
          <w:szCs w:val="18"/>
        </w:rPr>
        <w:t>______________________________               _________________________________</w:t>
      </w:r>
    </w:p>
    <w:p w:rsidR="003C093B" w:rsidRPr="005028FF" w:rsidRDefault="003C093B" w:rsidP="003C093B">
      <w:pPr>
        <w:rPr>
          <w:rFonts w:ascii="Times New Roman" w:hAnsi="Times New Roman"/>
          <w:b/>
          <w:sz w:val="18"/>
          <w:szCs w:val="18"/>
        </w:rPr>
      </w:pPr>
      <w:r w:rsidRPr="00547FA2">
        <w:rPr>
          <w:rFonts w:ascii="Times New Roman" w:hAnsi="Times New Roman"/>
          <w:b/>
          <w:sz w:val="18"/>
          <w:szCs w:val="18"/>
        </w:rPr>
        <w:t>Representante de Estudiantes                        Profesor</w:t>
      </w:r>
    </w:p>
    <w:sectPr w:rsidR="003C093B" w:rsidRPr="005028FF" w:rsidSect="00586465">
      <w:headerReference w:type="default" r:id="rId25"/>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32A" w:rsidRDefault="0002632A" w:rsidP="00221678">
      <w:pPr>
        <w:spacing w:after="0" w:line="240" w:lineRule="auto"/>
      </w:pPr>
      <w:r>
        <w:separator/>
      </w:r>
    </w:p>
  </w:endnote>
  <w:endnote w:type="continuationSeparator" w:id="0">
    <w:p w:rsidR="0002632A" w:rsidRDefault="0002632A"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32A" w:rsidRDefault="0002632A" w:rsidP="00221678">
      <w:pPr>
        <w:spacing w:after="0" w:line="240" w:lineRule="auto"/>
      </w:pPr>
      <w:r>
        <w:separator/>
      </w:r>
    </w:p>
  </w:footnote>
  <w:footnote w:type="continuationSeparator" w:id="0">
    <w:p w:rsidR="0002632A" w:rsidRDefault="0002632A" w:rsidP="00221678">
      <w:pPr>
        <w:spacing w:after="0" w:line="240" w:lineRule="auto"/>
      </w:pPr>
      <w:r>
        <w:continuationSeparator/>
      </w:r>
    </w:p>
  </w:footnote>
  <w:footnote w:id="1">
    <w:p w:rsidR="0056424C" w:rsidRPr="00953EDF" w:rsidRDefault="0056424C"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56424C" w:rsidRPr="00953EDF" w:rsidRDefault="0056424C"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56424C" w:rsidRPr="00953EDF" w:rsidRDefault="0056424C"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56424C" w:rsidRPr="00953EDF" w:rsidRDefault="0056424C"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56424C" w:rsidRPr="00953EDF" w:rsidRDefault="0056424C"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56424C" w:rsidRPr="00953EDF" w:rsidRDefault="0056424C"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56424C" w:rsidRPr="00953EDF" w:rsidRDefault="0056424C"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56424C" w:rsidRPr="00953EDF" w:rsidRDefault="0056424C"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56424C" w:rsidRPr="00953EDF" w:rsidRDefault="0056424C"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56424C" w:rsidRPr="00953EDF" w:rsidRDefault="0056424C" w:rsidP="00953EDF">
      <w:pPr>
        <w:pStyle w:val="Textonotapie"/>
        <w:jc w:val="both"/>
        <w:rPr>
          <w:sz w:val="16"/>
          <w:szCs w:val="16"/>
          <w:lang w:val="es-CO"/>
        </w:rPr>
      </w:pPr>
    </w:p>
    <w:p w:rsidR="0056424C" w:rsidRPr="00CC791E" w:rsidRDefault="0056424C"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56424C" w:rsidRPr="00953EDF" w:rsidRDefault="0056424C" w:rsidP="00953EDF">
      <w:pPr>
        <w:pStyle w:val="Textonotapie"/>
        <w:jc w:val="both"/>
        <w:rPr>
          <w:sz w:val="16"/>
          <w:szCs w:val="16"/>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56424C" w:rsidRPr="00572664" w:rsidTr="006C5BF7">
      <w:tc>
        <w:tcPr>
          <w:tcW w:w="2048" w:type="dxa"/>
          <w:vMerge w:val="restart"/>
          <w:tcBorders>
            <w:top w:val="single" w:sz="8" w:space="0" w:color="9BBB59"/>
            <w:left w:val="nil"/>
            <w:bottom w:val="single" w:sz="8" w:space="0" w:color="9BBB59"/>
            <w:right w:val="nil"/>
          </w:tcBorders>
        </w:tcPr>
        <w:p w:rsidR="0056424C" w:rsidRPr="00436587" w:rsidRDefault="0056424C"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14:anchorId="41AC9C76" wp14:editId="15FB2C9E">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56424C" w:rsidRPr="00572664" w:rsidRDefault="0056424C"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rsidR="0056424C" w:rsidRPr="00572664" w:rsidRDefault="0056424C"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56424C" w:rsidRPr="00436587" w:rsidTr="006C5BF7">
      <w:trPr>
        <w:trHeight w:val="392"/>
      </w:trPr>
      <w:tc>
        <w:tcPr>
          <w:tcW w:w="2048" w:type="dxa"/>
          <w:vMerge/>
          <w:tcBorders>
            <w:left w:val="nil"/>
            <w:right w:val="nil"/>
          </w:tcBorders>
          <w:shd w:val="clear" w:color="auto" w:fill="E6EED5"/>
        </w:tcPr>
        <w:p w:rsidR="0056424C" w:rsidRPr="00436587" w:rsidRDefault="0056424C" w:rsidP="00677E5A">
          <w:pPr>
            <w:pStyle w:val="Encabezado"/>
            <w:rPr>
              <w:b/>
              <w:bCs/>
              <w:color w:val="76923C"/>
            </w:rPr>
          </w:pPr>
        </w:p>
      </w:tc>
      <w:tc>
        <w:tcPr>
          <w:tcW w:w="2455" w:type="dxa"/>
          <w:tcBorders>
            <w:left w:val="nil"/>
            <w:right w:val="nil"/>
          </w:tcBorders>
          <w:shd w:val="clear" w:color="auto" w:fill="E6EED5"/>
        </w:tcPr>
        <w:p w:rsidR="0056424C" w:rsidRPr="00572664" w:rsidRDefault="0056424C"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56424C" w:rsidRPr="00572664" w:rsidRDefault="0056424C"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56424C" w:rsidRPr="00572664" w:rsidRDefault="0056424C"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56424C" w:rsidRPr="00572664" w:rsidRDefault="0056424C"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45198E">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45198E">
            <w:rPr>
              <w:rFonts w:ascii="Arial" w:hAnsi="Arial" w:cs="Arial"/>
              <w:noProof/>
              <w:color w:val="76923C"/>
              <w:sz w:val="20"/>
              <w:szCs w:val="20"/>
            </w:rPr>
            <w:t>3</w:t>
          </w:r>
          <w:r w:rsidRPr="00572664">
            <w:rPr>
              <w:rFonts w:ascii="Arial" w:hAnsi="Arial" w:cs="Arial"/>
              <w:color w:val="76923C"/>
              <w:sz w:val="20"/>
              <w:szCs w:val="20"/>
            </w:rPr>
            <w:fldChar w:fldCharType="end"/>
          </w:r>
        </w:p>
      </w:tc>
    </w:tr>
    <w:tr w:rsidR="0056424C" w:rsidRPr="00436587" w:rsidTr="006C5BF7">
      <w:trPr>
        <w:trHeight w:val="392"/>
      </w:trPr>
      <w:tc>
        <w:tcPr>
          <w:tcW w:w="9606" w:type="dxa"/>
          <w:gridSpan w:val="5"/>
          <w:vAlign w:val="center"/>
        </w:tcPr>
        <w:p w:rsidR="0056424C" w:rsidRDefault="0056424C"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56424C" w:rsidRPr="001A11F2" w:rsidRDefault="0056424C"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56424C" w:rsidRPr="00436587" w:rsidTr="006C5BF7">
      <w:trPr>
        <w:trHeight w:val="392"/>
      </w:trPr>
      <w:tc>
        <w:tcPr>
          <w:tcW w:w="9606" w:type="dxa"/>
          <w:gridSpan w:val="5"/>
          <w:shd w:val="clear" w:color="auto" w:fill="EAF1DD"/>
          <w:vAlign w:val="center"/>
        </w:tcPr>
        <w:p w:rsidR="0056424C" w:rsidRPr="001A11F2" w:rsidRDefault="0056424C"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56424C" w:rsidRDefault="0056424C">
    <w:pPr>
      <w:pStyle w:val="Encabezado"/>
    </w:pPr>
    <w:r>
      <w:rPr>
        <w:noProof/>
        <w:lang w:val="es-CO" w:eastAsia="es-CO"/>
      </w:rPr>
      <w:drawing>
        <wp:anchor distT="0" distB="0" distL="114300" distR="114300" simplePos="0" relativeHeight="251660288" behindDoc="0" locked="0" layoutInCell="1" allowOverlap="1" wp14:anchorId="7725AF99" wp14:editId="7BCE7B9C">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5A18"/>
    <w:multiLevelType w:val="hybridMultilevel"/>
    <w:tmpl w:val="17A436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7656CE5"/>
    <w:multiLevelType w:val="hybridMultilevel"/>
    <w:tmpl w:val="B5E6E15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9E53585"/>
    <w:multiLevelType w:val="hybridMultilevel"/>
    <w:tmpl w:val="EE8287F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4">
    <w:nsid w:val="17B658BC"/>
    <w:multiLevelType w:val="hybridMultilevel"/>
    <w:tmpl w:val="D9B6B014"/>
    <w:lvl w:ilvl="0" w:tplc="0C0A000F">
      <w:start w:val="1"/>
      <w:numFmt w:val="decimal"/>
      <w:lvlText w:val="%1."/>
      <w:lvlJc w:val="left"/>
      <w:pPr>
        <w:ind w:left="1800" w:hanging="360"/>
      </w:p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5">
    <w:nsid w:val="1CC56BAB"/>
    <w:multiLevelType w:val="hybridMultilevel"/>
    <w:tmpl w:val="BA30661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D21239B"/>
    <w:multiLevelType w:val="hybridMultilevel"/>
    <w:tmpl w:val="39B2C6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DC41B13"/>
    <w:multiLevelType w:val="hybridMultilevel"/>
    <w:tmpl w:val="BE8CB4B4"/>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233D73"/>
    <w:multiLevelType w:val="hybridMultilevel"/>
    <w:tmpl w:val="261EB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2C712ECD"/>
    <w:multiLevelType w:val="hybridMultilevel"/>
    <w:tmpl w:val="992E050C"/>
    <w:lvl w:ilvl="0" w:tplc="9D729FFC">
      <w:start w:val="1"/>
      <w:numFmt w:val="decimal"/>
      <w:pStyle w:val="NormalArial"/>
      <w:lvlText w:val="%1."/>
      <w:lvlJc w:val="left"/>
      <w:pPr>
        <w:ind w:left="1080" w:hanging="360"/>
      </w:pPr>
    </w:lvl>
    <w:lvl w:ilvl="1" w:tplc="04090001">
      <w:start w:val="1"/>
      <w:numFmt w:val="bullet"/>
      <w:lvlText w:val=""/>
      <w:lvlJc w:val="left"/>
      <w:pPr>
        <w:tabs>
          <w:tab w:val="num" w:pos="1800"/>
        </w:tabs>
        <w:ind w:left="1800" w:hanging="360"/>
      </w:pPr>
      <w:rPr>
        <w:rFonts w:ascii="Symbol" w:hAnsi="Symbol" w:hint="default"/>
      </w:r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
    <w:nsid w:val="33CA1312"/>
    <w:multiLevelType w:val="hybridMultilevel"/>
    <w:tmpl w:val="A40E5204"/>
    <w:lvl w:ilvl="0" w:tplc="240A000D">
      <w:start w:val="1"/>
      <w:numFmt w:val="bullet"/>
      <w:lvlText w:val=""/>
      <w:lvlJc w:val="left"/>
      <w:pPr>
        <w:ind w:left="720" w:hanging="360"/>
      </w:pPr>
      <w:rPr>
        <w:rFonts w:ascii="Wingdings" w:hAnsi="Wingding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5110E05"/>
    <w:multiLevelType w:val="hybridMultilevel"/>
    <w:tmpl w:val="2F64877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38252451"/>
    <w:multiLevelType w:val="hybridMultilevel"/>
    <w:tmpl w:val="F2F2DA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3E6200F9"/>
    <w:multiLevelType w:val="hybridMultilevel"/>
    <w:tmpl w:val="0B3EA90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nsid w:val="40595E73"/>
    <w:multiLevelType w:val="hybridMultilevel"/>
    <w:tmpl w:val="619C3A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A53268F"/>
    <w:multiLevelType w:val="hybridMultilevel"/>
    <w:tmpl w:val="F52C40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CB45E50"/>
    <w:multiLevelType w:val="hybridMultilevel"/>
    <w:tmpl w:val="DA5468B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4D7F48AF"/>
    <w:multiLevelType w:val="hybridMultilevel"/>
    <w:tmpl w:val="3A7636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4DE056A4"/>
    <w:multiLevelType w:val="hybridMultilevel"/>
    <w:tmpl w:val="C8ACE6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51B308B5"/>
    <w:multiLevelType w:val="hybridMultilevel"/>
    <w:tmpl w:val="80E08F2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52734049"/>
    <w:multiLevelType w:val="hybridMultilevel"/>
    <w:tmpl w:val="D9F668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586728D2"/>
    <w:multiLevelType w:val="hybridMultilevel"/>
    <w:tmpl w:val="994461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3">
    <w:nsid w:val="5E4D07D9"/>
    <w:multiLevelType w:val="hybridMultilevel"/>
    <w:tmpl w:val="667C008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09335B9"/>
    <w:multiLevelType w:val="hybridMultilevel"/>
    <w:tmpl w:val="64685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8B575D"/>
    <w:multiLevelType w:val="hybridMultilevel"/>
    <w:tmpl w:val="A25AEE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8A26A06"/>
    <w:multiLevelType w:val="hybridMultilevel"/>
    <w:tmpl w:val="ACFE14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B393371"/>
    <w:multiLevelType w:val="hybridMultilevel"/>
    <w:tmpl w:val="61F80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E8242A5"/>
    <w:multiLevelType w:val="hybridMultilevel"/>
    <w:tmpl w:val="FB2C5C1C"/>
    <w:lvl w:ilvl="0" w:tplc="240A000D">
      <w:start w:val="1"/>
      <w:numFmt w:val="bullet"/>
      <w:lvlText w:val=""/>
      <w:lvlJc w:val="left"/>
      <w:pPr>
        <w:ind w:left="360" w:hanging="360"/>
      </w:pPr>
      <w:rPr>
        <w:rFonts w:ascii="Wingdings" w:hAnsi="Wingding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nsid w:val="704A06BA"/>
    <w:multiLevelType w:val="hybridMultilevel"/>
    <w:tmpl w:val="4F8C25DA"/>
    <w:lvl w:ilvl="0" w:tplc="3F400B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1">
    <w:nsid w:val="7A0264C5"/>
    <w:multiLevelType w:val="hybridMultilevel"/>
    <w:tmpl w:val="25E8A64E"/>
    <w:lvl w:ilvl="0" w:tplc="7096C48E">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3">
    <w:nsid w:val="7F9549E6"/>
    <w:multiLevelType w:val="hybridMultilevel"/>
    <w:tmpl w:val="E5E049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1"/>
  </w:num>
  <w:num w:numId="2">
    <w:abstractNumId w:val="3"/>
  </w:num>
  <w:num w:numId="3">
    <w:abstractNumId w:val="3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3"/>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7"/>
  </w:num>
  <w:num w:numId="11">
    <w:abstractNumId w:val="18"/>
  </w:num>
  <w:num w:numId="12">
    <w:abstractNumId w:val="32"/>
  </w:num>
  <w:num w:numId="13">
    <w:abstractNumId w:val="1"/>
  </w:num>
  <w:num w:numId="14">
    <w:abstractNumId w:val="17"/>
  </w:num>
  <w:num w:numId="15">
    <w:abstractNumId w:val="8"/>
  </w:num>
  <w:num w:numId="16">
    <w:abstractNumId w:val="20"/>
  </w:num>
  <w:num w:numId="17">
    <w:abstractNumId w:val="33"/>
  </w:num>
  <w:num w:numId="18">
    <w:abstractNumId w:val="15"/>
  </w:num>
  <w:num w:numId="19">
    <w:abstractNumId w:val="29"/>
  </w:num>
  <w:num w:numId="20">
    <w:abstractNumId w:val="21"/>
  </w:num>
  <w:num w:numId="21">
    <w:abstractNumId w:val="12"/>
  </w:num>
  <w:num w:numId="22">
    <w:abstractNumId w:val="13"/>
  </w:num>
  <w:num w:numId="23">
    <w:abstractNumId w:val="26"/>
  </w:num>
  <w:num w:numId="24">
    <w:abstractNumId w:val="19"/>
  </w:num>
  <w:num w:numId="25">
    <w:abstractNumId w:val="16"/>
  </w:num>
  <w:num w:numId="26">
    <w:abstractNumId w:val="5"/>
  </w:num>
  <w:num w:numId="27">
    <w:abstractNumId w:val="28"/>
  </w:num>
  <w:num w:numId="28">
    <w:abstractNumId w:val="27"/>
  </w:num>
  <w:num w:numId="29">
    <w:abstractNumId w:val="24"/>
  </w:num>
  <w:num w:numId="30">
    <w:abstractNumId w:val="6"/>
  </w:num>
  <w:num w:numId="31">
    <w:abstractNumId w:val="25"/>
  </w:num>
  <w:num w:numId="32">
    <w:abstractNumId w:val="0"/>
  </w:num>
  <w:num w:numId="3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1F59"/>
    <w:rsid w:val="00011B5A"/>
    <w:rsid w:val="0001425F"/>
    <w:rsid w:val="0002632A"/>
    <w:rsid w:val="00040B8C"/>
    <w:rsid w:val="00041800"/>
    <w:rsid w:val="0004526F"/>
    <w:rsid w:val="0004791C"/>
    <w:rsid w:val="00051CE2"/>
    <w:rsid w:val="000526E1"/>
    <w:rsid w:val="00062B2C"/>
    <w:rsid w:val="00073A41"/>
    <w:rsid w:val="00077CD6"/>
    <w:rsid w:val="00084B34"/>
    <w:rsid w:val="00086FEA"/>
    <w:rsid w:val="0009118E"/>
    <w:rsid w:val="000A1823"/>
    <w:rsid w:val="000A5A53"/>
    <w:rsid w:val="000A68A3"/>
    <w:rsid w:val="000B14E6"/>
    <w:rsid w:val="000B1811"/>
    <w:rsid w:val="000B4998"/>
    <w:rsid w:val="000E0709"/>
    <w:rsid w:val="000F3D24"/>
    <w:rsid w:val="000F48CC"/>
    <w:rsid w:val="000F735D"/>
    <w:rsid w:val="00103F9F"/>
    <w:rsid w:val="00112684"/>
    <w:rsid w:val="00120309"/>
    <w:rsid w:val="001212A8"/>
    <w:rsid w:val="001275A5"/>
    <w:rsid w:val="00130AD9"/>
    <w:rsid w:val="001319A4"/>
    <w:rsid w:val="00177C9A"/>
    <w:rsid w:val="00182F7A"/>
    <w:rsid w:val="001837E2"/>
    <w:rsid w:val="001939B6"/>
    <w:rsid w:val="001A456A"/>
    <w:rsid w:val="001B5359"/>
    <w:rsid w:val="00205379"/>
    <w:rsid w:val="002142F3"/>
    <w:rsid w:val="00221678"/>
    <w:rsid w:val="0023229A"/>
    <w:rsid w:val="0023386E"/>
    <w:rsid w:val="00233B86"/>
    <w:rsid w:val="002453D4"/>
    <w:rsid w:val="00251566"/>
    <w:rsid w:val="0025510E"/>
    <w:rsid w:val="0026442B"/>
    <w:rsid w:val="00273C9C"/>
    <w:rsid w:val="00274BD5"/>
    <w:rsid w:val="00274EE2"/>
    <w:rsid w:val="0027686B"/>
    <w:rsid w:val="002A3BA1"/>
    <w:rsid w:val="002A6683"/>
    <w:rsid w:val="002C2BEB"/>
    <w:rsid w:val="002C58F7"/>
    <w:rsid w:val="002D3628"/>
    <w:rsid w:val="002D3950"/>
    <w:rsid w:val="002E2924"/>
    <w:rsid w:val="002E50FD"/>
    <w:rsid w:val="002E7600"/>
    <w:rsid w:val="00303881"/>
    <w:rsid w:val="00341B58"/>
    <w:rsid w:val="00343F37"/>
    <w:rsid w:val="003449C4"/>
    <w:rsid w:val="0037067E"/>
    <w:rsid w:val="003910A3"/>
    <w:rsid w:val="003942DB"/>
    <w:rsid w:val="003962FE"/>
    <w:rsid w:val="003C093B"/>
    <w:rsid w:val="003D2E83"/>
    <w:rsid w:val="003E54B4"/>
    <w:rsid w:val="003E76A2"/>
    <w:rsid w:val="004166AC"/>
    <w:rsid w:val="00424B61"/>
    <w:rsid w:val="00435554"/>
    <w:rsid w:val="004407C5"/>
    <w:rsid w:val="00440E65"/>
    <w:rsid w:val="0045198E"/>
    <w:rsid w:val="00461013"/>
    <w:rsid w:val="00470DAD"/>
    <w:rsid w:val="004731FC"/>
    <w:rsid w:val="00485628"/>
    <w:rsid w:val="004A4E61"/>
    <w:rsid w:val="004A554D"/>
    <w:rsid w:val="004C384B"/>
    <w:rsid w:val="004E2415"/>
    <w:rsid w:val="004F100B"/>
    <w:rsid w:val="004F4E89"/>
    <w:rsid w:val="005028FF"/>
    <w:rsid w:val="00512858"/>
    <w:rsid w:val="00531466"/>
    <w:rsid w:val="00533DC7"/>
    <w:rsid w:val="0053416C"/>
    <w:rsid w:val="00536135"/>
    <w:rsid w:val="0053699C"/>
    <w:rsid w:val="00540136"/>
    <w:rsid w:val="005401B8"/>
    <w:rsid w:val="00544A2C"/>
    <w:rsid w:val="005462EB"/>
    <w:rsid w:val="00547FA2"/>
    <w:rsid w:val="005537CB"/>
    <w:rsid w:val="00554D2A"/>
    <w:rsid w:val="0056424C"/>
    <w:rsid w:val="00574BF9"/>
    <w:rsid w:val="00586465"/>
    <w:rsid w:val="00587BC1"/>
    <w:rsid w:val="005908F5"/>
    <w:rsid w:val="00592606"/>
    <w:rsid w:val="00595F9B"/>
    <w:rsid w:val="0059636F"/>
    <w:rsid w:val="005B3284"/>
    <w:rsid w:val="005B3B7E"/>
    <w:rsid w:val="005C53E6"/>
    <w:rsid w:val="005D06EC"/>
    <w:rsid w:val="005D0E02"/>
    <w:rsid w:val="005D2BFA"/>
    <w:rsid w:val="005D4286"/>
    <w:rsid w:val="005D5927"/>
    <w:rsid w:val="005D66E8"/>
    <w:rsid w:val="005E5870"/>
    <w:rsid w:val="00617F03"/>
    <w:rsid w:val="00637B11"/>
    <w:rsid w:val="00655639"/>
    <w:rsid w:val="006700EF"/>
    <w:rsid w:val="00670AC4"/>
    <w:rsid w:val="00677E5A"/>
    <w:rsid w:val="006A4DF8"/>
    <w:rsid w:val="006B3DDE"/>
    <w:rsid w:val="006C46F7"/>
    <w:rsid w:val="006C5BF7"/>
    <w:rsid w:val="006C7D4E"/>
    <w:rsid w:val="006D3C0D"/>
    <w:rsid w:val="006F19A6"/>
    <w:rsid w:val="0070368A"/>
    <w:rsid w:val="0070439A"/>
    <w:rsid w:val="0071155A"/>
    <w:rsid w:val="00725D5F"/>
    <w:rsid w:val="00727379"/>
    <w:rsid w:val="00764104"/>
    <w:rsid w:val="007704E2"/>
    <w:rsid w:val="00773D11"/>
    <w:rsid w:val="007748B6"/>
    <w:rsid w:val="007749F3"/>
    <w:rsid w:val="00782165"/>
    <w:rsid w:val="00785B47"/>
    <w:rsid w:val="007A0CF7"/>
    <w:rsid w:val="007A5B63"/>
    <w:rsid w:val="007A7D88"/>
    <w:rsid w:val="007C1F79"/>
    <w:rsid w:val="007C488D"/>
    <w:rsid w:val="007E7608"/>
    <w:rsid w:val="00811758"/>
    <w:rsid w:val="0081517C"/>
    <w:rsid w:val="00821D3A"/>
    <w:rsid w:val="0083521B"/>
    <w:rsid w:val="00841091"/>
    <w:rsid w:val="00856238"/>
    <w:rsid w:val="008562FA"/>
    <w:rsid w:val="008571B0"/>
    <w:rsid w:val="008575C0"/>
    <w:rsid w:val="0086511E"/>
    <w:rsid w:val="00882D73"/>
    <w:rsid w:val="00885209"/>
    <w:rsid w:val="0088584A"/>
    <w:rsid w:val="00893B57"/>
    <w:rsid w:val="008A1466"/>
    <w:rsid w:val="008B7527"/>
    <w:rsid w:val="008C7202"/>
    <w:rsid w:val="008E1655"/>
    <w:rsid w:val="008F187C"/>
    <w:rsid w:val="008F7A88"/>
    <w:rsid w:val="0090145B"/>
    <w:rsid w:val="00905333"/>
    <w:rsid w:val="0090681D"/>
    <w:rsid w:val="00910E7A"/>
    <w:rsid w:val="009115AF"/>
    <w:rsid w:val="00923D50"/>
    <w:rsid w:val="009268D5"/>
    <w:rsid w:val="00926D1F"/>
    <w:rsid w:val="009273DB"/>
    <w:rsid w:val="00933467"/>
    <w:rsid w:val="009456B0"/>
    <w:rsid w:val="009516EF"/>
    <w:rsid w:val="00953EDF"/>
    <w:rsid w:val="00974DC0"/>
    <w:rsid w:val="00991B16"/>
    <w:rsid w:val="009C03AF"/>
    <w:rsid w:val="009C3178"/>
    <w:rsid w:val="009E1CDF"/>
    <w:rsid w:val="009F2D6E"/>
    <w:rsid w:val="009F3705"/>
    <w:rsid w:val="009F733D"/>
    <w:rsid w:val="00A130C6"/>
    <w:rsid w:val="00A22B14"/>
    <w:rsid w:val="00A31CE8"/>
    <w:rsid w:val="00A50E33"/>
    <w:rsid w:val="00A60FED"/>
    <w:rsid w:val="00A80564"/>
    <w:rsid w:val="00A832A3"/>
    <w:rsid w:val="00AA0DED"/>
    <w:rsid w:val="00AA326E"/>
    <w:rsid w:val="00AB30DE"/>
    <w:rsid w:val="00AB7002"/>
    <w:rsid w:val="00AC5003"/>
    <w:rsid w:val="00AD763C"/>
    <w:rsid w:val="00B14EE6"/>
    <w:rsid w:val="00B17577"/>
    <w:rsid w:val="00B27536"/>
    <w:rsid w:val="00B31697"/>
    <w:rsid w:val="00B57972"/>
    <w:rsid w:val="00B67137"/>
    <w:rsid w:val="00B734E6"/>
    <w:rsid w:val="00B81014"/>
    <w:rsid w:val="00B8295B"/>
    <w:rsid w:val="00BA0E75"/>
    <w:rsid w:val="00BC3E38"/>
    <w:rsid w:val="00BE2210"/>
    <w:rsid w:val="00BF4075"/>
    <w:rsid w:val="00C16571"/>
    <w:rsid w:val="00C2281B"/>
    <w:rsid w:val="00C273B1"/>
    <w:rsid w:val="00C310E3"/>
    <w:rsid w:val="00C354F4"/>
    <w:rsid w:val="00C357E2"/>
    <w:rsid w:val="00C46C6D"/>
    <w:rsid w:val="00C513D1"/>
    <w:rsid w:val="00C53CEA"/>
    <w:rsid w:val="00C75D3C"/>
    <w:rsid w:val="00C813E7"/>
    <w:rsid w:val="00C839CD"/>
    <w:rsid w:val="00C840B3"/>
    <w:rsid w:val="00C96D9A"/>
    <w:rsid w:val="00C96E09"/>
    <w:rsid w:val="00CA0182"/>
    <w:rsid w:val="00CA1DA8"/>
    <w:rsid w:val="00CA304C"/>
    <w:rsid w:val="00CE615A"/>
    <w:rsid w:val="00CF0226"/>
    <w:rsid w:val="00CF4685"/>
    <w:rsid w:val="00CF61CF"/>
    <w:rsid w:val="00D02248"/>
    <w:rsid w:val="00D06786"/>
    <w:rsid w:val="00D06C06"/>
    <w:rsid w:val="00D111E8"/>
    <w:rsid w:val="00D25457"/>
    <w:rsid w:val="00D2756D"/>
    <w:rsid w:val="00D27C83"/>
    <w:rsid w:val="00D31B0C"/>
    <w:rsid w:val="00D4266F"/>
    <w:rsid w:val="00D508B1"/>
    <w:rsid w:val="00D55AB7"/>
    <w:rsid w:val="00D60359"/>
    <w:rsid w:val="00D63990"/>
    <w:rsid w:val="00D65F9F"/>
    <w:rsid w:val="00D66DAE"/>
    <w:rsid w:val="00D878B3"/>
    <w:rsid w:val="00DD204E"/>
    <w:rsid w:val="00E06D47"/>
    <w:rsid w:val="00E17708"/>
    <w:rsid w:val="00E2374A"/>
    <w:rsid w:val="00E31CD7"/>
    <w:rsid w:val="00E4537D"/>
    <w:rsid w:val="00E47A15"/>
    <w:rsid w:val="00E55A2C"/>
    <w:rsid w:val="00E646A9"/>
    <w:rsid w:val="00E671B6"/>
    <w:rsid w:val="00E74AE8"/>
    <w:rsid w:val="00E763F3"/>
    <w:rsid w:val="00E77558"/>
    <w:rsid w:val="00E8724B"/>
    <w:rsid w:val="00EA1B05"/>
    <w:rsid w:val="00EB2C3F"/>
    <w:rsid w:val="00EB385D"/>
    <w:rsid w:val="00EC65ED"/>
    <w:rsid w:val="00ED45CE"/>
    <w:rsid w:val="00F070AC"/>
    <w:rsid w:val="00F178EE"/>
    <w:rsid w:val="00F24F0D"/>
    <w:rsid w:val="00F27234"/>
    <w:rsid w:val="00F5533B"/>
    <w:rsid w:val="00F56AEF"/>
    <w:rsid w:val="00F76D56"/>
    <w:rsid w:val="00F92640"/>
    <w:rsid w:val="00FA7E15"/>
    <w:rsid w:val="00FB428D"/>
    <w:rsid w:val="00FB4834"/>
    <w:rsid w:val="00FC0C11"/>
    <w:rsid w:val="00FC4074"/>
    <w:rsid w:val="00FC4A4D"/>
    <w:rsid w:val="00FD6BA8"/>
    <w:rsid w:val="00FD6E57"/>
    <w:rsid w:val="00FE02A8"/>
    <w:rsid w:val="00FE56E5"/>
    <w:rsid w:val="00FF6F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 w:type="character" w:customStyle="1" w:styleId="NormalArialCar">
    <w:name w:val="Normal + Arial Car"/>
    <w:aliases w:val="11 pt Car,Justificado Car"/>
    <w:link w:val="NormalArial"/>
    <w:locked/>
    <w:rsid w:val="00112684"/>
    <w:rPr>
      <w:rFonts w:ascii="Arial" w:eastAsia="Times New Roman" w:hAnsi="Arial" w:cs="Arial"/>
      <w:lang w:val="es-MX" w:eastAsia="es-ES"/>
    </w:rPr>
  </w:style>
  <w:style w:type="paragraph" w:customStyle="1" w:styleId="NormalArial">
    <w:name w:val="Normal + Arial"/>
    <w:aliases w:val="11 pt,Justificado"/>
    <w:basedOn w:val="Normal"/>
    <w:link w:val="NormalArialCar"/>
    <w:rsid w:val="00112684"/>
    <w:pPr>
      <w:numPr>
        <w:numId w:val="33"/>
      </w:numPr>
      <w:spacing w:after="0" w:line="240" w:lineRule="auto"/>
      <w:ind w:left="567" w:hanging="425"/>
      <w:jc w:val="both"/>
    </w:pPr>
    <w:rPr>
      <w:rFonts w:ascii="Arial" w:eastAsia="Times New Roman" w:hAnsi="Arial" w:cs="Arial"/>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70439A"/>
    <w:pPr>
      <w:spacing w:after="0" w:line="240" w:lineRule="auto"/>
    </w:pPr>
    <w:rPr>
      <w:rFonts w:ascii="Calibri" w:eastAsia="Calibri" w:hAnsi="Calibri" w:cs="Times New Roman"/>
      <w:lang w:val="es-MX"/>
    </w:rPr>
  </w:style>
  <w:style w:type="character" w:customStyle="1" w:styleId="NormalArialCar">
    <w:name w:val="Normal + Arial Car"/>
    <w:aliases w:val="11 pt Car,Justificado Car"/>
    <w:link w:val="NormalArial"/>
    <w:locked/>
    <w:rsid w:val="00112684"/>
    <w:rPr>
      <w:rFonts w:ascii="Arial" w:eastAsia="Times New Roman" w:hAnsi="Arial" w:cs="Arial"/>
      <w:lang w:val="es-MX" w:eastAsia="es-ES"/>
    </w:rPr>
  </w:style>
  <w:style w:type="paragraph" w:customStyle="1" w:styleId="NormalArial">
    <w:name w:val="Normal + Arial"/>
    <w:aliases w:val="11 pt,Justificado"/>
    <w:basedOn w:val="Normal"/>
    <w:link w:val="NormalArialCar"/>
    <w:rsid w:val="00112684"/>
    <w:pPr>
      <w:numPr>
        <w:numId w:val="33"/>
      </w:numPr>
      <w:spacing w:after="0" w:line="240" w:lineRule="auto"/>
      <w:ind w:left="567" w:hanging="425"/>
      <w:jc w:val="both"/>
    </w:pPr>
    <w:rPr>
      <w:rFonts w:ascii="Arial" w:eastAsia="Times New Roman"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141974">
      <w:bodyDiv w:val="1"/>
      <w:marLeft w:val="0"/>
      <w:marRight w:val="0"/>
      <w:marTop w:val="0"/>
      <w:marBottom w:val="0"/>
      <w:divBdr>
        <w:top w:val="none" w:sz="0" w:space="0" w:color="auto"/>
        <w:left w:val="none" w:sz="0" w:space="0" w:color="auto"/>
        <w:bottom w:val="none" w:sz="0" w:space="0" w:color="auto"/>
        <w:right w:val="none" w:sz="0" w:space="0" w:color="auto"/>
      </w:divBdr>
    </w:div>
    <w:div w:id="1337145688">
      <w:bodyDiv w:val="1"/>
      <w:marLeft w:val="0"/>
      <w:marRight w:val="0"/>
      <w:marTop w:val="0"/>
      <w:marBottom w:val="0"/>
      <w:divBdr>
        <w:top w:val="none" w:sz="0" w:space="0" w:color="auto"/>
        <w:left w:val="none" w:sz="0" w:space="0" w:color="auto"/>
        <w:bottom w:val="none" w:sz="0" w:space="0" w:color="auto"/>
        <w:right w:val="none" w:sz="0" w:space="0" w:color="auto"/>
      </w:divBdr>
    </w:div>
    <w:div w:id="1523081571">
      <w:bodyDiv w:val="1"/>
      <w:marLeft w:val="0"/>
      <w:marRight w:val="0"/>
      <w:marTop w:val="0"/>
      <w:marBottom w:val="0"/>
      <w:divBdr>
        <w:top w:val="none" w:sz="0" w:space="0" w:color="auto"/>
        <w:left w:val="none" w:sz="0" w:space="0" w:color="auto"/>
        <w:bottom w:val="none" w:sz="0" w:space="0" w:color="auto"/>
        <w:right w:val="none" w:sz="0" w:space="0" w:color="auto"/>
      </w:divBdr>
    </w:div>
    <w:div w:id="1621524377">
      <w:bodyDiv w:val="1"/>
      <w:marLeft w:val="0"/>
      <w:marRight w:val="0"/>
      <w:marTop w:val="0"/>
      <w:marBottom w:val="0"/>
      <w:divBdr>
        <w:top w:val="none" w:sz="0" w:space="0" w:color="auto"/>
        <w:left w:val="none" w:sz="0" w:space="0" w:color="auto"/>
        <w:bottom w:val="none" w:sz="0" w:space="0" w:color="auto"/>
        <w:right w:val="none" w:sz="0" w:space="0" w:color="auto"/>
      </w:divBdr>
    </w:div>
    <w:div w:id="1864132375">
      <w:bodyDiv w:val="1"/>
      <w:marLeft w:val="0"/>
      <w:marRight w:val="0"/>
      <w:marTop w:val="0"/>
      <w:marBottom w:val="0"/>
      <w:divBdr>
        <w:top w:val="none" w:sz="0" w:space="0" w:color="auto"/>
        <w:left w:val="none" w:sz="0" w:space="0" w:color="auto"/>
        <w:bottom w:val="none" w:sz="0" w:space="0" w:color="auto"/>
        <w:right w:val="none" w:sz="0" w:space="0" w:color="auto"/>
      </w:divBdr>
    </w:div>
    <w:div w:id="189766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magister.com/master/biologia-humana-tps-48326.htm" TargetMode="External"/><Relationship Id="rId18" Type="http://schemas.openxmlformats.org/officeDocument/2006/relationships/hyperlink" Target="http://www.members.fortunecity.com/quimica1/indicadore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2.uah.es/edejesus,resumenes/QG/Tema_9.pdf" TargetMode="External"/><Relationship Id="rId7" Type="http://schemas.openxmlformats.org/officeDocument/2006/relationships/footnotes" Target="footnotes.xml"/><Relationship Id="rId12" Type="http://schemas.openxmlformats.org/officeDocument/2006/relationships/hyperlink" Target="http://www1.universia.net/CatalogaXXI/C10036PPCLII1/S10449/P10424NN1/INDEX.HTML" TargetMode="External"/><Relationship Id="rId17" Type="http://schemas.openxmlformats.org/officeDocument/2006/relationships/hyperlink" Target="http://www.um.es/moleculas/sales.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mc.maricopa.edu/faculty/farabee/BIOBK/bioBookTOC.html" TargetMode="External"/><Relationship Id="rId20" Type="http://schemas.openxmlformats.org/officeDocument/2006/relationships/hyperlink" Target="http://www.cellsaliv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iologia-en-internet.com/default.asp?Id=9&amp;Fb=2" TargetMode="External"/><Relationship Id="rId24" Type="http://schemas.openxmlformats.org/officeDocument/2006/relationships/hyperlink" Target="http://www.mcb.ucdavis.edu/courses/bis102/AAProp.html" TargetMode="External"/><Relationship Id="rId5" Type="http://schemas.openxmlformats.org/officeDocument/2006/relationships/settings" Target="settings.xml"/><Relationship Id="rId15" Type="http://schemas.openxmlformats.org/officeDocument/2006/relationships/hyperlink" Target="http://www.users.rcn.com/jkimball.ma.ultranet/BiologyPages/T/TOC.htm" TargetMode="External"/><Relationship Id="rId23" Type="http://schemas.openxmlformats.org/officeDocument/2006/relationships/hyperlink" Target="http://www.glycoforum.gr.jp/index.html" TargetMode="External"/><Relationship Id="rId10" Type="http://schemas.openxmlformats.org/officeDocument/2006/relationships/hyperlink" Target="http://www.eduteka.org/directorio/index.php?t=sub_pages&amp;cat=247" TargetMode="External"/><Relationship Id="rId19" Type="http://schemas.openxmlformats.org/officeDocument/2006/relationships/hyperlink" Target="http://www.ehu.es/biomolecuas/" TargetMode="External"/><Relationship Id="rId4" Type="http://schemas.microsoft.com/office/2007/relationships/stylesWithEffects" Target="stylesWithEffects.xml"/><Relationship Id="rId9" Type="http://schemas.openxmlformats.org/officeDocument/2006/relationships/hyperlink" Target="http://learn.genetics.utah.edu/es/" TargetMode="External"/><Relationship Id="rId14" Type="http://schemas.openxmlformats.org/officeDocument/2006/relationships/hyperlink" Target="http://www.dict.uh.cu/rev_bio_2005_no1-2.asp" TargetMode="External"/><Relationship Id="rId22" Type="http://schemas.openxmlformats.org/officeDocument/2006/relationships/hyperlink" Target="http://www.cyberlipid.org/index.htm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CDB25-EBB4-45B8-A128-0CAC2DDB8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4381</Words>
  <Characters>24097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28422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usuario</cp:lastModifiedBy>
  <cp:revision>2</cp:revision>
  <cp:lastPrinted>2016-08-02T03:21:00Z</cp:lastPrinted>
  <dcterms:created xsi:type="dcterms:W3CDTF">2016-11-23T21:07:00Z</dcterms:created>
  <dcterms:modified xsi:type="dcterms:W3CDTF">2016-11-23T21:07:00Z</dcterms:modified>
</cp:coreProperties>
</file>