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094" w:rsidRPr="00547FA2" w:rsidRDefault="00926094" w:rsidP="00926094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547FA2">
        <w:rPr>
          <w:rFonts w:ascii="Times New Roman" w:hAnsi="Times New Roman"/>
          <w:b/>
        </w:rPr>
        <w:t xml:space="preserve">FACULTAD DE </w:t>
      </w:r>
      <w:r>
        <w:rPr>
          <w:rFonts w:ascii="Times New Roman" w:hAnsi="Times New Roman"/>
          <w:b/>
        </w:rPr>
        <w:t>EDUCACIÓN</w:t>
      </w:r>
    </w:p>
    <w:p w:rsidR="00926094" w:rsidRDefault="00926094" w:rsidP="00926094">
      <w:pPr>
        <w:spacing w:after="0" w:line="240" w:lineRule="auto"/>
        <w:jc w:val="center"/>
        <w:rPr>
          <w:rFonts w:ascii="Times New Roman" w:hAnsi="Times New Roman"/>
          <w:b/>
        </w:rPr>
      </w:pPr>
      <w:r w:rsidRPr="00547FA2">
        <w:rPr>
          <w:rFonts w:ascii="Times New Roman" w:hAnsi="Times New Roman"/>
          <w:b/>
        </w:rPr>
        <w:t>PROGRAMA DE</w:t>
      </w:r>
      <w:r>
        <w:rPr>
          <w:rFonts w:ascii="Times New Roman" w:hAnsi="Times New Roman"/>
          <w:b/>
        </w:rPr>
        <w:t xml:space="preserve"> LICENCIATURA EN EDUCACIÓN FÍSICA Y DEPORTES</w:t>
      </w:r>
    </w:p>
    <w:p w:rsidR="00926094" w:rsidRDefault="00926094" w:rsidP="0092609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26094" w:rsidRPr="00547FA2" w:rsidRDefault="00926094" w:rsidP="00926094">
      <w:pPr>
        <w:spacing w:after="0" w:line="240" w:lineRule="auto"/>
        <w:jc w:val="center"/>
        <w:rPr>
          <w:rFonts w:ascii="Times New Roman" w:hAnsi="Times New Roman"/>
          <w:b/>
        </w:rPr>
      </w:pPr>
      <w:r w:rsidRPr="00547FA2">
        <w:rPr>
          <w:rFonts w:ascii="Times New Roman" w:hAnsi="Times New Roman"/>
          <w:b/>
        </w:rPr>
        <w:t>INFORMACIÓN GENERAL. IDENTIFICACIÓN DEL ESPACIO ACADÉMICO</w:t>
      </w:r>
    </w:p>
    <w:tbl>
      <w:tblPr>
        <w:tblStyle w:val="Tablaconcuadrcula"/>
        <w:tblW w:w="9661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4983"/>
        <w:gridCol w:w="4678"/>
      </w:tblGrid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bCs/>
                <w:sz w:val="18"/>
                <w:szCs w:val="18"/>
              </w:rPr>
              <w:t>Nombre del espacio académico</w:t>
            </w:r>
          </w:p>
          <w:p w:rsidR="00926094" w:rsidRPr="00547FA2" w:rsidRDefault="00926094" w:rsidP="0008173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18" w:type="dxa"/>
          </w:tcPr>
          <w:p w:rsidR="00926094" w:rsidRPr="00D65A02" w:rsidRDefault="00662E8E" w:rsidP="008262BA">
            <w:pPr>
              <w:rPr>
                <w:rFonts w:ascii="Times New Roman" w:hAnsi="Times New Roman"/>
                <w:sz w:val="18"/>
                <w:szCs w:val="18"/>
              </w:rPr>
            </w:pPr>
            <w:r w:rsidRPr="00D65A02">
              <w:rPr>
                <w:rFonts w:ascii="Times New Roman" w:hAnsi="Times New Roman"/>
                <w:sz w:val="18"/>
                <w:szCs w:val="18"/>
              </w:rPr>
              <w:t>A</w:t>
            </w:r>
            <w:r w:rsidR="008262BA" w:rsidRPr="00D65A02">
              <w:rPr>
                <w:rFonts w:ascii="Times New Roman" w:hAnsi="Times New Roman"/>
                <w:sz w:val="18"/>
                <w:szCs w:val="18"/>
              </w:rPr>
              <w:t>NTROPOMETRIA</w:t>
            </w: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sz w:val="18"/>
                <w:szCs w:val="18"/>
              </w:rPr>
              <w:t>Categoría de la actividad académica</w:t>
            </w:r>
          </w:p>
        </w:tc>
        <w:tc>
          <w:tcPr>
            <w:tcW w:w="4618" w:type="dxa"/>
          </w:tcPr>
          <w:p w:rsidR="00926094" w:rsidRPr="00F379D3" w:rsidRDefault="00D65A02" w:rsidP="0008173C">
            <w:pPr>
              <w:tabs>
                <w:tab w:val="center" w:pos="4252"/>
                <w:tab w:val="right" w:pos="8504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A.A.P</w:t>
            </w: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bCs/>
                <w:sz w:val="18"/>
                <w:szCs w:val="18"/>
              </w:rPr>
              <w:t>Naturaleza o tipo de Espacio Académico</w:t>
            </w:r>
          </w:p>
        </w:tc>
        <w:tc>
          <w:tcPr>
            <w:tcW w:w="4618" w:type="dxa"/>
          </w:tcPr>
          <w:p w:rsidR="00926094" w:rsidRPr="00F379D3" w:rsidRDefault="00926094" w:rsidP="0008173C">
            <w:pPr>
              <w:tabs>
                <w:tab w:val="left" w:pos="2550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79D3">
              <w:rPr>
                <w:rFonts w:ascii="Times New Roman" w:hAnsi="Times New Roman"/>
                <w:sz w:val="18"/>
                <w:szCs w:val="18"/>
              </w:rPr>
              <w:t>TEÓRICO-PRÁCTICA</w:t>
            </w: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bCs/>
                <w:sz w:val="18"/>
                <w:szCs w:val="18"/>
              </w:rPr>
              <w:t>Aspectos administrativos</w:t>
            </w:r>
          </w:p>
        </w:tc>
        <w:tc>
          <w:tcPr>
            <w:tcW w:w="4618" w:type="dxa"/>
          </w:tcPr>
          <w:p w:rsidR="00926094" w:rsidRPr="00F379D3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79D3">
              <w:rPr>
                <w:rFonts w:ascii="Times New Roman" w:hAnsi="Times New Roman"/>
                <w:bCs/>
                <w:sz w:val="18"/>
                <w:szCs w:val="18"/>
              </w:rPr>
              <w:t xml:space="preserve">HABILITABLE    VALIDABLE       HOMOLOGABLE </w:t>
            </w: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bCs/>
                <w:sz w:val="18"/>
                <w:szCs w:val="18"/>
              </w:rPr>
              <w:t>Porcentaje de virtualización (opcional)</w:t>
            </w:r>
          </w:p>
        </w:tc>
        <w:tc>
          <w:tcPr>
            <w:tcW w:w="4618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Número de encuentros presenciales </w:t>
            </w:r>
            <w:r w:rsidRPr="00547FA2">
              <w:rPr>
                <w:rFonts w:ascii="Times New Roman" w:hAnsi="Times New Roman"/>
                <w:bCs/>
                <w:sz w:val="18"/>
                <w:szCs w:val="18"/>
              </w:rPr>
              <w:t>(para Programas de la Metodología a Distancia)</w:t>
            </w:r>
          </w:p>
        </w:tc>
        <w:tc>
          <w:tcPr>
            <w:tcW w:w="4618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4618" w:type="dxa"/>
          </w:tcPr>
          <w:p w:rsidR="00926094" w:rsidRPr="00547FA2" w:rsidRDefault="008262BA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1607</w:t>
            </w:r>
            <w:r w:rsidR="00D65A02">
              <w:rPr>
                <w:rFonts w:ascii="Arial" w:hAnsi="Arial" w:cs="Arial"/>
                <w:sz w:val="18"/>
                <w:szCs w:val="18"/>
              </w:rPr>
              <w:t>40507</w:t>
            </w: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bCs/>
                <w:sz w:val="18"/>
                <w:szCs w:val="18"/>
              </w:rPr>
              <w:t>Área, dimensión o núcleo al cual pertenece el espacio académico según la estructura curricular</w:t>
            </w:r>
          </w:p>
        </w:tc>
        <w:tc>
          <w:tcPr>
            <w:tcW w:w="4618" w:type="dxa"/>
          </w:tcPr>
          <w:p w:rsidR="00926094" w:rsidRPr="00547FA2" w:rsidRDefault="008262BA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ELECTIVA PROFESIONAL</w:t>
            </w: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bCs/>
                <w:sz w:val="18"/>
                <w:szCs w:val="18"/>
              </w:rPr>
              <w:t>Ubicación en la malla curricular</w:t>
            </w:r>
          </w:p>
        </w:tc>
        <w:tc>
          <w:tcPr>
            <w:tcW w:w="4618" w:type="dxa"/>
          </w:tcPr>
          <w:p w:rsidR="00926094" w:rsidRPr="00547FA2" w:rsidRDefault="00662E8E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VI</w:t>
            </w: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R</w:t>
            </w:r>
            <w:r w:rsidRPr="00547FA2">
              <w:rPr>
                <w:rFonts w:ascii="Times New Roman" w:hAnsi="Times New Roman"/>
                <w:b/>
                <w:bCs/>
                <w:sz w:val="18"/>
                <w:szCs w:val="18"/>
              </w:rPr>
              <w:t>errequisito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(s)</w:t>
            </w:r>
          </w:p>
        </w:tc>
        <w:tc>
          <w:tcPr>
            <w:tcW w:w="4618" w:type="dxa"/>
          </w:tcPr>
          <w:p w:rsidR="00926094" w:rsidRPr="00A11B82" w:rsidRDefault="00926094" w:rsidP="0008173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bCs/>
                <w:sz w:val="18"/>
                <w:szCs w:val="18"/>
              </w:rPr>
              <w:t>Créditos académicos</w:t>
            </w:r>
          </w:p>
        </w:tc>
        <w:tc>
          <w:tcPr>
            <w:tcW w:w="4618" w:type="dxa"/>
          </w:tcPr>
          <w:p w:rsidR="00926094" w:rsidRPr="00A11B82" w:rsidRDefault="00BD3815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sz w:val="18"/>
                <w:szCs w:val="18"/>
              </w:rPr>
              <w:t>Número  de horas de encuentros presenciales por semana (teóricas o prácticas)</w:t>
            </w:r>
          </w:p>
        </w:tc>
        <w:tc>
          <w:tcPr>
            <w:tcW w:w="4618" w:type="dxa"/>
          </w:tcPr>
          <w:p w:rsidR="00926094" w:rsidRPr="00547FA2" w:rsidRDefault="00662E8E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sz w:val="18"/>
                <w:szCs w:val="18"/>
              </w:rPr>
              <w:t>Número de horas de asesoría dedicadas al espacio académico  (reconocidas en la agenda profesoral) por semana</w:t>
            </w:r>
          </w:p>
        </w:tc>
        <w:tc>
          <w:tcPr>
            <w:tcW w:w="4618" w:type="dxa"/>
          </w:tcPr>
          <w:p w:rsidR="00926094" w:rsidRPr="00547FA2" w:rsidRDefault="00D65A02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926094" w:rsidRPr="00547FA2" w:rsidTr="0008173C">
        <w:trPr>
          <w:tblCellSpacing w:w="20" w:type="dxa"/>
        </w:trPr>
        <w:tc>
          <w:tcPr>
            <w:tcW w:w="4923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47FA2">
              <w:rPr>
                <w:rFonts w:ascii="Times New Roman" w:hAnsi="Times New Roman"/>
                <w:b/>
                <w:sz w:val="18"/>
                <w:szCs w:val="18"/>
              </w:rPr>
              <w:t>Número de horas de trabajo independiente por semana</w:t>
            </w:r>
          </w:p>
        </w:tc>
        <w:tc>
          <w:tcPr>
            <w:tcW w:w="4618" w:type="dxa"/>
          </w:tcPr>
          <w:p w:rsidR="00926094" w:rsidRPr="00547FA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26094" w:rsidRPr="00547FA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26094" w:rsidRPr="00547FA2" w:rsidRDefault="00926094" w:rsidP="00926094">
      <w:pPr>
        <w:jc w:val="both"/>
        <w:rPr>
          <w:rFonts w:ascii="Times New Roman" w:hAnsi="Times New Roman"/>
        </w:rPr>
      </w:pPr>
    </w:p>
    <w:p w:rsidR="00926094" w:rsidRPr="00547FA2" w:rsidRDefault="00926094" w:rsidP="00926094">
      <w:pPr>
        <w:pStyle w:val="Prrafodelista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/>
        </w:rPr>
      </w:pPr>
      <w:r w:rsidRPr="00547FA2">
        <w:rPr>
          <w:rFonts w:ascii="Times New Roman" w:hAnsi="Times New Roman"/>
          <w:b/>
        </w:rPr>
        <w:t>JUSTIFICACIÓN</w:t>
      </w:r>
    </w:p>
    <w:p w:rsidR="00926094" w:rsidRDefault="00926094" w:rsidP="00926094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p w:rsidR="008A5326" w:rsidRPr="008A5326" w:rsidRDefault="0085750F" w:rsidP="008A5326">
      <w:pPr>
        <w:rPr>
          <w:rFonts w:ascii="Times New Roman" w:hAnsi="Times New Roman"/>
          <w:lang w:val="es-CO"/>
        </w:rPr>
      </w:pPr>
      <w:r w:rsidRPr="008A5326">
        <w:rPr>
          <w:rFonts w:ascii="Times New Roman" w:hAnsi="Times New Roman"/>
          <w:lang w:val="es-CO"/>
        </w:rPr>
        <w:t>El desarrollo de las nuevas tecnologías conllevan a la población a mayores niveles de sedentarismo lo que significa un menor esfuerzo físico y que en muchas ocasiones causa que nuestro cuerpo tenga cambios morfológicos.</w:t>
      </w:r>
      <w:r w:rsidR="008A5326" w:rsidRPr="008A5326">
        <w:rPr>
          <w:rFonts w:ascii="Times New Roman" w:hAnsi="Times New Roman"/>
          <w:lang w:val="es-CO"/>
        </w:rPr>
        <w:t xml:space="preserve"> </w:t>
      </w:r>
      <w:r w:rsidR="008A5326" w:rsidRPr="008A5326">
        <w:rPr>
          <w:rFonts w:ascii="Times New Roman" w:hAnsi="Times New Roman"/>
          <w:lang w:val="es-ES"/>
        </w:rPr>
        <w:t>Es por eso que esta electiva basa su importancia en el conocimiento antropométrico brindando las bases necesarias a los estudiantes para incentivarlos a realizar estudios científicos y así obtener caracterizaciones más apropiadas a nuestra realidad nacional y no basarnos en parámetros internacionales q</w:t>
      </w:r>
      <w:r w:rsidR="00D65A02">
        <w:rPr>
          <w:rFonts w:ascii="Times New Roman" w:hAnsi="Times New Roman"/>
          <w:lang w:val="es-ES"/>
        </w:rPr>
        <w:t>ue posiblemente están fuera</w:t>
      </w:r>
      <w:r w:rsidR="008A5326" w:rsidRPr="008A5326">
        <w:rPr>
          <w:rFonts w:ascii="Times New Roman" w:hAnsi="Times New Roman"/>
          <w:lang w:val="es-ES"/>
        </w:rPr>
        <w:t xml:space="preserve"> de nuestras características</w:t>
      </w:r>
      <w:r w:rsidR="00D65A02">
        <w:rPr>
          <w:rFonts w:ascii="Times New Roman" w:hAnsi="Times New Roman"/>
          <w:lang w:val="es-ES"/>
        </w:rPr>
        <w:t>.</w:t>
      </w:r>
    </w:p>
    <w:p w:rsidR="00926094" w:rsidRPr="00547FA2" w:rsidRDefault="0085750F" w:rsidP="008A5326">
      <w:pPr>
        <w:pStyle w:val="Prrafodelista"/>
        <w:rPr>
          <w:rFonts w:ascii="Times New Roman" w:hAnsi="Times New Roman"/>
        </w:rPr>
      </w:pPr>
      <w:r w:rsidRPr="00BD3815">
        <w:rPr>
          <w:rFonts w:ascii="Times New Roman" w:hAnsi="Times New Roman"/>
          <w:lang w:val="es-CO"/>
        </w:rPr>
        <w:t xml:space="preserve"> </w:t>
      </w:r>
    </w:p>
    <w:p w:rsidR="00926094" w:rsidRPr="00547FA2" w:rsidRDefault="00926094" w:rsidP="00926094">
      <w:pPr>
        <w:pStyle w:val="Prrafodelista"/>
        <w:numPr>
          <w:ilvl w:val="0"/>
          <w:numId w:val="1"/>
        </w:numPr>
        <w:ind w:left="426" w:hanging="284"/>
        <w:jc w:val="both"/>
        <w:rPr>
          <w:rFonts w:ascii="Times New Roman" w:hAnsi="Times New Roman"/>
        </w:rPr>
      </w:pPr>
      <w:r w:rsidRPr="00547FA2">
        <w:rPr>
          <w:rFonts w:ascii="Times New Roman" w:hAnsi="Times New Roman"/>
          <w:b/>
        </w:rPr>
        <w:t>PROPÓSITO U OBJETIVO GENERAL</w:t>
      </w:r>
      <w:r w:rsidRPr="00547FA2">
        <w:rPr>
          <w:rFonts w:ascii="Times New Roman" w:hAnsi="Times New Roman"/>
        </w:rPr>
        <w:t xml:space="preserve"> </w:t>
      </w:r>
    </w:p>
    <w:p w:rsidR="00926094" w:rsidRDefault="00E66913" w:rsidP="00E66913">
      <w:pPr>
        <w:jc w:val="both"/>
        <w:rPr>
          <w:rFonts w:ascii="Times New Roman" w:hAnsi="Times New Roman"/>
          <w:lang w:val="es-ES"/>
        </w:rPr>
      </w:pPr>
      <w:r w:rsidRPr="00E66913">
        <w:rPr>
          <w:rFonts w:ascii="Times New Roman" w:hAnsi="Times New Roman"/>
          <w:lang w:val="es-ES"/>
        </w:rPr>
        <w:t xml:space="preserve">Proponer e incentivar a </w:t>
      </w:r>
      <w:proofErr w:type="gramStart"/>
      <w:r w:rsidRPr="00E66913">
        <w:rPr>
          <w:rFonts w:ascii="Times New Roman" w:hAnsi="Times New Roman"/>
          <w:lang w:val="es-ES"/>
        </w:rPr>
        <w:t>los  estudiantes</w:t>
      </w:r>
      <w:proofErr w:type="gramEnd"/>
      <w:r w:rsidRPr="00E66913">
        <w:rPr>
          <w:rFonts w:ascii="Times New Roman" w:hAnsi="Times New Roman"/>
          <w:lang w:val="es-ES"/>
        </w:rPr>
        <w:t xml:space="preserve"> de educación física y deportes de la universidad del Quindío, en el estudio científico y evaluación de las medidas antropométricas</w:t>
      </w:r>
      <w:r>
        <w:rPr>
          <w:rFonts w:ascii="Times New Roman" w:hAnsi="Times New Roman"/>
          <w:lang w:val="es-ES"/>
        </w:rPr>
        <w:t>.</w:t>
      </w:r>
    </w:p>
    <w:p w:rsidR="00E66913" w:rsidRDefault="00E66913" w:rsidP="00E66913">
      <w:pPr>
        <w:jc w:val="both"/>
        <w:rPr>
          <w:rFonts w:ascii="Times New Roman" w:hAnsi="Times New Roman"/>
          <w:lang w:val="es-ES"/>
        </w:rPr>
      </w:pPr>
    </w:p>
    <w:p w:rsidR="00E66913" w:rsidRPr="00E66913" w:rsidRDefault="00E66913" w:rsidP="00E66913">
      <w:pPr>
        <w:jc w:val="both"/>
        <w:rPr>
          <w:rFonts w:ascii="Times New Roman" w:hAnsi="Times New Roman"/>
        </w:rPr>
      </w:pPr>
    </w:p>
    <w:p w:rsidR="00926094" w:rsidRDefault="00926094" w:rsidP="00926094">
      <w:pPr>
        <w:pStyle w:val="Prrafodelista"/>
        <w:ind w:left="1080"/>
        <w:jc w:val="both"/>
        <w:rPr>
          <w:rFonts w:ascii="Times New Roman" w:hAnsi="Times New Roman"/>
        </w:rPr>
      </w:pPr>
    </w:p>
    <w:p w:rsidR="00926094" w:rsidRPr="00E66913" w:rsidRDefault="00926094" w:rsidP="00926094">
      <w:pPr>
        <w:pStyle w:val="Prrafodelista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/>
        </w:rPr>
      </w:pPr>
      <w:r w:rsidRPr="009D7212">
        <w:rPr>
          <w:rFonts w:ascii="Times New Roman" w:hAnsi="Times New Roman"/>
          <w:b/>
        </w:rPr>
        <w:t>OBJETIVOS ESPECÍFICOS</w:t>
      </w:r>
    </w:p>
    <w:p w:rsidR="00E66913" w:rsidRPr="009D7212" w:rsidRDefault="00E66913" w:rsidP="00E66913">
      <w:pPr>
        <w:pStyle w:val="Prrafodelista"/>
        <w:spacing w:after="0" w:line="240" w:lineRule="auto"/>
        <w:ind w:left="426"/>
        <w:jc w:val="both"/>
        <w:rPr>
          <w:rFonts w:ascii="Times New Roman" w:hAnsi="Times New Roman"/>
        </w:rPr>
      </w:pPr>
    </w:p>
    <w:p w:rsidR="00E66913" w:rsidRPr="00E66913" w:rsidRDefault="00E66913" w:rsidP="000A6A09">
      <w:pPr>
        <w:pStyle w:val="Prrafodelista"/>
        <w:numPr>
          <w:ilvl w:val="0"/>
          <w:numId w:val="31"/>
        </w:numPr>
        <w:autoSpaceDE w:val="0"/>
        <w:autoSpaceDN w:val="0"/>
        <w:adjustRightInd w:val="0"/>
        <w:rPr>
          <w:rFonts w:ascii="Times New Roman" w:hAnsi="Times New Roman"/>
          <w:lang w:val="es-CO" w:eastAsia="es-ES"/>
        </w:rPr>
      </w:pPr>
      <w:r w:rsidRPr="00E66913">
        <w:rPr>
          <w:rFonts w:ascii="Times New Roman" w:hAnsi="Times New Roman"/>
          <w:lang w:val="es-CO" w:eastAsia="es-ES"/>
        </w:rPr>
        <w:t>Aprender el manejo adecuado de los equipos antropométricos.</w:t>
      </w:r>
    </w:p>
    <w:p w:rsidR="00E66913" w:rsidRPr="00E66913" w:rsidRDefault="00E66913" w:rsidP="000A6A09">
      <w:pPr>
        <w:numPr>
          <w:ilvl w:val="0"/>
          <w:numId w:val="31"/>
        </w:numPr>
        <w:autoSpaceDE w:val="0"/>
        <w:autoSpaceDN w:val="0"/>
        <w:adjustRightInd w:val="0"/>
        <w:rPr>
          <w:rFonts w:ascii="Times New Roman" w:hAnsi="Times New Roman"/>
          <w:lang w:val="es-CO" w:eastAsia="es-ES"/>
        </w:rPr>
      </w:pPr>
      <w:r w:rsidRPr="00E66913">
        <w:rPr>
          <w:rFonts w:ascii="Times New Roman" w:hAnsi="Times New Roman"/>
          <w:lang w:val="es-CO" w:eastAsia="es-ES"/>
        </w:rPr>
        <w:t>Aplicar de manera correcta los pasos y normas para la toma de dimensiones corporales.</w:t>
      </w:r>
    </w:p>
    <w:p w:rsidR="00E66913" w:rsidRPr="00E66913" w:rsidRDefault="00E66913" w:rsidP="000A6A09">
      <w:pPr>
        <w:numPr>
          <w:ilvl w:val="0"/>
          <w:numId w:val="31"/>
        </w:numPr>
        <w:autoSpaceDE w:val="0"/>
        <w:autoSpaceDN w:val="0"/>
        <w:adjustRightInd w:val="0"/>
        <w:rPr>
          <w:rFonts w:ascii="Times New Roman" w:hAnsi="Times New Roman"/>
          <w:lang w:val="es-CO" w:eastAsia="es-ES"/>
        </w:rPr>
      </w:pPr>
      <w:r w:rsidRPr="00E66913">
        <w:rPr>
          <w:rFonts w:ascii="Times New Roman" w:hAnsi="Times New Roman"/>
          <w:lang w:val="es-CO" w:eastAsia="es-ES"/>
        </w:rPr>
        <w:t xml:space="preserve">Registrar los procedimientos de la </w:t>
      </w:r>
      <w:proofErr w:type="gramStart"/>
      <w:r w:rsidRPr="00E66913">
        <w:rPr>
          <w:rFonts w:ascii="Times New Roman" w:hAnsi="Times New Roman"/>
          <w:lang w:val="es-CO" w:eastAsia="es-ES"/>
        </w:rPr>
        <w:t>información  antropométrica</w:t>
      </w:r>
      <w:proofErr w:type="gramEnd"/>
      <w:r w:rsidRPr="00E66913">
        <w:rPr>
          <w:rFonts w:ascii="Times New Roman" w:hAnsi="Times New Roman"/>
          <w:lang w:val="es-CO" w:eastAsia="es-ES"/>
        </w:rPr>
        <w:t xml:space="preserve"> recolectada para dar resultados o controles estadísticos de la población intervenida.</w:t>
      </w:r>
    </w:p>
    <w:p w:rsidR="00926094" w:rsidRPr="00547FA2" w:rsidRDefault="00926094" w:rsidP="000A6A09">
      <w:pPr>
        <w:numPr>
          <w:ilvl w:val="0"/>
          <w:numId w:val="31"/>
        </w:numPr>
        <w:spacing w:after="0" w:line="240" w:lineRule="auto"/>
        <w:ind w:left="567" w:hanging="425"/>
        <w:jc w:val="both"/>
        <w:rPr>
          <w:rFonts w:ascii="Times New Roman" w:hAnsi="Times New Roman"/>
          <w:b/>
        </w:rPr>
      </w:pPr>
      <w:r w:rsidRPr="00547FA2">
        <w:rPr>
          <w:rFonts w:ascii="Times New Roman" w:hAnsi="Times New Roman"/>
          <w:b/>
        </w:rPr>
        <w:t>ESTRATEGIAS DE ARTICULACIÓN DOCENCIA-INVESTIGACIÓN-EXTENSIÓN Y PARA EL FOMENTO DEL BILINGUISMO Y LA INTERDISCIPLINARIEDAD</w:t>
      </w:r>
    </w:p>
    <w:p w:rsidR="00926094" w:rsidRPr="00547FA2" w:rsidRDefault="00926094" w:rsidP="00926094">
      <w:pPr>
        <w:spacing w:after="0" w:line="240" w:lineRule="auto"/>
        <w:ind w:left="360"/>
        <w:jc w:val="both"/>
        <w:rPr>
          <w:rFonts w:ascii="Times New Roman" w:hAnsi="Times New Roman"/>
          <w:b/>
        </w:rPr>
      </w:pPr>
    </w:p>
    <w:p w:rsidR="00926094" w:rsidRPr="0007058E" w:rsidRDefault="00926094" w:rsidP="00926094">
      <w:pPr>
        <w:spacing w:after="0" w:line="240" w:lineRule="auto"/>
        <w:jc w:val="both"/>
        <w:rPr>
          <w:rFonts w:ascii="Times New Roman" w:hAnsi="Times New Roman"/>
          <w:lang w:val="es-ES_tradnl"/>
        </w:rPr>
      </w:pPr>
      <w:r w:rsidRPr="0007058E">
        <w:rPr>
          <w:rFonts w:ascii="Times New Roman" w:hAnsi="Times New Roman"/>
          <w:lang w:val="es-ES_tradnl"/>
        </w:rPr>
        <w:t xml:space="preserve">Estrategias de articulación y/o desarrollo de la investigación formativa y Estrategias para el fomento de la interdisciplinariedad: Dentro del trayecto hologramatico del Programa la investigación es transversal dentro de todos los espacios académicos, </w:t>
      </w:r>
      <w:r w:rsidR="008262BA">
        <w:rPr>
          <w:rFonts w:ascii="Times New Roman" w:hAnsi="Times New Roman"/>
          <w:lang w:val="es-ES_tradnl"/>
        </w:rPr>
        <w:t>Antropometría</w:t>
      </w:r>
      <w:r w:rsidRPr="0007058E">
        <w:rPr>
          <w:rFonts w:ascii="Times New Roman" w:hAnsi="Times New Roman"/>
          <w:lang w:val="es-ES_tradnl"/>
        </w:rPr>
        <w:t xml:space="preserve"> por</w:t>
      </w:r>
      <w:r w:rsidR="008262BA">
        <w:rPr>
          <w:rFonts w:ascii="Times New Roman" w:hAnsi="Times New Roman"/>
          <w:lang w:val="es-ES_tradnl"/>
        </w:rPr>
        <w:t xml:space="preserve"> ser un espacio académico de VI</w:t>
      </w:r>
      <w:r w:rsidRPr="0007058E">
        <w:rPr>
          <w:rFonts w:ascii="Times New Roman" w:hAnsi="Times New Roman"/>
          <w:lang w:val="es-ES_tradnl"/>
        </w:rPr>
        <w:t xml:space="preserve"> semestre se desarrolla dentro de la investigación formativa. </w:t>
      </w:r>
    </w:p>
    <w:p w:rsidR="00926094" w:rsidRPr="00547FA2" w:rsidRDefault="00926094" w:rsidP="00926094">
      <w:pPr>
        <w:pStyle w:val="Prrafodelista"/>
        <w:spacing w:after="0" w:line="240" w:lineRule="auto"/>
        <w:ind w:left="1080"/>
        <w:jc w:val="both"/>
        <w:rPr>
          <w:rFonts w:ascii="Times New Roman" w:hAnsi="Times New Roman"/>
          <w:lang w:val="es-ES_tradnl"/>
        </w:rPr>
      </w:pPr>
    </w:p>
    <w:p w:rsidR="00926094" w:rsidRPr="00547FA2" w:rsidRDefault="00926094" w:rsidP="00926094">
      <w:pPr>
        <w:spacing w:after="0" w:line="240" w:lineRule="auto"/>
        <w:jc w:val="both"/>
        <w:rPr>
          <w:rFonts w:ascii="Times New Roman" w:hAnsi="Times New Roman"/>
          <w:lang w:val="es-ES_tradnl"/>
        </w:rPr>
      </w:pPr>
      <w:r w:rsidRPr="00547FA2">
        <w:rPr>
          <w:rFonts w:ascii="Times New Roman" w:hAnsi="Times New Roman"/>
          <w:lang w:val="es-ES_tradnl"/>
        </w:rPr>
        <w:t>Estrategias para el fomento del manejo de una segunda lengua</w:t>
      </w:r>
      <w:r>
        <w:rPr>
          <w:rFonts w:ascii="Times New Roman" w:hAnsi="Times New Roman"/>
          <w:lang w:val="es-ES_tradnl"/>
        </w:rPr>
        <w:t>: las estrategias que se</w:t>
      </w:r>
      <w:r w:rsidR="008C2316">
        <w:rPr>
          <w:rFonts w:ascii="Times New Roman" w:hAnsi="Times New Roman"/>
          <w:lang w:val="es-ES_tradnl"/>
        </w:rPr>
        <w:t xml:space="preserve"> desarrollan en el </w:t>
      </w:r>
      <w:r>
        <w:rPr>
          <w:rFonts w:ascii="Times New Roman" w:hAnsi="Times New Roman"/>
          <w:lang w:val="es-ES_tradnl"/>
        </w:rPr>
        <w:t xml:space="preserve">espacio académico es </w:t>
      </w:r>
      <w:r w:rsidR="008C2316">
        <w:rPr>
          <w:rFonts w:ascii="Times New Roman" w:hAnsi="Times New Roman"/>
          <w:lang w:val="es-ES_tradnl"/>
        </w:rPr>
        <w:t>el debate</w:t>
      </w:r>
      <w:r>
        <w:rPr>
          <w:rFonts w:ascii="Times New Roman" w:hAnsi="Times New Roman"/>
          <w:lang w:val="es-ES_tradnl"/>
        </w:rPr>
        <w:t xml:space="preserve"> de lectura</w:t>
      </w:r>
      <w:r w:rsidR="008C2316">
        <w:rPr>
          <w:rFonts w:ascii="Times New Roman" w:hAnsi="Times New Roman"/>
          <w:lang w:val="es-ES_tradnl"/>
        </w:rPr>
        <w:t>s</w:t>
      </w:r>
      <w:r>
        <w:rPr>
          <w:rFonts w:ascii="Times New Roman" w:hAnsi="Times New Roman"/>
          <w:lang w:val="es-ES_tradnl"/>
        </w:rPr>
        <w:t xml:space="preserve"> de artículos científicos en inglés</w:t>
      </w:r>
      <w:r w:rsidR="00B46EB5">
        <w:rPr>
          <w:rFonts w:ascii="Times New Roman" w:hAnsi="Times New Roman"/>
          <w:lang w:val="es-ES_tradnl"/>
        </w:rPr>
        <w:t xml:space="preserve"> referentes a la Antropometría</w:t>
      </w:r>
      <w:r>
        <w:rPr>
          <w:rFonts w:ascii="Times New Roman" w:hAnsi="Times New Roman"/>
          <w:lang w:val="es-ES_tradnl"/>
        </w:rPr>
        <w:t>.</w:t>
      </w:r>
    </w:p>
    <w:p w:rsidR="00926094" w:rsidRPr="00547FA2" w:rsidRDefault="00926094" w:rsidP="00926094">
      <w:pPr>
        <w:pStyle w:val="Prrafodelista"/>
        <w:spacing w:after="0" w:line="240" w:lineRule="auto"/>
        <w:ind w:left="1080"/>
        <w:jc w:val="both"/>
        <w:rPr>
          <w:rFonts w:ascii="Times New Roman" w:hAnsi="Times New Roman"/>
          <w:lang w:val="es-ES_tradnl"/>
        </w:rPr>
      </w:pPr>
    </w:p>
    <w:p w:rsidR="00926094" w:rsidRDefault="00926094" w:rsidP="00926094">
      <w:pPr>
        <w:spacing w:after="0" w:line="240" w:lineRule="auto"/>
        <w:jc w:val="both"/>
        <w:rPr>
          <w:rFonts w:ascii="Times New Roman" w:hAnsi="Times New Roman"/>
          <w:lang w:val="es-ES_tradnl"/>
        </w:rPr>
      </w:pPr>
      <w:r w:rsidRPr="0007058E">
        <w:rPr>
          <w:rFonts w:ascii="Times New Roman" w:hAnsi="Times New Roman"/>
          <w:lang w:val="es-ES_tradnl"/>
        </w:rPr>
        <w:t xml:space="preserve">Estrategias de extensión o proyección social: </w:t>
      </w:r>
      <w:r w:rsidR="008C2316">
        <w:rPr>
          <w:rFonts w:ascii="Times New Roman" w:hAnsi="Times New Roman"/>
          <w:lang w:val="es-ES_tradnl"/>
        </w:rPr>
        <w:t>en</w:t>
      </w:r>
      <w:r w:rsidRPr="0007058E">
        <w:rPr>
          <w:rFonts w:ascii="Times New Roman" w:hAnsi="Times New Roman"/>
          <w:lang w:val="es-ES_tradnl"/>
        </w:rPr>
        <w:t xml:space="preserve"> este espacio académico</w:t>
      </w:r>
      <w:r w:rsidR="008C2316">
        <w:rPr>
          <w:rFonts w:ascii="Times New Roman" w:hAnsi="Times New Roman"/>
          <w:lang w:val="es-ES_tradnl"/>
        </w:rPr>
        <w:t xml:space="preserve"> los estudiantes</w:t>
      </w:r>
      <w:r w:rsidRPr="0007058E">
        <w:rPr>
          <w:rFonts w:ascii="Times New Roman" w:hAnsi="Times New Roman"/>
          <w:lang w:val="es-ES_tradnl"/>
        </w:rPr>
        <w:t xml:space="preserve"> realiza</w:t>
      </w:r>
      <w:r w:rsidR="008C2316">
        <w:rPr>
          <w:rFonts w:ascii="Times New Roman" w:hAnsi="Times New Roman"/>
          <w:lang w:val="es-ES_tradnl"/>
        </w:rPr>
        <w:t>n intervenciones</w:t>
      </w:r>
      <w:r w:rsidR="00B46EB5">
        <w:rPr>
          <w:rFonts w:ascii="Times New Roman" w:hAnsi="Times New Roman"/>
          <w:lang w:val="es-ES_tradnl"/>
        </w:rPr>
        <w:t xml:space="preserve"> Antropométricas en </w:t>
      </w:r>
      <w:r w:rsidR="00733353">
        <w:rPr>
          <w:rFonts w:ascii="Times New Roman" w:hAnsi="Times New Roman"/>
          <w:lang w:val="es-ES_tradnl"/>
        </w:rPr>
        <w:t>los</w:t>
      </w:r>
      <w:r w:rsidR="00B46EB5">
        <w:rPr>
          <w:rFonts w:ascii="Times New Roman" w:hAnsi="Times New Roman"/>
          <w:lang w:val="es-ES_tradnl"/>
        </w:rPr>
        <w:t xml:space="preserve"> diferentes programas</w:t>
      </w:r>
      <w:r w:rsidR="008C2316">
        <w:rPr>
          <w:rFonts w:ascii="Times New Roman" w:hAnsi="Times New Roman"/>
          <w:lang w:val="es-ES_tradnl"/>
        </w:rPr>
        <w:t xml:space="preserve"> de la universidad del Quindío</w:t>
      </w:r>
      <w:r w:rsidRPr="0007058E">
        <w:rPr>
          <w:rFonts w:ascii="Times New Roman" w:hAnsi="Times New Roman"/>
          <w:lang w:val="es-ES_tradnl"/>
        </w:rPr>
        <w:t xml:space="preserve">. </w:t>
      </w:r>
    </w:p>
    <w:p w:rsidR="00B658CE" w:rsidRDefault="00B658CE" w:rsidP="00926094">
      <w:pPr>
        <w:spacing w:after="0" w:line="240" w:lineRule="auto"/>
        <w:jc w:val="both"/>
        <w:rPr>
          <w:rFonts w:ascii="Times New Roman" w:hAnsi="Times New Roman"/>
          <w:lang w:val="es-ES_tradnl"/>
        </w:rPr>
      </w:pPr>
    </w:p>
    <w:p w:rsidR="00B658CE" w:rsidRPr="00B658CE" w:rsidRDefault="00B658CE" w:rsidP="00B658CE">
      <w:pPr>
        <w:pStyle w:val="Prrafodelista"/>
        <w:widowControl w:val="0"/>
        <w:numPr>
          <w:ilvl w:val="0"/>
          <w:numId w:val="3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</w:rPr>
      </w:pPr>
      <w:r w:rsidRPr="00B658CE">
        <w:rPr>
          <w:rFonts w:ascii="Times New Roman" w:hAnsi="Times New Roman"/>
          <w:b/>
        </w:rPr>
        <w:t>COMPETENCIAS FORMATIVAS</w:t>
      </w:r>
    </w:p>
    <w:p w:rsidR="00B658CE" w:rsidRPr="00B658CE" w:rsidRDefault="00B658CE" w:rsidP="00B658CE">
      <w:pPr>
        <w:jc w:val="both"/>
        <w:rPr>
          <w:rFonts w:ascii="Times New Roman" w:hAnsi="Times New Roman"/>
          <w:lang w:val="es-ES_tradnl"/>
        </w:rPr>
      </w:pPr>
      <w:r>
        <w:rPr>
          <w:rFonts w:ascii="Times New Roman" w:hAnsi="Times New Roman"/>
          <w:lang w:val="es-ES_tradnl"/>
        </w:rPr>
        <w:t>5</w:t>
      </w:r>
      <w:r w:rsidRPr="00B658CE">
        <w:rPr>
          <w:rFonts w:ascii="Times New Roman" w:hAnsi="Times New Roman"/>
          <w:lang w:val="es-ES_tradnl"/>
        </w:rPr>
        <w:t>.1 Competencias Cognitivas (Científico-tecnológicas, comunicativas)</w:t>
      </w:r>
    </w:p>
    <w:p w:rsidR="00B658CE" w:rsidRPr="00B658CE" w:rsidRDefault="00B658CE" w:rsidP="00B658CE">
      <w:pPr>
        <w:ind w:left="357"/>
        <w:jc w:val="both"/>
        <w:rPr>
          <w:rFonts w:ascii="Times New Roman" w:hAnsi="Times New Roman"/>
          <w:bCs/>
          <w:color w:val="000000"/>
        </w:rPr>
      </w:pPr>
      <w:r w:rsidRPr="00B658CE">
        <w:rPr>
          <w:rFonts w:ascii="Times New Roman" w:hAnsi="Times New Roman"/>
          <w:bCs/>
          <w:color w:val="000000"/>
        </w:rPr>
        <w:t>Entender la antropometría como una metodología de tra</w:t>
      </w:r>
      <w:r w:rsidR="00733353">
        <w:rPr>
          <w:rFonts w:ascii="Times New Roman" w:hAnsi="Times New Roman"/>
          <w:bCs/>
          <w:color w:val="000000"/>
        </w:rPr>
        <w:t>bajo básica y fundamental para el educador físico</w:t>
      </w:r>
      <w:r w:rsidRPr="00B658CE">
        <w:rPr>
          <w:rFonts w:ascii="Times New Roman" w:hAnsi="Times New Roman"/>
          <w:bCs/>
          <w:color w:val="000000"/>
        </w:rPr>
        <w:t>,</w:t>
      </w:r>
      <w:r w:rsidR="00733353">
        <w:rPr>
          <w:rFonts w:ascii="Times New Roman" w:hAnsi="Times New Roman"/>
          <w:bCs/>
          <w:color w:val="000000"/>
        </w:rPr>
        <w:t xml:space="preserve"> realizando aportes de estudio</w:t>
      </w:r>
      <w:r w:rsidRPr="00B658CE">
        <w:rPr>
          <w:rFonts w:ascii="Times New Roman" w:hAnsi="Times New Roman"/>
          <w:bCs/>
          <w:color w:val="000000"/>
        </w:rPr>
        <w:t xml:space="preserve"> </w:t>
      </w:r>
      <w:r w:rsidR="00733353">
        <w:rPr>
          <w:rFonts w:ascii="Times New Roman" w:hAnsi="Times New Roman"/>
          <w:bCs/>
          <w:color w:val="000000"/>
        </w:rPr>
        <w:t>partiendo de las diferentes problemáticas de salud pública que son enfermedades crónicas no transmisibles (ECNT)</w:t>
      </w:r>
      <w:r w:rsidR="003413ED">
        <w:rPr>
          <w:rFonts w:ascii="Times New Roman" w:hAnsi="Times New Roman"/>
          <w:bCs/>
          <w:color w:val="000000"/>
        </w:rPr>
        <w:t xml:space="preserve"> y como control y desarrollo de las personas</w:t>
      </w:r>
      <w:r w:rsidR="00733353">
        <w:rPr>
          <w:rFonts w:ascii="Times New Roman" w:hAnsi="Times New Roman"/>
          <w:bCs/>
          <w:color w:val="000000"/>
        </w:rPr>
        <w:t>.</w:t>
      </w:r>
    </w:p>
    <w:p w:rsidR="00B658CE" w:rsidRPr="00B658CE" w:rsidRDefault="00B658CE" w:rsidP="00B658CE">
      <w:pPr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5</w:t>
      </w:r>
      <w:r w:rsidRPr="00B658CE">
        <w:rPr>
          <w:rFonts w:ascii="Times New Roman" w:hAnsi="Times New Roman"/>
          <w:bCs/>
          <w:color w:val="000000"/>
        </w:rPr>
        <w:t xml:space="preserve">.2 Competencias Socio – Afectivas (Social, argumentativa y ética):  </w:t>
      </w:r>
    </w:p>
    <w:p w:rsidR="00B658CE" w:rsidRPr="00B658CE" w:rsidRDefault="00B658CE" w:rsidP="00B658CE">
      <w:pPr>
        <w:jc w:val="both"/>
        <w:rPr>
          <w:rFonts w:ascii="Times New Roman" w:hAnsi="Times New Roman"/>
          <w:bCs/>
          <w:color w:val="000000"/>
        </w:rPr>
      </w:pPr>
      <w:r w:rsidRPr="00B658CE">
        <w:rPr>
          <w:rFonts w:ascii="Times New Roman" w:hAnsi="Times New Roman"/>
          <w:color w:val="000000"/>
        </w:rPr>
        <w:t xml:space="preserve">      Adquirir unos conocimientos didácticos y unos recursos metodológicos ne</w:t>
      </w:r>
      <w:r w:rsidR="00CC546A">
        <w:rPr>
          <w:rFonts w:ascii="Times New Roman" w:hAnsi="Times New Roman"/>
          <w:color w:val="000000"/>
        </w:rPr>
        <w:t>cesarios</w:t>
      </w:r>
      <w:r w:rsidRPr="00B658CE">
        <w:rPr>
          <w:rFonts w:ascii="Times New Roman" w:hAnsi="Times New Roman"/>
          <w:color w:val="000000"/>
        </w:rPr>
        <w:t xml:space="preserve"> en el desarrollo humano, para poder desarrollar las </w:t>
      </w:r>
      <w:r w:rsidR="00CC546A">
        <w:rPr>
          <w:rFonts w:ascii="Times New Roman" w:hAnsi="Times New Roman"/>
          <w:color w:val="000000"/>
        </w:rPr>
        <w:t>técnicas antropométricas en la población</w:t>
      </w:r>
      <w:r w:rsidRPr="00B658CE">
        <w:rPr>
          <w:rFonts w:ascii="Times New Roman" w:hAnsi="Times New Roman"/>
          <w:color w:val="000000"/>
        </w:rPr>
        <w:t>.</w:t>
      </w:r>
    </w:p>
    <w:p w:rsidR="00B658CE" w:rsidRPr="00B658CE" w:rsidRDefault="00B658CE" w:rsidP="00B658CE">
      <w:pPr>
        <w:jc w:val="both"/>
        <w:rPr>
          <w:rFonts w:ascii="Times New Roman" w:hAnsi="Times New Roman"/>
          <w:color w:val="000000"/>
        </w:rPr>
      </w:pPr>
      <w:r w:rsidRPr="00B658CE">
        <w:rPr>
          <w:rFonts w:ascii="Times New Roman" w:hAnsi="Times New Roman"/>
          <w:color w:val="000000"/>
        </w:rPr>
        <w:t xml:space="preserve">Aplicar los contenidos teóricos abordados sobre los diferentes componentes del desarrollo </w:t>
      </w:r>
      <w:proofErr w:type="gramStart"/>
      <w:r w:rsidRPr="00B658CE">
        <w:rPr>
          <w:rFonts w:ascii="Times New Roman" w:hAnsi="Times New Roman"/>
          <w:color w:val="000000"/>
        </w:rPr>
        <w:t xml:space="preserve">físico  </w:t>
      </w:r>
      <w:r w:rsidR="007E5602">
        <w:rPr>
          <w:rFonts w:ascii="Times New Roman" w:hAnsi="Times New Roman"/>
          <w:color w:val="000000"/>
        </w:rPr>
        <w:t>en</w:t>
      </w:r>
      <w:proofErr w:type="gramEnd"/>
      <w:r w:rsidRPr="00B658CE">
        <w:rPr>
          <w:rFonts w:ascii="Times New Roman" w:hAnsi="Times New Roman"/>
          <w:color w:val="000000"/>
        </w:rPr>
        <w:t xml:space="preserve"> situaciones prácticas en las que sean tenidas en cuenta </w:t>
      </w:r>
      <w:r w:rsidR="00DC6E3B" w:rsidRPr="00B658CE">
        <w:rPr>
          <w:rFonts w:ascii="Times New Roman" w:hAnsi="Times New Roman"/>
          <w:color w:val="000000"/>
        </w:rPr>
        <w:t>las</w:t>
      </w:r>
      <w:r w:rsidRPr="00B658CE">
        <w:rPr>
          <w:rFonts w:ascii="Times New Roman" w:hAnsi="Times New Roman"/>
          <w:color w:val="000000"/>
        </w:rPr>
        <w:t xml:space="preserve"> sugerencias metodologías planteadas</w:t>
      </w:r>
      <w:r w:rsidR="007E5602">
        <w:rPr>
          <w:rFonts w:ascii="Times New Roman" w:hAnsi="Times New Roman"/>
          <w:color w:val="000000"/>
        </w:rPr>
        <w:t xml:space="preserve"> referentes a la </w:t>
      </w:r>
      <w:r w:rsidR="00DC6E3B">
        <w:rPr>
          <w:rFonts w:ascii="Times New Roman" w:hAnsi="Times New Roman"/>
          <w:color w:val="000000"/>
        </w:rPr>
        <w:t>Antropometría</w:t>
      </w:r>
      <w:r w:rsidRPr="00B658CE">
        <w:rPr>
          <w:rFonts w:ascii="Times New Roman" w:hAnsi="Times New Roman"/>
          <w:color w:val="000000"/>
        </w:rPr>
        <w:t xml:space="preserve">. </w:t>
      </w:r>
    </w:p>
    <w:p w:rsidR="00B658CE" w:rsidRPr="00B658CE" w:rsidRDefault="00B658CE" w:rsidP="00B658CE">
      <w:pPr>
        <w:jc w:val="both"/>
        <w:rPr>
          <w:rFonts w:ascii="Times New Roman" w:hAnsi="Times New Roman"/>
          <w:lang w:val="es-ES_tradnl"/>
        </w:rPr>
      </w:pPr>
      <w:r>
        <w:rPr>
          <w:rFonts w:ascii="Times New Roman" w:hAnsi="Times New Roman"/>
          <w:bCs/>
          <w:color w:val="000000"/>
        </w:rPr>
        <w:t>5</w:t>
      </w:r>
      <w:r w:rsidRPr="00B658CE">
        <w:rPr>
          <w:rFonts w:ascii="Times New Roman" w:hAnsi="Times New Roman"/>
          <w:bCs/>
          <w:color w:val="000000"/>
        </w:rPr>
        <w:t>.3 Competencias Comunicativas (Social, ética</w:t>
      </w:r>
      <w:r w:rsidRPr="00B658CE">
        <w:rPr>
          <w:rFonts w:ascii="Times New Roman" w:hAnsi="Times New Roman"/>
          <w:lang w:val="es-ES_tradnl"/>
        </w:rPr>
        <w:t>)</w:t>
      </w:r>
    </w:p>
    <w:p w:rsidR="00B658CE" w:rsidRPr="00B658CE" w:rsidRDefault="00B658CE" w:rsidP="00B658CE">
      <w:pPr>
        <w:pStyle w:val="Textoindependiente"/>
        <w:ind w:left="357"/>
        <w:jc w:val="both"/>
        <w:rPr>
          <w:bCs/>
          <w:sz w:val="22"/>
          <w:szCs w:val="22"/>
        </w:rPr>
      </w:pPr>
      <w:r w:rsidRPr="00B658CE">
        <w:rPr>
          <w:bCs/>
          <w:sz w:val="22"/>
          <w:szCs w:val="22"/>
        </w:rPr>
        <w:t xml:space="preserve">Determinar los objetivos que hay que tratar de conseguir cuando se trabajan cada una de las </w:t>
      </w:r>
      <w:r w:rsidR="00DC6E3B">
        <w:rPr>
          <w:bCs/>
          <w:sz w:val="22"/>
          <w:szCs w:val="22"/>
        </w:rPr>
        <w:t>técnicas Antropométricas y su componente corporal</w:t>
      </w:r>
      <w:r w:rsidRPr="00B658CE">
        <w:rPr>
          <w:bCs/>
          <w:sz w:val="22"/>
          <w:szCs w:val="22"/>
        </w:rPr>
        <w:t>. Demostrar una adecuada actitud como premisa a los requerimientos de la futura labor profesional.</w:t>
      </w:r>
    </w:p>
    <w:p w:rsidR="00926094" w:rsidRPr="0007058E" w:rsidRDefault="00926094" w:rsidP="00926094">
      <w:pPr>
        <w:spacing w:after="0" w:line="240" w:lineRule="auto"/>
        <w:jc w:val="both"/>
        <w:rPr>
          <w:rFonts w:ascii="Times New Roman" w:hAnsi="Times New Roman"/>
          <w:lang w:val="es-ES_tradnl"/>
        </w:rPr>
      </w:pPr>
    </w:p>
    <w:p w:rsidR="00926094" w:rsidRPr="00547FA2" w:rsidRDefault="00926094" w:rsidP="000A6A09">
      <w:pPr>
        <w:pStyle w:val="Prrafodelista"/>
        <w:numPr>
          <w:ilvl w:val="0"/>
          <w:numId w:val="31"/>
        </w:numPr>
        <w:jc w:val="both"/>
        <w:rPr>
          <w:rFonts w:ascii="Times New Roman" w:hAnsi="Times New Roman"/>
        </w:rPr>
      </w:pPr>
      <w:r w:rsidRPr="00547FA2">
        <w:rPr>
          <w:rFonts w:ascii="Times New Roman" w:hAnsi="Times New Roman"/>
          <w:b/>
        </w:rPr>
        <w:t>CONTENIDOS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111"/>
        <w:gridCol w:w="2126"/>
        <w:gridCol w:w="1843"/>
      </w:tblGrid>
      <w:tr w:rsidR="00926094" w:rsidRPr="00A11B82" w:rsidTr="0008173C">
        <w:trPr>
          <w:trHeight w:val="525"/>
        </w:trPr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11B82">
              <w:rPr>
                <w:rFonts w:ascii="Times New Roman" w:hAnsi="Times New Roman"/>
                <w:b/>
                <w:sz w:val="20"/>
                <w:szCs w:val="20"/>
              </w:rPr>
              <w:t xml:space="preserve">           Objetivos</w:t>
            </w:r>
          </w:p>
          <w:p w:rsidR="00926094" w:rsidRPr="00A11B82" w:rsidRDefault="00926094" w:rsidP="0008173C">
            <w:pPr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926094" w:rsidRPr="00A11B82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1B82">
              <w:rPr>
                <w:rFonts w:ascii="Times New Roman" w:hAnsi="Times New Roman"/>
                <w:b/>
                <w:sz w:val="20"/>
                <w:szCs w:val="20"/>
              </w:rPr>
              <w:t>Contenidos generales</w:t>
            </w:r>
          </w:p>
        </w:tc>
        <w:tc>
          <w:tcPr>
            <w:tcW w:w="2126" w:type="dxa"/>
          </w:tcPr>
          <w:p w:rsidR="00926094" w:rsidRPr="0007058E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07058E">
              <w:rPr>
                <w:rFonts w:ascii="Times New Roman" w:hAnsi="Times New Roman"/>
                <w:b/>
                <w:szCs w:val="20"/>
              </w:rPr>
              <w:t>Descripción de estrategias metodológicas</w:t>
            </w:r>
          </w:p>
        </w:tc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1B82">
              <w:rPr>
                <w:rFonts w:ascii="Times New Roman" w:hAnsi="Times New Roman"/>
                <w:b/>
                <w:sz w:val="20"/>
                <w:szCs w:val="20"/>
              </w:rPr>
              <w:t>Criterios e instrumentos de evaluación</w:t>
            </w:r>
          </w:p>
        </w:tc>
      </w:tr>
      <w:tr w:rsidR="00926094" w:rsidRPr="00A11B82" w:rsidTr="0008173C"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26094" w:rsidRPr="00A11B82" w:rsidRDefault="00245DA1" w:rsidP="00245D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Historia y evolución de la antropometría.</w:t>
            </w:r>
          </w:p>
        </w:tc>
        <w:tc>
          <w:tcPr>
            <w:tcW w:w="4111" w:type="dxa"/>
          </w:tcPr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conceptuales</w:t>
            </w:r>
          </w:p>
          <w:p w:rsidR="00926094" w:rsidRDefault="00926094" w:rsidP="000A6A09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11B82">
              <w:rPr>
                <w:rFonts w:ascii="Times New Roman" w:hAnsi="Times New Roman"/>
                <w:sz w:val="16"/>
                <w:szCs w:val="16"/>
              </w:rPr>
              <w:t>C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oncepto </w:t>
            </w:r>
            <w:r w:rsidR="000338A0">
              <w:rPr>
                <w:rFonts w:ascii="Times New Roman" w:hAnsi="Times New Roman"/>
                <w:sz w:val="16"/>
                <w:szCs w:val="16"/>
              </w:rPr>
              <w:t>de Antropometría</w:t>
            </w:r>
          </w:p>
          <w:p w:rsidR="00926094" w:rsidRPr="000338A0" w:rsidRDefault="000338A0" w:rsidP="000A6A09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Importancia de la Antropometría</w:t>
            </w:r>
          </w:p>
          <w:p w:rsidR="00926094" w:rsidRPr="000338A0" w:rsidRDefault="004C70B6" w:rsidP="000A6A09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Evolución</w:t>
            </w:r>
            <w:r w:rsidR="000338A0">
              <w:rPr>
                <w:rFonts w:ascii="Times New Roman" w:hAnsi="Times New Roman"/>
                <w:sz w:val="16"/>
                <w:szCs w:val="16"/>
              </w:rPr>
              <w:t xml:space="preserve"> de las medidas</w:t>
            </w:r>
          </w:p>
          <w:p w:rsidR="00926094" w:rsidRPr="00A11B82" w:rsidRDefault="00926094" w:rsidP="0008173C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 xml:space="preserve">Contenidos procedimentales </w:t>
            </w:r>
          </w:p>
          <w:p w:rsidR="00926094" w:rsidRDefault="000338A0" w:rsidP="000A6A09">
            <w:pPr>
              <w:pStyle w:val="Textoindependiente"/>
              <w:numPr>
                <w:ilvl w:val="0"/>
                <w:numId w:val="5"/>
              </w:numPr>
              <w:spacing w:after="0"/>
              <w:ind w:left="317" w:hanging="283"/>
              <w:rPr>
                <w:bCs/>
                <w:sz w:val="16"/>
                <w:szCs w:val="16"/>
              </w:rPr>
            </w:pPr>
            <w:proofErr w:type="gramStart"/>
            <w:r>
              <w:rPr>
                <w:bCs/>
                <w:sz w:val="16"/>
                <w:szCs w:val="16"/>
              </w:rPr>
              <w:t>Identificar  los</w:t>
            </w:r>
            <w:proofErr w:type="gramEnd"/>
            <w:r>
              <w:rPr>
                <w:bCs/>
                <w:sz w:val="16"/>
                <w:szCs w:val="16"/>
              </w:rPr>
              <w:t xml:space="preserve"> sucesos históricos de la </w:t>
            </w:r>
            <w:r w:rsidR="00CD1E82">
              <w:rPr>
                <w:bCs/>
                <w:sz w:val="16"/>
                <w:szCs w:val="16"/>
              </w:rPr>
              <w:t>antropometría</w:t>
            </w:r>
            <w:r w:rsidR="00926094">
              <w:rPr>
                <w:bCs/>
                <w:sz w:val="16"/>
                <w:szCs w:val="16"/>
              </w:rPr>
              <w:t>.</w:t>
            </w:r>
          </w:p>
          <w:p w:rsidR="00926094" w:rsidRPr="00CD1E82" w:rsidRDefault="00CD1E82" w:rsidP="000A6A0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Comparación de las medidas.</w:t>
            </w:r>
          </w:p>
          <w:p w:rsidR="00926094" w:rsidRPr="009A2566" w:rsidRDefault="00926094" w:rsidP="000A6A0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176" w:hanging="142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Reconocimiento </w:t>
            </w:r>
            <w:r w:rsidR="00CD1E82">
              <w:rPr>
                <w:rFonts w:ascii="Times New Roman" w:hAnsi="Times New Roman"/>
                <w:sz w:val="16"/>
                <w:szCs w:val="16"/>
              </w:rPr>
              <w:t xml:space="preserve">de la evolución </w:t>
            </w:r>
            <w:r w:rsidR="00DF5C1E">
              <w:rPr>
                <w:rFonts w:ascii="Times New Roman" w:hAnsi="Times New Roman"/>
                <w:sz w:val="16"/>
                <w:szCs w:val="16"/>
              </w:rPr>
              <w:t>histórica</w:t>
            </w:r>
          </w:p>
          <w:p w:rsidR="00926094" w:rsidRPr="00A11B82" w:rsidRDefault="00926094" w:rsidP="0008173C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actitudinales</w:t>
            </w:r>
          </w:p>
          <w:p w:rsidR="00926094" w:rsidRPr="00DF5C1E" w:rsidRDefault="00DF5C1E" w:rsidP="00DF5C1E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Motivación activa durante las clases.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:rsidR="00926094" w:rsidRPr="00A11B82" w:rsidRDefault="00926094" w:rsidP="00926094">
            <w:pPr>
              <w:pStyle w:val="Ttulo3"/>
              <w:keepLines w:val="0"/>
              <w:widowControl w:val="0"/>
              <w:numPr>
                <w:ilvl w:val="0"/>
                <w:numId w:val="2"/>
              </w:numPr>
              <w:suppressAutoHyphens/>
              <w:spacing w:before="240" w:after="6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A11B8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Clase magistral.</w:t>
            </w:r>
          </w:p>
          <w:p w:rsidR="00926094" w:rsidRPr="00A11B82" w:rsidRDefault="00926094" w:rsidP="0092609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 w:rsidRPr="00A11B82">
              <w:rPr>
                <w:rFonts w:ascii="Times New Roman" w:hAnsi="Times New Roman"/>
                <w:sz w:val="16"/>
                <w:szCs w:val="16"/>
                <w:lang w:eastAsia="es-CO"/>
              </w:rPr>
              <w:t>Taller</w:t>
            </w:r>
            <w:r>
              <w:rPr>
                <w:rFonts w:ascii="Times New Roman" w:hAnsi="Times New Roman"/>
                <w:sz w:val="16"/>
                <w:szCs w:val="16"/>
                <w:lang w:eastAsia="es-CO"/>
              </w:rPr>
              <w:t>es</w:t>
            </w:r>
            <w:r w:rsidRPr="00A11B82">
              <w:rPr>
                <w:rFonts w:ascii="Times New Roman" w:hAnsi="Times New Roman"/>
                <w:sz w:val="16"/>
                <w:szCs w:val="16"/>
                <w:lang w:eastAsia="es-CO"/>
              </w:rPr>
              <w:t xml:space="preserve"> </w:t>
            </w:r>
            <w:r w:rsidR="00CD1E82">
              <w:rPr>
                <w:rFonts w:ascii="Times New Roman" w:hAnsi="Times New Roman"/>
                <w:sz w:val="16"/>
                <w:szCs w:val="16"/>
                <w:lang w:eastAsia="es-CO"/>
              </w:rPr>
              <w:t>grupales, exposición</w:t>
            </w:r>
            <w:r w:rsidR="00DF5C1E">
              <w:rPr>
                <w:rFonts w:ascii="Times New Roman" w:hAnsi="Times New Roman"/>
                <w:sz w:val="16"/>
                <w:szCs w:val="16"/>
                <w:lang w:eastAsia="es-CO"/>
              </w:rPr>
              <w:t>, debates</w:t>
            </w:r>
          </w:p>
          <w:p w:rsidR="00926094" w:rsidRDefault="00926094" w:rsidP="0008173C">
            <w:pPr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  <w:p w:rsidR="00926094" w:rsidRPr="00A11B82" w:rsidRDefault="00926094" w:rsidP="0008173C">
            <w:pPr>
              <w:jc w:val="both"/>
              <w:rPr>
                <w:rFonts w:ascii="Times New Roman" w:hAnsi="Times New Roman"/>
                <w:sz w:val="18"/>
                <w:szCs w:val="18"/>
                <w:lang w:val="es-CO"/>
              </w:rPr>
            </w:pPr>
          </w:p>
          <w:p w:rsidR="00926094" w:rsidRPr="006D2047" w:rsidRDefault="00926094" w:rsidP="0008173C">
            <w:pPr>
              <w:rPr>
                <w:rFonts w:ascii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>Criterios de evaluación:</w:t>
            </w:r>
          </w:p>
          <w:p w:rsidR="00926094" w:rsidRPr="00A11B82" w:rsidRDefault="00926094" w:rsidP="00926094">
            <w:pPr>
              <w:numPr>
                <w:ilvl w:val="0"/>
                <w:numId w:val="3"/>
              </w:numPr>
              <w:spacing w:after="0" w:line="240" w:lineRule="auto"/>
              <w:ind w:left="459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sz w:val="16"/>
                <w:szCs w:val="16"/>
                <w:lang w:val="es-ES"/>
              </w:rPr>
              <w:t>Participación</w:t>
            </w:r>
            <w:r w:rsidR="00DF5C1E">
              <w:rPr>
                <w:rFonts w:ascii="Times New Roman" w:hAnsi="Times New Roman"/>
                <w:sz w:val="16"/>
                <w:szCs w:val="16"/>
                <w:lang w:val="es-ES"/>
              </w:rPr>
              <w:t xml:space="preserve"> en clase</w:t>
            </w:r>
            <w:r w:rsidRPr="00A11B82">
              <w:rPr>
                <w:rFonts w:ascii="Times New Roman" w:hAnsi="Times New Roman"/>
                <w:sz w:val="16"/>
                <w:szCs w:val="16"/>
                <w:lang w:val="es-ES"/>
              </w:rPr>
              <w:t>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 xml:space="preserve">Instrumentos de evaluación </w:t>
            </w:r>
          </w:p>
          <w:p w:rsidR="00926094" w:rsidRDefault="00926094" w:rsidP="00926094">
            <w:pPr>
              <w:numPr>
                <w:ilvl w:val="0"/>
                <w:numId w:val="4"/>
              </w:numPr>
              <w:spacing w:after="0" w:line="240" w:lineRule="auto"/>
              <w:ind w:left="459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sz w:val="16"/>
                <w:szCs w:val="16"/>
                <w:lang w:val="es-ES"/>
              </w:rPr>
              <w:t>Exposición.</w:t>
            </w:r>
          </w:p>
          <w:p w:rsidR="00926094" w:rsidRPr="00A11B82" w:rsidRDefault="00DF5C1E" w:rsidP="00926094">
            <w:pPr>
              <w:numPr>
                <w:ilvl w:val="0"/>
                <w:numId w:val="4"/>
              </w:numPr>
              <w:spacing w:after="0" w:line="240" w:lineRule="auto"/>
              <w:ind w:left="459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/>
                <w:sz w:val="16"/>
                <w:szCs w:val="16"/>
                <w:lang w:val="es-ES"/>
              </w:rPr>
              <w:t>Talleres, ensayo</w:t>
            </w:r>
            <w:r w:rsidR="00926094" w:rsidRPr="00E8301F">
              <w:rPr>
                <w:rFonts w:ascii="Times New Roman" w:hAnsi="Times New Roman"/>
                <w:sz w:val="16"/>
                <w:szCs w:val="16"/>
                <w:lang w:val="es-ES"/>
              </w:rPr>
              <w:t>.</w:t>
            </w:r>
          </w:p>
          <w:p w:rsidR="00926094" w:rsidRPr="00A11B82" w:rsidRDefault="00926094" w:rsidP="0008173C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</w:tc>
      </w:tr>
      <w:tr w:rsidR="00926094" w:rsidRPr="00A11B82" w:rsidTr="0008173C">
        <w:tc>
          <w:tcPr>
            <w:tcW w:w="1843" w:type="dxa"/>
          </w:tcPr>
          <w:p w:rsidR="00926094" w:rsidRPr="00A11B82" w:rsidRDefault="004A17B0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Identificar las diferentes problemáticas mundiales de las Enfermedades Crónicas No Transmisibles (ECNT).</w:t>
            </w:r>
          </w:p>
        </w:tc>
        <w:tc>
          <w:tcPr>
            <w:tcW w:w="4111" w:type="dxa"/>
          </w:tcPr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conceptuales</w:t>
            </w:r>
          </w:p>
          <w:p w:rsidR="004A17B0" w:rsidRDefault="004A17B0" w:rsidP="004A17B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  <w:r w:rsidRPr="004A17B0">
              <w:rPr>
                <w:rFonts w:ascii="Times New Roman" w:hAnsi="Times New Roman"/>
                <w:sz w:val="16"/>
                <w:szCs w:val="16"/>
              </w:rPr>
              <w:t xml:space="preserve"> Conocer las diferentes ECNT</w:t>
            </w:r>
            <w:r w:rsidR="00926094" w:rsidRPr="004A17B0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4A17B0" w:rsidRPr="004A17B0" w:rsidRDefault="004A17B0" w:rsidP="004A17B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</w:t>
            </w:r>
            <w:r w:rsidR="000C4C53">
              <w:rPr>
                <w:rFonts w:ascii="Times New Roman" w:hAnsi="Times New Roman"/>
                <w:sz w:val="16"/>
                <w:szCs w:val="16"/>
              </w:rPr>
              <w:t>Explica cada una de las ECNT</w:t>
            </w:r>
          </w:p>
          <w:p w:rsidR="00926094" w:rsidRPr="000C4C53" w:rsidRDefault="000C4C53" w:rsidP="000C4C53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3. Analiza cada una de las problemáticas a nivel mundial de ECNT</w:t>
            </w:r>
            <w:r w:rsidR="00926094" w:rsidRPr="000C4C53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 xml:space="preserve">Contenidos procedimentales </w:t>
            </w:r>
          </w:p>
          <w:p w:rsidR="00926094" w:rsidRPr="00825406" w:rsidRDefault="00825406" w:rsidP="000A6A09">
            <w:pPr>
              <w:pStyle w:val="Prrafodelista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Demuestra con claridad los diferentes conceptos de las ECNT.</w:t>
            </w:r>
          </w:p>
          <w:p w:rsidR="00926094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actitudinales</w:t>
            </w:r>
          </w:p>
          <w:p w:rsidR="00825406" w:rsidRPr="00825406" w:rsidRDefault="00825406" w:rsidP="000A6A09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Comparte ideas a través de participación en clase.</w:t>
            </w:r>
          </w:p>
        </w:tc>
        <w:tc>
          <w:tcPr>
            <w:tcW w:w="2126" w:type="dxa"/>
          </w:tcPr>
          <w:p w:rsidR="00926094" w:rsidRPr="00A11B82" w:rsidRDefault="002404D2" w:rsidP="000A6A09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/>
                <w:sz w:val="16"/>
                <w:szCs w:val="16"/>
                <w:lang w:eastAsia="es-CO"/>
              </w:rPr>
              <w:t>Taller.</w:t>
            </w:r>
          </w:p>
          <w:p w:rsidR="00926094" w:rsidRPr="00085D31" w:rsidRDefault="00926094" w:rsidP="002404D2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 w:rsidRPr="00034DC4">
              <w:rPr>
                <w:rFonts w:ascii="Times New Roman" w:hAnsi="Times New Roman"/>
                <w:sz w:val="16"/>
                <w:szCs w:val="16"/>
                <w:lang w:val="es-CO"/>
              </w:rPr>
              <w:t>Lecturas de apoyo</w:t>
            </w:r>
          </w:p>
        </w:tc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>Criterios de evaluación:</w:t>
            </w:r>
          </w:p>
          <w:p w:rsidR="00926094" w:rsidRPr="00F25B3C" w:rsidRDefault="00926094" w:rsidP="0008173C">
            <w:pPr>
              <w:spacing w:after="0" w:line="240" w:lineRule="auto"/>
              <w:ind w:left="459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/>
                <w:sz w:val="16"/>
                <w:szCs w:val="16"/>
                <w:lang w:val="es-ES"/>
              </w:rPr>
              <w:t xml:space="preserve">1. </w:t>
            </w:r>
            <w:r w:rsidR="00085D31">
              <w:rPr>
                <w:rFonts w:ascii="Times New Roman" w:hAnsi="Times New Roman"/>
                <w:sz w:val="16"/>
                <w:szCs w:val="16"/>
                <w:lang w:val="es-ES"/>
              </w:rPr>
              <w:t>D</w:t>
            </w:r>
            <w:r w:rsidRPr="00F25B3C">
              <w:rPr>
                <w:rFonts w:ascii="Times New Roman" w:hAnsi="Times New Roman"/>
                <w:sz w:val="16"/>
                <w:szCs w:val="16"/>
                <w:lang w:val="es-ES"/>
              </w:rPr>
              <w:t>ebate.</w:t>
            </w:r>
          </w:p>
          <w:p w:rsidR="00926094" w:rsidRPr="00A11B82" w:rsidRDefault="00926094" w:rsidP="00926094">
            <w:pPr>
              <w:numPr>
                <w:ilvl w:val="0"/>
                <w:numId w:val="3"/>
              </w:numPr>
              <w:spacing w:after="0" w:line="240" w:lineRule="auto"/>
              <w:ind w:left="459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sz w:val="16"/>
                <w:szCs w:val="16"/>
                <w:lang w:val="es-ES"/>
              </w:rPr>
              <w:t>Participación</w:t>
            </w:r>
            <w:r w:rsidR="00085D31">
              <w:rPr>
                <w:rFonts w:ascii="Times New Roman" w:hAnsi="Times New Roman"/>
                <w:sz w:val="16"/>
                <w:szCs w:val="16"/>
                <w:lang w:val="es-ES"/>
              </w:rPr>
              <w:t xml:space="preserve"> en clase</w:t>
            </w:r>
            <w:r w:rsidRPr="00A11B82">
              <w:rPr>
                <w:rFonts w:ascii="Times New Roman" w:hAnsi="Times New Roman"/>
                <w:sz w:val="16"/>
                <w:szCs w:val="16"/>
                <w:lang w:val="es-ES"/>
              </w:rPr>
              <w:t>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 xml:space="preserve">Instrumentos de evaluación </w:t>
            </w:r>
          </w:p>
          <w:p w:rsidR="00926094" w:rsidRDefault="00825406" w:rsidP="000A6A09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ind w:left="459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/>
                <w:sz w:val="16"/>
                <w:szCs w:val="16"/>
                <w:lang w:val="es-ES"/>
              </w:rPr>
              <w:t>exposición</w:t>
            </w:r>
            <w:r w:rsidR="00926094" w:rsidRPr="00E8301F">
              <w:rPr>
                <w:rFonts w:ascii="Times New Roman" w:hAnsi="Times New Roman"/>
                <w:sz w:val="16"/>
                <w:szCs w:val="16"/>
                <w:lang w:val="es-ES"/>
              </w:rPr>
              <w:t>.</w:t>
            </w:r>
          </w:p>
          <w:p w:rsidR="00926094" w:rsidRPr="00C15E4A" w:rsidRDefault="00926094" w:rsidP="000A6A09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ind w:left="459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C15E4A">
              <w:rPr>
                <w:rFonts w:ascii="Times New Roman" w:hAnsi="Times New Roman"/>
                <w:sz w:val="16"/>
                <w:szCs w:val="16"/>
                <w:lang w:val="es-ES"/>
              </w:rPr>
              <w:t>Pruebas escritas.</w:t>
            </w:r>
          </w:p>
        </w:tc>
      </w:tr>
      <w:tr w:rsidR="00926094" w:rsidRPr="00A11B82" w:rsidTr="0008173C">
        <w:tc>
          <w:tcPr>
            <w:tcW w:w="1843" w:type="dxa"/>
          </w:tcPr>
          <w:p w:rsidR="00926094" w:rsidRPr="00A11B82" w:rsidRDefault="007135EA" w:rsidP="00B20DC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C</w:t>
            </w:r>
            <w:r w:rsidR="00630DC8">
              <w:rPr>
                <w:rFonts w:ascii="Times New Roman" w:hAnsi="Times New Roman"/>
                <w:bCs/>
                <w:sz w:val="16"/>
                <w:szCs w:val="16"/>
              </w:rPr>
              <w:t>oncepto de Actividad física y</w:t>
            </w:r>
            <w:r w:rsidR="00B20DC1">
              <w:rPr>
                <w:rFonts w:ascii="Times New Roman" w:hAnsi="Times New Roman"/>
                <w:bCs/>
                <w:sz w:val="16"/>
                <w:szCs w:val="16"/>
              </w:rPr>
              <w:t xml:space="preserve"> ejercicio físico.</w:t>
            </w:r>
          </w:p>
        </w:tc>
        <w:tc>
          <w:tcPr>
            <w:tcW w:w="4111" w:type="dxa"/>
          </w:tcPr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conceptuales</w:t>
            </w:r>
          </w:p>
          <w:p w:rsidR="00926094" w:rsidRPr="00B20DC1" w:rsidRDefault="00926094" w:rsidP="000A6A09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Concepto </w:t>
            </w:r>
            <w:r w:rsidR="0040638C">
              <w:rPr>
                <w:rFonts w:ascii="Times New Roman" w:hAnsi="Times New Roman"/>
                <w:sz w:val="16"/>
                <w:szCs w:val="16"/>
              </w:rPr>
              <w:t>de</w:t>
            </w:r>
            <w:r w:rsidR="00B20DC1">
              <w:rPr>
                <w:rFonts w:ascii="Times New Roman" w:hAnsi="Times New Roman"/>
                <w:sz w:val="16"/>
                <w:szCs w:val="16"/>
              </w:rPr>
              <w:t xml:space="preserve"> actividad física y ejercicio físico</w:t>
            </w:r>
          </w:p>
          <w:p w:rsidR="00926094" w:rsidRDefault="00926094" w:rsidP="000A6A09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Comprender </w:t>
            </w:r>
            <w:r w:rsidR="00B20DC1">
              <w:rPr>
                <w:rFonts w:ascii="Times New Roman" w:hAnsi="Times New Roman"/>
                <w:sz w:val="16"/>
                <w:szCs w:val="16"/>
              </w:rPr>
              <w:t>la importancia del ejercicio físico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 xml:space="preserve">Contenidos procedimentales </w:t>
            </w:r>
          </w:p>
          <w:p w:rsidR="00926094" w:rsidRDefault="00926094" w:rsidP="000A6A09">
            <w:pPr>
              <w:pStyle w:val="Textoindependiente"/>
              <w:numPr>
                <w:ilvl w:val="0"/>
                <w:numId w:val="7"/>
              </w:numPr>
              <w:spacing w:after="0"/>
              <w:ind w:left="317" w:hanging="283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Enumerar </w:t>
            </w:r>
            <w:r w:rsidR="00B20DC1">
              <w:rPr>
                <w:bCs/>
                <w:sz w:val="16"/>
                <w:szCs w:val="16"/>
              </w:rPr>
              <w:t>la prescripción del ejercicio físico con su respectivo procedimiento</w:t>
            </w:r>
          </w:p>
          <w:p w:rsidR="00926094" w:rsidRPr="0085750F" w:rsidRDefault="00B20DC1" w:rsidP="000A6A09">
            <w:pPr>
              <w:pStyle w:val="Textoindependiente"/>
              <w:numPr>
                <w:ilvl w:val="0"/>
                <w:numId w:val="7"/>
              </w:numPr>
              <w:spacing w:after="0"/>
              <w:ind w:hanging="283"/>
              <w:jc w:val="both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Planifica de manera estructurada la prescripción del ejercicio físico.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actitudinales</w:t>
            </w:r>
          </w:p>
          <w:p w:rsidR="00926094" w:rsidRPr="00B20DC1" w:rsidRDefault="00B20DC1" w:rsidP="000A6A09">
            <w:pPr>
              <w:numPr>
                <w:ilvl w:val="0"/>
                <w:numId w:val="8"/>
              </w:numPr>
              <w:spacing w:after="0" w:line="240" w:lineRule="auto"/>
              <w:ind w:left="317" w:hanging="317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Aprecia el desarrollo de los contenidos teóricos.</w:t>
            </w:r>
          </w:p>
        </w:tc>
        <w:tc>
          <w:tcPr>
            <w:tcW w:w="2126" w:type="dxa"/>
          </w:tcPr>
          <w:p w:rsidR="00926094" w:rsidRPr="00A11B82" w:rsidRDefault="00926094" w:rsidP="000A6A09">
            <w:pPr>
              <w:pStyle w:val="Ttulo3"/>
              <w:keepLines w:val="0"/>
              <w:widowControl w:val="0"/>
              <w:numPr>
                <w:ilvl w:val="0"/>
                <w:numId w:val="10"/>
              </w:numPr>
              <w:suppressAutoHyphens/>
              <w:spacing w:before="240" w:after="60" w:line="240" w:lineRule="auto"/>
              <w:ind w:left="317" w:hanging="283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A11B8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Clase magistral.</w:t>
            </w:r>
          </w:p>
          <w:p w:rsidR="00926094" w:rsidRPr="0085750F" w:rsidRDefault="00926094" w:rsidP="000A6A09">
            <w:pPr>
              <w:numPr>
                <w:ilvl w:val="0"/>
                <w:numId w:val="10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 w:rsidRPr="00A11B82">
              <w:rPr>
                <w:rFonts w:ascii="Times New Roman" w:hAnsi="Times New Roman"/>
                <w:sz w:val="16"/>
                <w:szCs w:val="16"/>
                <w:lang w:eastAsia="es-CO"/>
              </w:rPr>
              <w:t>Taller en equipo.</w:t>
            </w:r>
          </w:p>
          <w:p w:rsidR="00926094" w:rsidRPr="00C00B8C" w:rsidRDefault="00926094" w:rsidP="000A6A09">
            <w:pPr>
              <w:numPr>
                <w:ilvl w:val="0"/>
                <w:numId w:val="10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  <w:lang w:val="es-CO"/>
              </w:rPr>
            </w:pPr>
            <w:r w:rsidRPr="00C00B8C">
              <w:rPr>
                <w:rFonts w:ascii="Times New Roman" w:hAnsi="Times New Roman"/>
                <w:sz w:val="16"/>
                <w:szCs w:val="16"/>
                <w:lang w:val="es-CO"/>
              </w:rPr>
              <w:t xml:space="preserve">Consulta en Internet </w:t>
            </w:r>
          </w:p>
          <w:p w:rsidR="00926094" w:rsidRPr="00A11B82" w:rsidRDefault="00926094" w:rsidP="0008173C">
            <w:pPr>
              <w:pStyle w:val="Ttulo3"/>
              <w:keepLines w:val="0"/>
              <w:widowControl w:val="0"/>
              <w:suppressAutoHyphens/>
              <w:spacing w:before="240" w:after="60" w:line="240" w:lineRule="auto"/>
              <w:ind w:left="720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>Criterios de evaluación:</w:t>
            </w:r>
          </w:p>
          <w:p w:rsidR="00926094" w:rsidRPr="008A4E03" w:rsidRDefault="00926094" w:rsidP="000A6A09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8A4E03">
              <w:rPr>
                <w:rFonts w:ascii="Times New Roman" w:hAnsi="Times New Roman"/>
                <w:sz w:val="16"/>
                <w:szCs w:val="16"/>
                <w:lang w:val="es-ES"/>
              </w:rPr>
              <w:t>Participación.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 xml:space="preserve">Instrumentos de evaluación </w:t>
            </w:r>
          </w:p>
          <w:p w:rsidR="00926094" w:rsidRDefault="00926094" w:rsidP="00B20DC1">
            <w:pPr>
              <w:pStyle w:val="Prrafodelista"/>
              <w:spacing w:after="0" w:line="240" w:lineRule="auto"/>
              <w:ind w:left="317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8A4E03" w:rsidRDefault="00B20DC1" w:rsidP="000A6A09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/>
                <w:sz w:val="16"/>
                <w:szCs w:val="16"/>
                <w:lang w:val="es-ES"/>
              </w:rPr>
              <w:t>Pruebas escritas.</w:t>
            </w:r>
          </w:p>
        </w:tc>
      </w:tr>
      <w:tr w:rsidR="00926094" w:rsidRPr="00A11B82" w:rsidTr="0008173C">
        <w:tc>
          <w:tcPr>
            <w:tcW w:w="1843" w:type="dxa"/>
          </w:tcPr>
          <w:p w:rsidR="00926094" w:rsidRDefault="00D3123C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Describir las diferentes capacidades físicas de la persona.</w:t>
            </w:r>
            <w:r w:rsidR="007135EA">
              <w:rPr>
                <w:rFonts w:ascii="Times New Roman" w:hAnsi="Times New Roman"/>
                <w:sz w:val="16"/>
                <w:szCs w:val="16"/>
              </w:rPr>
              <w:t xml:space="preserve"> (fuerza, resistencia, velocidad, flexibilidad)</w:t>
            </w:r>
          </w:p>
          <w:p w:rsidR="00926094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11" w:type="dxa"/>
          </w:tcPr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conceptuales</w:t>
            </w:r>
          </w:p>
          <w:p w:rsidR="00926094" w:rsidRPr="0040638C" w:rsidRDefault="0040638C" w:rsidP="000A6A09">
            <w:pPr>
              <w:pStyle w:val="Prrafodelista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Identifica las diferentes capacidades físicas.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 xml:space="preserve">Contenidos procedimentales </w:t>
            </w:r>
          </w:p>
          <w:p w:rsidR="00926094" w:rsidRDefault="0040638C" w:rsidP="000A6A09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Experimenta cada una de las actividades físicas</w:t>
            </w:r>
          </w:p>
          <w:p w:rsidR="0040638C" w:rsidRPr="0040638C" w:rsidRDefault="0040638C" w:rsidP="000A6A09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Planifica planes de ejercicio físico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actitudinales</w:t>
            </w:r>
          </w:p>
          <w:p w:rsidR="00926094" w:rsidRPr="00F86AE3" w:rsidRDefault="0040638C" w:rsidP="000A6A09">
            <w:pPr>
              <w:pStyle w:val="Textoindependiente"/>
              <w:numPr>
                <w:ilvl w:val="0"/>
                <w:numId w:val="11"/>
              </w:numPr>
              <w:spacing w:after="0"/>
              <w:rPr>
                <w:bCs/>
                <w:sz w:val="16"/>
                <w:szCs w:val="16"/>
              </w:rPr>
            </w:pPr>
            <w:r w:rsidRPr="00F86AE3">
              <w:rPr>
                <w:bCs/>
                <w:sz w:val="16"/>
                <w:szCs w:val="16"/>
              </w:rPr>
              <w:t xml:space="preserve">Coopera con el desarrollo de </w:t>
            </w:r>
            <w:r w:rsidR="00E0064A" w:rsidRPr="00F86AE3">
              <w:rPr>
                <w:bCs/>
                <w:sz w:val="16"/>
                <w:szCs w:val="16"/>
              </w:rPr>
              <w:t>las temáticas</w:t>
            </w:r>
            <w:r w:rsidRPr="00F86AE3">
              <w:rPr>
                <w:bCs/>
                <w:sz w:val="16"/>
                <w:szCs w:val="16"/>
              </w:rPr>
              <w:t xml:space="preserve"> de capacidades físicas.</w:t>
            </w:r>
          </w:p>
        </w:tc>
        <w:tc>
          <w:tcPr>
            <w:tcW w:w="2126" w:type="dxa"/>
          </w:tcPr>
          <w:p w:rsidR="00926094" w:rsidRPr="000753D1" w:rsidRDefault="001055E4" w:rsidP="000753D1">
            <w:pPr>
              <w:pStyle w:val="Ttulo3"/>
              <w:keepLines w:val="0"/>
              <w:widowControl w:val="0"/>
              <w:suppressAutoHyphens/>
              <w:spacing w:before="240" w:after="6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1.</w:t>
            </w:r>
            <w:r w:rsidRPr="00A11B8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 xml:space="preserve"> Clase</w:t>
            </w:r>
            <w:r w:rsidR="00926094" w:rsidRPr="00A11B8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 xml:space="preserve"> magistral.</w:t>
            </w:r>
          </w:p>
          <w:p w:rsidR="00926094" w:rsidRPr="007B4B48" w:rsidRDefault="00926094" w:rsidP="000A6A09">
            <w:pPr>
              <w:numPr>
                <w:ilvl w:val="0"/>
                <w:numId w:val="11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 w:rsidRPr="007B4B48">
              <w:rPr>
                <w:rFonts w:ascii="Times New Roman" w:hAnsi="Times New Roman"/>
                <w:sz w:val="16"/>
                <w:szCs w:val="16"/>
                <w:lang w:val="es-CO"/>
              </w:rPr>
              <w:t xml:space="preserve">Consulta en Internet </w:t>
            </w:r>
          </w:p>
          <w:p w:rsidR="00926094" w:rsidRPr="00A11B82" w:rsidRDefault="00926094" w:rsidP="0008173C">
            <w:pPr>
              <w:pStyle w:val="Ttulo3"/>
              <w:keepLines w:val="0"/>
              <w:widowControl w:val="0"/>
              <w:suppressAutoHyphens/>
              <w:spacing w:before="240" w:after="60" w:line="240" w:lineRule="auto"/>
              <w:ind w:left="720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>Criterios de evaluación:</w:t>
            </w:r>
          </w:p>
          <w:p w:rsidR="00926094" w:rsidRPr="00924489" w:rsidRDefault="00926094" w:rsidP="000A6A09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924489">
              <w:rPr>
                <w:rFonts w:ascii="Times New Roman" w:hAnsi="Times New Roman"/>
                <w:sz w:val="16"/>
                <w:szCs w:val="16"/>
                <w:lang w:val="es-ES"/>
              </w:rPr>
              <w:t>debate.</w:t>
            </w:r>
          </w:p>
          <w:p w:rsidR="00926094" w:rsidRDefault="00926094" w:rsidP="000A6A09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4706C5">
              <w:rPr>
                <w:rFonts w:ascii="Times New Roman" w:hAnsi="Times New Roman"/>
                <w:sz w:val="16"/>
                <w:szCs w:val="16"/>
                <w:lang w:val="es-ES"/>
              </w:rPr>
              <w:t>Capacidad de argumentación.</w:t>
            </w:r>
          </w:p>
          <w:p w:rsidR="00926094" w:rsidRPr="004706C5" w:rsidRDefault="00926094" w:rsidP="000A6A09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4706C5">
              <w:rPr>
                <w:rFonts w:ascii="Times New Roman" w:hAnsi="Times New Roman"/>
                <w:sz w:val="16"/>
                <w:szCs w:val="16"/>
                <w:lang w:val="es-ES"/>
              </w:rPr>
              <w:t>Participación.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 xml:space="preserve">Instrumentos de evaluación </w:t>
            </w:r>
          </w:p>
          <w:p w:rsidR="00926094" w:rsidRPr="00E93475" w:rsidRDefault="00926094" w:rsidP="000A6A09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E93475">
              <w:rPr>
                <w:rFonts w:ascii="Times New Roman" w:hAnsi="Times New Roman"/>
                <w:sz w:val="16"/>
                <w:szCs w:val="16"/>
                <w:lang w:val="es-ES"/>
              </w:rPr>
              <w:t>Pruebas escritas.</w:t>
            </w:r>
          </w:p>
        </w:tc>
      </w:tr>
      <w:tr w:rsidR="00926094" w:rsidRPr="00A11B82" w:rsidTr="0008173C">
        <w:tc>
          <w:tcPr>
            <w:tcW w:w="1843" w:type="dxa"/>
          </w:tcPr>
          <w:p w:rsidR="00926094" w:rsidRPr="006F6FEF" w:rsidRDefault="00EF5C7C" w:rsidP="00EF5C7C">
            <w:pPr>
              <w:pStyle w:val="Textoindependiente"/>
              <w:spacing w:after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Identificar  el peso, talla, índice de cintura cadera, índice de masa corporal</w:t>
            </w:r>
          </w:p>
        </w:tc>
        <w:tc>
          <w:tcPr>
            <w:tcW w:w="4111" w:type="dxa"/>
          </w:tcPr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conceptuales</w:t>
            </w:r>
          </w:p>
          <w:p w:rsidR="00926094" w:rsidRPr="00EA1D70" w:rsidRDefault="00EA1D70" w:rsidP="000A6A0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EA1D70">
              <w:rPr>
                <w:rFonts w:ascii="Times New Roman" w:hAnsi="Times New Roman"/>
                <w:sz w:val="16"/>
                <w:szCs w:val="16"/>
              </w:rPr>
              <w:t>Reconoce como tomar medidas antropométricas y la aplicación de fórmulas.</w:t>
            </w:r>
          </w:p>
          <w:p w:rsidR="00EA1D70" w:rsidRDefault="00EA1D70" w:rsidP="000A6A0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Describe cada uno de los pasos para realizar procedimientos antropométricos.</w:t>
            </w:r>
          </w:p>
          <w:p w:rsidR="00EA1D70" w:rsidRPr="00EA1D70" w:rsidRDefault="00EA1D70" w:rsidP="000A6A0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Aplica de manera correcta los protocolos para las medidas antropométricas</w:t>
            </w:r>
          </w:p>
          <w:p w:rsidR="00EA1D70" w:rsidRDefault="00EA1D70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 xml:space="preserve">Contenidos procedimentales </w:t>
            </w:r>
          </w:p>
          <w:p w:rsidR="00926094" w:rsidRDefault="00EA1D70" w:rsidP="00EA1D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_tradnl"/>
              </w:rPr>
            </w:pPr>
            <w:r>
              <w:rPr>
                <w:rFonts w:ascii="Times New Roman" w:hAnsi="Times New Roman"/>
                <w:sz w:val="16"/>
                <w:szCs w:val="16"/>
                <w:lang w:val="es-ES_tradnl"/>
              </w:rPr>
              <w:t>1.observa los procedimientos para la toma antropométrica</w:t>
            </w:r>
          </w:p>
          <w:p w:rsidR="00EA1D70" w:rsidRDefault="00EA1D70" w:rsidP="00EA1D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_tradnl"/>
              </w:rPr>
            </w:pPr>
            <w:r>
              <w:rPr>
                <w:rFonts w:ascii="Times New Roman" w:hAnsi="Times New Roman"/>
                <w:sz w:val="16"/>
                <w:szCs w:val="16"/>
                <w:lang w:val="es-ES_tradnl"/>
              </w:rPr>
              <w:t>2. prueba las diferentes técnicas para la toma de medidas.</w:t>
            </w:r>
          </w:p>
          <w:p w:rsidR="00EA1D70" w:rsidRPr="00470F2B" w:rsidRDefault="00EA1D70" w:rsidP="00EA1D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_tradnl"/>
              </w:rPr>
            </w:pP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actitudinales</w:t>
            </w:r>
          </w:p>
          <w:p w:rsidR="00926094" w:rsidRPr="00EA1D70" w:rsidRDefault="00EA1D70" w:rsidP="000A6A09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Ayuda en el aprendizaje colectivo</w:t>
            </w:r>
          </w:p>
        </w:tc>
        <w:tc>
          <w:tcPr>
            <w:tcW w:w="2126" w:type="dxa"/>
          </w:tcPr>
          <w:p w:rsidR="00926094" w:rsidRPr="00A11B82" w:rsidRDefault="00926094" w:rsidP="000A6A09">
            <w:pPr>
              <w:pStyle w:val="Ttulo3"/>
              <w:keepLines w:val="0"/>
              <w:widowControl w:val="0"/>
              <w:numPr>
                <w:ilvl w:val="0"/>
                <w:numId w:val="37"/>
              </w:numPr>
              <w:suppressAutoHyphens/>
              <w:spacing w:before="240" w:after="6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A11B8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Clase magistral.</w:t>
            </w:r>
          </w:p>
          <w:p w:rsidR="00926094" w:rsidRPr="00356766" w:rsidRDefault="00926094" w:rsidP="000A6A09">
            <w:pPr>
              <w:pStyle w:val="Prrafodelista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 w:rsidRPr="00356766">
              <w:rPr>
                <w:rFonts w:ascii="Times New Roman" w:hAnsi="Times New Roman"/>
                <w:sz w:val="16"/>
                <w:szCs w:val="16"/>
                <w:lang w:eastAsia="es-CO"/>
              </w:rPr>
              <w:t>Taller individual.</w:t>
            </w:r>
          </w:p>
          <w:p w:rsidR="00926094" w:rsidRPr="00356766" w:rsidRDefault="00926094" w:rsidP="000A6A09">
            <w:pPr>
              <w:pStyle w:val="Prrafodelista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 w:rsidRPr="00356766">
              <w:rPr>
                <w:rFonts w:ascii="Times New Roman" w:hAnsi="Times New Roman"/>
                <w:sz w:val="16"/>
                <w:szCs w:val="16"/>
                <w:lang w:val="es-CO"/>
              </w:rPr>
              <w:t>Cuestionario en clase</w:t>
            </w:r>
          </w:p>
          <w:p w:rsidR="00926094" w:rsidRPr="00C75110" w:rsidRDefault="00926094" w:rsidP="0008173C">
            <w:pPr>
              <w:spacing w:after="0" w:line="240" w:lineRule="auto"/>
              <w:ind w:left="317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 w:rsidRPr="00C75110">
              <w:rPr>
                <w:rFonts w:ascii="Times New Roman" w:hAnsi="Times New Roman"/>
                <w:sz w:val="16"/>
                <w:szCs w:val="16"/>
                <w:lang w:val="es-CO"/>
              </w:rPr>
              <w:t xml:space="preserve"> </w:t>
            </w:r>
          </w:p>
          <w:p w:rsidR="00926094" w:rsidRPr="00A11B82" w:rsidRDefault="00926094" w:rsidP="0008173C">
            <w:pPr>
              <w:pStyle w:val="Ttulo3"/>
              <w:keepLines w:val="0"/>
              <w:widowControl w:val="0"/>
              <w:suppressAutoHyphens/>
              <w:spacing w:before="240" w:after="60" w:line="240" w:lineRule="auto"/>
              <w:ind w:left="720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>Criterios de evaluación:</w:t>
            </w:r>
          </w:p>
          <w:p w:rsidR="00926094" w:rsidRDefault="00915332" w:rsidP="000A6A09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/>
                <w:sz w:val="16"/>
                <w:szCs w:val="16"/>
                <w:lang w:val="es-ES"/>
              </w:rPr>
              <w:t>d</w:t>
            </w:r>
            <w:r w:rsidR="00926094" w:rsidRPr="00D9678C">
              <w:rPr>
                <w:rFonts w:ascii="Times New Roman" w:hAnsi="Times New Roman"/>
                <w:sz w:val="16"/>
                <w:szCs w:val="16"/>
                <w:lang w:val="es-ES"/>
              </w:rPr>
              <w:t>ebate.</w:t>
            </w:r>
          </w:p>
          <w:p w:rsidR="00926094" w:rsidRDefault="00926094" w:rsidP="000A6A09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D9678C">
              <w:rPr>
                <w:rFonts w:ascii="Times New Roman" w:hAnsi="Times New Roman"/>
                <w:sz w:val="16"/>
                <w:szCs w:val="16"/>
                <w:lang w:val="es-ES"/>
              </w:rPr>
              <w:t>Capacidad de argumentación.</w:t>
            </w:r>
          </w:p>
          <w:p w:rsidR="00926094" w:rsidRPr="00D9678C" w:rsidRDefault="00926094" w:rsidP="000A6A09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D9678C">
              <w:rPr>
                <w:rFonts w:ascii="Times New Roman" w:hAnsi="Times New Roman"/>
                <w:sz w:val="16"/>
                <w:szCs w:val="16"/>
                <w:lang w:val="es-ES"/>
              </w:rPr>
              <w:t>Participación.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 xml:space="preserve">Instrumentos de evaluación </w:t>
            </w:r>
          </w:p>
          <w:p w:rsidR="00926094" w:rsidRPr="00A11B82" w:rsidRDefault="00926094" w:rsidP="000A6A09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sz w:val="16"/>
                <w:szCs w:val="16"/>
                <w:lang w:val="es-ES"/>
              </w:rPr>
              <w:t>Pruebas escritas y orales.</w:t>
            </w:r>
          </w:p>
        </w:tc>
      </w:tr>
      <w:tr w:rsidR="00926094" w:rsidRPr="00A11B82" w:rsidTr="0008173C">
        <w:tc>
          <w:tcPr>
            <w:tcW w:w="1843" w:type="dxa"/>
          </w:tcPr>
          <w:p w:rsidR="00926094" w:rsidRPr="00F22C69" w:rsidRDefault="00405912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_tradnl"/>
              </w:rPr>
            </w:pPr>
            <w:r>
              <w:rPr>
                <w:rFonts w:ascii="Times New Roman" w:hAnsi="Times New Roman"/>
                <w:sz w:val="16"/>
                <w:szCs w:val="16"/>
                <w:lang w:val="es-ES_tradnl"/>
              </w:rPr>
              <w:t>Conocer los diferentes puntos anatómicos de medida en el cuerpo humano.</w:t>
            </w:r>
          </w:p>
        </w:tc>
        <w:tc>
          <w:tcPr>
            <w:tcW w:w="4111" w:type="dxa"/>
          </w:tcPr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conceptuales</w:t>
            </w:r>
          </w:p>
          <w:p w:rsidR="00926094" w:rsidRPr="007F39D1" w:rsidRDefault="007F39D1" w:rsidP="000A6A09">
            <w:pPr>
              <w:pStyle w:val="Prrafodelista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reconoce cada una de las partes del cuerpo</w:t>
            </w:r>
          </w:p>
          <w:p w:rsidR="007F39D1" w:rsidRPr="007F39D1" w:rsidRDefault="007F39D1" w:rsidP="000A6A09">
            <w:pPr>
              <w:pStyle w:val="Prrafodelista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clasifica las partes del cuerpo ubicadas en miembros inferiores y superiores.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 xml:space="preserve">Contenidos procedimentales </w:t>
            </w:r>
          </w:p>
          <w:p w:rsidR="00926094" w:rsidRDefault="000A6A09" w:rsidP="000A6A09">
            <w:pPr>
              <w:pStyle w:val="Prrafodelista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ejecuta en la ubicación de cada uno de los puntos anatómicos del cuerpo.</w:t>
            </w:r>
          </w:p>
          <w:p w:rsidR="000A6A09" w:rsidRPr="000A6A09" w:rsidRDefault="000A6A09" w:rsidP="000A6A09">
            <w:pPr>
              <w:pStyle w:val="Prrafodelista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Representa a través de esquemas las diferentes partes del cuerpo.</w:t>
            </w:r>
          </w:p>
          <w:p w:rsidR="00926094" w:rsidRPr="00470F2B" w:rsidRDefault="00926094" w:rsidP="0008173C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16"/>
                <w:szCs w:val="16"/>
                <w:lang w:val="es-ES_tradnl"/>
              </w:rPr>
            </w:pP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actitudinales</w:t>
            </w:r>
          </w:p>
          <w:p w:rsidR="00926094" w:rsidRPr="00F22C69" w:rsidRDefault="000A6A09" w:rsidP="0008173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Respeta cada uno de los procedimientos para la ubicación de puntos de referencia.</w:t>
            </w:r>
          </w:p>
        </w:tc>
        <w:tc>
          <w:tcPr>
            <w:tcW w:w="2126" w:type="dxa"/>
          </w:tcPr>
          <w:p w:rsidR="00926094" w:rsidRPr="00E700F2" w:rsidRDefault="00926094" w:rsidP="000A6A09">
            <w:pPr>
              <w:pStyle w:val="Ttulo3"/>
              <w:keepLines w:val="0"/>
              <w:widowControl w:val="0"/>
              <w:numPr>
                <w:ilvl w:val="0"/>
                <w:numId w:val="14"/>
              </w:numPr>
              <w:suppressAutoHyphens/>
              <w:spacing w:before="240" w:after="60" w:line="240" w:lineRule="auto"/>
              <w:ind w:left="317" w:hanging="283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A11B8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Clase magistral.</w:t>
            </w:r>
          </w:p>
          <w:p w:rsidR="00926094" w:rsidRPr="00AC6EE6" w:rsidRDefault="00926094" w:rsidP="000A6A09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 w:rsidRPr="00AC6EE6">
              <w:rPr>
                <w:rFonts w:ascii="Times New Roman" w:hAnsi="Times New Roman"/>
                <w:sz w:val="16"/>
                <w:szCs w:val="16"/>
                <w:lang w:val="es-CO"/>
              </w:rPr>
              <w:t>Le</w:t>
            </w:r>
            <w:r w:rsidR="00E700F2">
              <w:rPr>
                <w:rFonts w:ascii="Times New Roman" w:hAnsi="Times New Roman"/>
                <w:sz w:val="16"/>
                <w:szCs w:val="16"/>
                <w:lang w:val="es-CO"/>
              </w:rPr>
              <w:t xml:space="preserve">cturas de apoyo en horario de </w:t>
            </w:r>
            <w:r w:rsidRPr="00AC6EE6">
              <w:rPr>
                <w:rFonts w:ascii="Times New Roman" w:hAnsi="Times New Roman"/>
                <w:sz w:val="16"/>
                <w:szCs w:val="16"/>
                <w:lang w:val="es-CO"/>
              </w:rPr>
              <w:t>clase</w:t>
            </w:r>
          </w:p>
          <w:p w:rsidR="00926094" w:rsidRPr="00AC6EE6" w:rsidRDefault="00926094" w:rsidP="000A6A09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 w:rsidRPr="00AC6EE6">
              <w:rPr>
                <w:rFonts w:ascii="Times New Roman" w:hAnsi="Times New Roman"/>
                <w:sz w:val="16"/>
                <w:szCs w:val="16"/>
                <w:lang w:val="es-CO"/>
              </w:rPr>
              <w:t>Cuestionario en clase</w:t>
            </w:r>
          </w:p>
          <w:p w:rsidR="00926094" w:rsidRPr="00A11B82" w:rsidRDefault="00926094" w:rsidP="00E700F2">
            <w:pPr>
              <w:pStyle w:val="Prrafodelista"/>
              <w:spacing w:after="0" w:line="240" w:lineRule="auto"/>
              <w:ind w:left="317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>Criterios de evaluación:</w:t>
            </w:r>
          </w:p>
          <w:p w:rsidR="00926094" w:rsidRDefault="00926094" w:rsidP="000A6A09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2A66FA">
              <w:rPr>
                <w:rFonts w:ascii="Times New Roman" w:hAnsi="Times New Roman"/>
                <w:sz w:val="16"/>
                <w:szCs w:val="16"/>
                <w:lang w:val="es-ES"/>
              </w:rPr>
              <w:t>Capacidad de argumentación.</w:t>
            </w:r>
          </w:p>
          <w:p w:rsidR="00926094" w:rsidRPr="002A66FA" w:rsidRDefault="00926094" w:rsidP="000A6A09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2A66FA">
              <w:rPr>
                <w:rFonts w:ascii="Times New Roman" w:hAnsi="Times New Roman"/>
                <w:sz w:val="16"/>
                <w:szCs w:val="16"/>
                <w:lang w:val="es-ES"/>
              </w:rPr>
              <w:t>Participación.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 xml:space="preserve">Instrumentos de evaluación </w:t>
            </w:r>
          </w:p>
          <w:p w:rsidR="00926094" w:rsidRPr="002A66FA" w:rsidRDefault="00926094" w:rsidP="000A6A09">
            <w:pPr>
              <w:pStyle w:val="Prrafodelista"/>
              <w:numPr>
                <w:ilvl w:val="0"/>
                <w:numId w:val="23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2A66FA">
              <w:rPr>
                <w:rFonts w:ascii="Times New Roman" w:hAnsi="Times New Roman"/>
                <w:sz w:val="16"/>
                <w:szCs w:val="16"/>
                <w:lang w:val="es-ES"/>
              </w:rPr>
              <w:t>Pruebas escritas y orales.</w:t>
            </w:r>
          </w:p>
        </w:tc>
      </w:tr>
      <w:tr w:rsidR="00926094" w:rsidRPr="00A11B82" w:rsidTr="0008173C">
        <w:tc>
          <w:tcPr>
            <w:tcW w:w="1843" w:type="dxa"/>
          </w:tcPr>
          <w:p w:rsidR="00926094" w:rsidRPr="00763ADB" w:rsidRDefault="00A80761" w:rsidP="0008173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s-ES_tradnl"/>
              </w:rPr>
              <w:t xml:space="preserve">Conocer los diferentes instrumentos de medida en la </w:t>
            </w:r>
            <w:r w:rsidR="00D633DC">
              <w:rPr>
                <w:rFonts w:ascii="Times New Roman" w:hAnsi="Times New Roman"/>
                <w:sz w:val="16"/>
                <w:szCs w:val="16"/>
                <w:lang w:val="es-ES_tradnl"/>
              </w:rPr>
              <w:t xml:space="preserve">antropometría. Y </w:t>
            </w:r>
            <w:r w:rsidR="00D633DC">
              <w:rPr>
                <w:rFonts w:ascii="Times New Roman" w:hAnsi="Times New Roman"/>
                <w:sz w:val="16"/>
                <w:szCs w:val="16"/>
              </w:rPr>
              <w:t>Reconoce las diferentes técnicas antropométricas</w:t>
            </w:r>
          </w:p>
        </w:tc>
        <w:tc>
          <w:tcPr>
            <w:tcW w:w="4111" w:type="dxa"/>
          </w:tcPr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conceptuales</w:t>
            </w:r>
          </w:p>
          <w:p w:rsidR="00926094" w:rsidRDefault="00007D56" w:rsidP="00007D56">
            <w:pPr>
              <w:pStyle w:val="Prrafodelista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Identifica cada instrumento de medida de la antropometría.</w:t>
            </w:r>
          </w:p>
          <w:p w:rsidR="002B2D28" w:rsidRDefault="00007D56" w:rsidP="00007D56">
            <w:pPr>
              <w:pStyle w:val="Prrafodelista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Clasifica los instrumentos para las diferentes tomas </w:t>
            </w:r>
            <w:r w:rsidR="002B2D28">
              <w:rPr>
                <w:rFonts w:ascii="Times New Roman" w:hAnsi="Times New Roman"/>
                <w:sz w:val="16"/>
                <w:szCs w:val="16"/>
              </w:rPr>
              <w:t>antropométricas</w:t>
            </w:r>
          </w:p>
          <w:p w:rsidR="00007D56" w:rsidRPr="00007D56" w:rsidRDefault="00007D56" w:rsidP="002B2D28">
            <w:pPr>
              <w:pStyle w:val="Prrafodelista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 xml:space="preserve">Contenidos procedimentales </w:t>
            </w:r>
          </w:p>
          <w:p w:rsidR="00926094" w:rsidRPr="002B2D28" w:rsidRDefault="002B2D28" w:rsidP="002B2D28">
            <w:pPr>
              <w:pStyle w:val="Prrafodelista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_tradnl"/>
              </w:rPr>
            </w:pPr>
            <w:r>
              <w:rPr>
                <w:rFonts w:ascii="Times New Roman" w:hAnsi="Times New Roman"/>
                <w:sz w:val="16"/>
                <w:szCs w:val="16"/>
                <w:lang w:val="es-ES_tradnl"/>
              </w:rPr>
              <w:t>Observa cada uno los instrumentos antropométricos.</w:t>
            </w:r>
          </w:p>
          <w:p w:rsidR="00926094" w:rsidRPr="00105091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actitudinales</w:t>
            </w:r>
          </w:p>
          <w:p w:rsidR="00926094" w:rsidRPr="002B2D28" w:rsidRDefault="002B2D28" w:rsidP="002B2D28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Respeta cuidadosamente la manipulación de los instrumentos de medida.</w:t>
            </w:r>
          </w:p>
        </w:tc>
        <w:tc>
          <w:tcPr>
            <w:tcW w:w="2126" w:type="dxa"/>
          </w:tcPr>
          <w:p w:rsidR="00926094" w:rsidRPr="00BE0541" w:rsidRDefault="00926094" w:rsidP="00BE0541">
            <w:pPr>
              <w:pStyle w:val="Ttulo3"/>
              <w:keepLines w:val="0"/>
              <w:widowControl w:val="0"/>
              <w:numPr>
                <w:ilvl w:val="0"/>
                <w:numId w:val="42"/>
              </w:numPr>
              <w:suppressAutoHyphens/>
              <w:spacing w:before="240" w:after="6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A11B8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Clase magistral.</w:t>
            </w:r>
          </w:p>
          <w:p w:rsidR="00926094" w:rsidRPr="00A11B82" w:rsidRDefault="00926094" w:rsidP="0008173C">
            <w:pPr>
              <w:pStyle w:val="Prrafodelista"/>
              <w:spacing w:after="0" w:line="240" w:lineRule="auto"/>
              <w:ind w:left="394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>Criterios de evaluación:</w:t>
            </w:r>
          </w:p>
          <w:p w:rsidR="00926094" w:rsidRDefault="00926094" w:rsidP="00BE0541">
            <w:pPr>
              <w:pStyle w:val="Prrafodelista"/>
              <w:spacing w:after="0" w:line="240" w:lineRule="auto"/>
              <w:ind w:left="317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626088" w:rsidRDefault="00926094" w:rsidP="000A6A09">
            <w:pPr>
              <w:pStyle w:val="Prrafodelista"/>
              <w:numPr>
                <w:ilvl w:val="0"/>
                <w:numId w:val="24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626088">
              <w:rPr>
                <w:rFonts w:ascii="Times New Roman" w:hAnsi="Times New Roman"/>
                <w:sz w:val="16"/>
                <w:szCs w:val="16"/>
                <w:lang w:val="es-ES"/>
              </w:rPr>
              <w:t>Participación.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 xml:space="preserve">Instrumentos de evaluación </w:t>
            </w:r>
          </w:p>
          <w:p w:rsidR="00926094" w:rsidRPr="00DE6B7C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DE6B7C">
              <w:rPr>
                <w:rFonts w:ascii="Times New Roman" w:hAnsi="Times New Roman"/>
                <w:sz w:val="16"/>
                <w:szCs w:val="16"/>
                <w:lang w:val="es-ES"/>
              </w:rPr>
              <w:t xml:space="preserve">Pruebas </w:t>
            </w:r>
            <w:proofErr w:type="gramStart"/>
            <w:r w:rsidRPr="00DE6B7C">
              <w:rPr>
                <w:rFonts w:ascii="Times New Roman" w:hAnsi="Times New Roman"/>
                <w:sz w:val="16"/>
                <w:szCs w:val="16"/>
                <w:lang w:val="es-ES"/>
              </w:rPr>
              <w:t>escritas</w:t>
            </w:r>
            <w:r w:rsidR="00BE0541">
              <w:rPr>
                <w:rFonts w:ascii="Times New Roman" w:hAnsi="Times New Roman"/>
                <w:sz w:val="16"/>
                <w:szCs w:val="16"/>
                <w:lang w:val="es-ES"/>
              </w:rPr>
              <w:t xml:space="preserve"> </w:t>
            </w:r>
            <w:r w:rsidRPr="00DE6B7C">
              <w:rPr>
                <w:rFonts w:ascii="Times New Roman" w:hAnsi="Times New Roman"/>
                <w:sz w:val="16"/>
                <w:szCs w:val="16"/>
                <w:lang w:val="es-ES"/>
              </w:rPr>
              <w:t xml:space="preserve"> y</w:t>
            </w:r>
            <w:proofErr w:type="gramEnd"/>
            <w:r w:rsidRPr="00DE6B7C">
              <w:rPr>
                <w:rFonts w:ascii="Times New Roman" w:hAnsi="Times New Roman"/>
                <w:sz w:val="16"/>
                <w:szCs w:val="16"/>
                <w:lang w:val="es-ES"/>
              </w:rPr>
              <w:t xml:space="preserve"> orales.</w:t>
            </w:r>
          </w:p>
        </w:tc>
      </w:tr>
      <w:tr w:rsidR="00926094" w:rsidRPr="00A11B82" w:rsidTr="0008173C">
        <w:tc>
          <w:tcPr>
            <w:tcW w:w="1843" w:type="dxa"/>
          </w:tcPr>
          <w:p w:rsidR="00926094" w:rsidRPr="00EC0A9B" w:rsidRDefault="009172C7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Aplicar las técnicas adecuadas para la toma de perímetros corporales.</w:t>
            </w:r>
          </w:p>
        </w:tc>
        <w:tc>
          <w:tcPr>
            <w:tcW w:w="4111" w:type="dxa"/>
          </w:tcPr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conceptuales</w:t>
            </w:r>
          </w:p>
          <w:p w:rsidR="00926094" w:rsidRPr="002B55C8" w:rsidRDefault="006826A5" w:rsidP="002B55C8">
            <w:pPr>
              <w:pStyle w:val="Prrafodelista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Identifica el procedimiento para la utilización de la cinta métrica.</w:t>
            </w:r>
          </w:p>
          <w:p w:rsidR="00926094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 xml:space="preserve">Contenidos procedimentales </w:t>
            </w:r>
          </w:p>
          <w:p w:rsidR="00926094" w:rsidRPr="006826A5" w:rsidRDefault="006826A5" w:rsidP="006826A5">
            <w:pPr>
              <w:pStyle w:val="Prrafodelista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_tradnl"/>
              </w:rPr>
            </w:pPr>
            <w:r>
              <w:rPr>
                <w:rFonts w:ascii="Times New Roman" w:hAnsi="Times New Roman"/>
                <w:sz w:val="16"/>
                <w:szCs w:val="16"/>
                <w:lang w:val="es-ES_tradnl"/>
              </w:rPr>
              <w:t>Experimenta con sus compañeros la toma de perímetros</w:t>
            </w:r>
            <w:r w:rsidR="00561BB7">
              <w:rPr>
                <w:rFonts w:ascii="Times New Roman" w:hAnsi="Times New Roman"/>
                <w:sz w:val="16"/>
                <w:szCs w:val="16"/>
                <w:lang w:val="es-ES_tradnl"/>
              </w:rPr>
              <w:t xml:space="preserve"> corporales</w:t>
            </w:r>
            <w:r>
              <w:rPr>
                <w:rFonts w:ascii="Times New Roman" w:hAnsi="Times New Roman"/>
                <w:sz w:val="16"/>
                <w:szCs w:val="16"/>
                <w:lang w:val="es-ES_tradnl"/>
              </w:rPr>
              <w:t>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actitudinales</w:t>
            </w:r>
          </w:p>
          <w:p w:rsidR="00926094" w:rsidRPr="006826A5" w:rsidRDefault="006826A5" w:rsidP="006826A5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se adapta a </w:t>
            </w:r>
            <w:r w:rsidR="00561BB7">
              <w:rPr>
                <w:rFonts w:ascii="Times New Roman" w:hAnsi="Times New Roman"/>
                <w:sz w:val="16"/>
                <w:szCs w:val="16"/>
              </w:rPr>
              <w:t>las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diferentes técnicas de evaluación antropométrica.</w:t>
            </w:r>
          </w:p>
        </w:tc>
        <w:tc>
          <w:tcPr>
            <w:tcW w:w="2126" w:type="dxa"/>
          </w:tcPr>
          <w:p w:rsidR="00926094" w:rsidRPr="00A11B82" w:rsidRDefault="002404D2" w:rsidP="002404D2">
            <w:pPr>
              <w:pStyle w:val="Ttulo3"/>
              <w:keepLines w:val="0"/>
              <w:widowControl w:val="0"/>
              <w:suppressAutoHyphens/>
              <w:spacing w:before="240" w:after="6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1.</w:t>
            </w:r>
            <w:r w:rsidRPr="00A11B8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 xml:space="preserve"> Clase</w:t>
            </w:r>
            <w:r w:rsidR="00926094" w:rsidRPr="00A11B8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 xml:space="preserve"> magistral.</w:t>
            </w:r>
          </w:p>
          <w:p w:rsidR="00926094" w:rsidRPr="00A11B82" w:rsidRDefault="002404D2" w:rsidP="002404D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/>
                <w:sz w:val="16"/>
                <w:szCs w:val="16"/>
                <w:lang w:eastAsia="es-CO"/>
              </w:rPr>
              <w:t>2.</w:t>
            </w:r>
            <w:r w:rsidRPr="00A11B82">
              <w:rPr>
                <w:rFonts w:ascii="Times New Roman" w:hAnsi="Times New Roman"/>
                <w:sz w:val="16"/>
                <w:szCs w:val="16"/>
                <w:lang w:eastAsia="es-CO"/>
              </w:rPr>
              <w:t xml:space="preserve"> Taller</w:t>
            </w:r>
            <w:r w:rsidR="00926094" w:rsidRPr="00A11B82">
              <w:rPr>
                <w:rFonts w:ascii="Times New Roman" w:hAnsi="Times New Roman"/>
                <w:sz w:val="16"/>
                <w:szCs w:val="16"/>
                <w:lang w:eastAsia="es-CO"/>
              </w:rPr>
              <w:t xml:space="preserve"> en equipo.</w:t>
            </w:r>
          </w:p>
          <w:p w:rsidR="00926094" w:rsidRDefault="002404D2" w:rsidP="002404D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/>
                <w:sz w:val="16"/>
                <w:szCs w:val="16"/>
                <w:lang w:eastAsia="es-CO"/>
              </w:rPr>
              <w:t>3.</w:t>
            </w:r>
            <w:r w:rsidRPr="00A11B82">
              <w:rPr>
                <w:rFonts w:ascii="Times New Roman" w:hAnsi="Times New Roman"/>
                <w:sz w:val="16"/>
                <w:szCs w:val="16"/>
                <w:lang w:eastAsia="es-CO"/>
              </w:rPr>
              <w:t xml:space="preserve"> Práctica</w:t>
            </w:r>
            <w:r w:rsidR="00926094" w:rsidRPr="00A11B82">
              <w:rPr>
                <w:rFonts w:ascii="Times New Roman" w:hAnsi="Times New Roman"/>
                <w:sz w:val="16"/>
                <w:szCs w:val="16"/>
                <w:lang w:eastAsia="es-CO"/>
              </w:rPr>
              <w:t xml:space="preserve"> de </w:t>
            </w:r>
            <w:r w:rsidR="00926094">
              <w:rPr>
                <w:rFonts w:ascii="Times New Roman" w:hAnsi="Times New Roman"/>
                <w:sz w:val="16"/>
                <w:szCs w:val="16"/>
                <w:lang w:eastAsia="es-CO"/>
              </w:rPr>
              <w:t>campo</w:t>
            </w:r>
            <w:r w:rsidR="00926094" w:rsidRPr="00A11B82">
              <w:rPr>
                <w:rFonts w:ascii="Times New Roman" w:hAnsi="Times New Roman"/>
                <w:sz w:val="16"/>
                <w:szCs w:val="16"/>
                <w:lang w:eastAsia="es-CO"/>
              </w:rPr>
              <w:t>.</w:t>
            </w:r>
          </w:p>
          <w:p w:rsidR="00926094" w:rsidRPr="00A5661A" w:rsidRDefault="00926094" w:rsidP="002B55C8">
            <w:pPr>
              <w:spacing w:after="0" w:line="240" w:lineRule="auto"/>
              <w:ind w:left="317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  <w:p w:rsidR="00926094" w:rsidRPr="00A11B82" w:rsidRDefault="00926094" w:rsidP="0008173C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926094" w:rsidRDefault="002B55C8" w:rsidP="002B55C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>Criterios de evaluación</w:t>
            </w:r>
          </w:p>
          <w:p w:rsidR="002B55C8" w:rsidRPr="002B55C8" w:rsidRDefault="002B55C8" w:rsidP="002B55C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</w:p>
          <w:p w:rsidR="00926094" w:rsidRPr="000C5FF3" w:rsidRDefault="00926094" w:rsidP="000A6A09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0C5FF3">
              <w:rPr>
                <w:rFonts w:ascii="Times New Roman" w:hAnsi="Times New Roman"/>
                <w:sz w:val="16"/>
                <w:szCs w:val="16"/>
                <w:lang w:val="es-ES"/>
              </w:rPr>
              <w:t>Participación.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 xml:space="preserve">Instrumentos de evaluación </w:t>
            </w:r>
          </w:p>
          <w:p w:rsidR="00926094" w:rsidRPr="00DE0284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DE0284">
              <w:rPr>
                <w:rFonts w:ascii="Times New Roman" w:hAnsi="Times New Roman"/>
                <w:sz w:val="16"/>
                <w:szCs w:val="16"/>
                <w:lang w:val="es-ES"/>
              </w:rPr>
              <w:t>Pruebas escritas y orales.</w:t>
            </w:r>
          </w:p>
        </w:tc>
      </w:tr>
      <w:tr w:rsidR="00926094" w:rsidRPr="00A11B82" w:rsidTr="0008173C">
        <w:tc>
          <w:tcPr>
            <w:tcW w:w="1843" w:type="dxa"/>
          </w:tcPr>
          <w:p w:rsidR="00926094" w:rsidRPr="001426F9" w:rsidRDefault="009172C7" w:rsidP="0008173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Realizar las diferentes técnicas para la toma de los diámetros corporales</w:t>
            </w:r>
          </w:p>
        </w:tc>
        <w:tc>
          <w:tcPr>
            <w:tcW w:w="4111" w:type="dxa"/>
          </w:tcPr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conceptuales</w:t>
            </w:r>
          </w:p>
          <w:p w:rsidR="00926094" w:rsidRPr="00561BB7" w:rsidRDefault="00561BB7" w:rsidP="00561BB7">
            <w:pPr>
              <w:pStyle w:val="Prrafodelista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61BB7">
              <w:rPr>
                <w:rFonts w:ascii="Times New Roman" w:hAnsi="Times New Roman"/>
                <w:sz w:val="16"/>
                <w:szCs w:val="16"/>
              </w:rPr>
              <w:t>Identifica el procedimiento para la utilización del pie de rey</w:t>
            </w:r>
          </w:p>
          <w:p w:rsidR="00926094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 xml:space="preserve">Contenidos procedimentales </w:t>
            </w:r>
          </w:p>
          <w:p w:rsidR="00926094" w:rsidRPr="00561BB7" w:rsidRDefault="00561BB7" w:rsidP="00561BB7">
            <w:pPr>
              <w:pStyle w:val="Prrafodelista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_tradnl"/>
              </w:rPr>
            </w:pPr>
            <w:r>
              <w:rPr>
                <w:rFonts w:ascii="Times New Roman" w:hAnsi="Times New Roman"/>
                <w:sz w:val="16"/>
                <w:szCs w:val="16"/>
                <w:lang w:val="es-ES_tradnl"/>
              </w:rPr>
              <w:t>Experimenta con sus compañeros la toma de diámetros corporales.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actitudinales</w:t>
            </w:r>
          </w:p>
          <w:p w:rsidR="00926094" w:rsidRPr="00561BB7" w:rsidRDefault="00561BB7" w:rsidP="00561BB7">
            <w:pPr>
              <w:pStyle w:val="Prrafodelista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se adapta a las diferentes técnicas de evaluación antropométrica.</w:t>
            </w:r>
          </w:p>
        </w:tc>
        <w:tc>
          <w:tcPr>
            <w:tcW w:w="2126" w:type="dxa"/>
          </w:tcPr>
          <w:p w:rsidR="00926094" w:rsidRPr="00A11B82" w:rsidRDefault="00926094" w:rsidP="00763CA4">
            <w:pPr>
              <w:pStyle w:val="Ttulo3"/>
              <w:keepLines w:val="0"/>
              <w:widowControl w:val="0"/>
              <w:numPr>
                <w:ilvl w:val="0"/>
                <w:numId w:val="46"/>
              </w:numPr>
              <w:suppressAutoHyphens/>
              <w:spacing w:before="240" w:after="6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A11B8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Clase magistral.</w:t>
            </w:r>
          </w:p>
          <w:p w:rsidR="00926094" w:rsidRPr="00A11B82" w:rsidRDefault="00926094" w:rsidP="00763CA4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>Criterios de evaluación:</w:t>
            </w:r>
          </w:p>
          <w:p w:rsidR="00926094" w:rsidRPr="00DE0284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DE0284">
              <w:rPr>
                <w:rFonts w:ascii="Times New Roman" w:hAnsi="Times New Roman"/>
                <w:sz w:val="16"/>
                <w:szCs w:val="16"/>
                <w:lang w:val="es-ES"/>
              </w:rPr>
              <w:t>Participación.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 xml:space="preserve">Instrumentos de evaluación 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0C5FF3">
              <w:rPr>
                <w:rFonts w:ascii="Times New Roman" w:hAnsi="Times New Roman"/>
                <w:sz w:val="16"/>
                <w:szCs w:val="16"/>
                <w:lang w:val="es-ES"/>
              </w:rPr>
              <w:t>Pruebas escritas y orales.</w:t>
            </w:r>
          </w:p>
        </w:tc>
      </w:tr>
      <w:tr w:rsidR="00926094" w:rsidRPr="00A11B82" w:rsidTr="0008173C">
        <w:tc>
          <w:tcPr>
            <w:tcW w:w="1843" w:type="dxa"/>
          </w:tcPr>
          <w:p w:rsidR="009172C7" w:rsidRDefault="009172C7" w:rsidP="009172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Realizar de manera correcta la toma de pliegues cutáneos.</w:t>
            </w:r>
          </w:p>
          <w:p w:rsidR="009172C7" w:rsidRDefault="009172C7" w:rsidP="009172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926094" w:rsidRPr="00C85EEC" w:rsidRDefault="009172C7" w:rsidP="009172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Identificar el somatotipo de la persona y la composición corporal</w:t>
            </w:r>
          </w:p>
        </w:tc>
        <w:tc>
          <w:tcPr>
            <w:tcW w:w="4111" w:type="dxa"/>
          </w:tcPr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conceptuales</w:t>
            </w:r>
          </w:p>
          <w:p w:rsidR="00926094" w:rsidRDefault="004D1A82" w:rsidP="004D1A82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Identifica el procedimiento para la utilización del adipometro.</w:t>
            </w:r>
          </w:p>
          <w:p w:rsidR="004D1A82" w:rsidRDefault="004D1A82" w:rsidP="004D1A82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Reconoce los</w:t>
            </w:r>
            <w:r w:rsidR="009151B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="009151BB">
              <w:rPr>
                <w:rFonts w:ascii="Times New Roman" w:hAnsi="Times New Roman"/>
                <w:sz w:val="16"/>
                <w:szCs w:val="16"/>
              </w:rPr>
              <w:t xml:space="preserve">diferentes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tipos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de somatotipo</w:t>
            </w:r>
            <w:r w:rsidR="009151BB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9151BB" w:rsidRPr="004D1A82" w:rsidRDefault="009151BB" w:rsidP="004D1A82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Clasifica los diferentes componentes del cuerpo.</w:t>
            </w:r>
          </w:p>
          <w:p w:rsidR="00926094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 xml:space="preserve">Contenidos procedimentales </w:t>
            </w:r>
          </w:p>
          <w:p w:rsidR="00926094" w:rsidRDefault="009151BB" w:rsidP="009151BB">
            <w:pPr>
              <w:pStyle w:val="Prrafodelista"/>
              <w:numPr>
                <w:ilvl w:val="0"/>
                <w:numId w:val="48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_tradnl"/>
              </w:rPr>
            </w:pPr>
            <w:r>
              <w:rPr>
                <w:rFonts w:ascii="Times New Roman" w:hAnsi="Times New Roman"/>
                <w:sz w:val="16"/>
                <w:szCs w:val="16"/>
                <w:lang w:val="es-ES_tradnl"/>
              </w:rPr>
              <w:t>Aplica las técnicas correctas para la toma de pliegues cutáneos.</w:t>
            </w:r>
          </w:p>
          <w:p w:rsidR="009151BB" w:rsidRPr="009151BB" w:rsidRDefault="009151BB" w:rsidP="009151BB">
            <w:pPr>
              <w:pStyle w:val="Prrafodelista"/>
              <w:numPr>
                <w:ilvl w:val="0"/>
                <w:numId w:val="48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_tradnl"/>
              </w:rPr>
            </w:pPr>
            <w:r>
              <w:rPr>
                <w:rFonts w:ascii="Times New Roman" w:hAnsi="Times New Roman"/>
                <w:sz w:val="16"/>
                <w:szCs w:val="16"/>
                <w:lang w:val="es-ES_tradnl"/>
              </w:rPr>
              <w:t>Planifica rutinas de ejercicio físico para los diferentes biotipos</w:t>
            </w:r>
            <w:r w:rsidR="00CE3E87">
              <w:rPr>
                <w:rFonts w:ascii="Times New Roman" w:hAnsi="Times New Roman"/>
                <w:sz w:val="16"/>
                <w:szCs w:val="16"/>
                <w:lang w:val="es-ES_tradnl"/>
              </w:rPr>
              <w:t>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</w:rPr>
              <w:t>Contenidos actitudinales</w:t>
            </w:r>
          </w:p>
          <w:p w:rsidR="00926094" w:rsidRPr="00CE3E87" w:rsidRDefault="00CE3E87" w:rsidP="00CE3E87">
            <w:pPr>
              <w:pStyle w:val="Prrafodelista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 xml:space="preserve">Colabora en el aprendizaje de sus </w:t>
            </w:r>
            <w:r w:rsidR="00BA4E9D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compañeros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126" w:type="dxa"/>
          </w:tcPr>
          <w:p w:rsidR="00926094" w:rsidRDefault="00926094" w:rsidP="00CE3E87">
            <w:pPr>
              <w:pStyle w:val="Ttulo3"/>
              <w:keepLines w:val="0"/>
              <w:widowControl w:val="0"/>
              <w:numPr>
                <w:ilvl w:val="0"/>
                <w:numId w:val="49"/>
              </w:numPr>
              <w:suppressAutoHyphens/>
              <w:spacing w:before="240" w:after="6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A11B8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Clase magistral.</w:t>
            </w:r>
          </w:p>
          <w:p w:rsidR="00CE3E87" w:rsidRPr="00CE3E87" w:rsidRDefault="00CE3E87" w:rsidP="00CE3E87">
            <w:pPr>
              <w:pStyle w:val="Prrafodelista"/>
              <w:numPr>
                <w:ilvl w:val="0"/>
                <w:numId w:val="49"/>
              </w:numPr>
              <w:rPr>
                <w:rFonts w:ascii="Times New Roman" w:hAnsi="Times New Roman"/>
                <w:sz w:val="16"/>
                <w:szCs w:val="16"/>
              </w:rPr>
            </w:pPr>
            <w:r w:rsidRPr="00CE3E87">
              <w:rPr>
                <w:rFonts w:ascii="Times New Roman" w:hAnsi="Times New Roman"/>
                <w:sz w:val="16"/>
                <w:szCs w:val="16"/>
              </w:rPr>
              <w:t>Taller practico</w:t>
            </w:r>
          </w:p>
          <w:p w:rsidR="00926094" w:rsidRPr="00A11B82" w:rsidRDefault="00926094" w:rsidP="00CE3E87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>Criterios de evaluación:</w:t>
            </w:r>
          </w:p>
          <w:p w:rsidR="00926094" w:rsidRPr="00DE0284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DE0284">
              <w:rPr>
                <w:rFonts w:ascii="Times New Roman" w:hAnsi="Times New Roman"/>
                <w:sz w:val="16"/>
                <w:szCs w:val="16"/>
                <w:lang w:val="es-ES"/>
              </w:rPr>
              <w:t>Participación.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s-ES"/>
              </w:rPr>
            </w:pPr>
          </w:p>
          <w:p w:rsidR="00926094" w:rsidRPr="00A11B82" w:rsidRDefault="00926094" w:rsidP="0008173C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A11B82">
              <w:rPr>
                <w:rFonts w:ascii="Times New Roman" w:hAnsi="Times New Roman"/>
                <w:b/>
                <w:sz w:val="16"/>
                <w:szCs w:val="16"/>
                <w:lang w:val="es-ES"/>
              </w:rPr>
              <w:t xml:space="preserve">Instrumentos de evaluación </w:t>
            </w:r>
          </w:p>
          <w:p w:rsidR="00926094" w:rsidRPr="00A11B82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es-ES"/>
              </w:rPr>
            </w:pPr>
            <w:r w:rsidRPr="000C5FF3">
              <w:rPr>
                <w:rFonts w:ascii="Times New Roman" w:hAnsi="Times New Roman"/>
                <w:sz w:val="16"/>
                <w:szCs w:val="16"/>
                <w:lang w:val="es-ES"/>
              </w:rPr>
              <w:t>Pruebas escritas y orales.</w:t>
            </w:r>
          </w:p>
        </w:tc>
      </w:tr>
    </w:tbl>
    <w:p w:rsidR="00926094" w:rsidRPr="00A11B82" w:rsidRDefault="00926094" w:rsidP="00926094">
      <w:pPr>
        <w:jc w:val="both"/>
        <w:rPr>
          <w:rFonts w:ascii="Times New Roman" w:hAnsi="Times New Roman"/>
        </w:rPr>
      </w:pPr>
    </w:p>
    <w:p w:rsidR="00926094" w:rsidRPr="00547FA2" w:rsidRDefault="00926094" w:rsidP="00926094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926094" w:rsidRPr="00547FA2" w:rsidRDefault="00926094" w:rsidP="000A6A09">
      <w:pPr>
        <w:pStyle w:val="Textoindependiente"/>
        <w:numPr>
          <w:ilvl w:val="0"/>
          <w:numId w:val="31"/>
        </w:numPr>
        <w:spacing w:after="0"/>
        <w:jc w:val="both"/>
        <w:rPr>
          <w:b/>
          <w:sz w:val="22"/>
          <w:szCs w:val="22"/>
        </w:rPr>
      </w:pPr>
      <w:r w:rsidRPr="00547FA2">
        <w:rPr>
          <w:b/>
          <w:sz w:val="22"/>
          <w:szCs w:val="22"/>
        </w:rPr>
        <w:t>ESTRATEGIAS METODOLÓGICAS</w:t>
      </w:r>
    </w:p>
    <w:p w:rsidR="00926094" w:rsidRPr="00547FA2" w:rsidRDefault="00926094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926094" w:rsidRDefault="00926094" w:rsidP="00926094">
      <w:pPr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hAnsi="Times New Roman"/>
        </w:rPr>
        <w:t>El</w:t>
      </w:r>
      <w:r w:rsidR="004902DE">
        <w:rPr>
          <w:rFonts w:ascii="Times New Roman" w:hAnsi="Times New Roman"/>
        </w:rPr>
        <w:t xml:space="preserve"> espacio académico de Antropometría</w:t>
      </w:r>
      <w:r>
        <w:rPr>
          <w:rFonts w:ascii="Times New Roman" w:hAnsi="Times New Roman"/>
        </w:rPr>
        <w:t xml:space="preserve"> se desarrolla basado en e</w:t>
      </w:r>
      <w:r>
        <w:rPr>
          <w:rFonts w:ascii="Times New Roman" w:hAnsi="Times New Roman"/>
          <w:lang w:eastAsia="es-CO"/>
        </w:rPr>
        <w:t xml:space="preserve">l Modelo Pedagógico Integrado, el </w:t>
      </w:r>
      <w:r>
        <w:rPr>
          <w:rFonts w:ascii="Times New Roman" w:eastAsia="Times New Roman" w:hAnsi="Times New Roman"/>
        </w:rPr>
        <w:t>cual permite que los actores del contexto tengan una participación en la búsqueda de mejores expectativas de la comunidad en general; la posición activa del estudiante en los procesos cognoscitivos; el papel mediador del profesor; la relación docente estudiante basada en el diálogo y guiada por el reconocimiento de la</w:t>
      </w:r>
      <w:r>
        <w:rPr>
          <w:rFonts w:ascii="Times New Roman" w:hAnsi="Times New Roman"/>
        </w:rPr>
        <w:t xml:space="preserve"> dignidad del otro como persona. Dentro del espacio académico los estudiantes ejecutan </w:t>
      </w:r>
      <w:r w:rsidR="004902DE">
        <w:rPr>
          <w:rFonts w:ascii="Times New Roman" w:hAnsi="Times New Roman"/>
        </w:rPr>
        <w:t>practicas interviniend</w:t>
      </w:r>
      <w:r w:rsidR="0074199C">
        <w:rPr>
          <w:rFonts w:ascii="Times New Roman" w:hAnsi="Times New Roman"/>
        </w:rPr>
        <w:t>o con las diferentes facultades</w:t>
      </w:r>
      <w:r w:rsidR="004902DE">
        <w:rPr>
          <w:rFonts w:ascii="Times New Roman" w:hAnsi="Times New Roman"/>
        </w:rPr>
        <w:t xml:space="preserve"> que se encuentran en la universidad del </w:t>
      </w:r>
      <w:r w:rsidR="00636797">
        <w:rPr>
          <w:rFonts w:ascii="Times New Roman" w:hAnsi="Times New Roman"/>
        </w:rPr>
        <w:t>Quindío</w:t>
      </w:r>
      <w:r>
        <w:rPr>
          <w:rFonts w:ascii="Times New Roman" w:hAnsi="Times New Roman"/>
        </w:rPr>
        <w:t>.</w:t>
      </w:r>
    </w:p>
    <w:p w:rsidR="00926094" w:rsidRDefault="00926094" w:rsidP="00926094">
      <w:pPr>
        <w:shd w:val="clear" w:color="auto" w:fill="FFFFFF"/>
        <w:spacing w:after="0" w:line="240" w:lineRule="auto"/>
        <w:jc w:val="both"/>
        <w:rPr>
          <w:rFonts w:ascii="Times New Roman" w:hAnsi="Times New Roman"/>
          <w:lang w:eastAsia="es-CO"/>
        </w:rPr>
      </w:pPr>
    </w:p>
    <w:p w:rsidR="00926094" w:rsidRDefault="00926094" w:rsidP="0092609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lang w:eastAsia="es-CO"/>
        </w:rPr>
        <w:t>En este espacio académico se desarrollan temáticas que permiten integrar diferentes estilos de enseñanza tales como mando directo, descubrimiento guiado, asignación de tareas y resolución de problemas, los cuales a su vez están inmersos en los siguientes métodos: i</w:t>
      </w:r>
      <w:r>
        <w:rPr>
          <w:rFonts w:ascii="Times New Roman" w:hAnsi="Times New Roman"/>
          <w:bCs/>
        </w:rPr>
        <w:t>nductivo, analógico o comparativo, lógico, simbólico o verbalístico, intuitivo, activo, globalización, mixto de trabajo y heurístico, según el contenido que se esté desarrollando.</w:t>
      </w:r>
    </w:p>
    <w:p w:rsidR="00926094" w:rsidRDefault="00926094" w:rsidP="00926094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926094" w:rsidRDefault="00926094" w:rsidP="0092609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es-CO"/>
        </w:rPr>
        <w:t xml:space="preserve">Si bien en los estilos de enseñanza se observa que se alimentan de la tradición directiva de la educación, aquí se utilizan para dar unas primeras orientaciones y luego permitir procesos de crítica y construcción a nivel colectivo e individual, es así como se permite utilizar las siguientes estrategias: </w:t>
      </w:r>
      <w:r>
        <w:rPr>
          <w:rFonts w:ascii="Times New Roman" w:hAnsi="Times New Roman"/>
        </w:rPr>
        <w:t>clases magistral</w:t>
      </w:r>
      <w:r w:rsidR="00BE6184">
        <w:rPr>
          <w:rFonts w:ascii="Times New Roman" w:hAnsi="Times New Roman"/>
        </w:rPr>
        <w:t>es, guías de estudio,</w:t>
      </w:r>
      <w:r>
        <w:rPr>
          <w:rFonts w:ascii="Times New Roman" w:hAnsi="Times New Roman"/>
        </w:rPr>
        <w:t xml:space="preserve"> talleres, cuestionarios, exposi</w:t>
      </w:r>
      <w:r w:rsidR="00BE6184">
        <w:rPr>
          <w:rFonts w:ascii="Times New Roman" w:hAnsi="Times New Roman"/>
        </w:rPr>
        <w:t>ciones,</w:t>
      </w:r>
      <w:r>
        <w:rPr>
          <w:rFonts w:ascii="Times New Roman" w:hAnsi="Times New Roman"/>
        </w:rPr>
        <w:t xml:space="preserve"> entre otras. </w:t>
      </w:r>
    </w:p>
    <w:p w:rsidR="00926094" w:rsidRDefault="00926094" w:rsidP="0092609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</w:rPr>
      </w:pPr>
    </w:p>
    <w:p w:rsidR="00926094" w:rsidRDefault="00926094" w:rsidP="0092609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</w:rPr>
      </w:pPr>
    </w:p>
    <w:p w:rsidR="00926094" w:rsidRPr="00547FA2" w:rsidRDefault="00926094" w:rsidP="000A6A09">
      <w:pPr>
        <w:pStyle w:val="Textoindependiente"/>
        <w:numPr>
          <w:ilvl w:val="0"/>
          <w:numId w:val="31"/>
        </w:numPr>
        <w:spacing w:after="0"/>
        <w:jc w:val="both"/>
        <w:rPr>
          <w:b/>
          <w:sz w:val="22"/>
          <w:szCs w:val="22"/>
        </w:rPr>
      </w:pPr>
      <w:r w:rsidRPr="00547FA2">
        <w:rPr>
          <w:b/>
          <w:sz w:val="22"/>
          <w:szCs w:val="22"/>
        </w:rPr>
        <w:t>SISTEMA DE EVALUACIÓN</w:t>
      </w:r>
    </w:p>
    <w:p w:rsidR="00926094" w:rsidRDefault="00926094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4"/>
        <w:gridCol w:w="2693"/>
      </w:tblGrid>
      <w:tr w:rsidR="00926094" w:rsidRPr="00E109E6" w:rsidTr="0008173C">
        <w:trPr>
          <w:jc w:val="center"/>
        </w:trPr>
        <w:tc>
          <w:tcPr>
            <w:tcW w:w="5764" w:type="dxa"/>
            <w:vAlign w:val="center"/>
          </w:tcPr>
          <w:p w:rsidR="00926094" w:rsidRPr="00D9088C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088C">
              <w:rPr>
                <w:rFonts w:ascii="Times New Roman" w:hAnsi="Times New Roman"/>
                <w:b/>
              </w:rPr>
              <w:t>ACTIVIDADES</w:t>
            </w:r>
          </w:p>
        </w:tc>
        <w:tc>
          <w:tcPr>
            <w:tcW w:w="2693" w:type="dxa"/>
            <w:vAlign w:val="center"/>
          </w:tcPr>
          <w:p w:rsidR="00926094" w:rsidRPr="00D9088C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088C">
              <w:rPr>
                <w:rFonts w:ascii="Times New Roman" w:hAnsi="Times New Roman"/>
                <w:b/>
              </w:rPr>
              <w:t>PORCENTAJE EN EL PONDERADO FINAL</w:t>
            </w:r>
          </w:p>
        </w:tc>
      </w:tr>
      <w:tr w:rsidR="00926094" w:rsidRPr="00E109E6" w:rsidTr="0008173C">
        <w:trPr>
          <w:jc w:val="center"/>
        </w:trPr>
        <w:tc>
          <w:tcPr>
            <w:tcW w:w="5764" w:type="dxa"/>
          </w:tcPr>
          <w:p w:rsidR="00926094" w:rsidRPr="00D9088C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26094" w:rsidRPr="00D9088C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26094" w:rsidRPr="001A7622" w:rsidTr="0008173C">
        <w:trPr>
          <w:jc w:val="center"/>
        </w:trPr>
        <w:tc>
          <w:tcPr>
            <w:tcW w:w="5764" w:type="dxa"/>
          </w:tcPr>
          <w:p w:rsidR="00926094" w:rsidRPr="00D9088C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26094" w:rsidRPr="00D9088C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26094" w:rsidRPr="00E109E6" w:rsidTr="0008173C">
        <w:trPr>
          <w:jc w:val="center"/>
        </w:trPr>
        <w:tc>
          <w:tcPr>
            <w:tcW w:w="5764" w:type="dxa"/>
          </w:tcPr>
          <w:p w:rsidR="00926094" w:rsidRPr="00D9088C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26094" w:rsidRPr="00D9088C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26094" w:rsidRPr="001A7622" w:rsidTr="0008173C">
        <w:trPr>
          <w:cantSplit/>
          <w:jc w:val="center"/>
        </w:trPr>
        <w:tc>
          <w:tcPr>
            <w:tcW w:w="5764" w:type="dxa"/>
          </w:tcPr>
          <w:p w:rsidR="00926094" w:rsidRPr="00D9088C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26094" w:rsidRPr="00D9088C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26094" w:rsidRPr="00E109E6" w:rsidTr="0008173C">
        <w:trPr>
          <w:cantSplit/>
          <w:jc w:val="center"/>
        </w:trPr>
        <w:tc>
          <w:tcPr>
            <w:tcW w:w="5764" w:type="dxa"/>
          </w:tcPr>
          <w:p w:rsidR="00926094" w:rsidRPr="00D9088C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26094" w:rsidRPr="00D9088C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26094" w:rsidRPr="00E109E6" w:rsidTr="0008173C">
        <w:trPr>
          <w:jc w:val="center"/>
        </w:trPr>
        <w:tc>
          <w:tcPr>
            <w:tcW w:w="5764" w:type="dxa"/>
          </w:tcPr>
          <w:p w:rsidR="00926094" w:rsidRPr="00D9088C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26094" w:rsidRPr="00D9088C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26094" w:rsidRPr="00E109E6" w:rsidTr="0008173C">
        <w:trPr>
          <w:jc w:val="center"/>
        </w:trPr>
        <w:tc>
          <w:tcPr>
            <w:tcW w:w="5764" w:type="dxa"/>
          </w:tcPr>
          <w:p w:rsidR="00926094" w:rsidRPr="0007058E" w:rsidRDefault="00926094" w:rsidP="0008173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2693" w:type="dxa"/>
          </w:tcPr>
          <w:p w:rsidR="00926094" w:rsidRPr="0007058E" w:rsidRDefault="00926094" w:rsidP="000817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100 %</w:t>
            </w:r>
          </w:p>
        </w:tc>
      </w:tr>
    </w:tbl>
    <w:p w:rsidR="00926094" w:rsidRDefault="00926094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926094" w:rsidRDefault="00926094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B658CE" w:rsidRDefault="00B658CE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A707BA" w:rsidRDefault="00A707BA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A707BA" w:rsidRDefault="00A707BA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A707BA" w:rsidRDefault="00A707BA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A707BA" w:rsidRDefault="00A707BA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A707BA" w:rsidRDefault="00A707BA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A707BA" w:rsidRDefault="00A707BA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A707BA" w:rsidRDefault="00A707BA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B658CE" w:rsidRDefault="00B658CE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B658CE" w:rsidRDefault="00B658CE" w:rsidP="00926094">
      <w:pPr>
        <w:pStyle w:val="Textoindependiente"/>
        <w:spacing w:after="0"/>
        <w:ind w:left="1080"/>
        <w:jc w:val="both"/>
        <w:rPr>
          <w:b/>
          <w:sz w:val="22"/>
          <w:szCs w:val="22"/>
        </w:rPr>
      </w:pPr>
    </w:p>
    <w:p w:rsidR="00926094" w:rsidRPr="00547FA2" w:rsidRDefault="00926094" w:rsidP="000A6A09">
      <w:pPr>
        <w:pStyle w:val="Textoindependiente"/>
        <w:numPr>
          <w:ilvl w:val="0"/>
          <w:numId w:val="31"/>
        </w:numPr>
        <w:spacing w:after="0"/>
        <w:jc w:val="both"/>
        <w:rPr>
          <w:b/>
          <w:sz w:val="22"/>
          <w:szCs w:val="22"/>
        </w:rPr>
      </w:pPr>
      <w:r w:rsidRPr="00547FA2">
        <w:rPr>
          <w:b/>
          <w:sz w:val="22"/>
          <w:szCs w:val="22"/>
        </w:rPr>
        <w:t xml:space="preserve">BIBLIOGRAFÍA </w:t>
      </w:r>
    </w:p>
    <w:p w:rsidR="00926094" w:rsidRDefault="00926094" w:rsidP="00926094">
      <w:pPr>
        <w:spacing w:after="0" w:line="240" w:lineRule="auto"/>
        <w:rPr>
          <w:rFonts w:ascii="Times New Roman" w:hAnsi="Times New Roman"/>
        </w:rPr>
      </w:pPr>
    </w:p>
    <w:p w:rsidR="00926094" w:rsidRPr="005C27C0" w:rsidRDefault="00926094" w:rsidP="00926094">
      <w:pPr>
        <w:spacing w:after="0" w:line="240" w:lineRule="auto"/>
        <w:rPr>
          <w:rFonts w:ascii="Times New Roman" w:hAnsi="Times New Roman"/>
        </w:rPr>
      </w:pPr>
    </w:p>
    <w:p w:rsidR="00926094" w:rsidRPr="002C58B9" w:rsidRDefault="00926094" w:rsidP="00926094">
      <w:pPr>
        <w:spacing w:after="0" w:line="240" w:lineRule="auto"/>
        <w:ind w:left="1080"/>
        <w:jc w:val="both"/>
        <w:rPr>
          <w:rFonts w:ascii="Times New Roman" w:hAnsi="Times New Roman"/>
          <w:b/>
        </w:rPr>
      </w:pPr>
    </w:p>
    <w:p w:rsidR="00926094" w:rsidRDefault="00926094" w:rsidP="00926094">
      <w:pPr>
        <w:spacing w:after="0" w:line="240" w:lineRule="auto"/>
        <w:ind w:left="1080"/>
        <w:jc w:val="both"/>
        <w:rPr>
          <w:rFonts w:ascii="Times New Roman" w:hAnsi="Times New Roman"/>
          <w:b/>
        </w:rPr>
      </w:pPr>
      <w:r w:rsidRPr="005C27C0">
        <w:rPr>
          <w:rFonts w:ascii="Times New Roman" w:hAnsi="Times New Roman"/>
          <w:b/>
        </w:rPr>
        <w:t>Páginas web de interés</w:t>
      </w:r>
    </w:p>
    <w:p w:rsidR="00F16C9C" w:rsidRPr="005C27C0" w:rsidRDefault="00F16C9C" w:rsidP="00926094">
      <w:pPr>
        <w:spacing w:after="0" w:line="240" w:lineRule="auto"/>
        <w:ind w:left="1080"/>
        <w:jc w:val="both"/>
        <w:rPr>
          <w:rFonts w:ascii="Times New Roman" w:hAnsi="Times New Roman"/>
          <w:b/>
        </w:rPr>
      </w:pPr>
    </w:p>
    <w:p w:rsidR="00926094" w:rsidRDefault="001B3FF2" w:rsidP="00926094">
      <w:pPr>
        <w:spacing w:after="0"/>
        <w:jc w:val="both"/>
        <w:rPr>
          <w:rStyle w:val="Hipervnculo"/>
          <w:rFonts w:ascii="Times New Roman" w:hAnsi="Times New Roman"/>
        </w:rPr>
      </w:pPr>
      <w:hyperlink r:id="rId7" w:history="1">
        <w:r w:rsidR="007D1604" w:rsidRPr="00E422D7">
          <w:rPr>
            <w:rStyle w:val="Hipervnculo"/>
            <w:rFonts w:ascii="Times New Roman" w:hAnsi="Times New Roman"/>
          </w:rPr>
          <w:t>http://www.insht.es/Ergonomia2/Contenidos/Promocionales/Diseno%20del%20puesto/DTEAntropometriaDP.pdf</w:t>
        </w:r>
      </w:hyperlink>
    </w:p>
    <w:p w:rsidR="00056866" w:rsidRDefault="00056866" w:rsidP="00926094">
      <w:pPr>
        <w:spacing w:after="0"/>
        <w:jc w:val="both"/>
        <w:rPr>
          <w:rFonts w:ascii="Times New Roman" w:hAnsi="Times New Roman"/>
        </w:rPr>
      </w:pPr>
    </w:p>
    <w:p w:rsidR="007D1604" w:rsidRDefault="001B3FF2" w:rsidP="00926094">
      <w:pPr>
        <w:spacing w:after="0"/>
        <w:jc w:val="both"/>
        <w:rPr>
          <w:rStyle w:val="Hipervnculo"/>
          <w:rFonts w:ascii="Times New Roman" w:hAnsi="Times New Roman"/>
        </w:rPr>
      </w:pPr>
      <w:hyperlink r:id="rId8" w:history="1">
        <w:r w:rsidR="007D1604" w:rsidRPr="00E422D7">
          <w:rPr>
            <w:rStyle w:val="Hipervnculo"/>
            <w:rFonts w:ascii="Times New Roman" w:hAnsi="Times New Roman"/>
          </w:rPr>
          <w:t>http://www.inder.cu/indernet/Provincias/hlg/documetos/textos/MEDICINA%20DEPORTIVA/MEDICINA%20DEPORTIVA.pdf</w:t>
        </w:r>
      </w:hyperlink>
    </w:p>
    <w:p w:rsidR="00056866" w:rsidRDefault="00056866" w:rsidP="00926094">
      <w:pPr>
        <w:spacing w:after="0"/>
        <w:jc w:val="both"/>
        <w:rPr>
          <w:rFonts w:ascii="Times New Roman" w:hAnsi="Times New Roman"/>
        </w:rPr>
      </w:pPr>
    </w:p>
    <w:p w:rsidR="007D1604" w:rsidRDefault="001B3FF2" w:rsidP="00926094">
      <w:pPr>
        <w:spacing w:after="0"/>
        <w:jc w:val="both"/>
        <w:rPr>
          <w:rFonts w:ascii="Times New Roman" w:hAnsi="Times New Roman"/>
        </w:rPr>
      </w:pPr>
      <w:hyperlink r:id="rId9" w:history="1">
        <w:r w:rsidR="007D1604" w:rsidRPr="00E422D7">
          <w:rPr>
            <w:rStyle w:val="Hipervnculo"/>
            <w:rFonts w:ascii="Times New Roman" w:hAnsi="Times New Roman"/>
          </w:rPr>
          <w:t>https://www.um.es/casan/documentos/estudiosantropometrico.pdf</w:t>
        </w:r>
      </w:hyperlink>
    </w:p>
    <w:p w:rsidR="00056866" w:rsidRDefault="00056866" w:rsidP="00926094">
      <w:pPr>
        <w:spacing w:after="0"/>
        <w:jc w:val="both"/>
      </w:pPr>
    </w:p>
    <w:p w:rsidR="007D1604" w:rsidRDefault="001B3FF2" w:rsidP="00926094">
      <w:pPr>
        <w:spacing w:after="0"/>
        <w:jc w:val="both"/>
        <w:rPr>
          <w:rFonts w:ascii="Times New Roman" w:hAnsi="Times New Roman"/>
        </w:rPr>
      </w:pPr>
      <w:hyperlink r:id="rId10" w:history="1">
        <w:r w:rsidR="007D1604" w:rsidRPr="00E422D7">
          <w:rPr>
            <w:rStyle w:val="Hipervnculo"/>
            <w:rFonts w:ascii="Times New Roman" w:hAnsi="Times New Roman"/>
          </w:rPr>
          <w:t>http://www.fecna.com/wp-content/uploads/2011/08/Capitulo-2-Tecnicas-Antropometricas.pdf</w:t>
        </w:r>
      </w:hyperlink>
    </w:p>
    <w:p w:rsidR="00056866" w:rsidRDefault="00056866" w:rsidP="00926094">
      <w:pPr>
        <w:spacing w:after="0"/>
        <w:jc w:val="both"/>
      </w:pPr>
    </w:p>
    <w:p w:rsidR="007D1604" w:rsidRDefault="001B3FF2" w:rsidP="00926094">
      <w:pPr>
        <w:spacing w:after="0"/>
        <w:jc w:val="both"/>
        <w:rPr>
          <w:rFonts w:ascii="Times New Roman" w:hAnsi="Times New Roman"/>
        </w:rPr>
      </w:pPr>
      <w:hyperlink r:id="rId11" w:history="1">
        <w:r w:rsidR="007D1604" w:rsidRPr="00E422D7">
          <w:rPr>
            <w:rStyle w:val="Hipervnculo"/>
            <w:rFonts w:ascii="Times New Roman" w:hAnsi="Times New Roman"/>
          </w:rPr>
          <w:t>http://adiex.org/descargas/Antropometria_MANUAL.pdf</w:t>
        </w:r>
      </w:hyperlink>
    </w:p>
    <w:p w:rsidR="00056866" w:rsidRDefault="00056866" w:rsidP="00926094">
      <w:pPr>
        <w:spacing w:after="0"/>
        <w:jc w:val="both"/>
      </w:pPr>
    </w:p>
    <w:p w:rsidR="007D1604" w:rsidRDefault="001B3FF2" w:rsidP="00926094">
      <w:pPr>
        <w:spacing w:after="0"/>
        <w:jc w:val="both"/>
        <w:rPr>
          <w:rFonts w:ascii="Times New Roman" w:hAnsi="Times New Roman"/>
        </w:rPr>
      </w:pPr>
      <w:hyperlink r:id="rId12" w:history="1">
        <w:r w:rsidR="007D1604" w:rsidRPr="00E422D7">
          <w:rPr>
            <w:rStyle w:val="Hipervnculo"/>
            <w:rFonts w:ascii="Times New Roman" w:hAnsi="Times New Roman"/>
          </w:rPr>
          <w:t>http://basica.sep.gob.mx/tiempocompleto/pdf/antropometria.pdf</w:t>
        </w:r>
      </w:hyperlink>
    </w:p>
    <w:p w:rsidR="00056866" w:rsidRDefault="00056866" w:rsidP="00926094">
      <w:pPr>
        <w:spacing w:after="0"/>
        <w:jc w:val="both"/>
      </w:pPr>
    </w:p>
    <w:p w:rsidR="007D1604" w:rsidRDefault="001B3FF2" w:rsidP="00926094">
      <w:pPr>
        <w:spacing w:after="0"/>
        <w:jc w:val="both"/>
        <w:rPr>
          <w:rFonts w:ascii="Times New Roman" w:hAnsi="Times New Roman"/>
        </w:rPr>
      </w:pPr>
      <w:hyperlink r:id="rId13" w:history="1">
        <w:r w:rsidR="007D1604" w:rsidRPr="00E422D7">
          <w:rPr>
            <w:rStyle w:val="Hipervnculo"/>
            <w:rFonts w:ascii="Times New Roman" w:hAnsi="Times New Roman"/>
          </w:rPr>
          <w:t>http://fido.palermo.edu/servicios_dyc/blog/docentes/trabajos/478_765.pdf</w:t>
        </w:r>
      </w:hyperlink>
    </w:p>
    <w:p w:rsidR="007D1604" w:rsidRPr="00547FA2" w:rsidRDefault="007D1604" w:rsidP="00926094">
      <w:pPr>
        <w:spacing w:after="0"/>
        <w:jc w:val="both"/>
        <w:rPr>
          <w:rFonts w:ascii="Times New Roman" w:hAnsi="Times New Roman"/>
        </w:rPr>
      </w:pPr>
    </w:p>
    <w:p w:rsidR="00926094" w:rsidRPr="00547FA2" w:rsidRDefault="00926094" w:rsidP="00926094">
      <w:pPr>
        <w:jc w:val="both"/>
        <w:rPr>
          <w:rFonts w:ascii="Times New Roman" w:hAnsi="Times New Roman"/>
        </w:rPr>
      </w:pPr>
    </w:p>
    <w:p w:rsidR="00926094" w:rsidRDefault="00926094" w:rsidP="00926094">
      <w:pPr>
        <w:jc w:val="both"/>
        <w:rPr>
          <w:rFonts w:ascii="Times New Roman" w:hAnsi="Times New Roman"/>
        </w:rPr>
      </w:pPr>
    </w:p>
    <w:p w:rsidR="00926094" w:rsidRDefault="00926094" w:rsidP="00926094">
      <w:pPr>
        <w:jc w:val="both"/>
        <w:rPr>
          <w:rFonts w:ascii="Times New Roman" w:hAnsi="Times New Roman"/>
        </w:rPr>
      </w:pPr>
    </w:p>
    <w:p w:rsidR="00926094" w:rsidRPr="00547FA2" w:rsidRDefault="00926094" w:rsidP="00926094">
      <w:pPr>
        <w:jc w:val="both"/>
        <w:rPr>
          <w:rFonts w:ascii="Times New Roman" w:hAnsi="Times New Roman"/>
        </w:rPr>
      </w:pPr>
    </w:p>
    <w:p w:rsidR="00926094" w:rsidRPr="00547FA2" w:rsidRDefault="00926094" w:rsidP="00926094">
      <w:pPr>
        <w:pStyle w:val="Ttulo1"/>
        <w:rPr>
          <w:sz w:val="18"/>
          <w:szCs w:val="18"/>
        </w:rPr>
      </w:pPr>
    </w:p>
    <w:p w:rsidR="00926094" w:rsidRPr="00547FA2" w:rsidRDefault="00926094" w:rsidP="00926094">
      <w:pPr>
        <w:pStyle w:val="Ttulo1"/>
        <w:rPr>
          <w:sz w:val="18"/>
          <w:szCs w:val="18"/>
        </w:rPr>
      </w:pPr>
    </w:p>
    <w:p w:rsidR="00DF23DE" w:rsidRDefault="00DF23DE"/>
    <w:sectPr w:rsidR="00DF23DE" w:rsidSect="0007058E">
      <w:headerReference w:type="default" r:id="rId14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BE1" w:rsidRDefault="00C25BE1">
      <w:pPr>
        <w:spacing w:after="0" w:line="240" w:lineRule="auto"/>
      </w:pPr>
      <w:r>
        <w:separator/>
      </w:r>
    </w:p>
  </w:endnote>
  <w:endnote w:type="continuationSeparator" w:id="0">
    <w:p w:rsidR="00C25BE1" w:rsidRDefault="00C25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BE1" w:rsidRDefault="00C25BE1">
      <w:pPr>
        <w:spacing w:after="0" w:line="240" w:lineRule="auto"/>
      </w:pPr>
      <w:r>
        <w:separator/>
      </w:r>
    </w:p>
  </w:footnote>
  <w:footnote w:type="continuationSeparator" w:id="0">
    <w:p w:rsidR="00C25BE1" w:rsidRDefault="00C25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2048"/>
      <w:gridCol w:w="2455"/>
      <w:gridCol w:w="1559"/>
      <w:gridCol w:w="2126"/>
      <w:gridCol w:w="1418"/>
    </w:tblGrid>
    <w:tr w:rsidR="00677E5A" w:rsidRPr="00572664" w:rsidTr="006C5BF7">
      <w:tc>
        <w:tcPr>
          <w:tcW w:w="2048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677E5A" w:rsidRPr="00436587" w:rsidRDefault="00926094" w:rsidP="00677E5A">
          <w:pPr>
            <w:pStyle w:val="Encabezado"/>
            <w:rPr>
              <w:b/>
              <w:bCs/>
              <w:color w:val="76923C"/>
            </w:rPr>
          </w:pPr>
          <w:r>
            <w:rPr>
              <w:b/>
              <w:bCs/>
              <w:noProof/>
              <w:color w:val="76923C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89535</wp:posOffset>
                </wp:positionV>
                <wp:extent cx="586105" cy="706755"/>
                <wp:effectExtent l="0" t="0" r="4445" b="0"/>
                <wp:wrapNone/>
                <wp:docPr id="2" name="Imagen 2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58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677E5A" w:rsidRPr="00572664" w:rsidRDefault="0085750F" w:rsidP="00677E5A">
          <w:pPr>
            <w:spacing w:after="0"/>
            <w:jc w:val="right"/>
            <w:rPr>
              <w:rFonts w:ascii="Arial" w:hAnsi="Arial" w:cs="Arial"/>
              <w:b/>
              <w:bCs/>
              <w:color w:val="008000"/>
              <w:sz w:val="24"/>
              <w:szCs w:val="24"/>
            </w:rPr>
          </w:pPr>
          <w:r w:rsidRPr="00572664">
            <w:rPr>
              <w:rFonts w:ascii="Arial" w:hAnsi="Arial" w:cs="Arial"/>
              <w:b/>
              <w:bCs/>
              <w:color w:val="008000"/>
              <w:sz w:val="24"/>
              <w:szCs w:val="24"/>
            </w:rPr>
            <w:t xml:space="preserve">UNIVERSIDAD DEL QUINDIO                                                              </w:t>
          </w:r>
        </w:p>
        <w:p w:rsidR="00677E5A" w:rsidRPr="00572664" w:rsidRDefault="0085750F" w:rsidP="00677E5A">
          <w:pPr>
            <w:spacing w:after="0"/>
            <w:jc w:val="right"/>
            <w:rPr>
              <w:rFonts w:ascii="Arial" w:hAnsi="Arial" w:cs="Arial"/>
              <w:b/>
              <w:bCs/>
              <w:color w:val="008000"/>
              <w:sz w:val="24"/>
              <w:szCs w:val="24"/>
            </w:rPr>
          </w:pPr>
          <w:r w:rsidRPr="00572664">
            <w:rPr>
              <w:rFonts w:ascii="Arial" w:hAnsi="Arial" w:cs="Arial"/>
              <w:b/>
              <w:bCs/>
              <w:i/>
              <w:color w:val="008000"/>
              <w:sz w:val="24"/>
              <w:szCs w:val="24"/>
            </w:rPr>
            <w:t xml:space="preserve">        </w:t>
          </w:r>
          <w:r w:rsidRPr="00572664">
            <w:rPr>
              <w:rFonts w:ascii="Arial" w:hAnsi="Arial" w:cs="Arial"/>
              <w:b/>
              <w:bCs/>
              <w:color w:val="008000"/>
              <w:sz w:val="24"/>
              <w:szCs w:val="24"/>
            </w:rPr>
            <w:t>SISTEMA INTEGRADO DE GESTIÓN</w:t>
          </w:r>
        </w:p>
      </w:tc>
    </w:tr>
    <w:tr w:rsidR="00677E5A" w:rsidRPr="00436587" w:rsidTr="006C5BF7">
      <w:trPr>
        <w:trHeight w:val="392"/>
      </w:trPr>
      <w:tc>
        <w:tcPr>
          <w:tcW w:w="2048" w:type="dxa"/>
          <w:vMerge/>
          <w:tcBorders>
            <w:left w:val="nil"/>
            <w:right w:val="nil"/>
          </w:tcBorders>
          <w:shd w:val="clear" w:color="auto" w:fill="E6EED5"/>
        </w:tcPr>
        <w:p w:rsidR="00677E5A" w:rsidRPr="00436587" w:rsidRDefault="001B3FF2" w:rsidP="00677E5A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2455" w:type="dxa"/>
          <w:tcBorders>
            <w:left w:val="nil"/>
            <w:right w:val="nil"/>
          </w:tcBorders>
          <w:shd w:val="clear" w:color="auto" w:fill="E6EED5"/>
        </w:tcPr>
        <w:p w:rsidR="00677E5A" w:rsidRPr="00572664" w:rsidRDefault="0085750F" w:rsidP="00221678">
          <w:pPr>
            <w:pStyle w:val="Encabezado"/>
            <w:rPr>
              <w:rFonts w:ascii="Arial" w:hAnsi="Arial" w:cs="Arial"/>
              <w:color w:val="76923C"/>
              <w:sz w:val="20"/>
              <w:szCs w:val="20"/>
            </w:rPr>
          </w:pP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color w:val="76923C"/>
              <w:sz w:val="20"/>
              <w:szCs w:val="20"/>
            </w:rPr>
            <w:t>M.DO-Borrador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677E5A" w:rsidRPr="00572664" w:rsidRDefault="0085750F" w:rsidP="00677E5A">
          <w:pPr>
            <w:pStyle w:val="Encabezado"/>
            <w:rPr>
              <w:rFonts w:ascii="Arial" w:hAnsi="Arial" w:cs="Arial"/>
              <w:color w:val="76923C"/>
              <w:sz w:val="20"/>
              <w:szCs w:val="20"/>
            </w:rPr>
          </w:pPr>
          <w:r w:rsidRPr="00572664">
            <w:rPr>
              <w:rFonts w:ascii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677E5A" w:rsidRPr="00572664" w:rsidRDefault="0085750F" w:rsidP="006C5BF7">
          <w:pPr>
            <w:pStyle w:val="Encabezado"/>
            <w:ind w:right="34" w:hanging="108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Fecha: 2010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t>/</w:t>
          </w:r>
          <w:r>
            <w:rPr>
              <w:rFonts w:ascii="Arial" w:hAnsi="Arial" w:cs="Arial"/>
              <w:color w:val="76923C"/>
              <w:sz w:val="20"/>
              <w:szCs w:val="20"/>
            </w:rPr>
            <w:t>xx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t>/</w:t>
          </w:r>
          <w:r>
            <w:rPr>
              <w:rFonts w:ascii="Arial" w:hAnsi="Arial" w:cs="Arial"/>
              <w:color w:val="76923C"/>
              <w:sz w:val="20"/>
              <w:szCs w:val="20"/>
            </w:rPr>
            <w:t>xx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677E5A" w:rsidRPr="00572664" w:rsidRDefault="0085750F" w:rsidP="006C5BF7">
          <w:pPr>
            <w:pStyle w:val="Encabezado"/>
            <w:ind w:left="-250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PP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ágina 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instrText xml:space="preserve"> PAGE </w:instrTex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1B3FF2">
            <w:rPr>
              <w:rFonts w:ascii="Arial" w:hAnsi="Arial" w:cs="Arial"/>
              <w:noProof/>
              <w:color w:val="76923C"/>
              <w:sz w:val="20"/>
              <w:szCs w:val="20"/>
            </w:rPr>
            <w:t>2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 de 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instrText xml:space="preserve"> NUMPAGES  </w:instrTex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1B3FF2">
            <w:rPr>
              <w:rFonts w:ascii="Arial" w:hAnsi="Arial" w:cs="Arial"/>
              <w:noProof/>
              <w:color w:val="76923C"/>
              <w:sz w:val="20"/>
              <w:szCs w:val="20"/>
            </w:rPr>
            <w:t>6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677E5A" w:rsidRPr="00436587" w:rsidTr="006C5BF7">
      <w:trPr>
        <w:trHeight w:val="392"/>
      </w:trPr>
      <w:tc>
        <w:tcPr>
          <w:tcW w:w="9606" w:type="dxa"/>
          <w:gridSpan w:val="5"/>
          <w:vAlign w:val="center"/>
        </w:tcPr>
        <w:p w:rsidR="00677E5A" w:rsidRDefault="0085750F" w:rsidP="00677E5A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76923C"/>
              <w:sz w:val="24"/>
              <w:szCs w:val="24"/>
            </w:rPr>
            <w:t>FORMATO PLAN DE ESPACIO ACADÉMICO</w:t>
          </w:r>
        </w:p>
        <w:p w:rsidR="00677E5A" w:rsidRPr="001A11F2" w:rsidRDefault="0085750F" w:rsidP="00677E5A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76923C"/>
              <w:sz w:val="24"/>
              <w:szCs w:val="24"/>
            </w:rPr>
            <w:t>PREGRADO O POSGRADO</w:t>
          </w:r>
        </w:p>
      </w:tc>
    </w:tr>
    <w:tr w:rsidR="00677E5A" w:rsidRPr="00436587" w:rsidTr="006C5BF7">
      <w:trPr>
        <w:trHeight w:val="392"/>
      </w:trPr>
      <w:tc>
        <w:tcPr>
          <w:tcW w:w="9606" w:type="dxa"/>
          <w:gridSpan w:val="5"/>
          <w:shd w:val="clear" w:color="auto" w:fill="EAF1DD"/>
          <w:vAlign w:val="center"/>
        </w:tcPr>
        <w:p w:rsidR="00677E5A" w:rsidRPr="001A11F2" w:rsidRDefault="0085750F" w:rsidP="00677E5A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76923C"/>
              <w:sz w:val="24"/>
              <w:szCs w:val="24"/>
            </w:rPr>
            <w:t>MACRO</w:t>
          </w:r>
          <w:r w:rsidRPr="001A11F2">
            <w:rPr>
              <w:rFonts w:ascii="Arial" w:hAnsi="Arial" w:cs="Arial"/>
              <w:b/>
              <w:bCs/>
              <w:color w:val="76923C"/>
              <w:sz w:val="24"/>
              <w:szCs w:val="24"/>
            </w:rPr>
            <w:t xml:space="preserve">PROCESO </w:t>
          </w:r>
          <w:r>
            <w:rPr>
              <w:rFonts w:ascii="Arial" w:hAnsi="Arial" w:cs="Arial"/>
              <w:b/>
              <w:bCs/>
              <w:color w:val="76923C"/>
              <w:sz w:val="24"/>
              <w:szCs w:val="24"/>
            </w:rPr>
            <w:t>DOCENCIA</w:t>
          </w:r>
        </w:p>
      </w:tc>
    </w:tr>
  </w:tbl>
  <w:p w:rsidR="00677E5A" w:rsidRDefault="0092609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1320165</wp:posOffset>
          </wp:positionH>
          <wp:positionV relativeFrom="paragraph">
            <wp:posOffset>1388110</wp:posOffset>
          </wp:positionV>
          <wp:extent cx="2990850" cy="3752850"/>
          <wp:effectExtent l="0" t="0" r="0" b="0"/>
          <wp:wrapNone/>
          <wp:docPr id="1" name="Imagen 1" descr="logo universidad del quind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6 Imagen" descr="logo universidad del quindio.jpg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0850" cy="3752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4209B"/>
    <w:multiLevelType w:val="hybridMultilevel"/>
    <w:tmpl w:val="E3908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14654"/>
    <w:multiLevelType w:val="hybridMultilevel"/>
    <w:tmpl w:val="F1F02A88"/>
    <w:lvl w:ilvl="0" w:tplc="2714A2F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D3EE1"/>
    <w:multiLevelType w:val="hybridMultilevel"/>
    <w:tmpl w:val="764470E0"/>
    <w:lvl w:ilvl="0" w:tplc="32FEA7D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05302845"/>
    <w:multiLevelType w:val="hybridMultilevel"/>
    <w:tmpl w:val="5F9671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FC63C0"/>
    <w:multiLevelType w:val="hybridMultilevel"/>
    <w:tmpl w:val="C6AC48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F4EAE"/>
    <w:multiLevelType w:val="hybridMultilevel"/>
    <w:tmpl w:val="6F2C48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80213"/>
    <w:multiLevelType w:val="hybridMultilevel"/>
    <w:tmpl w:val="D8281A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22B1E"/>
    <w:multiLevelType w:val="hybridMultilevel"/>
    <w:tmpl w:val="3E300E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BB181B"/>
    <w:multiLevelType w:val="hybridMultilevel"/>
    <w:tmpl w:val="E97CFA18"/>
    <w:lvl w:ilvl="0" w:tplc="5140848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4" w:hanging="360"/>
      </w:pPr>
    </w:lvl>
    <w:lvl w:ilvl="2" w:tplc="240A001B" w:tentative="1">
      <w:start w:val="1"/>
      <w:numFmt w:val="lowerRoman"/>
      <w:lvlText w:val="%3."/>
      <w:lvlJc w:val="right"/>
      <w:pPr>
        <w:ind w:left="1834" w:hanging="180"/>
      </w:pPr>
    </w:lvl>
    <w:lvl w:ilvl="3" w:tplc="240A000F" w:tentative="1">
      <w:start w:val="1"/>
      <w:numFmt w:val="decimal"/>
      <w:lvlText w:val="%4."/>
      <w:lvlJc w:val="left"/>
      <w:pPr>
        <w:ind w:left="2554" w:hanging="360"/>
      </w:pPr>
    </w:lvl>
    <w:lvl w:ilvl="4" w:tplc="240A0019" w:tentative="1">
      <w:start w:val="1"/>
      <w:numFmt w:val="lowerLetter"/>
      <w:lvlText w:val="%5."/>
      <w:lvlJc w:val="left"/>
      <w:pPr>
        <w:ind w:left="3274" w:hanging="360"/>
      </w:pPr>
    </w:lvl>
    <w:lvl w:ilvl="5" w:tplc="240A001B" w:tentative="1">
      <w:start w:val="1"/>
      <w:numFmt w:val="lowerRoman"/>
      <w:lvlText w:val="%6."/>
      <w:lvlJc w:val="right"/>
      <w:pPr>
        <w:ind w:left="3994" w:hanging="180"/>
      </w:pPr>
    </w:lvl>
    <w:lvl w:ilvl="6" w:tplc="240A000F" w:tentative="1">
      <w:start w:val="1"/>
      <w:numFmt w:val="decimal"/>
      <w:lvlText w:val="%7."/>
      <w:lvlJc w:val="left"/>
      <w:pPr>
        <w:ind w:left="4714" w:hanging="360"/>
      </w:pPr>
    </w:lvl>
    <w:lvl w:ilvl="7" w:tplc="240A0019" w:tentative="1">
      <w:start w:val="1"/>
      <w:numFmt w:val="lowerLetter"/>
      <w:lvlText w:val="%8."/>
      <w:lvlJc w:val="left"/>
      <w:pPr>
        <w:ind w:left="5434" w:hanging="360"/>
      </w:pPr>
    </w:lvl>
    <w:lvl w:ilvl="8" w:tplc="24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19A04507"/>
    <w:multiLevelType w:val="hybridMultilevel"/>
    <w:tmpl w:val="38988B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315ED9"/>
    <w:multiLevelType w:val="hybridMultilevel"/>
    <w:tmpl w:val="6C3A89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4676CD"/>
    <w:multiLevelType w:val="hybridMultilevel"/>
    <w:tmpl w:val="792AA2E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570ADF"/>
    <w:multiLevelType w:val="hybridMultilevel"/>
    <w:tmpl w:val="E2402BCC"/>
    <w:lvl w:ilvl="0" w:tplc="4640975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6" w:hanging="360"/>
      </w:pPr>
    </w:lvl>
    <w:lvl w:ilvl="2" w:tplc="240A001B" w:tentative="1">
      <w:start w:val="1"/>
      <w:numFmt w:val="lowerRoman"/>
      <w:lvlText w:val="%3."/>
      <w:lvlJc w:val="right"/>
      <w:pPr>
        <w:ind w:left="1976" w:hanging="180"/>
      </w:pPr>
    </w:lvl>
    <w:lvl w:ilvl="3" w:tplc="240A000F" w:tentative="1">
      <w:start w:val="1"/>
      <w:numFmt w:val="decimal"/>
      <w:lvlText w:val="%4."/>
      <w:lvlJc w:val="left"/>
      <w:pPr>
        <w:ind w:left="2696" w:hanging="360"/>
      </w:pPr>
    </w:lvl>
    <w:lvl w:ilvl="4" w:tplc="240A0019" w:tentative="1">
      <w:start w:val="1"/>
      <w:numFmt w:val="lowerLetter"/>
      <w:lvlText w:val="%5."/>
      <w:lvlJc w:val="left"/>
      <w:pPr>
        <w:ind w:left="3416" w:hanging="360"/>
      </w:pPr>
    </w:lvl>
    <w:lvl w:ilvl="5" w:tplc="240A001B" w:tentative="1">
      <w:start w:val="1"/>
      <w:numFmt w:val="lowerRoman"/>
      <w:lvlText w:val="%6."/>
      <w:lvlJc w:val="right"/>
      <w:pPr>
        <w:ind w:left="4136" w:hanging="180"/>
      </w:pPr>
    </w:lvl>
    <w:lvl w:ilvl="6" w:tplc="240A000F" w:tentative="1">
      <w:start w:val="1"/>
      <w:numFmt w:val="decimal"/>
      <w:lvlText w:val="%7."/>
      <w:lvlJc w:val="left"/>
      <w:pPr>
        <w:ind w:left="4856" w:hanging="360"/>
      </w:pPr>
    </w:lvl>
    <w:lvl w:ilvl="7" w:tplc="240A0019" w:tentative="1">
      <w:start w:val="1"/>
      <w:numFmt w:val="lowerLetter"/>
      <w:lvlText w:val="%8."/>
      <w:lvlJc w:val="left"/>
      <w:pPr>
        <w:ind w:left="5576" w:hanging="360"/>
      </w:pPr>
    </w:lvl>
    <w:lvl w:ilvl="8" w:tplc="24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3">
    <w:nsid w:val="1C6D492E"/>
    <w:multiLevelType w:val="hybridMultilevel"/>
    <w:tmpl w:val="F864AAFE"/>
    <w:lvl w:ilvl="0" w:tplc="0C50BE1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97" w:hanging="360"/>
      </w:pPr>
    </w:lvl>
    <w:lvl w:ilvl="2" w:tplc="240A001B" w:tentative="1">
      <w:start w:val="1"/>
      <w:numFmt w:val="lowerRoman"/>
      <w:lvlText w:val="%3."/>
      <w:lvlJc w:val="right"/>
      <w:pPr>
        <w:ind w:left="2117" w:hanging="180"/>
      </w:pPr>
    </w:lvl>
    <w:lvl w:ilvl="3" w:tplc="240A000F" w:tentative="1">
      <w:start w:val="1"/>
      <w:numFmt w:val="decimal"/>
      <w:lvlText w:val="%4."/>
      <w:lvlJc w:val="left"/>
      <w:pPr>
        <w:ind w:left="2837" w:hanging="360"/>
      </w:pPr>
    </w:lvl>
    <w:lvl w:ilvl="4" w:tplc="240A0019" w:tentative="1">
      <w:start w:val="1"/>
      <w:numFmt w:val="lowerLetter"/>
      <w:lvlText w:val="%5."/>
      <w:lvlJc w:val="left"/>
      <w:pPr>
        <w:ind w:left="3557" w:hanging="360"/>
      </w:pPr>
    </w:lvl>
    <w:lvl w:ilvl="5" w:tplc="240A001B" w:tentative="1">
      <w:start w:val="1"/>
      <w:numFmt w:val="lowerRoman"/>
      <w:lvlText w:val="%6."/>
      <w:lvlJc w:val="right"/>
      <w:pPr>
        <w:ind w:left="4277" w:hanging="180"/>
      </w:pPr>
    </w:lvl>
    <w:lvl w:ilvl="6" w:tplc="240A000F" w:tentative="1">
      <w:start w:val="1"/>
      <w:numFmt w:val="decimal"/>
      <w:lvlText w:val="%7."/>
      <w:lvlJc w:val="left"/>
      <w:pPr>
        <w:ind w:left="4997" w:hanging="360"/>
      </w:pPr>
    </w:lvl>
    <w:lvl w:ilvl="7" w:tplc="240A0019" w:tentative="1">
      <w:start w:val="1"/>
      <w:numFmt w:val="lowerLetter"/>
      <w:lvlText w:val="%8."/>
      <w:lvlJc w:val="left"/>
      <w:pPr>
        <w:ind w:left="5717" w:hanging="360"/>
      </w:pPr>
    </w:lvl>
    <w:lvl w:ilvl="8" w:tplc="240A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1CC01E46"/>
    <w:multiLevelType w:val="hybridMultilevel"/>
    <w:tmpl w:val="4A0AF0D2"/>
    <w:lvl w:ilvl="0" w:tplc="684CC0C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E027CF7"/>
    <w:multiLevelType w:val="hybridMultilevel"/>
    <w:tmpl w:val="EDBE4156"/>
    <w:lvl w:ilvl="0" w:tplc="56A8EEB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6">
    <w:nsid w:val="1EAF5935"/>
    <w:multiLevelType w:val="hybridMultilevel"/>
    <w:tmpl w:val="4176A0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74359B"/>
    <w:multiLevelType w:val="hybridMultilevel"/>
    <w:tmpl w:val="FAAE86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3D6053"/>
    <w:multiLevelType w:val="hybridMultilevel"/>
    <w:tmpl w:val="90E66F74"/>
    <w:lvl w:ilvl="0" w:tplc="264A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5A5701E"/>
    <w:multiLevelType w:val="hybridMultilevel"/>
    <w:tmpl w:val="C79C6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B26883"/>
    <w:multiLevelType w:val="hybridMultilevel"/>
    <w:tmpl w:val="F0F45A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71342F6"/>
    <w:multiLevelType w:val="hybridMultilevel"/>
    <w:tmpl w:val="E70A26E0"/>
    <w:lvl w:ilvl="0" w:tplc="A8EE4F0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31260C"/>
    <w:multiLevelType w:val="hybridMultilevel"/>
    <w:tmpl w:val="E4F415D8"/>
    <w:lvl w:ilvl="0" w:tplc="EC94AE64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>
    <w:nsid w:val="2A6A5E81"/>
    <w:multiLevelType w:val="hybridMultilevel"/>
    <w:tmpl w:val="0D8616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CCF4413"/>
    <w:multiLevelType w:val="hybridMultilevel"/>
    <w:tmpl w:val="C79C6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B81CB6"/>
    <w:multiLevelType w:val="hybridMultilevel"/>
    <w:tmpl w:val="97EEF0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0CE1078"/>
    <w:multiLevelType w:val="hybridMultilevel"/>
    <w:tmpl w:val="017E75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C1961"/>
    <w:multiLevelType w:val="hybridMultilevel"/>
    <w:tmpl w:val="CB7E1B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4A4296"/>
    <w:multiLevelType w:val="hybridMultilevel"/>
    <w:tmpl w:val="A53805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B3178A"/>
    <w:multiLevelType w:val="hybridMultilevel"/>
    <w:tmpl w:val="E37247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0F311A"/>
    <w:multiLevelType w:val="hybridMultilevel"/>
    <w:tmpl w:val="C79C6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3110A6"/>
    <w:multiLevelType w:val="hybridMultilevel"/>
    <w:tmpl w:val="C79C6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291EE2"/>
    <w:multiLevelType w:val="hybridMultilevel"/>
    <w:tmpl w:val="FD2AD0CA"/>
    <w:lvl w:ilvl="0" w:tplc="81C003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050E99"/>
    <w:multiLevelType w:val="hybridMultilevel"/>
    <w:tmpl w:val="6D42DE2C"/>
    <w:lvl w:ilvl="0" w:tplc="E4CE6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C6D2A08"/>
    <w:multiLevelType w:val="hybridMultilevel"/>
    <w:tmpl w:val="E1983C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02374C"/>
    <w:multiLevelType w:val="hybridMultilevel"/>
    <w:tmpl w:val="3D6CEAD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224A02"/>
    <w:multiLevelType w:val="hybridMultilevel"/>
    <w:tmpl w:val="C79C6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728D2"/>
    <w:multiLevelType w:val="hybridMultilevel"/>
    <w:tmpl w:val="9944614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58810737"/>
    <w:multiLevelType w:val="hybridMultilevel"/>
    <w:tmpl w:val="8CDAF9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9A96E35"/>
    <w:multiLevelType w:val="hybridMultilevel"/>
    <w:tmpl w:val="2FDA3E0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9F845BD"/>
    <w:multiLevelType w:val="hybridMultilevel"/>
    <w:tmpl w:val="F280B758"/>
    <w:lvl w:ilvl="0" w:tplc="2098BB4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7C15EB"/>
    <w:multiLevelType w:val="hybridMultilevel"/>
    <w:tmpl w:val="E774ED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2B333A"/>
    <w:multiLevelType w:val="hybridMultilevel"/>
    <w:tmpl w:val="B5005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7BB2EDA"/>
    <w:multiLevelType w:val="hybridMultilevel"/>
    <w:tmpl w:val="4C40CC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D46806"/>
    <w:multiLevelType w:val="hybridMultilevel"/>
    <w:tmpl w:val="C79C6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C536B1D"/>
    <w:multiLevelType w:val="hybridMultilevel"/>
    <w:tmpl w:val="5888B5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1922F6"/>
    <w:multiLevelType w:val="hybridMultilevel"/>
    <w:tmpl w:val="330824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BD35CB"/>
    <w:multiLevelType w:val="hybridMultilevel"/>
    <w:tmpl w:val="1BAA99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A0264C5"/>
    <w:multiLevelType w:val="hybridMultilevel"/>
    <w:tmpl w:val="C346F672"/>
    <w:lvl w:ilvl="0" w:tplc="A05A18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3A59AE"/>
    <w:multiLevelType w:val="hybridMultilevel"/>
    <w:tmpl w:val="C1E4FE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19"/>
  </w:num>
  <w:num w:numId="3">
    <w:abstractNumId w:val="40"/>
  </w:num>
  <w:num w:numId="4">
    <w:abstractNumId w:val="3"/>
  </w:num>
  <w:num w:numId="5">
    <w:abstractNumId w:val="27"/>
  </w:num>
  <w:num w:numId="6">
    <w:abstractNumId w:val="9"/>
  </w:num>
  <w:num w:numId="7">
    <w:abstractNumId w:val="39"/>
  </w:num>
  <w:num w:numId="8">
    <w:abstractNumId w:val="32"/>
  </w:num>
  <w:num w:numId="9">
    <w:abstractNumId w:val="30"/>
  </w:num>
  <w:num w:numId="10">
    <w:abstractNumId w:val="24"/>
  </w:num>
  <w:num w:numId="11">
    <w:abstractNumId w:val="36"/>
  </w:num>
  <w:num w:numId="12">
    <w:abstractNumId w:val="44"/>
  </w:num>
  <w:num w:numId="13">
    <w:abstractNumId w:val="1"/>
  </w:num>
  <w:num w:numId="14">
    <w:abstractNumId w:val="15"/>
  </w:num>
  <w:num w:numId="15">
    <w:abstractNumId w:val="2"/>
  </w:num>
  <w:num w:numId="16">
    <w:abstractNumId w:val="7"/>
  </w:num>
  <w:num w:numId="17">
    <w:abstractNumId w:val="46"/>
  </w:num>
  <w:num w:numId="18">
    <w:abstractNumId w:val="21"/>
  </w:num>
  <w:num w:numId="19">
    <w:abstractNumId w:val="22"/>
  </w:num>
  <w:num w:numId="20">
    <w:abstractNumId w:val="20"/>
  </w:num>
  <w:num w:numId="21">
    <w:abstractNumId w:val="35"/>
  </w:num>
  <w:num w:numId="22">
    <w:abstractNumId w:val="38"/>
  </w:num>
  <w:num w:numId="23">
    <w:abstractNumId w:val="17"/>
  </w:num>
  <w:num w:numId="24">
    <w:abstractNumId w:val="6"/>
  </w:num>
  <w:num w:numId="25">
    <w:abstractNumId w:val="29"/>
  </w:num>
  <w:num w:numId="26">
    <w:abstractNumId w:val="11"/>
  </w:num>
  <w:num w:numId="27">
    <w:abstractNumId w:val="31"/>
  </w:num>
  <w:num w:numId="28">
    <w:abstractNumId w:val="5"/>
  </w:num>
  <w:num w:numId="29">
    <w:abstractNumId w:val="26"/>
  </w:num>
  <w:num w:numId="30">
    <w:abstractNumId w:val="37"/>
  </w:num>
  <w:num w:numId="31">
    <w:abstractNumId w:val="28"/>
  </w:num>
  <w:num w:numId="32">
    <w:abstractNumId w:val="33"/>
  </w:num>
  <w:num w:numId="33">
    <w:abstractNumId w:val="12"/>
  </w:num>
  <w:num w:numId="34">
    <w:abstractNumId w:val="16"/>
  </w:num>
  <w:num w:numId="35">
    <w:abstractNumId w:val="41"/>
  </w:num>
  <w:num w:numId="36">
    <w:abstractNumId w:val="34"/>
  </w:num>
  <w:num w:numId="37">
    <w:abstractNumId w:val="43"/>
  </w:num>
  <w:num w:numId="38">
    <w:abstractNumId w:val="25"/>
  </w:num>
  <w:num w:numId="39">
    <w:abstractNumId w:val="23"/>
  </w:num>
  <w:num w:numId="40">
    <w:abstractNumId w:val="47"/>
  </w:num>
  <w:num w:numId="41">
    <w:abstractNumId w:val="18"/>
  </w:num>
  <w:num w:numId="42">
    <w:abstractNumId w:val="8"/>
  </w:num>
  <w:num w:numId="43">
    <w:abstractNumId w:val="45"/>
  </w:num>
  <w:num w:numId="44">
    <w:abstractNumId w:val="0"/>
  </w:num>
  <w:num w:numId="45">
    <w:abstractNumId w:val="13"/>
  </w:num>
  <w:num w:numId="46">
    <w:abstractNumId w:val="42"/>
  </w:num>
  <w:num w:numId="47">
    <w:abstractNumId w:val="10"/>
  </w:num>
  <w:num w:numId="48">
    <w:abstractNumId w:val="49"/>
  </w:num>
  <w:num w:numId="49">
    <w:abstractNumId w:val="4"/>
  </w:num>
  <w:num w:numId="50">
    <w:abstractNumId w:val="1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094"/>
    <w:rsid w:val="00007D56"/>
    <w:rsid w:val="00026041"/>
    <w:rsid w:val="000338A0"/>
    <w:rsid w:val="00054E91"/>
    <w:rsid w:val="00056018"/>
    <w:rsid w:val="00056866"/>
    <w:rsid w:val="000753D1"/>
    <w:rsid w:val="00085D31"/>
    <w:rsid w:val="000A6A09"/>
    <w:rsid w:val="000C4C53"/>
    <w:rsid w:val="001055E4"/>
    <w:rsid w:val="001B3FF2"/>
    <w:rsid w:val="001B6922"/>
    <w:rsid w:val="00237774"/>
    <w:rsid w:val="002404D2"/>
    <w:rsid w:val="00245DA1"/>
    <w:rsid w:val="00285801"/>
    <w:rsid w:val="0028666B"/>
    <w:rsid w:val="002B2D28"/>
    <w:rsid w:val="002B55C8"/>
    <w:rsid w:val="002E054C"/>
    <w:rsid w:val="003413ED"/>
    <w:rsid w:val="00356766"/>
    <w:rsid w:val="00386344"/>
    <w:rsid w:val="00405912"/>
    <w:rsid w:val="0040638C"/>
    <w:rsid w:val="004902DE"/>
    <w:rsid w:val="004A17B0"/>
    <w:rsid w:val="004C70B6"/>
    <w:rsid w:val="004D1A82"/>
    <w:rsid w:val="00561BB7"/>
    <w:rsid w:val="00565CB5"/>
    <w:rsid w:val="00630DC8"/>
    <w:rsid w:val="00636797"/>
    <w:rsid w:val="00662E8E"/>
    <w:rsid w:val="006826A5"/>
    <w:rsid w:val="006E2EAE"/>
    <w:rsid w:val="007135EA"/>
    <w:rsid w:val="00733353"/>
    <w:rsid w:val="0074199C"/>
    <w:rsid w:val="00763CA4"/>
    <w:rsid w:val="007C2EAE"/>
    <w:rsid w:val="007D1604"/>
    <w:rsid w:val="007E5602"/>
    <w:rsid w:val="007F39D1"/>
    <w:rsid w:val="00825406"/>
    <w:rsid w:val="008262BA"/>
    <w:rsid w:val="0085750F"/>
    <w:rsid w:val="008A5326"/>
    <w:rsid w:val="008C2316"/>
    <w:rsid w:val="009151BB"/>
    <w:rsid w:val="00915332"/>
    <w:rsid w:val="009172C7"/>
    <w:rsid w:val="00924489"/>
    <w:rsid w:val="00926094"/>
    <w:rsid w:val="009B19FD"/>
    <w:rsid w:val="009E22CF"/>
    <w:rsid w:val="00A707BA"/>
    <w:rsid w:val="00A80761"/>
    <w:rsid w:val="00B20DC1"/>
    <w:rsid w:val="00B46539"/>
    <w:rsid w:val="00B46EB5"/>
    <w:rsid w:val="00B658CE"/>
    <w:rsid w:val="00BA4E9D"/>
    <w:rsid w:val="00BD3815"/>
    <w:rsid w:val="00BE0541"/>
    <w:rsid w:val="00BE6184"/>
    <w:rsid w:val="00C25BE1"/>
    <w:rsid w:val="00C5209B"/>
    <w:rsid w:val="00CC546A"/>
    <w:rsid w:val="00CD1E82"/>
    <w:rsid w:val="00CD793F"/>
    <w:rsid w:val="00CE3E87"/>
    <w:rsid w:val="00CF47DF"/>
    <w:rsid w:val="00D3123C"/>
    <w:rsid w:val="00D633DC"/>
    <w:rsid w:val="00D65A02"/>
    <w:rsid w:val="00D92799"/>
    <w:rsid w:val="00DC6E3B"/>
    <w:rsid w:val="00DF23DE"/>
    <w:rsid w:val="00DF5C1E"/>
    <w:rsid w:val="00E0064A"/>
    <w:rsid w:val="00E5121A"/>
    <w:rsid w:val="00E66913"/>
    <w:rsid w:val="00E700F2"/>
    <w:rsid w:val="00EA1D70"/>
    <w:rsid w:val="00EC27DF"/>
    <w:rsid w:val="00EF5C7C"/>
    <w:rsid w:val="00F0359C"/>
    <w:rsid w:val="00F16C9C"/>
    <w:rsid w:val="00F8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88050CA-4761-49C6-9EEF-DF03D7E18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094"/>
    <w:rPr>
      <w:rFonts w:ascii="Calibri" w:eastAsia="Calibri" w:hAnsi="Calibri" w:cs="Times New Roman"/>
      <w:lang w:val="es-MX"/>
    </w:rPr>
  </w:style>
  <w:style w:type="paragraph" w:styleId="Ttulo1">
    <w:name w:val="heading 1"/>
    <w:basedOn w:val="Normal"/>
    <w:link w:val="Ttulo1Car"/>
    <w:uiPriority w:val="9"/>
    <w:qFormat/>
    <w:rsid w:val="009260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s-CO"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60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26094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926094"/>
    <w:rPr>
      <w:rFonts w:asciiTheme="majorHAnsi" w:eastAsiaTheme="majorEastAsia" w:hAnsiTheme="majorHAnsi" w:cstheme="majorBidi"/>
      <w:b/>
      <w:bCs/>
      <w:color w:val="4F81BD" w:themeColor="accent1"/>
      <w:lang w:val="es-MX"/>
    </w:rPr>
  </w:style>
  <w:style w:type="paragraph" w:styleId="Encabezado">
    <w:name w:val="header"/>
    <w:basedOn w:val="Normal"/>
    <w:link w:val="EncabezadoCar"/>
    <w:uiPriority w:val="99"/>
    <w:unhideWhenUsed/>
    <w:rsid w:val="009260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6094"/>
    <w:rPr>
      <w:rFonts w:ascii="Calibri" w:eastAsia="Calibri" w:hAnsi="Calibri" w:cs="Times New Roman"/>
      <w:lang w:val="es-MX"/>
    </w:rPr>
  </w:style>
  <w:style w:type="table" w:styleId="Tablaconcuadrcula">
    <w:name w:val="Table Grid"/>
    <w:basedOn w:val="Tablanormal"/>
    <w:rsid w:val="00926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92609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26094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926094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0"/>
      <w:lang w:val="es-ES_tradnl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926094"/>
    <w:rPr>
      <w:rFonts w:ascii="Times New Roman" w:eastAsia="Times New Roman" w:hAnsi="Times New Roman" w:cs="Times New Roman"/>
      <w:sz w:val="24"/>
      <w:szCs w:val="20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146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1317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902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001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der.cu/indernet/Provincias/hlg/documetos/textos/MEDICINA%20DEPORTIVA/MEDICINA%20DEPORTIVA.pdf" TargetMode="External"/><Relationship Id="rId13" Type="http://schemas.openxmlformats.org/officeDocument/2006/relationships/hyperlink" Target="http://fido.palermo.edu/servicios_dyc/blog/docentes/trabajos/478_765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nsht.es/Ergonomia2/Contenidos/Promocionales/Diseno%20del%20puesto/DTEAntropometriaDP.pdf" TargetMode="External"/><Relationship Id="rId12" Type="http://schemas.openxmlformats.org/officeDocument/2006/relationships/hyperlink" Target="http://basica.sep.gob.mx/tiempocompleto/pdf/antropometria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diex.org/descargas/Antropometria_MANUAL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fecna.com/wp-content/uploads/2011/08/Capitulo-2-Tecnicas-Antropometrica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m.es/casan/documentos/estudiosantropometrico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1990</Words>
  <Characters>10949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marisel toro lopez</cp:lastModifiedBy>
  <cp:revision>2</cp:revision>
  <dcterms:created xsi:type="dcterms:W3CDTF">2016-11-23T21:40:00Z</dcterms:created>
  <dcterms:modified xsi:type="dcterms:W3CDTF">2016-11-23T21:40:00Z</dcterms:modified>
</cp:coreProperties>
</file>