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0FE7" w:rsidRPr="00547FA2" w:rsidRDefault="00A60FE7" w:rsidP="00A60FE7">
      <w:pPr>
        <w:spacing w:after="0" w:line="240" w:lineRule="auto"/>
        <w:jc w:val="center"/>
        <w:rPr>
          <w:rFonts w:ascii="Times New Roman" w:hAnsi="Times New Roman" w:cs="Times New Roman"/>
          <w:b/>
          <w:bCs/>
        </w:rPr>
      </w:pPr>
      <w:bookmarkStart w:id="0" w:name="_GoBack"/>
      <w:bookmarkEnd w:id="0"/>
      <w:r>
        <w:rPr>
          <w:rFonts w:ascii="Times New Roman" w:hAnsi="Times New Roman" w:cs="Times New Roman"/>
          <w:b/>
          <w:bCs/>
        </w:rPr>
        <w:t>FACULTAD DE EDUCACION</w:t>
      </w:r>
    </w:p>
    <w:p w:rsidR="00A60FE7" w:rsidRPr="00547FA2" w:rsidRDefault="00A60FE7" w:rsidP="00A60FE7">
      <w:pPr>
        <w:spacing w:after="0" w:line="240" w:lineRule="auto"/>
        <w:jc w:val="center"/>
        <w:rPr>
          <w:rFonts w:ascii="Times New Roman" w:hAnsi="Times New Roman" w:cs="Times New Roman"/>
          <w:b/>
          <w:bCs/>
        </w:rPr>
      </w:pPr>
      <w:r>
        <w:rPr>
          <w:rFonts w:ascii="Times New Roman" w:hAnsi="Times New Roman" w:cs="Times New Roman"/>
          <w:b/>
          <w:bCs/>
        </w:rPr>
        <w:t>PROGRAMA DE EDUCACION FISICA Y DEPORTES</w:t>
      </w:r>
    </w:p>
    <w:p w:rsidR="00A60FE7" w:rsidRPr="00547FA2" w:rsidRDefault="00A60FE7" w:rsidP="00A60FE7">
      <w:pPr>
        <w:pStyle w:val="Prrafodelista"/>
        <w:numPr>
          <w:ilvl w:val="0"/>
          <w:numId w:val="1"/>
        </w:numPr>
        <w:jc w:val="both"/>
        <w:rPr>
          <w:rFonts w:ascii="Times New Roman" w:hAnsi="Times New Roman" w:cs="Times New Roman"/>
          <w:b/>
          <w:bCs/>
        </w:rPr>
      </w:pPr>
      <w:r w:rsidRPr="00547FA2">
        <w:rPr>
          <w:rFonts w:ascii="Times New Roman" w:hAnsi="Times New Roman" w:cs="Times New Roman"/>
          <w:b/>
          <w:bCs/>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A60FE7" w:rsidRPr="00547FA2" w:rsidTr="00DA5C3A">
        <w:trPr>
          <w:trHeight w:val="324"/>
          <w:tblCellSpacing w:w="20" w:type="dxa"/>
        </w:trPr>
        <w:tc>
          <w:tcPr>
            <w:tcW w:w="4923" w:type="dxa"/>
          </w:tcPr>
          <w:p w:rsidR="00A60FE7" w:rsidRPr="00FB7F27" w:rsidRDefault="00A60FE7" w:rsidP="00DA5C3A">
            <w:pPr>
              <w:spacing w:after="0" w:line="240" w:lineRule="auto"/>
              <w:rPr>
                <w:rFonts w:ascii="Times New Roman" w:hAnsi="Times New Roman" w:cs="Times New Roman"/>
                <w:b/>
                <w:bCs/>
                <w:sz w:val="18"/>
                <w:szCs w:val="18"/>
                <w:lang w:eastAsia="es-CO"/>
              </w:rPr>
            </w:pPr>
            <w:r w:rsidRPr="00FB7F27">
              <w:rPr>
                <w:rFonts w:ascii="Times New Roman" w:hAnsi="Times New Roman" w:cs="Times New Roman"/>
                <w:b/>
                <w:bCs/>
                <w:sz w:val="18"/>
                <w:szCs w:val="18"/>
                <w:lang w:eastAsia="es-CO"/>
              </w:rPr>
              <w:t>Nombre del espacio académico</w:t>
            </w:r>
          </w:p>
        </w:tc>
        <w:tc>
          <w:tcPr>
            <w:tcW w:w="4618" w:type="dxa"/>
          </w:tcPr>
          <w:p w:rsidR="00A60FE7" w:rsidRPr="00FB7F27" w:rsidRDefault="00E756BF" w:rsidP="00DA5C3A">
            <w:pPr>
              <w:spacing w:after="0" w:line="240" w:lineRule="auto"/>
              <w:rPr>
                <w:rFonts w:ascii="Times New Roman" w:hAnsi="Times New Roman" w:cs="Times New Roman"/>
                <w:sz w:val="18"/>
                <w:szCs w:val="18"/>
                <w:lang w:eastAsia="es-CO"/>
              </w:rPr>
            </w:pPr>
            <w:r w:rsidRPr="00FB7F27">
              <w:rPr>
                <w:rFonts w:ascii="Times New Roman" w:hAnsi="Times New Roman" w:cs="Times New Roman"/>
                <w:sz w:val="18"/>
                <w:szCs w:val="18"/>
                <w:lang w:eastAsia="es-CO"/>
              </w:rPr>
              <w:t>Fundamentos de Investigación I</w:t>
            </w:r>
          </w:p>
        </w:tc>
      </w:tr>
      <w:tr w:rsidR="00A60FE7" w:rsidRPr="00547FA2" w:rsidTr="00DA5C3A">
        <w:trPr>
          <w:tblCellSpacing w:w="20" w:type="dxa"/>
        </w:trPr>
        <w:tc>
          <w:tcPr>
            <w:tcW w:w="4923" w:type="dxa"/>
          </w:tcPr>
          <w:p w:rsidR="00A60FE7" w:rsidRPr="00FB7F27" w:rsidRDefault="00A60FE7" w:rsidP="00DA5C3A">
            <w:pPr>
              <w:spacing w:after="0" w:line="240" w:lineRule="auto"/>
              <w:jc w:val="both"/>
              <w:rPr>
                <w:rFonts w:ascii="Times New Roman" w:hAnsi="Times New Roman" w:cs="Times New Roman"/>
                <w:sz w:val="18"/>
                <w:szCs w:val="18"/>
                <w:lang w:eastAsia="es-CO"/>
              </w:rPr>
            </w:pPr>
            <w:r w:rsidRPr="00FB7F27">
              <w:rPr>
                <w:rFonts w:ascii="Times New Roman" w:hAnsi="Times New Roman" w:cs="Times New Roman"/>
                <w:b/>
                <w:bCs/>
                <w:sz w:val="18"/>
                <w:szCs w:val="18"/>
                <w:lang w:eastAsia="es-CO"/>
              </w:rPr>
              <w:t>Categoría de la actividad académica</w:t>
            </w:r>
            <w:r w:rsidRPr="00FB7F27">
              <w:rPr>
                <w:rStyle w:val="Refdenotaalpie"/>
                <w:rFonts w:ascii="Times New Roman" w:hAnsi="Times New Roman" w:cs="Times New Roman"/>
                <w:b/>
                <w:bCs/>
                <w:sz w:val="18"/>
                <w:szCs w:val="18"/>
                <w:lang w:eastAsia="es-CO"/>
              </w:rPr>
              <w:footnoteReference w:id="1"/>
            </w:r>
          </w:p>
        </w:tc>
        <w:tc>
          <w:tcPr>
            <w:tcW w:w="4618" w:type="dxa"/>
          </w:tcPr>
          <w:p w:rsidR="00A60FE7" w:rsidRPr="00FB7F27" w:rsidRDefault="00A60FE7" w:rsidP="00DA5C3A">
            <w:pPr>
              <w:tabs>
                <w:tab w:val="center" w:pos="4252"/>
                <w:tab w:val="right" w:pos="8504"/>
              </w:tabs>
              <w:spacing w:after="0" w:line="240" w:lineRule="auto"/>
              <w:jc w:val="both"/>
              <w:rPr>
                <w:rFonts w:ascii="Times New Roman" w:hAnsi="Times New Roman" w:cs="Times New Roman"/>
                <w:b/>
                <w:bCs/>
                <w:sz w:val="18"/>
                <w:szCs w:val="18"/>
                <w:lang w:eastAsia="es-CO"/>
              </w:rPr>
            </w:pPr>
            <w:r w:rsidRPr="00FB7F27">
              <w:rPr>
                <w:rFonts w:ascii="Times New Roman" w:hAnsi="Times New Roman" w:cs="Times New Roman"/>
                <w:b/>
                <w:bCs/>
                <w:sz w:val="18"/>
                <w:szCs w:val="18"/>
                <w:lang w:eastAsia="es-CO"/>
              </w:rPr>
              <w:t xml:space="preserve">ACTIVIDAD ACADEMICA: A.A.B.       A.A.P.P      A.A.P: </w:t>
            </w:r>
            <w:r w:rsidRPr="00FB7F27">
              <w:rPr>
                <w:rFonts w:ascii="Times New Roman" w:hAnsi="Times New Roman" w:cs="Times New Roman"/>
                <w:b/>
                <w:bCs/>
                <w:sz w:val="18"/>
                <w:szCs w:val="18"/>
                <w:u w:val="single"/>
                <w:lang w:eastAsia="es-CO"/>
              </w:rPr>
              <w:t>X</w:t>
            </w:r>
            <w:r w:rsidRPr="00FB7F27">
              <w:rPr>
                <w:rFonts w:ascii="Times New Roman" w:hAnsi="Times New Roman" w:cs="Times New Roman"/>
                <w:b/>
                <w:bCs/>
                <w:sz w:val="18"/>
                <w:szCs w:val="18"/>
                <w:lang w:eastAsia="es-CO"/>
              </w:rPr>
              <w:t xml:space="preserve">    A.A.O.I.       A.A.E.C.     A.A.E.P. </w:t>
            </w:r>
          </w:p>
          <w:p w:rsidR="00A60FE7" w:rsidRPr="00FB7F27" w:rsidRDefault="00A60FE7" w:rsidP="00DA5C3A">
            <w:pPr>
              <w:tabs>
                <w:tab w:val="center" w:pos="4252"/>
                <w:tab w:val="right" w:pos="8504"/>
              </w:tabs>
              <w:spacing w:after="0" w:line="240" w:lineRule="auto"/>
              <w:jc w:val="both"/>
              <w:rPr>
                <w:rFonts w:ascii="Times New Roman" w:hAnsi="Times New Roman" w:cs="Times New Roman"/>
                <w:b/>
                <w:bCs/>
                <w:sz w:val="18"/>
                <w:szCs w:val="18"/>
                <w:lang w:eastAsia="es-CO"/>
              </w:rPr>
            </w:pPr>
            <w:r w:rsidRPr="00FB7F27">
              <w:rPr>
                <w:rFonts w:ascii="Times New Roman" w:hAnsi="Times New Roman" w:cs="Times New Roman"/>
                <w:b/>
                <w:bCs/>
                <w:sz w:val="18"/>
                <w:szCs w:val="18"/>
                <w:lang w:eastAsia="es-CO"/>
              </w:rPr>
              <w:t>PROFESIONAL:   BASICO: ___ ELECTIVO: _</w:t>
            </w:r>
            <w:r w:rsidR="00E756BF" w:rsidRPr="00FB7F27">
              <w:rPr>
                <w:rFonts w:ascii="Times New Roman" w:hAnsi="Times New Roman" w:cs="Times New Roman"/>
                <w:b/>
                <w:bCs/>
                <w:sz w:val="18"/>
                <w:szCs w:val="18"/>
                <w:lang w:eastAsia="es-CO"/>
              </w:rPr>
              <w:t>_ OBLIGATORIO</w:t>
            </w:r>
            <w:r w:rsidRPr="00FB7F27">
              <w:rPr>
                <w:rFonts w:ascii="Times New Roman" w:hAnsi="Times New Roman" w:cs="Times New Roman"/>
                <w:b/>
                <w:bCs/>
                <w:sz w:val="18"/>
                <w:szCs w:val="18"/>
                <w:lang w:eastAsia="es-CO"/>
              </w:rPr>
              <w:t>: ___ LEY y/o INSTITUCIONAL</w:t>
            </w:r>
          </w:p>
        </w:tc>
      </w:tr>
      <w:tr w:rsidR="00A60FE7" w:rsidRPr="00547FA2" w:rsidTr="00DA5C3A">
        <w:trPr>
          <w:tblCellSpacing w:w="20" w:type="dxa"/>
        </w:trPr>
        <w:tc>
          <w:tcPr>
            <w:tcW w:w="4923" w:type="dxa"/>
          </w:tcPr>
          <w:p w:rsidR="00A60FE7" w:rsidRPr="00FB7F27" w:rsidRDefault="00A60FE7" w:rsidP="00DA5C3A">
            <w:pPr>
              <w:spacing w:after="0" w:line="240" w:lineRule="auto"/>
              <w:jc w:val="both"/>
              <w:rPr>
                <w:rFonts w:ascii="Times New Roman" w:hAnsi="Times New Roman" w:cs="Times New Roman"/>
                <w:sz w:val="18"/>
                <w:szCs w:val="18"/>
                <w:lang w:eastAsia="es-CO"/>
              </w:rPr>
            </w:pPr>
            <w:r w:rsidRPr="00FB7F27">
              <w:rPr>
                <w:rFonts w:ascii="Times New Roman" w:hAnsi="Times New Roman" w:cs="Times New Roman"/>
                <w:b/>
                <w:bCs/>
                <w:sz w:val="18"/>
                <w:szCs w:val="18"/>
                <w:lang w:eastAsia="es-CO"/>
              </w:rPr>
              <w:t>Naturaleza o tipo de Espacio Académico</w:t>
            </w:r>
          </w:p>
        </w:tc>
        <w:tc>
          <w:tcPr>
            <w:tcW w:w="4618" w:type="dxa"/>
          </w:tcPr>
          <w:p w:rsidR="00A60FE7" w:rsidRPr="00FB7F27" w:rsidRDefault="00E756BF" w:rsidP="00DA5C3A">
            <w:pPr>
              <w:tabs>
                <w:tab w:val="left" w:pos="2550"/>
              </w:tabs>
              <w:spacing w:after="0" w:line="240" w:lineRule="auto"/>
              <w:jc w:val="both"/>
              <w:rPr>
                <w:rFonts w:ascii="Times New Roman" w:hAnsi="Times New Roman" w:cs="Times New Roman"/>
                <w:b/>
                <w:bCs/>
                <w:sz w:val="18"/>
                <w:szCs w:val="18"/>
                <w:lang w:eastAsia="es-CO"/>
              </w:rPr>
            </w:pPr>
            <w:r w:rsidRPr="00FB7F27">
              <w:rPr>
                <w:rFonts w:ascii="Times New Roman" w:hAnsi="Times New Roman" w:cs="Times New Roman"/>
                <w:b/>
                <w:bCs/>
                <w:sz w:val="18"/>
                <w:szCs w:val="18"/>
                <w:lang w:eastAsia="es-CO"/>
              </w:rPr>
              <w:t>TEÓRICA   ____</w:t>
            </w:r>
            <w:r w:rsidR="00A60FE7" w:rsidRPr="00FB7F27">
              <w:rPr>
                <w:rFonts w:ascii="Times New Roman" w:hAnsi="Times New Roman" w:cs="Times New Roman"/>
                <w:b/>
                <w:bCs/>
                <w:sz w:val="18"/>
                <w:szCs w:val="18"/>
                <w:lang w:eastAsia="es-CO"/>
              </w:rPr>
              <w:t> PRÁCTICA   </w:t>
            </w:r>
            <w:r w:rsidRPr="00FB7F27">
              <w:rPr>
                <w:rFonts w:ascii="Times New Roman" w:hAnsi="Times New Roman" w:cs="Times New Roman"/>
                <w:b/>
                <w:bCs/>
                <w:sz w:val="18"/>
                <w:szCs w:val="18"/>
                <w:lang w:eastAsia="es-CO"/>
              </w:rPr>
              <w:t>____</w:t>
            </w:r>
            <w:r w:rsidR="00A60FE7" w:rsidRPr="00FB7F27">
              <w:rPr>
                <w:rFonts w:ascii="Times New Roman" w:hAnsi="Times New Roman" w:cs="Times New Roman"/>
                <w:b/>
                <w:bCs/>
                <w:sz w:val="18"/>
                <w:szCs w:val="18"/>
                <w:lang w:eastAsia="es-CO"/>
              </w:rPr>
              <w:t>     </w:t>
            </w:r>
          </w:p>
          <w:p w:rsidR="00A60FE7" w:rsidRPr="00FB7F27" w:rsidRDefault="00A60FE7" w:rsidP="00DA5C3A">
            <w:pPr>
              <w:tabs>
                <w:tab w:val="left" w:pos="2550"/>
              </w:tabs>
              <w:spacing w:after="0" w:line="240" w:lineRule="auto"/>
              <w:jc w:val="both"/>
              <w:rPr>
                <w:rFonts w:ascii="Times New Roman" w:hAnsi="Times New Roman" w:cs="Times New Roman"/>
                <w:sz w:val="18"/>
                <w:szCs w:val="18"/>
                <w:lang w:eastAsia="es-CO"/>
              </w:rPr>
            </w:pPr>
            <w:r w:rsidRPr="00FB7F27">
              <w:rPr>
                <w:rFonts w:ascii="Times New Roman" w:hAnsi="Times New Roman" w:cs="Times New Roman"/>
                <w:b/>
                <w:bCs/>
                <w:sz w:val="18"/>
                <w:szCs w:val="18"/>
                <w:lang w:eastAsia="es-CO"/>
              </w:rPr>
              <w:t xml:space="preserve">TEÓRICO-PRÁCTICA    </w:t>
            </w:r>
            <w:r w:rsidR="00E756BF" w:rsidRPr="00FB7F27">
              <w:rPr>
                <w:rFonts w:ascii="Times New Roman" w:hAnsi="Times New Roman" w:cs="Times New Roman"/>
                <w:b/>
                <w:bCs/>
                <w:sz w:val="18"/>
                <w:szCs w:val="18"/>
                <w:lang w:eastAsia="es-CO"/>
              </w:rPr>
              <w:t>X</w:t>
            </w:r>
          </w:p>
        </w:tc>
      </w:tr>
      <w:tr w:rsidR="00A60FE7" w:rsidRPr="00547FA2" w:rsidTr="00DA5C3A">
        <w:trPr>
          <w:tblCellSpacing w:w="20" w:type="dxa"/>
        </w:trPr>
        <w:tc>
          <w:tcPr>
            <w:tcW w:w="4923" w:type="dxa"/>
          </w:tcPr>
          <w:p w:rsidR="00A60FE7" w:rsidRPr="00FB7F27" w:rsidRDefault="00A60FE7" w:rsidP="00DA5C3A">
            <w:pPr>
              <w:spacing w:after="0" w:line="240" w:lineRule="auto"/>
              <w:jc w:val="both"/>
              <w:rPr>
                <w:rFonts w:ascii="Times New Roman" w:hAnsi="Times New Roman" w:cs="Times New Roman"/>
                <w:sz w:val="18"/>
                <w:szCs w:val="18"/>
                <w:lang w:eastAsia="es-CO"/>
              </w:rPr>
            </w:pPr>
            <w:r w:rsidRPr="00FB7F27">
              <w:rPr>
                <w:rFonts w:ascii="Times New Roman" w:hAnsi="Times New Roman" w:cs="Times New Roman"/>
                <w:b/>
                <w:bCs/>
                <w:sz w:val="18"/>
                <w:szCs w:val="18"/>
                <w:lang w:eastAsia="es-CO"/>
              </w:rPr>
              <w:t>Aspectos administrativos</w:t>
            </w:r>
          </w:p>
        </w:tc>
        <w:tc>
          <w:tcPr>
            <w:tcW w:w="4618" w:type="dxa"/>
          </w:tcPr>
          <w:p w:rsidR="00A60FE7" w:rsidRPr="00FB7F27" w:rsidRDefault="00A60FE7" w:rsidP="00DA5C3A">
            <w:pPr>
              <w:spacing w:after="0" w:line="240" w:lineRule="auto"/>
              <w:jc w:val="both"/>
              <w:rPr>
                <w:rFonts w:ascii="Times New Roman" w:hAnsi="Times New Roman" w:cs="Times New Roman"/>
                <w:sz w:val="18"/>
                <w:szCs w:val="18"/>
                <w:lang w:eastAsia="es-CO"/>
              </w:rPr>
            </w:pPr>
            <w:r w:rsidRPr="00FB7F27">
              <w:rPr>
                <w:rFonts w:ascii="Times New Roman" w:hAnsi="Times New Roman" w:cs="Times New Roman"/>
                <w:b/>
                <w:bCs/>
                <w:sz w:val="18"/>
                <w:szCs w:val="18"/>
                <w:lang w:eastAsia="es-CO"/>
              </w:rPr>
              <w:t xml:space="preserve"> VALIDABLE        HOMOLOGABLE </w:t>
            </w:r>
          </w:p>
        </w:tc>
      </w:tr>
      <w:tr w:rsidR="00A60FE7" w:rsidRPr="00547FA2" w:rsidTr="00DA5C3A">
        <w:trPr>
          <w:tblCellSpacing w:w="20" w:type="dxa"/>
        </w:trPr>
        <w:tc>
          <w:tcPr>
            <w:tcW w:w="4923" w:type="dxa"/>
          </w:tcPr>
          <w:p w:rsidR="00A60FE7" w:rsidRPr="00FB7F27" w:rsidRDefault="00A60FE7" w:rsidP="00DA5C3A">
            <w:pPr>
              <w:spacing w:after="0" w:line="240" w:lineRule="auto"/>
              <w:jc w:val="both"/>
              <w:rPr>
                <w:rFonts w:ascii="Times New Roman" w:hAnsi="Times New Roman" w:cs="Times New Roman"/>
                <w:sz w:val="18"/>
                <w:szCs w:val="18"/>
                <w:lang w:eastAsia="es-CO"/>
              </w:rPr>
            </w:pPr>
            <w:r w:rsidRPr="00FB7F27">
              <w:rPr>
                <w:rFonts w:ascii="Times New Roman" w:hAnsi="Times New Roman" w:cs="Times New Roman"/>
                <w:b/>
                <w:bCs/>
                <w:sz w:val="18"/>
                <w:szCs w:val="18"/>
                <w:lang w:eastAsia="es-CO"/>
              </w:rPr>
              <w:t>Porcentaje de Virtualización (opcional)</w:t>
            </w:r>
          </w:p>
        </w:tc>
        <w:tc>
          <w:tcPr>
            <w:tcW w:w="4618" w:type="dxa"/>
          </w:tcPr>
          <w:p w:rsidR="00A60FE7" w:rsidRPr="00FB7F27" w:rsidRDefault="00A60FE7" w:rsidP="00DA5C3A">
            <w:pPr>
              <w:spacing w:after="0" w:line="240" w:lineRule="auto"/>
              <w:jc w:val="both"/>
              <w:rPr>
                <w:rFonts w:ascii="Times New Roman" w:hAnsi="Times New Roman" w:cs="Times New Roman"/>
                <w:sz w:val="18"/>
                <w:szCs w:val="18"/>
                <w:lang w:eastAsia="es-CO"/>
              </w:rPr>
            </w:pPr>
          </w:p>
        </w:tc>
      </w:tr>
      <w:tr w:rsidR="00A60FE7" w:rsidRPr="00547FA2" w:rsidTr="00DA5C3A">
        <w:trPr>
          <w:tblCellSpacing w:w="20" w:type="dxa"/>
        </w:trPr>
        <w:tc>
          <w:tcPr>
            <w:tcW w:w="4923" w:type="dxa"/>
          </w:tcPr>
          <w:p w:rsidR="00A60FE7" w:rsidRPr="00FB7F27" w:rsidRDefault="00A60FE7" w:rsidP="00DA5C3A">
            <w:pPr>
              <w:spacing w:after="0" w:line="240" w:lineRule="auto"/>
              <w:jc w:val="both"/>
              <w:rPr>
                <w:rFonts w:ascii="Times New Roman" w:hAnsi="Times New Roman" w:cs="Times New Roman"/>
                <w:b/>
                <w:bCs/>
                <w:sz w:val="18"/>
                <w:szCs w:val="18"/>
                <w:lang w:eastAsia="es-CO"/>
              </w:rPr>
            </w:pPr>
            <w:r w:rsidRPr="00FB7F27">
              <w:rPr>
                <w:rFonts w:ascii="Times New Roman" w:hAnsi="Times New Roman" w:cs="Times New Roman"/>
                <w:b/>
                <w:bCs/>
                <w:sz w:val="18"/>
                <w:szCs w:val="18"/>
                <w:lang w:eastAsia="es-CO"/>
              </w:rPr>
              <w:t xml:space="preserve">Número de encuentros presénciales </w:t>
            </w:r>
            <w:r w:rsidRPr="00FB7F27">
              <w:rPr>
                <w:rFonts w:ascii="Times New Roman" w:hAnsi="Times New Roman" w:cs="Times New Roman"/>
                <w:sz w:val="18"/>
                <w:szCs w:val="18"/>
                <w:lang w:eastAsia="es-CO"/>
              </w:rPr>
              <w:t>(para Programas de la Metodología a Distancia)</w:t>
            </w:r>
          </w:p>
        </w:tc>
        <w:tc>
          <w:tcPr>
            <w:tcW w:w="4618" w:type="dxa"/>
          </w:tcPr>
          <w:p w:rsidR="00A60FE7" w:rsidRPr="00FB7F27" w:rsidRDefault="00A60FE7" w:rsidP="00DA5C3A">
            <w:pPr>
              <w:spacing w:after="0" w:line="240" w:lineRule="auto"/>
              <w:jc w:val="both"/>
              <w:rPr>
                <w:rFonts w:ascii="Times New Roman" w:hAnsi="Times New Roman" w:cs="Times New Roman"/>
                <w:sz w:val="18"/>
                <w:szCs w:val="18"/>
                <w:lang w:eastAsia="es-CO"/>
              </w:rPr>
            </w:pPr>
          </w:p>
        </w:tc>
      </w:tr>
      <w:tr w:rsidR="00A60FE7" w:rsidRPr="00547FA2" w:rsidTr="00DA5C3A">
        <w:trPr>
          <w:tblCellSpacing w:w="20" w:type="dxa"/>
        </w:trPr>
        <w:tc>
          <w:tcPr>
            <w:tcW w:w="4923" w:type="dxa"/>
          </w:tcPr>
          <w:p w:rsidR="00A60FE7" w:rsidRPr="00FB7F27" w:rsidRDefault="00A60FE7" w:rsidP="00DA5C3A">
            <w:pPr>
              <w:spacing w:after="0" w:line="240" w:lineRule="auto"/>
              <w:jc w:val="both"/>
              <w:rPr>
                <w:rFonts w:ascii="Times New Roman" w:hAnsi="Times New Roman" w:cs="Times New Roman"/>
                <w:sz w:val="18"/>
                <w:szCs w:val="18"/>
                <w:lang w:eastAsia="es-CO"/>
              </w:rPr>
            </w:pPr>
            <w:r w:rsidRPr="00FB7F27">
              <w:rPr>
                <w:rFonts w:ascii="Times New Roman" w:hAnsi="Times New Roman" w:cs="Times New Roman"/>
                <w:b/>
                <w:bCs/>
                <w:sz w:val="18"/>
                <w:szCs w:val="18"/>
                <w:lang w:eastAsia="es-CO"/>
              </w:rPr>
              <w:t>Código</w:t>
            </w:r>
          </w:p>
        </w:tc>
        <w:tc>
          <w:tcPr>
            <w:tcW w:w="4618" w:type="dxa"/>
          </w:tcPr>
          <w:p w:rsidR="00A60FE7" w:rsidRPr="00FB7F27" w:rsidRDefault="00487551" w:rsidP="00E756BF">
            <w:pPr>
              <w:spacing w:after="0" w:line="240" w:lineRule="auto"/>
              <w:jc w:val="both"/>
              <w:rPr>
                <w:rFonts w:ascii="Times New Roman" w:hAnsi="Times New Roman" w:cs="Times New Roman"/>
                <w:sz w:val="18"/>
                <w:szCs w:val="18"/>
                <w:lang w:eastAsia="es-CO"/>
              </w:rPr>
            </w:pPr>
            <w:r w:rsidRPr="00487551">
              <w:rPr>
                <w:rFonts w:ascii="Times New Roman" w:hAnsi="Times New Roman" w:cs="Times New Roman"/>
                <w:sz w:val="18"/>
                <w:szCs w:val="18"/>
                <w:lang w:eastAsia="es-CO"/>
              </w:rPr>
              <w:t>160770605</w:t>
            </w:r>
          </w:p>
        </w:tc>
      </w:tr>
      <w:tr w:rsidR="00A60FE7" w:rsidRPr="00547FA2" w:rsidTr="00DA5C3A">
        <w:trPr>
          <w:tblCellSpacing w:w="20" w:type="dxa"/>
        </w:trPr>
        <w:tc>
          <w:tcPr>
            <w:tcW w:w="4923" w:type="dxa"/>
          </w:tcPr>
          <w:p w:rsidR="00A60FE7" w:rsidRPr="00FB7F27" w:rsidRDefault="00A60FE7" w:rsidP="00DA5C3A">
            <w:pPr>
              <w:spacing w:after="0" w:line="240" w:lineRule="auto"/>
              <w:jc w:val="both"/>
              <w:rPr>
                <w:rFonts w:ascii="Times New Roman" w:hAnsi="Times New Roman" w:cs="Times New Roman"/>
                <w:sz w:val="18"/>
                <w:szCs w:val="18"/>
                <w:lang w:eastAsia="es-CO"/>
              </w:rPr>
            </w:pPr>
            <w:r w:rsidRPr="00FB7F27">
              <w:rPr>
                <w:rFonts w:ascii="Times New Roman" w:hAnsi="Times New Roman" w:cs="Times New Roman"/>
                <w:b/>
                <w:bCs/>
                <w:sz w:val="18"/>
                <w:szCs w:val="18"/>
                <w:lang w:eastAsia="es-CO"/>
              </w:rPr>
              <w:t>Campo de formación al cual pertenece el espacio académico según la estructura curricular</w:t>
            </w:r>
          </w:p>
        </w:tc>
        <w:tc>
          <w:tcPr>
            <w:tcW w:w="4618" w:type="dxa"/>
          </w:tcPr>
          <w:p w:rsidR="00A60FE7" w:rsidRPr="00FB7F27" w:rsidRDefault="00487551" w:rsidP="00DA5C3A">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Campo Investigativo</w:t>
            </w:r>
          </w:p>
        </w:tc>
      </w:tr>
      <w:tr w:rsidR="00A60FE7" w:rsidRPr="00547FA2" w:rsidTr="00DA5C3A">
        <w:trPr>
          <w:tblCellSpacing w:w="20" w:type="dxa"/>
        </w:trPr>
        <w:tc>
          <w:tcPr>
            <w:tcW w:w="4923" w:type="dxa"/>
          </w:tcPr>
          <w:p w:rsidR="00A60FE7" w:rsidRPr="00FB7F27" w:rsidRDefault="00A60FE7" w:rsidP="00DA5C3A">
            <w:pPr>
              <w:spacing w:after="0" w:line="240" w:lineRule="auto"/>
              <w:jc w:val="both"/>
              <w:rPr>
                <w:rFonts w:ascii="Times New Roman" w:hAnsi="Times New Roman" w:cs="Times New Roman"/>
                <w:b/>
                <w:bCs/>
                <w:sz w:val="18"/>
                <w:szCs w:val="18"/>
                <w:lang w:eastAsia="es-CO"/>
              </w:rPr>
            </w:pPr>
            <w:r w:rsidRPr="00FB7F27">
              <w:rPr>
                <w:rFonts w:ascii="Times New Roman" w:hAnsi="Times New Roman" w:cs="Times New Roman"/>
                <w:b/>
                <w:bCs/>
                <w:sz w:val="18"/>
                <w:szCs w:val="18"/>
                <w:lang w:eastAsia="es-CO"/>
              </w:rPr>
              <w:t>Ubicación en la malla curricular</w:t>
            </w:r>
          </w:p>
        </w:tc>
        <w:tc>
          <w:tcPr>
            <w:tcW w:w="4618" w:type="dxa"/>
          </w:tcPr>
          <w:p w:rsidR="00A60FE7" w:rsidRPr="00FB7F27" w:rsidRDefault="00A60FE7" w:rsidP="00DA5C3A">
            <w:pPr>
              <w:spacing w:after="0" w:line="240" w:lineRule="auto"/>
              <w:jc w:val="both"/>
              <w:rPr>
                <w:rFonts w:ascii="Times New Roman" w:hAnsi="Times New Roman" w:cs="Times New Roman"/>
                <w:sz w:val="18"/>
                <w:szCs w:val="18"/>
                <w:lang w:eastAsia="es-CO"/>
              </w:rPr>
            </w:pPr>
            <w:r w:rsidRPr="00FB7F27">
              <w:rPr>
                <w:rFonts w:ascii="Times New Roman" w:hAnsi="Times New Roman" w:cs="Times New Roman"/>
                <w:sz w:val="18"/>
                <w:szCs w:val="18"/>
                <w:lang w:eastAsia="es-CO"/>
              </w:rPr>
              <w:t>V</w:t>
            </w:r>
            <w:r w:rsidR="00E756BF" w:rsidRPr="00FB7F27">
              <w:rPr>
                <w:rFonts w:ascii="Times New Roman" w:hAnsi="Times New Roman" w:cs="Times New Roman"/>
                <w:sz w:val="18"/>
                <w:szCs w:val="18"/>
                <w:lang w:eastAsia="es-CO"/>
              </w:rPr>
              <w:t>II</w:t>
            </w:r>
            <w:r w:rsidRPr="00FB7F27">
              <w:rPr>
                <w:rFonts w:ascii="Times New Roman" w:hAnsi="Times New Roman" w:cs="Times New Roman"/>
                <w:sz w:val="18"/>
                <w:szCs w:val="18"/>
                <w:lang w:eastAsia="es-CO"/>
              </w:rPr>
              <w:t xml:space="preserve"> semestre</w:t>
            </w:r>
          </w:p>
        </w:tc>
      </w:tr>
      <w:tr w:rsidR="00A60FE7" w:rsidRPr="00547FA2" w:rsidTr="00DA5C3A">
        <w:trPr>
          <w:tblCellSpacing w:w="20" w:type="dxa"/>
        </w:trPr>
        <w:tc>
          <w:tcPr>
            <w:tcW w:w="4923" w:type="dxa"/>
          </w:tcPr>
          <w:p w:rsidR="00A60FE7" w:rsidRPr="00FB7F27" w:rsidRDefault="00A60FE7" w:rsidP="00DA5C3A">
            <w:pPr>
              <w:spacing w:after="0" w:line="240" w:lineRule="auto"/>
              <w:jc w:val="both"/>
              <w:rPr>
                <w:rFonts w:ascii="Times New Roman" w:hAnsi="Times New Roman" w:cs="Times New Roman"/>
                <w:sz w:val="18"/>
                <w:szCs w:val="18"/>
                <w:lang w:eastAsia="es-CO"/>
              </w:rPr>
            </w:pPr>
            <w:r w:rsidRPr="00FB7F27">
              <w:rPr>
                <w:rFonts w:ascii="Times New Roman" w:hAnsi="Times New Roman" w:cs="Times New Roman"/>
                <w:b/>
                <w:bCs/>
                <w:sz w:val="18"/>
                <w:szCs w:val="18"/>
                <w:lang w:eastAsia="es-CO"/>
              </w:rPr>
              <w:t>Prerrequisito(s)</w:t>
            </w:r>
          </w:p>
        </w:tc>
        <w:tc>
          <w:tcPr>
            <w:tcW w:w="4618" w:type="dxa"/>
          </w:tcPr>
          <w:p w:rsidR="00A60FE7" w:rsidRPr="00FB7F27" w:rsidRDefault="00A60FE7" w:rsidP="00DA5C3A">
            <w:pPr>
              <w:spacing w:after="0" w:line="240" w:lineRule="auto"/>
              <w:jc w:val="both"/>
              <w:rPr>
                <w:rFonts w:ascii="Times New Roman" w:hAnsi="Times New Roman" w:cs="Times New Roman"/>
                <w:sz w:val="24"/>
                <w:szCs w:val="24"/>
                <w:lang w:eastAsia="es-CO"/>
              </w:rPr>
            </w:pPr>
          </w:p>
        </w:tc>
      </w:tr>
      <w:tr w:rsidR="00A60FE7" w:rsidRPr="00547FA2" w:rsidTr="00DA5C3A">
        <w:trPr>
          <w:tblCellSpacing w:w="20" w:type="dxa"/>
        </w:trPr>
        <w:tc>
          <w:tcPr>
            <w:tcW w:w="4923" w:type="dxa"/>
          </w:tcPr>
          <w:p w:rsidR="00A60FE7" w:rsidRPr="00FB7F27" w:rsidRDefault="00A60FE7" w:rsidP="00DA5C3A">
            <w:pPr>
              <w:spacing w:after="0" w:line="240" w:lineRule="auto"/>
              <w:jc w:val="both"/>
              <w:rPr>
                <w:rFonts w:ascii="Times New Roman" w:hAnsi="Times New Roman" w:cs="Times New Roman"/>
                <w:b/>
                <w:bCs/>
                <w:sz w:val="18"/>
                <w:szCs w:val="18"/>
                <w:lang w:eastAsia="es-CO"/>
              </w:rPr>
            </w:pPr>
            <w:r w:rsidRPr="00FB7F27">
              <w:rPr>
                <w:rFonts w:ascii="Times New Roman" w:hAnsi="Times New Roman" w:cs="Times New Roman"/>
                <w:b/>
                <w:bCs/>
                <w:sz w:val="18"/>
                <w:szCs w:val="18"/>
                <w:lang w:eastAsia="es-CO"/>
              </w:rPr>
              <w:t>Créditos académicos</w:t>
            </w:r>
            <w:r w:rsidRPr="00FB7F27">
              <w:rPr>
                <w:rStyle w:val="Refdenotaalpie"/>
                <w:rFonts w:ascii="Times New Roman" w:hAnsi="Times New Roman" w:cs="Times New Roman"/>
                <w:b/>
                <w:bCs/>
                <w:sz w:val="18"/>
                <w:szCs w:val="18"/>
                <w:lang w:eastAsia="es-CO"/>
              </w:rPr>
              <w:footnoteReference w:id="2"/>
            </w:r>
          </w:p>
        </w:tc>
        <w:tc>
          <w:tcPr>
            <w:tcW w:w="4618" w:type="dxa"/>
          </w:tcPr>
          <w:p w:rsidR="00A60FE7" w:rsidRPr="00FB7F27" w:rsidRDefault="00E756BF" w:rsidP="00DA5C3A">
            <w:pPr>
              <w:spacing w:after="0" w:line="240" w:lineRule="auto"/>
              <w:jc w:val="both"/>
              <w:rPr>
                <w:rFonts w:ascii="Times New Roman" w:hAnsi="Times New Roman" w:cs="Times New Roman"/>
                <w:sz w:val="18"/>
                <w:szCs w:val="18"/>
                <w:lang w:eastAsia="es-CO"/>
              </w:rPr>
            </w:pPr>
            <w:r w:rsidRPr="00FB7F27">
              <w:rPr>
                <w:rFonts w:ascii="Times New Roman" w:hAnsi="Times New Roman" w:cs="Times New Roman"/>
                <w:sz w:val="18"/>
                <w:szCs w:val="18"/>
                <w:lang w:eastAsia="es-CO"/>
              </w:rPr>
              <w:t xml:space="preserve">3 </w:t>
            </w:r>
            <w:r w:rsidR="00487551">
              <w:rPr>
                <w:rFonts w:ascii="Times New Roman" w:hAnsi="Times New Roman" w:cs="Times New Roman"/>
                <w:sz w:val="18"/>
                <w:szCs w:val="18"/>
                <w:lang w:eastAsia="es-CO"/>
              </w:rPr>
              <w:t>C</w:t>
            </w:r>
            <w:r w:rsidR="00A60FE7" w:rsidRPr="00FB7F27">
              <w:rPr>
                <w:rFonts w:ascii="Times New Roman" w:hAnsi="Times New Roman" w:cs="Times New Roman"/>
                <w:sz w:val="18"/>
                <w:szCs w:val="18"/>
                <w:lang w:eastAsia="es-CO"/>
              </w:rPr>
              <w:t>réditos</w:t>
            </w:r>
          </w:p>
        </w:tc>
      </w:tr>
      <w:tr w:rsidR="00A60FE7" w:rsidRPr="00547FA2" w:rsidTr="00DA5C3A">
        <w:trPr>
          <w:tblCellSpacing w:w="20" w:type="dxa"/>
        </w:trPr>
        <w:tc>
          <w:tcPr>
            <w:tcW w:w="4923" w:type="dxa"/>
          </w:tcPr>
          <w:p w:rsidR="00A60FE7" w:rsidRPr="00FB7F27" w:rsidRDefault="00E756BF" w:rsidP="00DA5C3A">
            <w:pPr>
              <w:spacing w:after="0" w:line="240" w:lineRule="auto"/>
              <w:jc w:val="both"/>
              <w:rPr>
                <w:rFonts w:ascii="Times New Roman" w:hAnsi="Times New Roman" w:cs="Times New Roman"/>
                <w:b/>
                <w:bCs/>
                <w:sz w:val="18"/>
                <w:szCs w:val="18"/>
                <w:lang w:eastAsia="es-CO"/>
              </w:rPr>
            </w:pPr>
            <w:r w:rsidRPr="00FB7F27">
              <w:rPr>
                <w:rFonts w:ascii="Times New Roman" w:hAnsi="Times New Roman" w:cs="Times New Roman"/>
                <w:b/>
                <w:bCs/>
                <w:sz w:val="18"/>
                <w:szCs w:val="18"/>
                <w:lang w:eastAsia="es-CO"/>
              </w:rPr>
              <w:t>Número de</w:t>
            </w:r>
            <w:r w:rsidR="00A60FE7" w:rsidRPr="00FB7F27">
              <w:rPr>
                <w:rFonts w:ascii="Times New Roman" w:hAnsi="Times New Roman" w:cs="Times New Roman"/>
                <w:b/>
                <w:bCs/>
                <w:sz w:val="18"/>
                <w:szCs w:val="18"/>
                <w:lang w:eastAsia="es-CO"/>
              </w:rPr>
              <w:t xml:space="preserve"> horas de encuentros presénciales por semana (teóricas o prácticas)</w:t>
            </w:r>
          </w:p>
        </w:tc>
        <w:tc>
          <w:tcPr>
            <w:tcW w:w="4618" w:type="dxa"/>
          </w:tcPr>
          <w:p w:rsidR="00A60FE7" w:rsidRPr="00FB7F27" w:rsidRDefault="00487551" w:rsidP="00DA5C3A">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4 H</w:t>
            </w:r>
            <w:r w:rsidR="00E756BF" w:rsidRPr="00FB7F27">
              <w:rPr>
                <w:rFonts w:ascii="Times New Roman" w:hAnsi="Times New Roman" w:cs="Times New Roman"/>
                <w:sz w:val="18"/>
                <w:szCs w:val="18"/>
                <w:lang w:eastAsia="es-CO"/>
              </w:rPr>
              <w:t>oras</w:t>
            </w:r>
          </w:p>
        </w:tc>
      </w:tr>
      <w:tr w:rsidR="00A60FE7" w:rsidRPr="00547FA2" w:rsidTr="00DA5C3A">
        <w:trPr>
          <w:tblCellSpacing w:w="20" w:type="dxa"/>
        </w:trPr>
        <w:tc>
          <w:tcPr>
            <w:tcW w:w="4923" w:type="dxa"/>
          </w:tcPr>
          <w:p w:rsidR="00A60FE7" w:rsidRPr="00FB7F27" w:rsidRDefault="00A60FE7" w:rsidP="00DA5C3A">
            <w:pPr>
              <w:spacing w:after="0" w:line="240" w:lineRule="auto"/>
              <w:jc w:val="both"/>
              <w:rPr>
                <w:rFonts w:ascii="Times New Roman" w:hAnsi="Times New Roman" w:cs="Times New Roman"/>
                <w:b/>
                <w:bCs/>
                <w:sz w:val="18"/>
                <w:szCs w:val="18"/>
                <w:lang w:eastAsia="es-CO"/>
              </w:rPr>
            </w:pPr>
            <w:r w:rsidRPr="00FB7F27">
              <w:rPr>
                <w:rFonts w:ascii="Times New Roman" w:hAnsi="Times New Roman" w:cs="Times New Roman"/>
                <w:b/>
                <w:bCs/>
                <w:sz w:val="18"/>
                <w:szCs w:val="18"/>
                <w:lang w:eastAsia="es-CO"/>
              </w:rPr>
              <w:t xml:space="preserve">Número de horas de asesoría dedicadas al espacio </w:t>
            </w:r>
            <w:r w:rsidR="00E756BF" w:rsidRPr="00FB7F27">
              <w:rPr>
                <w:rFonts w:ascii="Times New Roman" w:hAnsi="Times New Roman" w:cs="Times New Roman"/>
                <w:b/>
                <w:bCs/>
                <w:sz w:val="18"/>
                <w:szCs w:val="18"/>
                <w:lang w:eastAsia="es-CO"/>
              </w:rPr>
              <w:t>académico (</w:t>
            </w:r>
            <w:r w:rsidRPr="00FB7F27">
              <w:rPr>
                <w:rFonts w:ascii="Times New Roman" w:hAnsi="Times New Roman" w:cs="Times New Roman"/>
                <w:b/>
                <w:bCs/>
                <w:sz w:val="18"/>
                <w:szCs w:val="18"/>
                <w:lang w:eastAsia="es-CO"/>
              </w:rPr>
              <w:t>reconocidas en la agenda profesoral) por semana</w:t>
            </w:r>
          </w:p>
        </w:tc>
        <w:tc>
          <w:tcPr>
            <w:tcW w:w="4618" w:type="dxa"/>
          </w:tcPr>
          <w:p w:rsidR="00A60FE7" w:rsidRPr="00FB7F27" w:rsidRDefault="00487551" w:rsidP="00DA5C3A">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2 H</w:t>
            </w:r>
            <w:r w:rsidR="00A60FE7" w:rsidRPr="00FB7F27">
              <w:rPr>
                <w:rFonts w:ascii="Times New Roman" w:hAnsi="Times New Roman" w:cs="Times New Roman"/>
                <w:sz w:val="18"/>
                <w:szCs w:val="18"/>
                <w:lang w:eastAsia="es-CO"/>
              </w:rPr>
              <w:t>oras</w:t>
            </w:r>
          </w:p>
        </w:tc>
      </w:tr>
      <w:tr w:rsidR="00A60FE7" w:rsidRPr="00547FA2" w:rsidTr="00DA5C3A">
        <w:trPr>
          <w:tblCellSpacing w:w="20" w:type="dxa"/>
        </w:trPr>
        <w:tc>
          <w:tcPr>
            <w:tcW w:w="4923" w:type="dxa"/>
          </w:tcPr>
          <w:p w:rsidR="00A60FE7" w:rsidRPr="00FB7F27" w:rsidRDefault="00A60FE7" w:rsidP="00DA5C3A">
            <w:pPr>
              <w:spacing w:after="0" w:line="240" w:lineRule="auto"/>
              <w:jc w:val="both"/>
              <w:rPr>
                <w:rFonts w:ascii="Times New Roman" w:hAnsi="Times New Roman" w:cs="Times New Roman"/>
                <w:b/>
                <w:bCs/>
                <w:sz w:val="18"/>
                <w:szCs w:val="18"/>
                <w:lang w:eastAsia="es-CO"/>
              </w:rPr>
            </w:pPr>
            <w:r w:rsidRPr="00FB7F27">
              <w:rPr>
                <w:rFonts w:ascii="Times New Roman" w:hAnsi="Times New Roman" w:cs="Times New Roman"/>
                <w:b/>
                <w:bCs/>
                <w:sz w:val="18"/>
                <w:szCs w:val="18"/>
                <w:lang w:eastAsia="es-CO"/>
              </w:rPr>
              <w:t>Número de horas de trabajo independiente por semana</w:t>
            </w:r>
          </w:p>
        </w:tc>
        <w:tc>
          <w:tcPr>
            <w:tcW w:w="4618" w:type="dxa"/>
          </w:tcPr>
          <w:p w:rsidR="00A60FE7" w:rsidRPr="00FB7F27" w:rsidRDefault="00E756BF" w:rsidP="00DA5C3A">
            <w:pPr>
              <w:spacing w:after="0" w:line="240" w:lineRule="auto"/>
              <w:jc w:val="both"/>
              <w:rPr>
                <w:rFonts w:ascii="Times New Roman" w:hAnsi="Times New Roman" w:cs="Times New Roman"/>
                <w:sz w:val="18"/>
                <w:szCs w:val="18"/>
                <w:lang w:eastAsia="es-CO"/>
              </w:rPr>
            </w:pPr>
            <w:r w:rsidRPr="00FB7F27">
              <w:rPr>
                <w:rFonts w:ascii="Times New Roman" w:hAnsi="Times New Roman" w:cs="Times New Roman"/>
                <w:sz w:val="18"/>
                <w:szCs w:val="18"/>
                <w:lang w:eastAsia="es-CO"/>
              </w:rPr>
              <w:t>3</w:t>
            </w:r>
            <w:r w:rsidR="00487551">
              <w:rPr>
                <w:rFonts w:ascii="Times New Roman" w:hAnsi="Times New Roman" w:cs="Times New Roman"/>
                <w:sz w:val="18"/>
                <w:szCs w:val="18"/>
                <w:lang w:eastAsia="es-CO"/>
              </w:rPr>
              <w:t xml:space="preserve"> H</w:t>
            </w:r>
            <w:r w:rsidR="00A60FE7" w:rsidRPr="00FB7F27">
              <w:rPr>
                <w:rFonts w:ascii="Times New Roman" w:hAnsi="Times New Roman" w:cs="Times New Roman"/>
                <w:sz w:val="18"/>
                <w:szCs w:val="18"/>
                <w:lang w:eastAsia="es-CO"/>
              </w:rPr>
              <w:t>oras</w:t>
            </w:r>
          </w:p>
          <w:p w:rsidR="00A60FE7" w:rsidRPr="00FB7F27" w:rsidRDefault="00A60FE7" w:rsidP="00DA5C3A">
            <w:pPr>
              <w:spacing w:after="0" w:line="240" w:lineRule="auto"/>
              <w:jc w:val="both"/>
              <w:rPr>
                <w:rFonts w:ascii="Times New Roman" w:hAnsi="Times New Roman" w:cs="Times New Roman"/>
                <w:sz w:val="18"/>
                <w:szCs w:val="18"/>
                <w:lang w:eastAsia="es-CO"/>
              </w:rPr>
            </w:pPr>
          </w:p>
        </w:tc>
      </w:tr>
    </w:tbl>
    <w:p w:rsidR="00A60FE7" w:rsidRPr="00FB7F27" w:rsidRDefault="00A60FE7" w:rsidP="00A60FE7">
      <w:pPr>
        <w:spacing w:line="360" w:lineRule="auto"/>
        <w:jc w:val="both"/>
        <w:rPr>
          <w:rFonts w:ascii="Times New Roman" w:hAnsi="Times New Roman" w:cs="Times New Roman"/>
          <w:b/>
          <w:lang w:val="es-CO" w:eastAsia="es-CO"/>
        </w:rPr>
      </w:pPr>
      <w:r w:rsidRPr="00FB7F27">
        <w:rPr>
          <w:rFonts w:ascii="Times New Roman" w:hAnsi="Times New Roman" w:cs="Times New Roman"/>
        </w:rPr>
        <w:lastRenderedPageBreak/>
        <w:t>II.</w:t>
      </w:r>
      <w:r w:rsidRPr="00FB7F27">
        <w:rPr>
          <w:rFonts w:ascii="Times New Roman" w:hAnsi="Times New Roman" w:cs="Times New Roman"/>
          <w:b/>
        </w:rPr>
        <w:t xml:space="preserve"> MISIÓN DEL PROGRAMA:</w:t>
      </w:r>
    </w:p>
    <w:p w:rsidR="00A60FE7" w:rsidRPr="00FB7F27" w:rsidRDefault="00A60FE7" w:rsidP="00A60FE7">
      <w:pPr>
        <w:jc w:val="both"/>
        <w:rPr>
          <w:rFonts w:ascii="Times New Roman" w:hAnsi="Times New Roman" w:cs="Times New Roman"/>
          <w:b/>
        </w:rPr>
      </w:pPr>
      <w:r w:rsidRPr="00FB7F27">
        <w:rPr>
          <w:rFonts w:ascii="Times New Roman" w:hAnsi="Times New Roman" w:cs="Times New Roman"/>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A60FE7" w:rsidRPr="00FB7F27" w:rsidRDefault="00A60FE7" w:rsidP="00A60FE7">
      <w:pPr>
        <w:jc w:val="both"/>
        <w:rPr>
          <w:rFonts w:ascii="Times New Roman" w:hAnsi="Times New Roman" w:cs="Times New Roman"/>
          <w:b/>
        </w:rPr>
      </w:pPr>
    </w:p>
    <w:p w:rsidR="00A60FE7" w:rsidRPr="00FB7F27" w:rsidRDefault="00A60FE7" w:rsidP="00A60FE7">
      <w:pPr>
        <w:spacing w:line="360" w:lineRule="auto"/>
        <w:jc w:val="both"/>
        <w:rPr>
          <w:rFonts w:ascii="Times New Roman" w:hAnsi="Times New Roman" w:cs="Times New Roman"/>
          <w:b/>
        </w:rPr>
      </w:pPr>
      <w:r w:rsidRPr="00FB7F27">
        <w:rPr>
          <w:rFonts w:ascii="Times New Roman" w:hAnsi="Times New Roman" w:cs="Times New Roman"/>
        </w:rPr>
        <w:t>III.</w:t>
      </w:r>
      <w:r w:rsidRPr="00FB7F27">
        <w:rPr>
          <w:rFonts w:ascii="Times New Roman" w:hAnsi="Times New Roman" w:cs="Times New Roman"/>
          <w:b/>
        </w:rPr>
        <w:t xml:space="preserve"> VISIÓN DEL PROGRAMA</w:t>
      </w:r>
    </w:p>
    <w:p w:rsidR="00A60FE7" w:rsidRPr="00FB7F27" w:rsidRDefault="00A60FE7" w:rsidP="00A60FE7">
      <w:pPr>
        <w:jc w:val="both"/>
        <w:rPr>
          <w:rFonts w:ascii="Times New Roman" w:hAnsi="Times New Roman" w:cs="Times New Roman"/>
          <w:b/>
        </w:rPr>
      </w:pPr>
      <w:r w:rsidRPr="00FB7F27">
        <w:rPr>
          <w:rFonts w:ascii="Times New Roman" w:hAnsi="Times New Roman" w:cs="Times New Roman"/>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A60FE7" w:rsidRPr="00FB7F27" w:rsidRDefault="00A60FE7" w:rsidP="00A60FE7">
      <w:pPr>
        <w:jc w:val="both"/>
        <w:rPr>
          <w:rFonts w:ascii="Times New Roman" w:hAnsi="Times New Roman" w:cs="Times New Roman"/>
          <w:b/>
        </w:rPr>
      </w:pPr>
    </w:p>
    <w:p w:rsidR="00A60FE7" w:rsidRPr="00FB7F27" w:rsidRDefault="00A60FE7" w:rsidP="00A60FE7">
      <w:pPr>
        <w:jc w:val="both"/>
        <w:rPr>
          <w:rFonts w:ascii="Times New Roman" w:hAnsi="Times New Roman" w:cs="Times New Roman"/>
          <w:b/>
        </w:rPr>
      </w:pPr>
      <w:r w:rsidRPr="00FB7F27">
        <w:rPr>
          <w:rFonts w:ascii="Times New Roman" w:hAnsi="Times New Roman" w:cs="Times New Roman"/>
        </w:rPr>
        <w:t>IV</w:t>
      </w:r>
      <w:r w:rsidRPr="00FB7F27">
        <w:rPr>
          <w:rFonts w:ascii="Times New Roman" w:hAnsi="Times New Roman" w:cs="Times New Roman"/>
          <w:b/>
        </w:rPr>
        <w:t xml:space="preserve">. EL PROPÓSITO GENERAL DEL PROGRAMA  </w:t>
      </w:r>
    </w:p>
    <w:p w:rsidR="00A60FE7" w:rsidRDefault="00A60FE7" w:rsidP="00A60FE7">
      <w:pPr>
        <w:jc w:val="both"/>
        <w:rPr>
          <w:rFonts w:ascii="Times New Roman" w:hAnsi="Times New Roman" w:cs="Times New Roman"/>
        </w:rPr>
      </w:pPr>
      <w:r w:rsidRPr="00FB7F27">
        <w:rPr>
          <w:rFonts w:ascii="Times New Roman" w:hAnsi="Times New Roman" w:cs="Times New Roman"/>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FB7F27" w:rsidRDefault="00FB7F27" w:rsidP="00A60FE7">
      <w:pPr>
        <w:jc w:val="both"/>
        <w:rPr>
          <w:rFonts w:ascii="Times New Roman" w:hAnsi="Times New Roman" w:cs="Times New Roman"/>
        </w:rPr>
      </w:pPr>
    </w:p>
    <w:p w:rsidR="00FB7F27" w:rsidRDefault="00FB7F27" w:rsidP="00A60FE7">
      <w:pPr>
        <w:jc w:val="both"/>
        <w:rPr>
          <w:rFonts w:ascii="Times New Roman" w:hAnsi="Times New Roman" w:cs="Times New Roman"/>
        </w:rPr>
      </w:pPr>
    </w:p>
    <w:p w:rsidR="00FB7F27" w:rsidRDefault="00FB7F27" w:rsidP="00A60FE7">
      <w:pPr>
        <w:jc w:val="both"/>
        <w:rPr>
          <w:rFonts w:ascii="Times New Roman" w:hAnsi="Times New Roman" w:cs="Times New Roman"/>
        </w:rPr>
      </w:pPr>
    </w:p>
    <w:p w:rsidR="00FB7F27" w:rsidRPr="00FB7F27" w:rsidRDefault="00FB7F27" w:rsidP="00A60FE7">
      <w:pPr>
        <w:jc w:val="both"/>
        <w:rPr>
          <w:rFonts w:ascii="Times New Roman" w:hAnsi="Times New Roman" w:cs="Times New Roman"/>
        </w:rPr>
      </w:pPr>
    </w:p>
    <w:p w:rsidR="00A60FE7" w:rsidRPr="00FB7F27" w:rsidRDefault="00A60FE7" w:rsidP="00A60FE7">
      <w:pPr>
        <w:jc w:val="both"/>
        <w:rPr>
          <w:rFonts w:ascii="Times New Roman" w:hAnsi="Times New Roman" w:cs="Times New Roman"/>
          <w:b/>
        </w:rPr>
      </w:pPr>
    </w:p>
    <w:p w:rsidR="00A60FE7" w:rsidRPr="00FB7F27" w:rsidRDefault="00A60FE7" w:rsidP="00A60FE7">
      <w:pPr>
        <w:widowControl w:val="0"/>
        <w:suppressAutoHyphens/>
        <w:overflowPunct w:val="0"/>
        <w:autoSpaceDE w:val="0"/>
        <w:autoSpaceDN w:val="0"/>
        <w:adjustRightInd w:val="0"/>
        <w:spacing w:after="0" w:line="240" w:lineRule="auto"/>
        <w:jc w:val="both"/>
        <w:rPr>
          <w:rFonts w:ascii="Times New Roman" w:hAnsi="Times New Roman" w:cs="Times New Roman"/>
          <w:b/>
        </w:rPr>
      </w:pPr>
      <w:r w:rsidRPr="00FB7F27">
        <w:rPr>
          <w:rFonts w:ascii="Times New Roman" w:hAnsi="Times New Roman" w:cs="Times New Roman"/>
        </w:rPr>
        <w:lastRenderedPageBreak/>
        <w:t>V.</w:t>
      </w:r>
      <w:r w:rsidRPr="00FB7F27">
        <w:rPr>
          <w:rFonts w:ascii="Times New Roman" w:hAnsi="Times New Roman" w:cs="Times New Roman"/>
          <w:b/>
        </w:rPr>
        <w:t xml:space="preserve"> OBJETIVOS DEL PROGRAMA</w:t>
      </w:r>
    </w:p>
    <w:p w:rsidR="00A60FE7" w:rsidRPr="00FB7F27" w:rsidRDefault="00A60FE7" w:rsidP="00A60FE7">
      <w:pPr>
        <w:jc w:val="both"/>
        <w:rPr>
          <w:rFonts w:ascii="Times New Roman" w:hAnsi="Times New Roman" w:cs="Times New Roman"/>
        </w:rPr>
      </w:pPr>
    </w:p>
    <w:p w:rsidR="00A60FE7" w:rsidRPr="00FB7F27" w:rsidRDefault="00A60FE7" w:rsidP="00A60FE7">
      <w:pPr>
        <w:jc w:val="both"/>
        <w:rPr>
          <w:rFonts w:ascii="Times New Roman" w:hAnsi="Times New Roman" w:cs="Times New Roman"/>
          <w:b/>
        </w:rPr>
      </w:pPr>
      <w:r w:rsidRPr="00FB7F27">
        <w:rPr>
          <w:rFonts w:ascii="Times New Roman" w:hAnsi="Times New Roman" w:cs="Times New Roman"/>
          <w:b/>
        </w:rPr>
        <w:t>Objetivo General</w:t>
      </w:r>
    </w:p>
    <w:p w:rsidR="00A60FE7" w:rsidRPr="00FB7F27" w:rsidRDefault="00A60FE7" w:rsidP="00A60FE7">
      <w:pPr>
        <w:jc w:val="both"/>
        <w:rPr>
          <w:rFonts w:ascii="Times New Roman" w:hAnsi="Times New Roman" w:cs="Times New Roman"/>
        </w:rPr>
      </w:pPr>
      <w:r w:rsidRPr="00FB7F27">
        <w:rPr>
          <w:rFonts w:ascii="Times New Roman" w:hAnsi="Times New Roman" w:cs="Times New Roman"/>
        </w:rPr>
        <w:t>Formar un profesional Licenciado de la más alta calidad académica, científica, pedagógica y tecnológica, en Educación física y deportes, con condiciones de proponer, administrar y operacionalizar este aspecto de la educación integral de niños, jóvenes, adultos y adultos mayores, que garantice el mejoramiento de la calidad de vida y salud de los mismos.</w:t>
      </w:r>
    </w:p>
    <w:p w:rsidR="00A60FE7" w:rsidRPr="00FB7F27" w:rsidRDefault="00A60FE7" w:rsidP="00A60FE7">
      <w:pPr>
        <w:jc w:val="both"/>
        <w:rPr>
          <w:rFonts w:ascii="Times New Roman" w:hAnsi="Times New Roman" w:cs="Times New Roman"/>
          <w:lang w:val="es-ES"/>
        </w:rPr>
      </w:pPr>
    </w:p>
    <w:p w:rsidR="00A60FE7" w:rsidRPr="00FB7F27" w:rsidRDefault="00A60FE7" w:rsidP="00A60FE7">
      <w:pPr>
        <w:jc w:val="both"/>
        <w:rPr>
          <w:rFonts w:ascii="Times New Roman" w:hAnsi="Times New Roman" w:cs="Times New Roman"/>
          <w:b/>
          <w:lang w:val="es-CO"/>
        </w:rPr>
      </w:pPr>
      <w:r w:rsidRPr="00FB7F27">
        <w:rPr>
          <w:rFonts w:ascii="Times New Roman" w:hAnsi="Times New Roman" w:cs="Times New Roman"/>
          <w:b/>
        </w:rPr>
        <w:t xml:space="preserve"> Objetivos Específicos del Programa</w:t>
      </w:r>
    </w:p>
    <w:p w:rsidR="00A60FE7" w:rsidRPr="00FB7F27" w:rsidRDefault="00A60FE7" w:rsidP="00A60FE7">
      <w:pPr>
        <w:jc w:val="both"/>
        <w:rPr>
          <w:rFonts w:ascii="Times New Roman" w:hAnsi="Times New Roman" w:cs="Times New Roman"/>
        </w:rPr>
      </w:pPr>
      <w:r w:rsidRPr="00FB7F27">
        <w:rPr>
          <w:rFonts w:ascii="Times New Roman" w:hAnsi="Times New Roman" w:cs="Times New Roman"/>
        </w:rPr>
        <w:t xml:space="preserve">1. Proporcionar al licenciado en Educación física y deportes 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A60FE7" w:rsidRPr="00FB7F27" w:rsidRDefault="00A60FE7" w:rsidP="00A60FE7">
      <w:pPr>
        <w:jc w:val="both"/>
        <w:rPr>
          <w:rFonts w:ascii="Times New Roman" w:hAnsi="Times New Roman" w:cs="Times New Roman"/>
        </w:rPr>
      </w:pPr>
      <w:r w:rsidRPr="00FB7F27">
        <w:rPr>
          <w:rFonts w:ascii="Times New Roman" w:hAnsi="Times New Roman" w:cs="Times New Roman"/>
        </w:rPr>
        <w:t>2. Formar un licenciado con conocimientos educacionales y tendencias socio pedagógicas modernas, para que interprete y valore los comportamientos expresados en las relaciones con los demás, acorde con los procesos formativos en esta área.</w:t>
      </w:r>
    </w:p>
    <w:p w:rsidR="00A60FE7" w:rsidRPr="00FB7F27" w:rsidRDefault="00A60FE7" w:rsidP="00A60FE7">
      <w:pPr>
        <w:jc w:val="both"/>
        <w:rPr>
          <w:rFonts w:ascii="Times New Roman" w:hAnsi="Times New Roman" w:cs="Times New Roman"/>
        </w:rPr>
      </w:pPr>
      <w:r w:rsidRPr="00FB7F27">
        <w:rPr>
          <w:rFonts w:ascii="Times New Roman" w:hAnsi="Times New Roman" w:cs="Times New Roman"/>
        </w:rPr>
        <w:t>3. Otorgar al licenciado la formación específica, profesional y docente, a través de los conocimientos pedagógicos y didácticos aplicados en el área.</w:t>
      </w:r>
    </w:p>
    <w:p w:rsidR="00A60FE7" w:rsidRPr="00FB7F27" w:rsidRDefault="00A60FE7" w:rsidP="00A60FE7">
      <w:pPr>
        <w:jc w:val="both"/>
        <w:rPr>
          <w:rFonts w:ascii="Times New Roman" w:hAnsi="Times New Roman" w:cs="Times New Roman"/>
        </w:rPr>
      </w:pPr>
      <w:r w:rsidRPr="00FB7F27">
        <w:rPr>
          <w:rFonts w:ascii="Times New Roman" w:hAnsi="Times New Roman" w:cs="Times New Roman"/>
        </w:rPr>
        <w:t>4. Potenciar la tendencia investigativa del licenciado, desarrollando un proceso investigativo formativo en el medio educativo, de modo que lo oriente a realizar un trabajo final desde cualquiera de los campos de formación del programa.</w:t>
      </w:r>
    </w:p>
    <w:p w:rsidR="00A60FE7" w:rsidRPr="00FB7F27" w:rsidRDefault="00A60FE7" w:rsidP="00A60FE7">
      <w:pPr>
        <w:jc w:val="both"/>
        <w:rPr>
          <w:rFonts w:ascii="Times New Roman" w:hAnsi="Times New Roman" w:cs="Times New Roman"/>
        </w:rPr>
      </w:pPr>
      <w:r w:rsidRPr="00FB7F27">
        <w:rPr>
          <w:rFonts w:ascii="Times New Roman" w:hAnsi="Times New Roman" w:cs="Times New Roman"/>
        </w:rPr>
        <w:t>5. Permitir en el licenciado una prospección hacia el humanismo y la cultura física deportiva, necesarios para interpretar y desarrollar su actividad profesional.</w:t>
      </w:r>
    </w:p>
    <w:p w:rsidR="00A60FE7" w:rsidRPr="00FB7F27" w:rsidRDefault="00A60FE7" w:rsidP="00A60FE7">
      <w:pPr>
        <w:jc w:val="both"/>
        <w:rPr>
          <w:rFonts w:ascii="Times New Roman" w:hAnsi="Times New Roman" w:cs="Times New Roman"/>
        </w:rPr>
      </w:pPr>
      <w:r w:rsidRPr="00FB7F27">
        <w:rPr>
          <w:rFonts w:ascii="Times New Roman" w:hAnsi="Times New Roman" w:cs="Times New Roman"/>
        </w:rPr>
        <w:t>6. Posibilitarle al licenciado una prospectiva administrativa suficiente para su práctica personal y profesional.</w:t>
      </w:r>
    </w:p>
    <w:p w:rsidR="00A60FE7" w:rsidRPr="00FB7F27" w:rsidRDefault="00A60FE7" w:rsidP="00A60FE7">
      <w:pPr>
        <w:jc w:val="both"/>
        <w:rPr>
          <w:rFonts w:ascii="Times New Roman" w:hAnsi="Times New Roman" w:cs="Times New Roman"/>
          <w:b/>
          <w:bCs/>
        </w:rPr>
      </w:pPr>
    </w:p>
    <w:p w:rsidR="00A60FE7" w:rsidRPr="00FB7F27" w:rsidRDefault="00A60FE7" w:rsidP="00FB7F27">
      <w:pPr>
        <w:pStyle w:val="Prrafodelista"/>
        <w:numPr>
          <w:ilvl w:val="0"/>
          <w:numId w:val="10"/>
        </w:numPr>
        <w:jc w:val="both"/>
        <w:rPr>
          <w:rFonts w:ascii="Times New Roman" w:hAnsi="Times New Roman" w:cs="Times New Roman"/>
          <w:b/>
          <w:color w:val="222222"/>
          <w:shd w:val="clear" w:color="auto" w:fill="FFFFFF"/>
        </w:rPr>
      </w:pPr>
      <w:r w:rsidRPr="00FB7F27">
        <w:rPr>
          <w:rFonts w:ascii="Times New Roman" w:hAnsi="Times New Roman" w:cs="Times New Roman"/>
          <w:b/>
          <w:color w:val="222222"/>
          <w:shd w:val="clear" w:color="auto" w:fill="FFFFFF"/>
        </w:rPr>
        <w:t>RELACIÓN DE LOS OBJETIVOS DEL PROGRAMA Y LOS OBJETIVO DE LA ACTIVIDAD ACADÉMICA</w:t>
      </w:r>
    </w:p>
    <w:p w:rsidR="0042099C" w:rsidRPr="00FB7F27" w:rsidRDefault="0042099C" w:rsidP="00FB7F27">
      <w:pPr>
        <w:jc w:val="both"/>
        <w:rPr>
          <w:rFonts w:ascii="Times New Roman" w:hAnsi="Times New Roman" w:cs="Times New Roman"/>
        </w:rPr>
      </w:pPr>
      <w:r w:rsidRPr="00FB7F27">
        <w:rPr>
          <w:rFonts w:ascii="Times New Roman" w:hAnsi="Times New Roman" w:cs="Times New Roman"/>
          <w:lang w:val="es-ES" w:eastAsia="es-ES"/>
        </w:rPr>
        <w:t xml:space="preserve">La formación de maestros es uno de los pilares de las políticas educativas a nivel </w:t>
      </w:r>
      <w:r w:rsidR="00FB7F27" w:rsidRPr="00FB7F27">
        <w:rPr>
          <w:rFonts w:ascii="Times New Roman" w:hAnsi="Times New Roman" w:cs="Times New Roman"/>
          <w:lang w:val="es-ES" w:eastAsia="es-ES"/>
        </w:rPr>
        <w:t>orbital, en</w:t>
      </w:r>
      <w:r w:rsidRPr="00FB7F27">
        <w:rPr>
          <w:rFonts w:ascii="Times New Roman" w:hAnsi="Times New Roman" w:cs="Times New Roman"/>
          <w:lang w:val="es-ES" w:eastAsia="es-ES"/>
        </w:rPr>
        <w:t xml:space="preserve"> consonancia con estas perspectivas el programa de Licenciatura en Educación Física y Deportes de la universidad del Quindío, asume esta responsabilidad. Uno de los pilares que fundamenta este propuesta se relaciona con la investigación y un con mayor énfasis en  lo referido a  la investigación educativa o en educación tal como lo denomina Restrepo (1996), para  que esta intención se desarrolle es necesario que los procesos curriculares asuman con sistematicidad, rigurosidad u organización  la consecución de asignaturas que respondan a este reto, en tal sentido al iniciar la formación en investigación del futuro licenciado en educación física y deporte de la universidad del Quindío se hace necesario posibilitarlo desde la adquisición conceptual y practica de lo epistemológico en referencia a la investigación, ya que sin un sustento teórico que haga evidente los futuros procedimientos científicos, su alcance y grado de validez y fiabilidad se pueden observar cuestionados, es decir, la formación en epistemología  de la  investigación para un futuro maestro,  es esencia  en el  sentido que da las bases para un mayor conocimiento desde su coherencia y presentación.  </w:t>
      </w:r>
    </w:p>
    <w:p w:rsidR="00A60FE7" w:rsidRPr="00FB7F27" w:rsidRDefault="00A60FE7" w:rsidP="00A60FE7">
      <w:pPr>
        <w:jc w:val="both"/>
        <w:rPr>
          <w:rFonts w:ascii="Times New Roman" w:hAnsi="Times New Roman" w:cs="Times New Roman"/>
          <w:b/>
          <w:bCs/>
        </w:rPr>
      </w:pPr>
    </w:p>
    <w:p w:rsidR="00A60FE7" w:rsidRPr="00FB7F27" w:rsidRDefault="00A60FE7" w:rsidP="00A60FE7">
      <w:pPr>
        <w:jc w:val="both"/>
        <w:rPr>
          <w:rFonts w:ascii="Times New Roman" w:hAnsi="Times New Roman" w:cs="Times New Roman"/>
          <w:bCs/>
        </w:rPr>
      </w:pPr>
      <w:r w:rsidRPr="00FB7F27">
        <w:rPr>
          <w:rFonts w:ascii="Times New Roman" w:hAnsi="Times New Roman" w:cs="Times New Roman"/>
          <w:bCs/>
        </w:rPr>
        <w:t>VII.</w:t>
      </w:r>
      <w:r w:rsidRPr="00FB7F27">
        <w:rPr>
          <w:rFonts w:ascii="Times New Roman" w:hAnsi="Times New Roman" w:cs="Times New Roman"/>
          <w:b/>
          <w:bCs/>
        </w:rPr>
        <w:t xml:space="preserve"> JUSTIFICACIÓN</w:t>
      </w:r>
    </w:p>
    <w:p w:rsidR="0042099C" w:rsidRPr="00FB7F27" w:rsidRDefault="0042099C" w:rsidP="0042099C">
      <w:pPr>
        <w:spacing w:before="100" w:beforeAutospacing="1" w:after="100" w:afterAutospacing="1"/>
        <w:jc w:val="both"/>
        <w:rPr>
          <w:rFonts w:ascii="Times New Roman" w:hAnsi="Times New Roman" w:cs="Times New Roman"/>
          <w:szCs w:val="24"/>
        </w:rPr>
      </w:pPr>
      <w:r w:rsidRPr="00FB7F27">
        <w:rPr>
          <w:rFonts w:ascii="Times New Roman" w:hAnsi="Times New Roman" w:cs="Times New Roman"/>
          <w:szCs w:val="24"/>
        </w:rPr>
        <w:t>La producción de conocimiento implica reconocer la actitud reflexiva, crítica e indagatoria de quien investiga, por tanto, la investigación debe potenciar la capacidad de aprender, de tal manera que permita la captación de los problemas, el planteamiento de interrogantes y el dominio de diferentes métodos de conocer y de pensar, características que le posibilitan al sujeto la producción de conocimiento en relación con su realidad para explicarla, comprenderla y transformarla.</w:t>
      </w:r>
    </w:p>
    <w:p w:rsidR="0042099C" w:rsidRPr="00FB7F27" w:rsidRDefault="0042099C" w:rsidP="0042099C">
      <w:pPr>
        <w:spacing w:before="100" w:beforeAutospacing="1" w:after="100" w:afterAutospacing="1"/>
        <w:jc w:val="both"/>
        <w:rPr>
          <w:rFonts w:ascii="Times New Roman" w:hAnsi="Times New Roman" w:cs="Times New Roman"/>
          <w:szCs w:val="24"/>
        </w:rPr>
      </w:pPr>
      <w:r w:rsidRPr="00FB7F27">
        <w:rPr>
          <w:rFonts w:ascii="Times New Roman" w:hAnsi="Times New Roman" w:cs="Times New Roman"/>
          <w:szCs w:val="24"/>
        </w:rPr>
        <w:t>Directamente desde las expresiones motrices, se hace necesario desarrollar didácticas para ayudar al estudiante a la construcción de sus facultades o competencias para dialogar con la vida. La Academia Americana de Educación Física, en este sentido, esta es calificada como el arte y la ciencia del movimiento (Barrow 1992), que debe realimentar y organizar el cuerpo de conocimientos relacionados con un ámbito determinado de la realidad, mediante el trabajo sistemático y metódico de una comunidad comprometida con el cultivo teórico, en el seno de la sociedad y de cara al momento histórico que le ha correspondido vivir. Como profesión debe comprometer destrezas especializadas y particulares dentro de un largo período de preparación y producto de los programas de formación profesional de educación superior, basados en conocimientos que legitiman, dan sentido y verifican la intervención que se hace en la realidad, desde el papel de profesor, entrenador, educador y técnico que se concentran en la ejecución, hasta un espectro más humanístico y científico.</w:t>
      </w:r>
    </w:p>
    <w:p w:rsidR="0042099C" w:rsidRPr="00FB7F27" w:rsidRDefault="0042099C" w:rsidP="0042099C">
      <w:pPr>
        <w:spacing w:before="100" w:beforeAutospacing="1" w:after="100" w:afterAutospacing="1"/>
        <w:jc w:val="both"/>
        <w:rPr>
          <w:rFonts w:ascii="Times New Roman" w:hAnsi="Times New Roman" w:cs="Times New Roman"/>
          <w:szCs w:val="24"/>
        </w:rPr>
      </w:pPr>
      <w:r w:rsidRPr="00FB7F27">
        <w:rPr>
          <w:rFonts w:ascii="Times New Roman" w:hAnsi="Times New Roman" w:cs="Times New Roman"/>
          <w:szCs w:val="24"/>
        </w:rPr>
        <w:t>En tal sentido es necesaria una formación básica en el ámbito epistemológico hacia la construcción de una sólida formación</w:t>
      </w:r>
      <w:r w:rsidRPr="00FB7F27">
        <w:rPr>
          <w:rFonts w:ascii="Times New Roman" w:hAnsi="Times New Roman" w:cs="Times New Roman"/>
          <w:b/>
          <w:bCs/>
          <w:szCs w:val="24"/>
        </w:rPr>
        <w:t xml:space="preserve"> </w:t>
      </w:r>
      <w:r w:rsidRPr="00FB7F27">
        <w:rPr>
          <w:rFonts w:ascii="Times New Roman" w:hAnsi="Times New Roman" w:cs="Times New Roman"/>
          <w:szCs w:val="24"/>
        </w:rPr>
        <w:t xml:space="preserve">conceptual que permita la aprehensión de teorías para la comprensión del pensamiento científico. Para ello se inicia el proceso con la </w:t>
      </w:r>
      <w:r w:rsidRPr="00FB7F27">
        <w:rPr>
          <w:rFonts w:ascii="Times New Roman" w:hAnsi="Times New Roman" w:cs="Times New Roman"/>
          <w:b/>
          <w:bCs/>
          <w:szCs w:val="24"/>
        </w:rPr>
        <w:t>epistemología</w:t>
      </w:r>
      <w:r w:rsidRPr="00FB7F27">
        <w:rPr>
          <w:rFonts w:ascii="Times New Roman" w:hAnsi="Times New Roman" w:cs="Times New Roman"/>
          <w:szCs w:val="24"/>
        </w:rPr>
        <w:t xml:space="preserve"> en razón de su objeto de estudio, el cual se fundamenta en el proceso de reconstrucción del conocimiento científico, en la diferenciación de las ciencias, en el análisis metodológico y en los nuevos enfoques para la investigación; significa redimensionarla a partir del estatuto teórico de las ciencias, la lógica de las ciencias, sus presupuestos, el análisis y sistematización de nuevos conceptos propios de la actividad científica, la aproximación al objeto de estudio de la educación física y la ética de la ciencia o estudio de los valores implicados en la producción de conocimiento científico. </w:t>
      </w:r>
    </w:p>
    <w:p w:rsidR="00A60FE7" w:rsidRPr="00FB7F27" w:rsidRDefault="00A60FE7" w:rsidP="00A60FE7">
      <w:pPr>
        <w:pStyle w:val="Textoindependiente"/>
        <w:rPr>
          <w:b/>
          <w:sz w:val="20"/>
          <w:lang w:val="es-ES" w:eastAsia="es-ES"/>
        </w:rPr>
      </w:pPr>
    </w:p>
    <w:p w:rsidR="00A60FE7" w:rsidRPr="00FB7F27" w:rsidRDefault="00A60FE7" w:rsidP="00A60FE7">
      <w:pPr>
        <w:pStyle w:val="Prrafodelista"/>
        <w:numPr>
          <w:ilvl w:val="0"/>
          <w:numId w:val="11"/>
        </w:numPr>
        <w:spacing w:after="0" w:line="240" w:lineRule="auto"/>
        <w:jc w:val="both"/>
        <w:rPr>
          <w:rFonts w:ascii="Times New Roman" w:hAnsi="Times New Roman" w:cs="Times New Roman"/>
          <w:b/>
          <w:bCs/>
        </w:rPr>
      </w:pPr>
      <w:r w:rsidRPr="00FB7F27">
        <w:rPr>
          <w:rFonts w:ascii="Times New Roman" w:hAnsi="Times New Roman" w:cs="Times New Roman"/>
          <w:b/>
          <w:bCs/>
        </w:rPr>
        <w:t>ESTRATEGIAS DE ARTICULACIÓN DOCENCIA-INVESTIGACIÓN-EXTENSIÓN Y PARA EL FOMENTO DEL BILINGUISMO Y LA INTERDISCIPLINARIEDAD</w:t>
      </w:r>
    </w:p>
    <w:p w:rsidR="00A60FE7" w:rsidRPr="00FB7F27" w:rsidRDefault="00A60FE7" w:rsidP="00A60FE7">
      <w:pPr>
        <w:spacing w:after="0" w:line="240" w:lineRule="auto"/>
        <w:ind w:left="360"/>
        <w:jc w:val="both"/>
        <w:rPr>
          <w:rFonts w:ascii="Times New Roman" w:hAnsi="Times New Roman" w:cs="Times New Roman"/>
          <w:b/>
          <w:bCs/>
        </w:rPr>
      </w:pPr>
    </w:p>
    <w:p w:rsidR="00A60FE7" w:rsidRPr="00FB7F27" w:rsidRDefault="00A60FE7" w:rsidP="00A60FE7">
      <w:pPr>
        <w:spacing w:after="0" w:line="240" w:lineRule="auto"/>
        <w:ind w:left="360"/>
        <w:jc w:val="both"/>
        <w:rPr>
          <w:rFonts w:ascii="Times New Roman" w:hAnsi="Times New Roman" w:cs="Times New Roman"/>
          <w:bCs/>
        </w:rPr>
      </w:pPr>
    </w:p>
    <w:p w:rsidR="00A60FE7" w:rsidRPr="00FB7F27" w:rsidRDefault="00A60FE7" w:rsidP="0009406A">
      <w:pPr>
        <w:spacing w:after="0"/>
        <w:ind w:left="360"/>
        <w:jc w:val="both"/>
        <w:rPr>
          <w:rFonts w:ascii="Times New Roman" w:hAnsi="Times New Roman" w:cs="Times New Roman"/>
          <w:b/>
          <w:bCs/>
        </w:rPr>
      </w:pPr>
      <w:r w:rsidRPr="00FB7F27">
        <w:rPr>
          <w:rFonts w:ascii="Times New Roman" w:hAnsi="Times New Roman" w:cs="Times New Roman"/>
          <w:bCs/>
        </w:rPr>
        <w:t>Durante el desarrollo de éste espacio académico se pretende aplicar diferentes estrategias que estarán articuladas al desarrollo investigativo despertando en el estudiante el interés por consultar, indagar y observar desde otras perspectivas, para analizar situaciones que se presentan desde las prac</w:t>
      </w:r>
      <w:r w:rsidR="00AB10B4">
        <w:rPr>
          <w:rFonts w:ascii="Times New Roman" w:hAnsi="Times New Roman" w:cs="Times New Roman"/>
          <w:bCs/>
        </w:rPr>
        <w:t>ticas pedagógicas investigativas</w:t>
      </w:r>
      <w:r w:rsidRPr="00FB7F27">
        <w:rPr>
          <w:rFonts w:ascii="Times New Roman" w:hAnsi="Times New Roman" w:cs="Times New Roman"/>
          <w:bCs/>
        </w:rPr>
        <w:t xml:space="preserve"> y a su vez estimulando la creatividad innovadora para a tender dichas problemáticas que se pueden presentar. También se tiene la oportunidad de </w:t>
      </w:r>
      <w:r w:rsidRPr="00FB7F27">
        <w:rPr>
          <w:rFonts w:ascii="Times New Roman" w:hAnsi="Times New Roman" w:cs="Times New Roman"/>
          <w:color w:val="000000"/>
          <w:lang w:val="es-ES_tradnl"/>
        </w:rPr>
        <w:t>fomentar el manejo de una segunda lengua a través de estrategias como consultas de artículos científicos en inglés y pres</w:t>
      </w:r>
      <w:r w:rsidR="00B66922" w:rsidRPr="00FB7F27">
        <w:rPr>
          <w:rFonts w:ascii="Times New Roman" w:hAnsi="Times New Roman" w:cs="Times New Roman"/>
          <w:color w:val="000000"/>
          <w:lang w:val="es-ES_tradnl"/>
        </w:rPr>
        <w:t xml:space="preserve">entar su sustentación en español </w:t>
      </w:r>
      <w:r w:rsidRPr="00FB7F27">
        <w:rPr>
          <w:rFonts w:ascii="Times New Roman" w:hAnsi="Times New Roman" w:cs="Times New Roman"/>
          <w:color w:val="000000"/>
          <w:lang w:val="es-ES_tradnl"/>
        </w:rPr>
        <w:t>de manera personal y oral, estas actividades deben ser extraídas de diferentes fuentes de consulta que ofrece la Biblioteca o en su defecto bases de datos en internet. Por otro lado, la articulación con prácticas en instituciones Educativas aplicando los conocimientos adquiridos contribuyendo a prácticas académicas de extensión social.</w:t>
      </w:r>
    </w:p>
    <w:p w:rsidR="00A54C6E" w:rsidRPr="00FB7F27" w:rsidRDefault="00A54C6E" w:rsidP="00A60FE7">
      <w:pPr>
        <w:jc w:val="both"/>
        <w:rPr>
          <w:rFonts w:ascii="Times New Roman" w:hAnsi="Times New Roman" w:cs="Times New Roman"/>
          <w:b/>
          <w:color w:val="000000"/>
          <w:lang w:val="es-ES_tradnl"/>
        </w:rPr>
      </w:pPr>
    </w:p>
    <w:p w:rsidR="00A60FE7" w:rsidRPr="00FB7F27" w:rsidRDefault="00A60FE7" w:rsidP="00FB7F27">
      <w:pPr>
        <w:pStyle w:val="Prrafodelista"/>
        <w:numPr>
          <w:ilvl w:val="0"/>
          <w:numId w:val="9"/>
        </w:numPr>
        <w:jc w:val="both"/>
        <w:rPr>
          <w:rFonts w:ascii="Times New Roman" w:hAnsi="Times New Roman" w:cs="Times New Roman"/>
          <w:b/>
        </w:rPr>
      </w:pPr>
      <w:r w:rsidRPr="00FB7F27">
        <w:rPr>
          <w:rFonts w:ascii="Times New Roman" w:hAnsi="Times New Roman" w:cs="Times New Roman"/>
          <w:b/>
        </w:rPr>
        <w:t>DIMENSIONES Y COMPETENCIAS A DESARROLLAR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5"/>
        <w:gridCol w:w="2168"/>
        <w:gridCol w:w="2353"/>
        <w:gridCol w:w="2152"/>
      </w:tblGrid>
      <w:tr w:rsidR="00A60FE7" w:rsidRPr="00FB7F27" w:rsidTr="00DA5C3A">
        <w:tc>
          <w:tcPr>
            <w:tcW w:w="4323" w:type="dxa"/>
            <w:gridSpan w:val="2"/>
            <w:tcBorders>
              <w:top w:val="single" w:sz="4" w:space="0" w:color="auto"/>
              <w:left w:val="single" w:sz="4" w:space="0" w:color="auto"/>
              <w:bottom w:val="single" w:sz="4" w:space="0" w:color="auto"/>
              <w:right w:val="single" w:sz="4" w:space="0" w:color="auto"/>
            </w:tcBorders>
            <w:shd w:val="clear" w:color="auto" w:fill="auto"/>
            <w:hideMark/>
          </w:tcPr>
          <w:p w:rsidR="00A60FE7" w:rsidRPr="00FB7F27" w:rsidRDefault="00A60FE7" w:rsidP="00DA5C3A">
            <w:pPr>
              <w:pStyle w:val="Sinespaciado"/>
              <w:rPr>
                <w:rFonts w:ascii="Times New Roman" w:hAnsi="Times New Roman"/>
              </w:rPr>
            </w:pPr>
            <w:r w:rsidRPr="00FB7F27">
              <w:rPr>
                <w:rFonts w:ascii="Times New Roman" w:hAnsi="Times New Roman"/>
              </w:rPr>
              <w:t>DIMENSIONES DEL SER</w:t>
            </w:r>
          </w:p>
        </w:tc>
        <w:tc>
          <w:tcPr>
            <w:tcW w:w="4505" w:type="dxa"/>
            <w:gridSpan w:val="2"/>
            <w:tcBorders>
              <w:top w:val="single" w:sz="4" w:space="0" w:color="auto"/>
              <w:left w:val="single" w:sz="4" w:space="0" w:color="auto"/>
              <w:bottom w:val="single" w:sz="4" w:space="0" w:color="auto"/>
              <w:right w:val="single" w:sz="4" w:space="0" w:color="auto"/>
            </w:tcBorders>
            <w:shd w:val="clear" w:color="auto" w:fill="auto"/>
            <w:hideMark/>
          </w:tcPr>
          <w:p w:rsidR="00A60FE7" w:rsidRPr="00FB7F27" w:rsidRDefault="00A60FE7" w:rsidP="00DA5C3A">
            <w:pPr>
              <w:pStyle w:val="Sinespaciado"/>
              <w:rPr>
                <w:rFonts w:ascii="Times New Roman" w:hAnsi="Times New Roman"/>
              </w:rPr>
            </w:pPr>
            <w:r w:rsidRPr="00FB7F27">
              <w:rPr>
                <w:rFonts w:ascii="Times New Roman" w:hAnsi="Times New Roman"/>
              </w:rPr>
              <w:t>COMPETENCIAS</w:t>
            </w:r>
          </w:p>
        </w:tc>
      </w:tr>
      <w:tr w:rsidR="00A60FE7" w:rsidRPr="00FB7F27" w:rsidTr="00DA5C3A">
        <w:trPr>
          <w:trHeight w:val="525"/>
        </w:trPr>
        <w:tc>
          <w:tcPr>
            <w:tcW w:w="2155" w:type="dxa"/>
            <w:tcBorders>
              <w:top w:val="single" w:sz="4" w:space="0" w:color="auto"/>
              <w:left w:val="single" w:sz="4" w:space="0" w:color="auto"/>
              <w:bottom w:val="single" w:sz="4" w:space="0" w:color="auto"/>
              <w:right w:val="single" w:sz="4" w:space="0" w:color="auto"/>
            </w:tcBorders>
            <w:shd w:val="clear" w:color="auto" w:fill="auto"/>
          </w:tcPr>
          <w:p w:rsidR="00A60FE7" w:rsidRPr="00FB7F27" w:rsidRDefault="00A60FE7" w:rsidP="00DA5C3A">
            <w:pPr>
              <w:pStyle w:val="Sinespaciado"/>
              <w:jc w:val="center"/>
              <w:rPr>
                <w:rFonts w:ascii="Times New Roman" w:hAnsi="Times New Roman"/>
                <w:b/>
              </w:rPr>
            </w:pPr>
            <w:r w:rsidRPr="00FB7F27">
              <w:rPr>
                <w:rFonts w:ascii="Times New Roman" w:hAnsi="Times New Roman"/>
                <w:b/>
              </w:rPr>
              <w:t>Aprender a aprender</w:t>
            </w:r>
          </w:p>
          <w:p w:rsidR="00A60FE7" w:rsidRPr="00FB7F27" w:rsidRDefault="00A60FE7" w:rsidP="00DA5C3A">
            <w:pPr>
              <w:pStyle w:val="Sinespaciado"/>
              <w:jc w:val="center"/>
              <w:rPr>
                <w:rFonts w:ascii="Times New Roman" w:hAnsi="Times New Roman"/>
              </w:rPr>
            </w:pPr>
          </w:p>
          <w:p w:rsidR="00A60FE7" w:rsidRPr="00FB7F27" w:rsidRDefault="0009406A" w:rsidP="0009406A">
            <w:pPr>
              <w:pStyle w:val="Sinespaciado"/>
              <w:jc w:val="center"/>
              <w:rPr>
                <w:rFonts w:ascii="Times New Roman" w:hAnsi="Times New Roman"/>
              </w:rPr>
            </w:pPr>
            <w:r w:rsidRPr="00FB7F27">
              <w:rPr>
                <w:rFonts w:ascii="Times New Roman" w:hAnsi="Times New Roman"/>
              </w:rPr>
              <w:t>Aprehensión de procesos investigativos mediante ejercicios en los diferentes contextos.</w:t>
            </w:r>
          </w:p>
          <w:p w:rsidR="00A60FE7" w:rsidRPr="00FB7F27" w:rsidRDefault="00A60FE7" w:rsidP="0009406A">
            <w:pPr>
              <w:pStyle w:val="Sinespaciado"/>
              <w:jc w:val="center"/>
              <w:rPr>
                <w:rFonts w:ascii="Times New Roman" w:hAnsi="Times New Roman"/>
              </w:rPr>
            </w:pP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A60FE7" w:rsidRPr="00FB7F27" w:rsidRDefault="00A60FE7" w:rsidP="00DA5C3A">
            <w:pPr>
              <w:pStyle w:val="Sinespaciado"/>
              <w:jc w:val="center"/>
              <w:rPr>
                <w:rFonts w:ascii="Times New Roman" w:hAnsi="Times New Roman"/>
                <w:b/>
              </w:rPr>
            </w:pPr>
            <w:r w:rsidRPr="00FB7F27">
              <w:rPr>
                <w:rFonts w:ascii="Times New Roman" w:hAnsi="Times New Roman"/>
                <w:b/>
              </w:rPr>
              <w:t>Aprender a ser</w:t>
            </w:r>
          </w:p>
          <w:p w:rsidR="00A60FE7" w:rsidRPr="00FB7F27" w:rsidRDefault="00A60FE7" w:rsidP="00DA5C3A">
            <w:pPr>
              <w:contextualSpacing/>
              <w:rPr>
                <w:rFonts w:ascii="Times New Roman" w:hAnsi="Times New Roman" w:cs="Times New Roman"/>
                <w:color w:val="FF0000"/>
              </w:rPr>
            </w:pPr>
          </w:p>
          <w:p w:rsidR="00A60FE7" w:rsidRPr="00FB7F27" w:rsidRDefault="00FA7FF0" w:rsidP="00DA5C3A">
            <w:pPr>
              <w:contextualSpacing/>
              <w:jc w:val="center"/>
              <w:rPr>
                <w:rFonts w:ascii="Times New Roman" w:hAnsi="Times New Roman" w:cs="Times New Roman"/>
              </w:rPr>
            </w:pPr>
            <w:r w:rsidRPr="00FB7F27">
              <w:rPr>
                <w:rFonts w:ascii="Times New Roman" w:hAnsi="Times New Roman" w:cs="Times New Roman"/>
              </w:rPr>
              <w:t xml:space="preserve">Fomentar estrategias que permitan la construcción </w:t>
            </w:r>
            <w:proofErr w:type="gramStart"/>
            <w:r w:rsidRPr="00FB7F27">
              <w:rPr>
                <w:rFonts w:ascii="Times New Roman" w:hAnsi="Times New Roman" w:cs="Times New Roman"/>
              </w:rPr>
              <w:t>critica</w:t>
            </w:r>
            <w:proofErr w:type="gramEnd"/>
            <w:r w:rsidRPr="00FB7F27">
              <w:rPr>
                <w:rFonts w:ascii="Times New Roman" w:hAnsi="Times New Roman" w:cs="Times New Roman"/>
              </w:rPr>
              <w:t xml:space="preserve"> reflexiva, propositiva fre</w:t>
            </w:r>
            <w:r w:rsidR="00530F33" w:rsidRPr="00FB7F27">
              <w:rPr>
                <w:rFonts w:ascii="Times New Roman" w:hAnsi="Times New Roman" w:cs="Times New Roman"/>
              </w:rPr>
              <w:t>n</w:t>
            </w:r>
            <w:r w:rsidRPr="00FB7F27">
              <w:rPr>
                <w:rFonts w:ascii="Times New Roman" w:hAnsi="Times New Roman" w:cs="Times New Roman"/>
              </w:rPr>
              <w:t xml:space="preserve">te a los procesos investigativos. </w:t>
            </w:r>
          </w:p>
        </w:tc>
        <w:tc>
          <w:tcPr>
            <w:tcW w:w="2353" w:type="dxa"/>
            <w:tcBorders>
              <w:top w:val="single" w:sz="4" w:space="0" w:color="auto"/>
              <w:left w:val="single" w:sz="4" w:space="0" w:color="auto"/>
              <w:bottom w:val="single" w:sz="4" w:space="0" w:color="auto"/>
              <w:right w:val="single" w:sz="4" w:space="0" w:color="auto"/>
            </w:tcBorders>
            <w:shd w:val="clear" w:color="auto" w:fill="auto"/>
          </w:tcPr>
          <w:p w:rsidR="00A60FE7" w:rsidRPr="00FB7F27" w:rsidRDefault="00A60FE7" w:rsidP="00DA5C3A">
            <w:pPr>
              <w:pStyle w:val="Sinespaciado"/>
              <w:jc w:val="center"/>
              <w:rPr>
                <w:rFonts w:ascii="Times New Roman" w:hAnsi="Times New Roman"/>
                <w:b/>
              </w:rPr>
            </w:pPr>
            <w:r w:rsidRPr="00FB7F27">
              <w:rPr>
                <w:rFonts w:ascii="Times New Roman" w:hAnsi="Times New Roman"/>
                <w:b/>
              </w:rPr>
              <w:t>Argumentativa y ética</w:t>
            </w:r>
          </w:p>
          <w:p w:rsidR="00A60FE7" w:rsidRPr="00FB7F27" w:rsidRDefault="00A60FE7" w:rsidP="00DA5C3A">
            <w:pPr>
              <w:contextualSpacing/>
              <w:jc w:val="center"/>
              <w:rPr>
                <w:rFonts w:ascii="Times New Roman" w:hAnsi="Times New Roman" w:cs="Times New Roman"/>
              </w:rPr>
            </w:pPr>
            <w:r w:rsidRPr="00FB7F27">
              <w:rPr>
                <w:rFonts w:ascii="Times New Roman" w:hAnsi="Times New Roman" w:cs="Times New Roman"/>
              </w:rPr>
              <w:t xml:space="preserve"> </w:t>
            </w:r>
          </w:p>
          <w:p w:rsidR="00A60FE7" w:rsidRPr="00FB7F27" w:rsidRDefault="0042099C" w:rsidP="00DA5C3A">
            <w:pPr>
              <w:contextualSpacing/>
              <w:jc w:val="center"/>
              <w:rPr>
                <w:rFonts w:ascii="Times New Roman" w:hAnsi="Times New Roman" w:cs="Times New Roman"/>
              </w:rPr>
            </w:pPr>
            <w:r w:rsidRPr="00FB7F27">
              <w:rPr>
                <w:rFonts w:ascii="Times New Roman" w:hAnsi="Times New Roman" w:cs="Times New Roman"/>
              </w:rPr>
              <w:t>Utilizar en diversos espacios académicos los conocimientos adquiridos para generar   discursos que enriquezcan las experiencias de aula en las cuales interviene.</w:t>
            </w:r>
          </w:p>
          <w:p w:rsidR="00A60FE7" w:rsidRPr="00FB7F27" w:rsidRDefault="00A60FE7" w:rsidP="00DA5C3A">
            <w:pPr>
              <w:contextualSpacing/>
              <w:jc w:val="center"/>
              <w:rPr>
                <w:rFonts w:ascii="Times New Roman" w:hAnsi="Times New Roman" w:cs="Times New Roman"/>
              </w:rPr>
            </w:pPr>
          </w:p>
        </w:tc>
        <w:tc>
          <w:tcPr>
            <w:tcW w:w="2152" w:type="dxa"/>
            <w:tcBorders>
              <w:top w:val="single" w:sz="4" w:space="0" w:color="auto"/>
              <w:left w:val="single" w:sz="4" w:space="0" w:color="auto"/>
              <w:bottom w:val="single" w:sz="4" w:space="0" w:color="auto"/>
              <w:right w:val="single" w:sz="4" w:space="0" w:color="auto"/>
            </w:tcBorders>
            <w:shd w:val="clear" w:color="auto" w:fill="auto"/>
          </w:tcPr>
          <w:p w:rsidR="00A60FE7" w:rsidRPr="00FB7F27" w:rsidRDefault="00A60FE7" w:rsidP="00DA5C3A">
            <w:pPr>
              <w:pStyle w:val="Sinespaciado"/>
              <w:jc w:val="center"/>
              <w:rPr>
                <w:rFonts w:ascii="Times New Roman" w:hAnsi="Times New Roman"/>
                <w:b/>
              </w:rPr>
            </w:pPr>
            <w:r w:rsidRPr="00FB7F27">
              <w:rPr>
                <w:rFonts w:ascii="Times New Roman" w:hAnsi="Times New Roman"/>
                <w:b/>
              </w:rPr>
              <w:t>Científica tecnológica</w:t>
            </w:r>
          </w:p>
          <w:p w:rsidR="00A60FE7" w:rsidRPr="00FB7F27" w:rsidRDefault="00A60FE7" w:rsidP="00DA5C3A">
            <w:pPr>
              <w:pStyle w:val="Sinespaciado"/>
              <w:jc w:val="center"/>
              <w:rPr>
                <w:rFonts w:ascii="Times New Roman" w:hAnsi="Times New Roman"/>
                <w:b/>
              </w:rPr>
            </w:pPr>
          </w:p>
          <w:p w:rsidR="0042099C" w:rsidRPr="00FB7F27" w:rsidRDefault="0042099C" w:rsidP="00FB7F27">
            <w:pPr>
              <w:contextualSpacing/>
              <w:jc w:val="center"/>
              <w:rPr>
                <w:rFonts w:ascii="Times New Roman" w:hAnsi="Times New Roman" w:cs="Times New Roman"/>
              </w:rPr>
            </w:pPr>
            <w:r w:rsidRPr="00FB7F27">
              <w:rPr>
                <w:rFonts w:ascii="Times New Roman" w:hAnsi="Times New Roman" w:cs="Times New Roman"/>
              </w:rPr>
              <w:t>Comprender y utilizar los conceptos de fundamentales sobre epistemología de la investigación en las expresiones motrices.</w:t>
            </w:r>
          </w:p>
          <w:p w:rsidR="00A60FE7" w:rsidRPr="00FB7F27" w:rsidRDefault="0042099C" w:rsidP="0042099C">
            <w:pPr>
              <w:contextualSpacing/>
              <w:jc w:val="center"/>
              <w:rPr>
                <w:rFonts w:ascii="Times New Roman" w:hAnsi="Times New Roman" w:cs="Times New Roman"/>
              </w:rPr>
            </w:pPr>
            <w:r w:rsidRPr="00FB7F27">
              <w:rPr>
                <w:rFonts w:ascii="Times New Roman" w:hAnsi="Times New Roman" w:cs="Times New Roman"/>
              </w:rPr>
              <w:t>Construir procesos teóricos que respondan a las realidades investigativas que pueden ser desarrolladas en el futuro.</w:t>
            </w:r>
          </w:p>
        </w:tc>
      </w:tr>
      <w:tr w:rsidR="00A60FE7" w:rsidRPr="00FB7F27" w:rsidTr="00B015FB">
        <w:trPr>
          <w:trHeight w:val="4716"/>
        </w:trPr>
        <w:tc>
          <w:tcPr>
            <w:tcW w:w="2155" w:type="dxa"/>
            <w:tcBorders>
              <w:top w:val="single" w:sz="4" w:space="0" w:color="auto"/>
              <w:left w:val="single" w:sz="4" w:space="0" w:color="auto"/>
              <w:bottom w:val="single" w:sz="4" w:space="0" w:color="auto"/>
              <w:right w:val="single" w:sz="4" w:space="0" w:color="auto"/>
            </w:tcBorders>
            <w:shd w:val="clear" w:color="auto" w:fill="auto"/>
          </w:tcPr>
          <w:p w:rsidR="00A60FE7" w:rsidRPr="00FB7F27" w:rsidRDefault="00A60FE7" w:rsidP="00DA5C3A">
            <w:pPr>
              <w:pStyle w:val="Sinespaciado"/>
              <w:jc w:val="center"/>
              <w:rPr>
                <w:rFonts w:ascii="Times New Roman" w:hAnsi="Times New Roman"/>
                <w:b/>
              </w:rPr>
            </w:pPr>
            <w:r w:rsidRPr="00FB7F27">
              <w:rPr>
                <w:rFonts w:ascii="Times New Roman" w:hAnsi="Times New Roman"/>
                <w:b/>
              </w:rPr>
              <w:t>Aprender a hacer</w:t>
            </w:r>
          </w:p>
          <w:p w:rsidR="00A60FE7" w:rsidRPr="00FB7F27" w:rsidRDefault="00A60FE7" w:rsidP="00DA5C3A">
            <w:pPr>
              <w:pStyle w:val="Sinespaciado"/>
              <w:rPr>
                <w:rFonts w:ascii="Times New Roman" w:hAnsi="Times New Roman"/>
              </w:rPr>
            </w:pPr>
          </w:p>
          <w:p w:rsidR="00A60FE7" w:rsidRPr="00FB7F27" w:rsidRDefault="0009406A" w:rsidP="00DA5C3A">
            <w:pPr>
              <w:contextualSpacing/>
              <w:jc w:val="center"/>
              <w:rPr>
                <w:rFonts w:ascii="Times New Roman" w:hAnsi="Times New Roman" w:cs="Times New Roman"/>
              </w:rPr>
            </w:pPr>
            <w:r w:rsidRPr="00FB7F27">
              <w:rPr>
                <w:rFonts w:ascii="Times New Roman" w:hAnsi="Times New Roman" w:cs="Times New Roman"/>
              </w:rPr>
              <w:t>Transposición del conocimiento mediante la practica al contexto social-educativo.</w:t>
            </w:r>
          </w:p>
          <w:p w:rsidR="00A60FE7" w:rsidRPr="00FB7F27" w:rsidRDefault="00A60FE7" w:rsidP="00DA5C3A">
            <w:pPr>
              <w:contextualSpacing/>
              <w:jc w:val="center"/>
              <w:rPr>
                <w:rFonts w:ascii="Times New Roman" w:hAnsi="Times New Roman" w:cs="Times New Roman"/>
              </w:rPr>
            </w:pPr>
          </w:p>
          <w:p w:rsidR="00A60FE7" w:rsidRPr="00FB7F27" w:rsidRDefault="00A60FE7" w:rsidP="00DA5C3A">
            <w:pPr>
              <w:contextualSpacing/>
              <w:jc w:val="center"/>
              <w:rPr>
                <w:rFonts w:ascii="Times New Roman" w:hAnsi="Times New Roman" w:cs="Times New Roman"/>
              </w:rPr>
            </w:pP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A60FE7" w:rsidRPr="00FB7F27" w:rsidRDefault="00A60FE7" w:rsidP="00DA5C3A">
            <w:pPr>
              <w:pStyle w:val="Sinespaciado"/>
              <w:jc w:val="center"/>
              <w:rPr>
                <w:rFonts w:ascii="Times New Roman" w:hAnsi="Times New Roman"/>
                <w:b/>
              </w:rPr>
            </w:pPr>
            <w:r w:rsidRPr="00FB7F27">
              <w:rPr>
                <w:rFonts w:ascii="Times New Roman" w:hAnsi="Times New Roman"/>
                <w:b/>
              </w:rPr>
              <w:t>Aprender a convivir</w:t>
            </w:r>
          </w:p>
          <w:p w:rsidR="00A60FE7" w:rsidRPr="00FB7F27" w:rsidRDefault="00A60FE7" w:rsidP="00DA5C3A">
            <w:pPr>
              <w:pStyle w:val="Sinespaciado"/>
              <w:jc w:val="center"/>
              <w:rPr>
                <w:rFonts w:ascii="Times New Roman" w:hAnsi="Times New Roman"/>
              </w:rPr>
            </w:pPr>
          </w:p>
          <w:p w:rsidR="0030487B" w:rsidRPr="00FB7F27" w:rsidRDefault="0030487B" w:rsidP="00DA5C3A">
            <w:pPr>
              <w:contextualSpacing/>
              <w:jc w:val="center"/>
              <w:rPr>
                <w:rFonts w:ascii="Times New Roman" w:hAnsi="Times New Roman" w:cs="Times New Roman"/>
              </w:rPr>
            </w:pPr>
            <w:r w:rsidRPr="00FB7F27">
              <w:rPr>
                <w:rFonts w:ascii="Times New Roman" w:hAnsi="Times New Roman" w:cs="Times New Roman"/>
              </w:rPr>
              <w:t>Desarrollar</w:t>
            </w:r>
            <w:r w:rsidR="0009406A" w:rsidRPr="00FB7F27">
              <w:rPr>
                <w:rFonts w:ascii="Times New Roman" w:hAnsi="Times New Roman" w:cs="Times New Roman"/>
              </w:rPr>
              <w:t xml:space="preserve"> trabajos grupales que permitan la interacción con los otros </w:t>
            </w:r>
            <w:r w:rsidRPr="00FB7F27">
              <w:rPr>
                <w:rFonts w:ascii="Times New Roman" w:hAnsi="Times New Roman" w:cs="Times New Roman"/>
              </w:rPr>
              <w:t xml:space="preserve"> </w:t>
            </w:r>
          </w:p>
          <w:p w:rsidR="00A60FE7" w:rsidRPr="00FB7F27" w:rsidRDefault="00A60FE7" w:rsidP="00DA5C3A">
            <w:pPr>
              <w:contextualSpacing/>
              <w:jc w:val="center"/>
              <w:rPr>
                <w:rFonts w:ascii="Times New Roman" w:hAnsi="Times New Roman" w:cs="Times New Roman"/>
              </w:rPr>
            </w:pPr>
          </w:p>
          <w:p w:rsidR="00A60FE7" w:rsidRPr="00FB7F27" w:rsidRDefault="00A60FE7" w:rsidP="00DA5C3A">
            <w:pPr>
              <w:contextualSpacing/>
              <w:jc w:val="center"/>
              <w:rPr>
                <w:rFonts w:ascii="Times New Roman" w:hAnsi="Times New Roman" w:cs="Times New Roman"/>
              </w:rPr>
            </w:pPr>
            <w:proofErr w:type="gramStart"/>
            <w:r w:rsidRPr="00FB7F27">
              <w:rPr>
                <w:rFonts w:ascii="Times New Roman" w:hAnsi="Times New Roman" w:cs="Times New Roman"/>
              </w:rPr>
              <w:t>fomentar</w:t>
            </w:r>
            <w:proofErr w:type="gramEnd"/>
            <w:r w:rsidRPr="00FB7F27">
              <w:rPr>
                <w:rFonts w:ascii="Times New Roman" w:hAnsi="Times New Roman" w:cs="Times New Roman"/>
              </w:rPr>
              <w:t xml:space="preserve"> el trabajo grupal para la organización de actividades académicas dirigidas a la comunidad social y educativa.</w:t>
            </w:r>
          </w:p>
          <w:p w:rsidR="00B015FB" w:rsidRPr="00FB7F27" w:rsidRDefault="00B015FB" w:rsidP="00B015FB">
            <w:pPr>
              <w:contextualSpacing/>
              <w:rPr>
                <w:rFonts w:ascii="Times New Roman" w:hAnsi="Times New Roman" w:cs="Times New Roman"/>
              </w:rPr>
            </w:pPr>
          </w:p>
        </w:tc>
        <w:tc>
          <w:tcPr>
            <w:tcW w:w="2353" w:type="dxa"/>
            <w:tcBorders>
              <w:top w:val="single" w:sz="4" w:space="0" w:color="auto"/>
              <w:left w:val="single" w:sz="4" w:space="0" w:color="auto"/>
              <w:bottom w:val="single" w:sz="4" w:space="0" w:color="auto"/>
              <w:right w:val="single" w:sz="4" w:space="0" w:color="auto"/>
            </w:tcBorders>
            <w:shd w:val="clear" w:color="auto" w:fill="auto"/>
          </w:tcPr>
          <w:p w:rsidR="00A60FE7" w:rsidRPr="00FB7F27" w:rsidRDefault="00A60FE7" w:rsidP="00DA5C3A">
            <w:pPr>
              <w:pStyle w:val="Sinespaciado"/>
              <w:jc w:val="center"/>
              <w:rPr>
                <w:rFonts w:ascii="Times New Roman" w:hAnsi="Times New Roman"/>
                <w:b/>
              </w:rPr>
            </w:pPr>
            <w:r w:rsidRPr="00FB7F27">
              <w:rPr>
                <w:rFonts w:ascii="Times New Roman" w:hAnsi="Times New Roman"/>
                <w:b/>
              </w:rPr>
              <w:t>Comunicativa</w:t>
            </w:r>
          </w:p>
          <w:p w:rsidR="00A60FE7" w:rsidRPr="00FB7F27" w:rsidRDefault="00A60FE7" w:rsidP="00DA5C3A">
            <w:pPr>
              <w:pStyle w:val="Sinespaciado"/>
              <w:jc w:val="center"/>
              <w:rPr>
                <w:rFonts w:ascii="Times New Roman" w:hAnsi="Times New Roman"/>
              </w:rPr>
            </w:pPr>
          </w:p>
          <w:p w:rsidR="008050BB" w:rsidRPr="00FB7F27" w:rsidRDefault="008050BB" w:rsidP="00DA5C3A">
            <w:pPr>
              <w:pStyle w:val="Sinespaciado"/>
              <w:jc w:val="center"/>
              <w:rPr>
                <w:rFonts w:ascii="Times New Roman" w:hAnsi="Times New Roman"/>
              </w:rPr>
            </w:pPr>
            <w:r w:rsidRPr="00FB7F27">
              <w:rPr>
                <w:rFonts w:ascii="Times New Roman" w:hAnsi="Times New Roman"/>
              </w:rPr>
              <w:t xml:space="preserve">Hablar, escuchar, leer y escribir son las habilidades del lenguaje, </w:t>
            </w:r>
            <w:r w:rsidR="0030487B" w:rsidRPr="00FB7F27">
              <w:rPr>
                <w:rFonts w:ascii="Times New Roman" w:hAnsi="Times New Roman"/>
              </w:rPr>
              <w:t xml:space="preserve">a partir de estas el estudiante construirá </w:t>
            </w:r>
            <w:r w:rsidRPr="00FB7F27">
              <w:rPr>
                <w:rFonts w:ascii="Times New Roman" w:hAnsi="Times New Roman"/>
              </w:rPr>
              <w:t xml:space="preserve">discursos propios frente a los procesos investigativos y su </w:t>
            </w:r>
            <w:r w:rsidR="0030487B" w:rsidRPr="00FB7F27">
              <w:rPr>
                <w:rFonts w:ascii="Times New Roman" w:hAnsi="Times New Roman"/>
              </w:rPr>
              <w:t xml:space="preserve">estrecha </w:t>
            </w:r>
            <w:r w:rsidRPr="00FB7F27">
              <w:rPr>
                <w:rFonts w:ascii="Times New Roman" w:hAnsi="Times New Roman"/>
              </w:rPr>
              <w:t xml:space="preserve">relación con los procesos educativos. </w:t>
            </w:r>
          </w:p>
          <w:p w:rsidR="008050BB" w:rsidRPr="00FB7F27" w:rsidRDefault="008050BB" w:rsidP="00DA5C3A">
            <w:pPr>
              <w:pStyle w:val="Sinespaciado"/>
              <w:jc w:val="center"/>
              <w:rPr>
                <w:rFonts w:ascii="Times New Roman" w:hAnsi="Times New Roman"/>
              </w:rPr>
            </w:pPr>
          </w:p>
          <w:p w:rsidR="00A60FE7" w:rsidRPr="00FB7F27" w:rsidRDefault="00A60FE7" w:rsidP="00DA5C3A">
            <w:pPr>
              <w:pStyle w:val="Sinespaciado"/>
              <w:rPr>
                <w:rFonts w:ascii="Times New Roman" w:hAnsi="Times New Roman"/>
              </w:rPr>
            </w:pPr>
          </w:p>
        </w:tc>
        <w:tc>
          <w:tcPr>
            <w:tcW w:w="2152" w:type="dxa"/>
            <w:tcBorders>
              <w:top w:val="single" w:sz="4" w:space="0" w:color="auto"/>
              <w:left w:val="single" w:sz="4" w:space="0" w:color="auto"/>
              <w:bottom w:val="single" w:sz="4" w:space="0" w:color="auto"/>
              <w:right w:val="single" w:sz="4" w:space="0" w:color="auto"/>
            </w:tcBorders>
            <w:shd w:val="clear" w:color="auto" w:fill="auto"/>
          </w:tcPr>
          <w:p w:rsidR="00A60FE7" w:rsidRPr="00FB7F27" w:rsidRDefault="00A60FE7" w:rsidP="00B015FB">
            <w:pPr>
              <w:pStyle w:val="Sinespaciado"/>
              <w:rPr>
                <w:rFonts w:ascii="Times New Roman" w:hAnsi="Times New Roman"/>
              </w:rPr>
            </w:pPr>
          </w:p>
        </w:tc>
      </w:tr>
    </w:tbl>
    <w:p w:rsidR="00487551" w:rsidRDefault="00487551" w:rsidP="00487551">
      <w:pPr>
        <w:shd w:val="clear" w:color="auto" w:fill="FFFFFF"/>
        <w:spacing w:before="100" w:beforeAutospacing="1" w:after="100" w:afterAutospacing="1" w:line="240" w:lineRule="auto"/>
        <w:rPr>
          <w:rFonts w:ascii="Times New Roman" w:eastAsia="Times New Roman" w:hAnsi="Times New Roman" w:cs="Times New Roman"/>
          <w:b/>
          <w:color w:val="000000"/>
          <w:szCs w:val="24"/>
          <w:lang w:val="es-ES"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0"/>
        <w:gridCol w:w="2431"/>
        <w:gridCol w:w="2547"/>
        <w:gridCol w:w="1900"/>
      </w:tblGrid>
      <w:tr w:rsidR="003449BA" w:rsidRPr="00487551" w:rsidTr="00A47951">
        <w:trPr>
          <w:trHeight w:val="265"/>
        </w:trPr>
        <w:tc>
          <w:tcPr>
            <w:tcW w:w="8828"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jc w:val="center"/>
              <w:rPr>
                <w:rFonts w:ascii="Times New Roman" w:hAnsi="Times New Roman" w:cs="Times New Roman"/>
                <w:b/>
                <w:bCs/>
              </w:rPr>
            </w:pPr>
            <w:r>
              <w:rPr>
                <w:rFonts w:ascii="Times New Roman" w:hAnsi="Times New Roman" w:cs="Times New Roman"/>
                <w:b/>
              </w:rPr>
              <w:t>UNIDAD 1.</w:t>
            </w:r>
            <w:r w:rsidRPr="00487551">
              <w:rPr>
                <w:rFonts w:ascii="Times New Roman" w:hAnsi="Times New Roman" w:cs="Times New Roman"/>
                <w:b/>
              </w:rPr>
              <w:t xml:space="preserve"> LA INVESTIGACIÓN</w:t>
            </w:r>
          </w:p>
        </w:tc>
      </w:tr>
      <w:tr w:rsidR="003449BA" w:rsidRPr="00487551" w:rsidTr="00A47951">
        <w:trPr>
          <w:trHeight w:val="285"/>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6663E4" w:rsidRDefault="003449BA" w:rsidP="00A47951">
            <w:pPr>
              <w:pStyle w:val="Sinespaciado"/>
              <w:rPr>
                <w:rFonts w:ascii="Times New Roman" w:hAnsi="Times New Roman"/>
                <w:b/>
              </w:rPr>
            </w:pPr>
            <w:r w:rsidRPr="00487551">
              <w:rPr>
                <w:rFonts w:ascii="Times New Roman" w:hAnsi="Times New Roman"/>
              </w:rPr>
              <w:br w:type="page"/>
            </w:r>
            <w:r w:rsidRPr="006663E4">
              <w:rPr>
                <w:rFonts w:ascii="Times New Roman" w:hAnsi="Times New Roman"/>
                <w:b/>
              </w:rPr>
              <w:t xml:space="preserve">Propósitos </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b/>
              </w:rPr>
            </w:pPr>
            <w:r w:rsidRPr="00487551">
              <w:rPr>
                <w:rFonts w:ascii="Times New Roman" w:hAnsi="Times New Roman"/>
                <w:b/>
              </w:rPr>
              <w:t>TEMAS: Teoría general de la investigación</w:t>
            </w:r>
          </w:p>
        </w:tc>
      </w:tr>
      <w:tr w:rsidR="003449BA" w:rsidRPr="00487551" w:rsidTr="00A47951">
        <w:trPr>
          <w:trHeight w:val="210"/>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Identificar, relacionar y comprender la teoría científica en concordancia con la investigación desde las posibilidades de la motricidad.</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tabs>
                <w:tab w:val="left" w:pos="1425"/>
              </w:tabs>
              <w:rPr>
                <w:rFonts w:ascii="Times New Roman" w:hAnsi="Times New Roman"/>
                <w:b/>
              </w:rPr>
            </w:pPr>
            <w:r w:rsidRPr="00487551">
              <w:rPr>
                <w:rFonts w:ascii="Times New Roman" w:hAnsi="Times New Roman"/>
                <w:b/>
              </w:rPr>
              <w:t>Subtemas:</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1.</w:t>
            </w:r>
            <w:r w:rsidRPr="00487551">
              <w:rPr>
                <w:rFonts w:ascii="Times New Roman" w:hAnsi="Times New Roman" w:cs="Times New Roman"/>
              </w:rPr>
              <w:tab/>
              <w:t xml:space="preserve">Que es la investigación </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2.</w:t>
            </w:r>
            <w:r w:rsidRPr="00487551">
              <w:rPr>
                <w:rFonts w:ascii="Times New Roman" w:hAnsi="Times New Roman" w:cs="Times New Roman"/>
              </w:rPr>
              <w:tab/>
              <w:t xml:space="preserve">Características de la investigación </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3.</w:t>
            </w:r>
            <w:r w:rsidRPr="00487551">
              <w:rPr>
                <w:rFonts w:ascii="Times New Roman" w:hAnsi="Times New Roman" w:cs="Times New Roman"/>
              </w:rPr>
              <w:tab/>
              <w:t xml:space="preserve">Investigación básica </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4.</w:t>
            </w:r>
            <w:r w:rsidRPr="00487551">
              <w:rPr>
                <w:rFonts w:ascii="Times New Roman" w:hAnsi="Times New Roman" w:cs="Times New Roman"/>
              </w:rPr>
              <w:tab/>
              <w:t>Investigación aplicada</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5.</w:t>
            </w:r>
            <w:r w:rsidRPr="00487551">
              <w:rPr>
                <w:rFonts w:ascii="Times New Roman" w:hAnsi="Times New Roman" w:cs="Times New Roman"/>
              </w:rPr>
              <w:tab/>
              <w:t>De donde surgen las ideas en la investigación.</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6.</w:t>
            </w:r>
            <w:r w:rsidRPr="00487551">
              <w:rPr>
                <w:rFonts w:ascii="Times New Roman" w:hAnsi="Times New Roman" w:cs="Times New Roman"/>
              </w:rPr>
              <w:tab/>
              <w:t>Presentación de Propuestas de investigación de los            profesores</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7.</w:t>
            </w:r>
            <w:r w:rsidRPr="00487551">
              <w:rPr>
                <w:rFonts w:ascii="Times New Roman" w:hAnsi="Times New Roman" w:cs="Times New Roman"/>
              </w:rPr>
              <w:tab/>
              <w:t>Primera conceptualización en torno al tema de investigación</w:t>
            </w:r>
          </w:p>
          <w:p w:rsidR="003449BA" w:rsidRPr="00487551" w:rsidRDefault="003449BA" w:rsidP="00A47951">
            <w:pPr>
              <w:contextualSpacing/>
              <w:jc w:val="both"/>
              <w:rPr>
                <w:rFonts w:ascii="Times New Roman" w:hAnsi="Times New Roman" w:cs="Times New Roman"/>
              </w:rPr>
            </w:pPr>
          </w:p>
        </w:tc>
      </w:tr>
      <w:tr w:rsidR="003449BA" w:rsidRPr="00487551" w:rsidTr="00A47951">
        <w:trPr>
          <w:trHeight w:val="198"/>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br w:type="page"/>
              <w:t>Metodología</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Evaluación</w:t>
            </w:r>
          </w:p>
        </w:tc>
      </w:tr>
      <w:tr w:rsidR="003449BA" w:rsidRPr="00487551" w:rsidTr="00A47951">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Métodos</w:t>
            </w:r>
          </w:p>
        </w:tc>
        <w:tc>
          <w:tcPr>
            <w:tcW w:w="243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Estilos</w:t>
            </w:r>
          </w:p>
        </w:tc>
        <w:tc>
          <w:tcPr>
            <w:tcW w:w="2547"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 xml:space="preserve">Criterios </w:t>
            </w:r>
          </w:p>
        </w:tc>
      </w:tr>
      <w:tr w:rsidR="003449BA" w:rsidRPr="00487551" w:rsidTr="00A47951">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Método Mixto</w:t>
            </w:r>
          </w:p>
          <w:p w:rsidR="003449BA" w:rsidRPr="00487551" w:rsidRDefault="003449BA" w:rsidP="00A47951">
            <w:pPr>
              <w:pStyle w:val="Sinespaciado"/>
              <w:rPr>
                <w:rFonts w:ascii="Times New Roman" w:hAnsi="Times New Roman"/>
              </w:rPr>
            </w:pPr>
          </w:p>
        </w:tc>
        <w:tc>
          <w:tcPr>
            <w:tcW w:w="243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 xml:space="preserve">Descubrimiento guiado Enseñanza reciproca </w:t>
            </w:r>
          </w:p>
          <w:p w:rsidR="003449BA" w:rsidRPr="00487551" w:rsidRDefault="003449BA" w:rsidP="00A47951">
            <w:pPr>
              <w:pStyle w:val="Sinespaciado"/>
              <w:rPr>
                <w:rFonts w:ascii="Times New Roman" w:hAnsi="Times New Roman"/>
              </w:rPr>
            </w:pPr>
          </w:p>
        </w:tc>
        <w:tc>
          <w:tcPr>
            <w:tcW w:w="2547"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 xml:space="preserve">Exposiciones </w:t>
            </w:r>
          </w:p>
          <w:p w:rsidR="003449BA" w:rsidRPr="00487551" w:rsidRDefault="003449BA" w:rsidP="00A47951">
            <w:pPr>
              <w:pStyle w:val="Sinespaciado"/>
              <w:rPr>
                <w:rFonts w:ascii="Times New Roman" w:hAnsi="Times New Roman"/>
              </w:rPr>
            </w:pPr>
            <w:r w:rsidRPr="00487551">
              <w:rPr>
                <w:rFonts w:ascii="Times New Roman" w:hAnsi="Times New Roman"/>
              </w:rPr>
              <w:t xml:space="preserve">Foro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p>
          <w:p w:rsidR="003449BA" w:rsidRPr="00487551" w:rsidRDefault="003449BA" w:rsidP="00A47951">
            <w:pPr>
              <w:pStyle w:val="Sinespaciado"/>
              <w:rPr>
                <w:rFonts w:ascii="Times New Roman" w:hAnsi="Times New Roman"/>
              </w:rPr>
            </w:pPr>
            <w:r w:rsidRPr="00487551">
              <w:rPr>
                <w:rFonts w:ascii="Times New Roman" w:hAnsi="Times New Roman"/>
              </w:rPr>
              <w:t>Control de lectura</w:t>
            </w:r>
          </w:p>
          <w:p w:rsidR="003449BA" w:rsidRDefault="003449BA" w:rsidP="00A47951">
            <w:pPr>
              <w:pStyle w:val="Sinespaciado"/>
              <w:rPr>
                <w:rFonts w:ascii="Times New Roman" w:hAnsi="Times New Roman"/>
              </w:rPr>
            </w:pPr>
            <w:r w:rsidRPr="00487551">
              <w:rPr>
                <w:rFonts w:ascii="Times New Roman" w:hAnsi="Times New Roman"/>
              </w:rPr>
              <w:t xml:space="preserve">Trabajo escrito </w:t>
            </w:r>
          </w:p>
          <w:p w:rsidR="00BE470F" w:rsidRPr="00487551" w:rsidRDefault="00BE470F" w:rsidP="00A47951">
            <w:pPr>
              <w:pStyle w:val="Sinespaciado"/>
              <w:rPr>
                <w:rFonts w:ascii="Times New Roman" w:hAnsi="Times New Roman"/>
              </w:rPr>
            </w:pPr>
          </w:p>
        </w:tc>
      </w:tr>
      <w:tr w:rsidR="003449BA" w:rsidRPr="00487551" w:rsidTr="00A47951">
        <w:trPr>
          <w:trHeight w:val="270"/>
        </w:trPr>
        <w:tc>
          <w:tcPr>
            <w:tcW w:w="8828"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spacing w:before="100" w:beforeAutospacing="1" w:after="100" w:afterAutospacing="1" w:line="240" w:lineRule="auto"/>
              <w:contextualSpacing/>
              <w:jc w:val="center"/>
              <w:outlineLvl w:val="3"/>
              <w:rPr>
                <w:rFonts w:ascii="Times New Roman" w:hAnsi="Times New Roman" w:cs="Times New Roman"/>
                <w:b/>
              </w:rPr>
            </w:pPr>
            <w:r>
              <w:rPr>
                <w:rFonts w:ascii="Times New Roman" w:hAnsi="Times New Roman" w:cs="Times New Roman"/>
                <w:b/>
              </w:rPr>
              <w:t>UNIDAD 2</w:t>
            </w:r>
            <w:r w:rsidRPr="00487551">
              <w:rPr>
                <w:rFonts w:ascii="Times New Roman" w:hAnsi="Times New Roman" w:cs="Times New Roman"/>
              </w:rPr>
              <w:t xml:space="preserve">. </w:t>
            </w:r>
            <w:r w:rsidRPr="00487551">
              <w:rPr>
                <w:rFonts w:ascii="Times New Roman" w:eastAsia="Times New Roman" w:hAnsi="Times New Roman" w:cs="Times New Roman"/>
                <w:b/>
                <w:bCs/>
                <w:lang w:eastAsia="es-ES"/>
              </w:rPr>
              <w:t>CONOCER Y CIENCIA</w:t>
            </w:r>
          </w:p>
        </w:tc>
      </w:tr>
      <w:tr w:rsidR="003449BA" w:rsidRPr="00487551" w:rsidTr="00A47951">
        <w:trPr>
          <w:trHeight w:val="285"/>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b/>
              </w:rPr>
            </w:pPr>
            <w:r w:rsidRPr="00487551">
              <w:rPr>
                <w:rFonts w:ascii="Times New Roman" w:hAnsi="Times New Roman"/>
              </w:rPr>
              <w:br w:type="page"/>
            </w:r>
            <w:r w:rsidRPr="00487551">
              <w:rPr>
                <w:rFonts w:ascii="Times New Roman" w:hAnsi="Times New Roman"/>
                <w:b/>
              </w:rPr>
              <w:t xml:space="preserve">Propósitos </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b/>
              </w:rPr>
            </w:pPr>
            <w:r w:rsidRPr="00487551">
              <w:rPr>
                <w:rFonts w:ascii="Times New Roman" w:hAnsi="Times New Roman"/>
                <w:b/>
              </w:rPr>
              <w:t xml:space="preserve">TEMAS: </w:t>
            </w:r>
            <w:r>
              <w:rPr>
                <w:rFonts w:ascii="Times New Roman" w:hAnsi="Times New Roman"/>
                <w:b/>
              </w:rPr>
              <w:t>R</w:t>
            </w:r>
            <w:r w:rsidRPr="00487551">
              <w:rPr>
                <w:rFonts w:ascii="Times New Roman" w:hAnsi="Times New Roman"/>
                <w:b/>
              </w:rPr>
              <w:t>elaciones conocer, ciencia conocimiento   y saber</w:t>
            </w:r>
          </w:p>
        </w:tc>
      </w:tr>
      <w:tr w:rsidR="003449BA" w:rsidRPr="00487551" w:rsidTr="00A47951">
        <w:trPr>
          <w:trHeight w:val="210"/>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Textoindependiente"/>
              <w:numPr>
                <w:ilvl w:val="0"/>
                <w:numId w:val="15"/>
              </w:numPr>
              <w:rPr>
                <w:bCs/>
                <w:sz w:val="22"/>
                <w:szCs w:val="22"/>
              </w:rPr>
            </w:pPr>
            <w:r w:rsidRPr="00487551">
              <w:rPr>
                <w:bCs/>
                <w:sz w:val="22"/>
                <w:szCs w:val="22"/>
              </w:rPr>
              <w:t xml:space="preserve">Identificar las diferencias entre conocer, conocimiento, ciencia y saber </w:t>
            </w:r>
          </w:p>
          <w:p w:rsidR="003449BA" w:rsidRPr="00487551" w:rsidRDefault="003449BA" w:rsidP="00A47951">
            <w:pPr>
              <w:pStyle w:val="Textoindependiente"/>
              <w:numPr>
                <w:ilvl w:val="0"/>
                <w:numId w:val="15"/>
              </w:numPr>
              <w:rPr>
                <w:bCs/>
                <w:sz w:val="22"/>
                <w:szCs w:val="22"/>
              </w:rPr>
            </w:pPr>
            <w:r w:rsidRPr="00487551">
              <w:rPr>
                <w:bCs/>
                <w:sz w:val="22"/>
                <w:szCs w:val="22"/>
              </w:rPr>
              <w:t xml:space="preserve">Construir las relaciones de la realidad en la cotidianeidad y el mundo de la ciencia desde los diferentes términos. </w:t>
            </w:r>
          </w:p>
          <w:p w:rsidR="003449BA" w:rsidRPr="00487551" w:rsidRDefault="003449BA" w:rsidP="00A47951">
            <w:pPr>
              <w:pStyle w:val="Textoindependiente"/>
              <w:numPr>
                <w:ilvl w:val="0"/>
                <w:numId w:val="15"/>
              </w:numPr>
              <w:rPr>
                <w:bCs/>
                <w:sz w:val="22"/>
                <w:szCs w:val="22"/>
              </w:rPr>
            </w:pPr>
            <w:r w:rsidRPr="00487551">
              <w:rPr>
                <w:bCs/>
                <w:sz w:val="22"/>
                <w:szCs w:val="22"/>
              </w:rPr>
              <w:t>Definir la importancia de la ciencia y su apropiación en la formación del maestro.</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tabs>
                <w:tab w:val="left" w:pos="1425"/>
              </w:tabs>
              <w:rPr>
                <w:rFonts w:ascii="Times New Roman" w:hAnsi="Times New Roman"/>
                <w:b/>
              </w:rPr>
            </w:pPr>
            <w:r w:rsidRPr="00487551">
              <w:rPr>
                <w:rFonts w:ascii="Times New Roman" w:hAnsi="Times New Roman"/>
                <w:b/>
              </w:rPr>
              <w:t>Subtemas:</w:t>
            </w:r>
          </w:p>
          <w:p w:rsidR="003449BA" w:rsidRPr="00487551" w:rsidRDefault="003449BA" w:rsidP="00A47951">
            <w:pPr>
              <w:pStyle w:val="Prrafodelista"/>
              <w:numPr>
                <w:ilvl w:val="0"/>
                <w:numId w:val="17"/>
              </w:numPr>
              <w:spacing w:before="100" w:beforeAutospacing="1" w:after="0" w:line="480" w:lineRule="auto"/>
              <w:contextualSpacing/>
              <w:jc w:val="both"/>
              <w:rPr>
                <w:rFonts w:ascii="Times New Roman" w:hAnsi="Times New Roman" w:cs="Times New Roman"/>
                <w:lang w:eastAsia="es-ES"/>
              </w:rPr>
            </w:pPr>
            <w:r w:rsidRPr="00487551">
              <w:rPr>
                <w:rFonts w:ascii="Times New Roman" w:hAnsi="Times New Roman" w:cs="Times New Roman"/>
                <w:lang w:eastAsia="es-ES"/>
              </w:rPr>
              <w:t>Realidad y conocimiento.</w:t>
            </w:r>
          </w:p>
          <w:p w:rsidR="003449BA" w:rsidRPr="00487551" w:rsidRDefault="003449BA" w:rsidP="00A47951">
            <w:pPr>
              <w:pStyle w:val="Prrafodelista"/>
              <w:numPr>
                <w:ilvl w:val="0"/>
                <w:numId w:val="17"/>
              </w:numPr>
              <w:spacing w:before="100" w:beforeAutospacing="1" w:after="0" w:line="480" w:lineRule="auto"/>
              <w:jc w:val="both"/>
              <w:rPr>
                <w:rFonts w:ascii="Times New Roman" w:hAnsi="Times New Roman" w:cs="Times New Roman"/>
                <w:lang w:eastAsia="es-ES"/>
              </w:rPr>
            </w:pPr>
            <w:r w:rsidRPr="00487551">
              <w:rPr>
                <w:rFonts w:ascii="Times New Roman" w:hAnsi="Times New Roman" w:cs="Times New Roman"/>
                <w:lang w:eastAsia="es-ES"/>
              </w:rPr>
              <w:t xml:space="preserve">Producción del conocimiento. </w:t>
            </w:r>
          </w:p>
          <w:p w:rsidR="003449BA" w:rsidRPr="00487551" w:rsidRDefault="003449BA" w:rsidP="00A47951">
            <w:pPr>
              <w:pStyle w:val="Prrafodelista"/>
              <w:numPr>
                <w:ilvl w:val="0"/>
                <w:numId w:val="17"/>
              </w:numPr>
              <w:spacing w:before="100" w:beforeAutospacing="1" w:after="0" w:line="480" w:lineRule="auto"/>
              <w:jc w:val="both"/>
              <w:rPr>
                <w:rFonts w:ascii="Times New Roman" w:hAnsi="Times New Roman" w:cs="Times New Roman"/>
                <w:lang w:eastAsia="es-ES"/>
              </w:rPr>
            </w:pPr>
            <w:r w:rsidRPr="00487551">
              <w:rPr>
                <w:rFonts w:ascii="Times New Roman" w:hAnsi="Times New Roman" w:cs="Times New Roman"/>
                <w:lang w:eastAsia="es-ES"/>
              </w:rPr>
              <w:t xml:space="preserve">Saber </w:t>
            </w:r>
          </w:p>
          <w:p w:rsidR="003449BA" w:rsidRPr="00487551" w:rsidRDefault="003449BA" w:rsidP="00A47951">
            <w:pPr>
              <w:pStyle w:val="Prrafodelista"/>
              <w:numPr>
                <w:ilvl w:val="0"/>
                <w:numId w:val="17"/>
              </w:numPr>
              <w:spacing w:before="100" w:beforeAutospacing="1" w:after="0" w:line="480" w:lineRule="auto"/>
              <w:jc w:val="both"/>
              <w:rPr>
                <w:rFonts w:ascii="Times New Roman" w:hAnsi="Times New Roman" w:cs="Times New Roman"/>
                <w:lang w:eastAsia="es-ES"/>
              </w:rPr>
            </w:pPr>
            <w:r w:rsidRPr="00487551">
              <w:rPr>
                <w:rFonts w:ascii="Times New Roman" w:hAnsi="Times New Roman" w:cs="Times New Roman"/>
                <w:lang w:eastAsia="es-ES"/>
              </w:rPr>
              <w:t>Saber cotidiano y saber científico.</w:t>
            </w:r>
          </w:p>
          <w:p w:rsidR="003449BA" w:rsidRPr="00487551" w:rsidRDefault="003449BA" w:rsidP="00A47951">
            <w:pPr>
              <w:pStyle w:val="Prrafodelista"/>
              <w:numPr>
                <w:ilvl w:val="0"/>
                <w:numId w:val="17"/>
              </w:numPr>
              <w:spacing w:before="100" w:beforeAutospacing="1" w:after="0" w:line="480" w:lineRule="auto"/>
              <w:jc w:val="both"/>
              <w:rPr>
                <w:rFonts w:ascii="Times New Roman" w:hAnsi="Times New Roman" w:cs="Times New Roman"/>
                <w:lang w:eastAsia="es-ES"/>
              </w:rPr>
            </w:pPr>
            <w:r w:rsidRPr="00487551">
              <w:rPr>
                <w:rFonts w:ascii="Times New Roman" w:hAnsi="Times New Roman" w:cs="Times New Roman"/>
                <w:lang w:eastAsia="es-ES"/>
              </w:rPr>
              <w:t>Ciencia.</w:t>
            </w:r>
          </w:p>
          <w:p w:rsidR="003449BA" w:rsidRPr="00487551" w:rsidRDefault="003449BA" w:rsidP="00A47951">
            <w:pPr>
              <w:pStyle w:val="Prrafodelista"/>
              <w:numPr>
                <w:ilvl w:val="0"/>
                <w:numId w:val="17"/>
              </w:numPr>
              <w:spacing w:before="100" w:beforeAutospacing="1" w:after="0" w:line="480" w:lineRule="auto"/>
              <w:jc w:val="both"/>
              <w:rPr>
                <w:rFonts w:ascii="Times New Roman" w:hAnsi="Times New Roman" w:cs="Times New Roman"/>
                <w:lang w:eastAsia="es-ES"/>
              </w:rPr>
            </w:pPr>
            <w:r w:rsidRPr="00487551">
              <w:rPr>
                <w:rFonts w:ascii="Times New Roman" w:hAnsi="Times New Roman" w:cs="Times New Roman"/>
                <w:lang w:eastAsia="es-ES"/>
              </w:rPr>
              <w:t xml:space="preserve">Saber o ciencia en el maestro. </w:t>
            </w:r>
          </w:p>
          <w:p w:rsidR="003449BA" w:rsidRPr="00487551" w:rsidRDefault="003449BA" w:rsidP="00A47951">
            <w:pPr>
              <w:spacing w:line="240" w:lineRule="auto"/>
              <w:contextualSpacing/>
              <w:jc w:val="both"/>
              <w:rPr>
                <w:rFonts w:ascii="Times New Roman" w:hAnsi="Times New Roman" w:cs="Times New Roman"/>
              </w:rPr>
            </w:pPr>
          </w:p>
        </w:tc>
      </w:tr>
      <w:tr w:rsidR="003449BA" w:rsidRPr="00487551" w:rsidTr="00A47951">
        <w:trPr>
          <w:trHeight w:val="198"/>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br w:type="page"/>
              <w:t>Metodología</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Evaluación</w:t>
            </w:r>
          </w:p>
        </w:tc>
      </w:tr>
      <w:tr w:rsidR="003449BA" w:rsidRPr="00487551" w:rsidTr="00A47951">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Métodos</w:t>
            </w:r>
          </w:p>
        </w:tc>
        <w:tc>
          <w:tcPr>
            <w:tcW w:w="243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Estilos</w:t>
            </w:r>
          </w:p>
        </w:tc>
        <w:tc>
          <w:tcPr>
            <w:tcW w:w="2547"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 xml:space="preserve">Criterios </w:t>
            </w:r>
          </w:p>
        </w:tc>
      </w:tr>
      <w:tr w:rsidR="003449BA" w:rsidRPr="00487551" w:rsidTr="00A47951">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Método Inductivo</w:t>
            </w:r>
          </w:p>
          <w:p w:rsidR="003449BA" w:rsidRPr="00487551" w:rsidRDefault="003449BA" w:rsidP="00A47951">
            <w:pPr>
              <w:pStyle w:val="Sinespaciado"/>
              <w:rPr>
                <w:rFonts w:ascii="Times New Roman" w:hAnsi="Times New Roman"/>
              </w:rPr>
            </w:pPr>
            <w:r w:rsidRPr="00487551">
              <w:rPr>
                <w:rFonts w:ascii="Times New Roman" w:hAnsi="Times New Roman"/>
              </w:rPr>
              <w:t>Método</w:t>
            </w:r>
          </w:p>
          <w:p w:rsidR="003449BA" w:rsidRPr="00487551" w:rsidRDefault="003449BA" w:rsidP="00A47951">
            <w:pPr>
              <w:pStyle w:val="Sinespaciado"/>
              <w:rPr>
                <w:rFonts w:ascii="Times New Roman" w:hAnsi="Times New Roman"/>
              </w:rPr>
            </w:pPr>
            <w:r w:rsidRPr="00487551">
              <w:rPr>
                <w:rFonts w:ascii="Times New Roman" w:hAnsi="Times New Roman"/>
              </w:rPr>
              <w:t>Método</w:t>
            </w:r>
          </w:p>
        </w:tc>
        <w:tc>
          <w:tcPr>
            <w:tcW w:w="243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 xml:space="preserve">Mando directo </w:t>
            </w:r>
          </w:p>
          <w:p w:rsidR="003449BA" w:rsidRPr="00487551" w:rsidRDefault="003449BA" w:rsidP="00A47951">
            <w:pPr>
              <w:pStyle w:val="Sinespaciado"/>
              <w:rPr>
                <w:rFonts w:ascii="Times New Roman" w:hAnsi="Times New Roman"/>
              </w:rPr>
            </w:pPr>
            <w:r w:rsidRPr="00487551">
              <w:rPr>
                <w:rFonts w:ascii="Times New Roman" w:hAnsi="Times New Roman"/>
              </w:rPr>
              <w:t xml:space="preserve">Asignación de tareas </w:t>
            </w:r>
          </w:p>
        </w:tc>
        <w:tc>
          <w:tcPr>
            <w:tcW w:w="2547"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Clase magistral</w:t>
            </w:r>
          </w:p>
          <w:p w:rsidR="003449BA" w:rsidRPr="00487551" w:rsidRDefault="003449BA" w:rsidP="00A47951">
            <w:pPr>
              <w:pStyle w:val="Sinespaciado"/>
              <w:rPr>
                <w:rFonts w:ascii="Times New Roman" w:hAnsi="Times New Roman"/>
              </w:rPr>
            </w:pPr>
            <w:r w:rsidRPr="00487551">
              <w:rPr>
                <w:rFonts w:ascii="Times New Roman" w:hAnsi="Times New Roman"/>
              </w:rPr>
              <w:t>Lecturas</w:t>
            </w:r>
          </w:p>
          <w:p w:rsidR="003449BA" w:rsidRPr="00487551" w:rsidRDefault="003449BA" w:rsidP="00A47951">
            <w:pPr>
              <w:pStyle w:val="Sinespaciado"/>
              <w:rPr>
                <w:rFonts w:ascii="Times New Roman" w:hAnsi="Times New Roman"/>
              </w:rPr>
            </w:pPr>
            <w:r w:rsidRPr="00487551">
              <w:rPr>
                <w:rFonts w:ascii="Times New Roman" w:hAnsi="Times New Roman"/>
              </w:rPr>
              <w:t>Análisis de película.</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Control de lecturas</w:t>
            </w:r>
          </w:p>
          <w:p w:rsidR="003449BA" w:rsidRDefault="003449BA" w:rsidP="00A47951">
            <w:pPr>
              <w:pStyle w:val="Sinespaciado"/>
              <w:rPr>
                <w:rFonts w:ascii="Times New Roman" w:hAnsi="Times New Roman"/>
              </w:rPr>
            </w:pPr>
            <w:proofErr w:type="gramStart"/>
            <w:r w:rsidRPr="00487551">
              <w:rPr>
                <w:rFonts w:ascii="Times New Roman" w:hAnsi="Times New Roman"/>
              </w:rPr>
              <w:t>y</w:t>
            </w:r>
            <w:proofErr w:type="gramEnd"/>
            <w:r w:rsidRPr="00487551">
              <w:rPr>
                <w:rFonts w:ascii="Times New Roman" w:hAnsi="Times New Roman"/>
              </w:rPr>
              <w:t xml:space="preserve"> trabajo escrito Según documento de los estudiantes</w:t>
            </w:r>
            <w:r>
              <w:rPr>
                <w:rFonts w:ascii="Times New Roman" w:hAnsi="Times New Roman"/>
              </w:rPr>
              <w:t>.</w:t>
            </w:r>
          </w:p>
          <w:p w:rsidR="003449BA" w:rsidRPr="00487551" w:rsidRDefault="003449BA" w:rsidP="00A47951">
            <w:pPr>
              <w:pStyle w:val="Sinespaciado"/>
              <w:rPr>
                <w:rFonts w:ascii="Times New Roman" w:hAnsi="Times New Roman"/>
              </w:rPr>
            </w:pPr>
          </w:p>
        </w:tc>
      </w:tr>
      <w:tr w:rsidR="003449BA" w:rsidRPr="00487551" w:rsidTr="00A47951">
        <w:trPr>
          <w:trHeight w:val="270"/>
        </w:trPr>
        <w:tc>
          <w:tcPr>
            <w:tcW w:w="8828"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jc w:val="center"/>
              <w:rPr>
                <w:rFonts w:ascii="Times New Roman" w:hAnsi="Times New Roman" w:cs="Times New Roman"/>
                <w:b/>
                <w:bCs/>
              </w:rPr>
            </w:pPr>
            <w:r>
              <w:rPr>
                <w:rFonts w:ascii="Times New Roman" w:hAnsi="Times New Roman" w:cs="Times New Roman"/>
                <w:b/>
              </w:rPr>
              <w:t>UNIDAD 3</w:t>
            </w:r>
            <w:r w:rsidRPr="00487551">
              <w:rPr>
                <w:rFonts w:ascii="Times New Roman" w:hAnsi="Times New Roman" w:cs="Times New Roman"/>
                <w:b/>
              </w:rPr>
              <w:t>.</w:t>
            </w:r>
            <w:r w:rsidRPr="00487551">
              <w:rPr>
                <w:rFonts w:ascii="Times New Roman" w:hAnsi="Times New Roman" w:cs="Times New Roman"/>
              </w:rPr>
              <w:t xml:space="preserve"> FORMAS Y CONOCIMIENTO CIENTÍFICO</w:t>
            </w:r>
          </w:p>
        </w:tc>
      </w:tr>
      <w:tr w:rsidR="003449BA" w:rsidRPr="00487551" w:rsidTr="00A47951">
        <w:trPr>
          <w:trHeight w:val="285"/>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BE470F" w:rsidRDefault="003449BA" w:rsidP="00A47951">
            <w:pPr>
              <w:pStyle w:val="Sinespaciado"/>
              <w:rPr>
                <w:rFonts w:ascii="Times New Roman" w:hAnsi="Times New Roman"/>
                <w:b/>
              </w:rPr>
            </w:pPr>
            <w:r w:rsidRPr="00487551">
              <w:rPr>
                <w:rFonts w:ascii="Times New Roman" w:hAnsi="Times New Roman"/>
              </w:rPr>
              <w:br w:type="page"/>
            </w:r>
            <w:r w:rsidRPr="00BE470F">
              <w:rPr>
                <w:rFonts w:ascii="Times New Roman" w:hAnsi="Times New Roman"/>
                <w:b/>
              </w:rPr>
              <w:t xml:space="preserve">Propósitos </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TEMAS: FORMAS Y CONOCIMIENTO CIENTÍFICO</w:t>
            </w:r>
          </w:p>
        </w:tc>
      </w:tr>
      <w:tr w:rsidR="003449BA" w:rsidRPr="00487551" w:rsidTr="00A47951">
        <w:trPr>
          <w:trHeight w:val="210"/>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Textoindependiente"/>
              <w:ind w:left="720"/>
              <w:jc w:val="both"/>
              <w:rPr>
                <w:bCs/>
                <w:sz w:val="22"/>
                <w:szCs w:val="22"/>
              </w:rPr>
            </w:pPr>
          </w:p>
          <w:p w:rsidR="003449BA" w:rsidRPr="00487551" w:rsidRDefault="003449BA" w:rsidP="00A47951">
            <w:pPr>
              <w:pStyle w:val="Textoindependiente"/>
              <w:numPr>
                <w:ilvl w:val="0"/>
                <w:numId w:val="19"/>
              </w:numPr>
              <w:jc w:val="both"/>
              <w:rPr>
                <w:bCs/>
                <w:sz w:val="22"/>
                <w:szCs w:val="22"/>
              </w:rPr>
            </w:pPr>
            <w:r w:rsidRPr="00487551">
              <w:rPr>
                <w:bCs/>
                <w:sz w:val="22"/>
                <w:szCs w:val="22"/>
              </w:rPr>
              <w:t>Originar procesos reflexivos desde las expresiones motrices en relación con la cientificidad actual y futura del área.</w:t>
            </w:r>
          </w:p>
          <w:p w:rsidR="003449BA" w:rsidRPr="00487551" w:rsidRDefault="003449BA" w:rsidP="00A47951">
            <w:pPr>
              <w:pStyle w:val="Textoindependiente"/>
              <w:ind w:left="720"/>
              <w:jc w:val="both"/>
              <w:rPr>
                <w:bCs/>
                <w:sz w:val="22"/>
                <w:szCs w:val="22"/>
              </w:rPr>
            </w:pPr>
          </w:p>
          <w:p w:rsidR="003449BA" w:rsidRPr="00487551" w:rsidRDefault="003449BA" w:rsidP="00A47951">
            <w:pPr>
              <w:pStyle w:val="Textoindependiente"/>
              <w:numPr>
                <w:ilvl w:val="0"/>
                <w:numId w:val="19"/>
              </w:numPr>
              <w:jc w:val="both"/>
              <w:rPr>
                <w:bCs/>
                <w:sz w:val="22"/>
                <w:szCs w:val="22"/>
              </w:rPr>
            </w:pPr>
            <w:r w:rsidRPr="00487551">
              <w:rPr>
                <w:bCs/>
                <w:sz w:val="22"/>
                <w:szCs w:val="22"/>
              </w:rPr>
              <w:t>Determinar la aplicabilidad del método científico en la motricidad por parte del maestro en formación.</w:t>
            </w:r>
          </w:p>
          <w:p w:rsidR="003449BA" w:rsidRPr="00487551" w:rsidRDefault="003449BA" w:rsidP="00A47951">
            <w:pPr>
              <w:pStyle w:val="Sinespaciado"/>
              <w:rPr>
                <w:rFonts w:ascii="Times New Roman" w:hAnsi="Times New Roman"/>
              </w:rPr>
            </w:pP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tabs>
                <w:tab w:val="left" w:pos="1425"/>
              </w:tabs>
              <w:rPr>
                <w:rFonts w:ascii="Times New Roman" w:hAnsi="Times New Roman"/>
                <w:b/>
              </w:rPr>
            </w:pPr>
            <w:r w:rsidRPr="00487551">
              <w:rPr>
                <w:rFonts w:ascii="Times New Roman" w:hAnsi="Times New Roman"/>
                <w:b/>
              </w:rPr>
              <w:t>Subtemas:</w:t>
            </w:r>
          </w:p>
          <w:p w:rsidR="003449BA" w:rsidRPr="00487551" w:rsidRDefault="003449BA" w:rsidP="00A47951">
            <w:pPr>
              <w:pStyle w:val="Sinespaciado"/>
              <w:tabs>
                <w:tab w:val="left" w:pos="1425"/>
              </w:tabs>
              <w:rPr>
                <w:rFonts w:ascii="Times New Roman" w:hAnsi="Times New Roman"/>
                <w:b/>
              </w:rPr>
            </w:pPr>
          </w:p>
          <w:p w:rsidR="003449BA" w:rsidRPr="00487551" w:rsidRDefault="003449BA" w:rsidP="00A47951">
            <w:pPr>
              <w:pStyle w:val="Prrafodelista"/>
              <w:numPr>
                <w:ilvl w:val="0"/>
                <w:numId w:val="5"/>
              </w:numPr>
              <w:spacing w:line="480" w:lineRule="auto"/>
              <w:contextualSpacing/>
              <w:jc w:val="both"/>
              <w:rPr>
                <w:rFonts w:ascii="Times New Roman" w:hAnsi="Times New Roman" w:cs="Times New Roman"/>
              </w:rPr>
            </w:pPr>
            <w:r w:rsidRPr="00487551">
              <w:rPr>
                <w:rFonts w:ascii="Times New Roman" w:hAnsi="Times New Roman" w:cs="Times New Roman"/>
              </w:rPr>
              <w:t xml:space="preserve">Concepto de conocimiento </w:t>
            </w:r>
          </w:p>
          <w:p w:rsidR="003449BA" w:rsidRPr="00487551" w:rsidRDefault="003449BA" w:rsidP="00A47951">
            <w:pPr>
              <w:pStyle w:val="Prrafodelista"/>
              <w:numPr>
                <w:ilvl w:val="0"/>
                <w:numId w:val="5"/>
              </w:numPr>
              <w:spacing w:line="480" w:lineRule="auto"/>
              <w:contextualSpacing/>
              <w:jc w:val="both"/>
              <w:rPr>
                <w:rFonts w:ascii="Times New Roman" w:hAnsi="Times New Roman" w:cs="Times New Roman"/>
              </w:rPr>
            </w:pPr>
            <w:r w:rsidRPr="00487551">
              <w:rPr>
                <w:rFonts w:ascii="Times New Roman" w:hAnsi="Times New Roman" w:cs="Times New Roman"/>
              </w:rPr>
              <w:t>El racionalismo.</w:t>
            </w:r>
          </w:p>
          <w:p w:rsidR="003449BA" w:rsidRPr="00487551" w:rsidRDefault="003449BA" w:rsidP="00A47951">
            <w:pPr>
              <w:pStyle w:val="Prrafodelista"/>
              <w:numPr>
                <w:ilvl w:val="0"/>
                <w:numId w:val="5"/>
              </w:numPr>
              <w:spacing w:line="480" w:lineRule="auto"/>
              <w:contextualSpacing/>
              <w:jc w:val="both"/>
              <w:rPr>
                <w:rFonts w:ascii="Times New Roman" w:hAnsi="Times New Roman" w:cs="Times New Roman"/>
              </w:rPr>
            </w:pPr>
            <w:r w:rsidRPr="00487551">
              <w:rPr>
                <w:rFonts w:ascii="Times New Roman" w:hAnsi="Times New Roman" w:cs="Times New Roman"/>
              </w:rPr>
              <w:t>El empirismo.</w:t>
            </w:r>
          </w:p>
          <w:p w:rsidR="003449BA" w:rsidRPr="00487551" w:rsidRDefault="003449BA" w:rsidP="00A47951">
            <w:pPr>
              <w:pStyle w:val="Prrafodelista"/>
              <w:numPr>
                <w:ilvl w:val="0"/>
                <w:numId w:val="5"/>
              </w:numPr>
              <w:spacing w:line="480" w:lineRule="auto"/>
              <w:contextualSpacing/>
              <w:jc w:val="both"/>
              <w:rPr>
                <w:rFonts w:ascii="Times New Roman" w:hAnsi="Times New Roman" w:cs="Times New Roman"/>
              </w:rPr>
            </w:pPr>
            <w:r w:rsidRPr="00487551">
              <w:rPr>
                <w:rFonts w:ascii="Times New Roman" w:hAnsi="Times New Roman" w:cs="Times New Roman"/>
              </w:rPr>
              <w:t>Intelectualismo.</w:t>
            </w:r>
          </w:p>
          <w:p w:rsidR="003449BA" w:rsidRPr="00487551" w:rsidRDefault="003449BA" w:rsidP="00A47951">
            <w:pPr>
              <w:pStyle w:val="Prrafodelista"/>
              <w:numPr>
                <w:ilvl w:val="0"/>
                <w:numId w:val="5"/>
              </w:numPr>
              <w:spacing w:line="480" w:lineRule="auto"/>
              <w:contextualSpacing/>
              <w:jc w:val="both"/>
              <w:rPr>
                <w:rFonts w:ascii="Times New Roman" w:hAnsi="Times New Roman" w:cs="Times New Roman"/>
              </w:rPr>
            </w:pPr>
            <w:r w:rsidRPr="00487551">
              <w:rPr>
                <w:rFonts w:ascii="Times New Roman" w:hAnsi="Times New Roman" w:cs="Times New Roman"/>
              </w:rPr>
              <w:t>Apriorismo.</w:t>
            </w:r>
          </w:p>
          <w:p w:rsidR="003449BA" w:rsidRPr="00487551" w:rsidRDefault="003449BA" w:rsidP="00A47951">
            <w:pPr>
              <w:pStyle w:val="Prrafodelista"/>
              <w:numPr>
                <w:ilvl w:val="0"/>
                <w:numId w:val="5"/>
              </w:numPr>
              <w:spacing w:line="480" w:lineRule="auto"/>
              <w:contextualSpacing/>
              <w:jc w:val="both"/>
              <w:rPr>
                <w:rFonts w:ascii="Times New Roman" w:hAnsi="Times New Roman" w:cs="Times New Roman"/>
              </w:rPr>
            </w:pPr>
            <w:r w:rsidRPr="00487551">
              <w:rPr>
                <w:rFonts w:ascii="Times New Roman" w:hAnsi="Times New Roman" w:cs="Times New Roman"/>
              </w:rPr>
              <w:t>El idealismo</w:t>
            </w:r>
          </w:p>
          <w:p w:rsidR="003449BA" w:rsidRPr="00487551" w:rsidRDefault="003449BA" w:rsidP="00A47951">
            <w:pPr>
              <w:pStyle w:val="Prrafodelista"/>
              <w:numPr>
                <w:ilvl w:val="0"/>
                <w:numId w:val="5"/>
              </w:numPr>
              <w:spacing w:line="480" w:lineRule="auto"/>
              <w:contextualSpacing/>
              <w:jc w:val="both"/>
              <w:rPr>
                <w:rFonts w:ascii="Times New Roman" w:hAnsi="Times New Roman" w:cs="Times New Roman"/>
              </w:rPr>
            </w:pPr>
            <w:r w:rsidRPr="00487551">
              <w:rPr>
                <w:rFonts w:ascii="Times New Roman" w:hAnsi="Times New Roman" w:cs="Times New Roman"/>
              </w:rPr>
              <w:t>El pragmatismo.</w:t>
            </w:r>
          </w:p>
          <w:p w:rsidR="003449BA" w:rsidRPr="00487551" w:rsidRDefault="003449BA" w:rsidP="00A47951">
            <w:pPr>
              <w:pStyle w:val="Prrafodelista"/>
              <w:numPr>
                <w:ilvl w:val="0"/>
                <w:numId w:val="5"/>
              </w:numPr>
              <w:spacing w:line="480" w:lineRule="auto"/>
              <w:contextualSpacing/>
              <w:jc w:val="both"/>
              <w:rPr>
                <w:rFonts w:ascii="Times New Roman" w:hAnsi="Times New Roman" w:cs="Times New Roman"/>
              </w:rPr>
            </w:pPr>
            <w:r w:rsidRPr="00487551">
              <w:rPr>
                <w:rFonts w:ascii="Times New Roman" w:hAnsi="Times New Roman" w:cs="Times New Roman"/>
              </w:rPr>
              <w:t xml:space="preserve">Concepto de lo científico. </w:t>
            </w:r>
          </w:p>
          <w:p w:rsidR="003449BA" w:rsidRPr="00487551" w:rsidRDefault="003449BA" w:rsidP="00A47951">
            <w:pPr>
              <w:pStyle w:val="Prrafodelista"/>
              <w:numPr>
                <w:ilvl w:val="0"/>
                <w:numId w:val="5"/>
              </w:numPr>
              <w:spacing w:line="480" w:lineRule="auto"/>
              <w:contextualSpacing/>
              <w:jc w:val="both"/>
              <w:rPr>
                <w:rFonts w:ascii="Times New Roman" w:hAnsi="Times New Roman" w:cs="Times New Roman"/>
              </w:rPr>
            </w:pPr>
            <w:r w:rsidRPr="00487551">
              <w:rPr>
                <w:rFonts w:ascii="Times New Roman" w:hAnsi="Times New Roman" w:cs="Times New Roman"/>
              </w:rPr>
              <w:t>El método científico.</w:t>
            </w:r>
          </w:p>
        </w:tc>
      </w:tr>
      <w:tr w:rsidR="003449BA" w:rsidRPr="00487551" w:rsidTr="00A47951">
        <w:trPr>
          <w:trHeight w:val="198"/>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br w:type="page"/>
              <w:t>Metodología</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Evaluación</w:t>
            </w:r>
          </w:p>
        </w:tc>
      </w:tr>
      <w:tr w:rsidR="003449BA" w:rsidRPr="00487551" w:rsidTr="00A47951">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Métodos</w:t>
            </w:r>
          </w:p>
        </w:tc>
        <w:tc>
          <w:tcPr>
            <w:tcW w:w="243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Estilos</w:t>
            </w:r>
          </w:p>
        </w:tc>
        <w:tc>
          <w:tcPr>
            <w:tcW w:w="2547"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 xml:space="preserve">Criterios </w:t>
            </w:r>
          </w:p>
        </w:tc>
      </w:tr>
      <w:tr w:rsidR="003449BA" w:rsidRPr="00487551" w:rsidTr="00A47951">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Método mixto</w:t>
            </w:r>
          </w:p>
        </w:tc>
        <w:tc>
          <w:tcPr>
            <w:tcW w:w="243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 xml:space="preserve">Descubrimiento guiado </w:t>
            </w:r>
          </w:p>
          <w:p w:rsidR="003449BA" w:rsidRPr="00487551" w:rsidRDefault="003449BA" w:rsidP="00A47951">
            <w:pPr>
              <w:pStyle w:val="Sinespaciado"/>
              <w:rPr>
                <w:rFonts w:ascii="Times New Roman" w:hAnsi="Times New Roman"/>
              </w:rPr>
            </w:pPr>
            <w:r w:rsidRPr="00487551">
              <w:rPr>
                <w:rFonts w:ascii="Times New Roman" w:hAnsi="Times New Roman"/>
              </w:rPr>
              <w:t>Mando Directo</w:t>
            </w:r>
          </w:p>
        </w:tc>
        <w:tc>
          <w:tcPr>
            <w:tcW w:w="2547"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Exposiciones</w:t>
            </w:r>
          </w:p>
          <w:p w:rsidR="003449BA" w:rsidRPr="00487551" w:rsidRDefault="003449BA" w:rsidP="00A47951">
            <w:pPr>
              <w:pStyle w:val="Sinespaciado"/>
              <w:rPr>
                <w:rFonts w:ascii="Times New Roman" w:hAnsi="Times New Roman"/>
              </w:rPr>
            </w:pPr>
            <w:r w:rsidRPr="00487551">
              <w:rPr>
                <w:rFonts w:ascii="Times New Roman" w:hAnsi="Times New Roman"/>
              </w:rPr>
              <w:t>Talleres Teóricos</w:t>
            </w:r>
          </w:p>
          <w:p w:rsidR="003449BA" w:rsidRPr="00487551" w:rsidRDefault="003449BA" w:rsidP="00A47951">
            <w:pPr>
              <w:pStyle w:val="Sinespaciado"/>
              <w:rPr>
                <w:rFonts w:ascii="Times New Roman" w:hAnsi="Times New Roman"/>
              </w:rPr>
            </w:pPr>
            <w:r w:rsidRPr="00487551">
              <w:rPr>
                <w:rFonts w:ascii="Times New Roman" w:hAnsi="Times New Roman"/>
              </w:rPr>
              <w:t>Clase magistral</w:t>
            </w:r>
          </w:p>
          <w:p w:rsidR="003449BA" w:rsidRPr="00487551" w:rsidRDefault="003449BA" w:rsidP="00A47951">
            <w:pPr>
              <w:pStyle w:val="Sinespaciado"/>
              <w:rPr>
                <w:rFonts w:ascii="Times New Roman" w:hAnsi="Times New Roman"/>
              </w:rPr>
            </w:pPr>
            <w:r w:rsidRPr="00487551">
              <w:rPr>
                <w:rFonts w:ascii="Times New Roman" w:hAnsi="Times New Roman"/>
              </w:rPr>
              <w:t>Puesta en escena de la enseñanza</w:t>
            </w:r>
          </w:p>
          <w:p w:rsidR="003449BA" w:rsidRPr="00487551" w:rsidRDefault="003449BA" w:rsidP="00A47951">
            <w:pPr>
              <w:pStyle w:val="Sinespaciado"/>
              <w:ind w:left="720"/>
              <w:rPr>
                <w:rFonts w:ascii="Times New Roman" w:hAnsi="Times New Roman"/>
              </w:rPr>
            </w:pP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 xml:space="preserve">Control de lectura y exposiciones. </w:t>
            </w:r>
          </w:p>
          <w:p w:rsidR="003449BA" w:rsidRPr="00487551" w:rsidRDefault="003449BA" w:rsidP="00A47951">
            <w:pPr>
              <w:pStyle w:val="Sinespaciado"/>
              <w:rPr>
                <w:rFonts w:ascii="Times New Roman" w:hAnsi="Times New Roman"/>
              </w:rPr>
            </w:pPr>
          </w:p>
          <w:p w:rsidR="003449BA" w:rsidRPr="00487551" w:rsidRDefault="003449BA" w:rsidP="00A47951">
            <w:pPr>
              <w:pStyle w:val="Sinespaciado"/>
              <w:rPr>
                <w:rFonts w:ascii="Times New Roman" w:hAnsi="Times New Roman"/>
              </w:rPr>
            </w:pPr>
          </w:p>
        </w:tc>
      </w:tr>
      <w:tr w:rsidR="003449BA" w:rsidRPr="00487551" w:rsidTr="00A47951">
        <w:trPr>
          <w:trHeight w:val="270"/>
        </w:trPr>
        <w:tc>
          <w:tcPr>
            <w:tcW w:w="8828"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jc w:val="center"/>
              <w:rPr>
                <w:rFonts w:ascii="Times New Roman" w:hAnsi="Times New Roman" w:cs="Times New Roman"/>
                <w:b/>
                <w:bCs/>
              </w:rPr>
            </w:pPr>
            <w:r>
              <w:rPr>
                <w:rFonts w:ascii="Times New Roman" w:hAnsi="Times New Roman" w:cs="Times New Roman"/>
                <w:b/>
              </w:rPr>
              <w:t>UNIDAD 4</w:t>
            </w:r>
            <w:r w:rsidRPr="00487551">
              <w:rPr>
                <w:rFonts w:ascii="Times New Roman" w:hAnsi="Times New Roman" w:cs="Times New Roman"/>
                <w:b/>
              </w:rPr>
              <w:t>.</w:t>
            </w:r>
            <w:r w:rsidRPr="00487551">
              <w:rPr>
                <w:rFonts w:ascii="Times New Roman" w:hAnsi="Times New Roman" w:cs="Times New Roman"/>
                <w:bCs/>
              </w:rPr>
              <w:t xml:space="preserve"> PARADIGMAS CIENTÍFICOS</w:t>
            </w:r>
          </w:p>
        </w:tc>
      </w:tr>
      <w:tr w:rsidR="003449BA" w:rsidRPr="00487551" w:rsidTr="00A47951">
        <w:trPr>
          <w:trHeight w:val="285"/>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BE470F" w:rsidRDefault="003449BA" w:rsidP="00A47951">
            <w:pPr>
              <w:pStyle w:val="Sinespaciado"/>
              <w:rPr>
                <w:rFonts w:ascii="Times New Roman" w:hAnsi="Times New Roman"/>
                <w:b/>
              </w:rPr>
            </w:pPr>
            <w:r w:rsidRPr="00487551">
              <w:rPr>
                <w:rFonts w:ascii="Times New Roman" w:hAnsi="Times New Roman"/>
              </w:rPr>
              <w:br w:type="page"/>
            </w:r>
            <w:r w:rsidRPr="00BE470F">
              <w:rPr>
                <w:rFonts w:ascii="Times New Roman" w:hAnsi="Times New Roman"/>
                <w:b/>
              </w:rPr>
              <w:t xml:space="preserve">Propósitos </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b/>
              </w:rPr>
            </w:pPr>
            <w:r w:rsidRPr="00487551">
              <w:rPr>
                <w:rFonts w:ascii="Times New Roman" w:hAnsi="Times New Roman"/>
                <w:b/>
              </w:rPr>
              <w:t>TEMAS: Estructuras de la ciencia</w:t>
            </w:r>
          </w:p>
        </w:tc>
      </w:tr>
      <w:tr w:rsidR="003449BA" w:rsidRPr="00487551" w:rsidTr="00A47951">
        <w:trPr>
          <w:trHeight w:val="210"/>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Default="003449BA" w:rsidP="00A47951">
            <w:pPr>
              <w:pStyle w:val="Sinespaciado"/>
              <w:rPr>
                <w:rFonts w:ascii="Times New Roman" w:hAnsi="Times New Roman"/>
              </w:rPr>
            </w:pPr>
          </w:p>
          <w:p w:rsidR="003449BA" w:rsidRPr="00487551" w:rsidRDefault="003449BA" w:rsidP="00A47951">
            <w:pPr>
              <w:pStyle w:val="Sinespaciado"/>
              <w:rPr>
                <w:rFonts w:ascii="Times New Roman" w:hAnsi="Times New Roman"/>
              </w:rPr>
            </w:pPr>
            <w:r w:rsidRPr="00487551">
              <w:rPr>
                <w:rFonts w:ascii="Times New Roman" w:hAnsi="Times New Roman"/>
              </w:rPr>
              <w:t>Comprender y relacionar los paradigmas de la ciencia desde la motricidad.</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tabs>
                <w:tab w:val="left" w:pos="1425"/>
              </w:tabs>
              <w:rPr>
                <w:rFonts w:ascii="Times New Roman" w:hAnsi="Times New Roman"/>
                <w:b/>
              </w:rPr>
            </w:pPr>
            <w:r w:rsidRPr="00487551">
              <w:rPr>
                <w:rFonts w:ascii="Times New Roman" w:hAnsi="Times New Roman"/>
                <w:b/>
              </w:rPr>
              <w:t>Subtemas:</w:t>
            </w:r>
          </w:p>
          <w:p w:rsidR="003449BA" w:rsidRPr="00487551" w:rsidRDefault="003449BA" w:rsidP="00A47951">
            <w:pPr>
              <w:pStyle w:val="Sinespaciado"/>
              <w:tabs>
                <w:tab w:val="left" w:pos="1425"/>
              </w:tabs>
              <w:rPr>
                <w:rFonts w:ascii="Times New Roman" w:hAnsi="Times New Roman"/>
                <w:b/>
              </w:rPr>
            </w:pPr>
          </w:p>
          <w:p w:rsidR="003449BA" w:rsidRPr="00487551" w:rsidRDefault="003449BA" w:rsidP="00A47951">
            <w:pPr>
              <w:pStyle w:val="Prrafodelista"/>
              <w:numPr>
                <w:ilvl w:val="0"/>
                <w:numId w:val="23"/>
              </w:numPr>
              <w:spacing w:line="480" w:lineRule="auto"/>
              <w:contextualSpacing/>
              <w:jc w:val="both"/>
              <w:rPr>
                <w:rFonts w:ascii="Times New Roman" w:hAnsi="Times New Roman" w:cs="Times New Roman"/>
              </w:rPr>
            </w:pPr>
            <w:r w:rsidRPr="00487551">
              <w:rPr>
                <w:rFonts w:ascii="Times New Roman" w:hAnsi="Times New Roman" w:cs="Times New Roman"/>
              </w:rPr>
              <w:t>Noción de paradigma.</w:t>
            </w:r>
          </w:p>
          <w:p w:rsidR="003449BA" w:rsidRPr="00487551" w:rsidRDefault="003449BA" w:rsidP="00A47951">
            <w:pPr>
              <w:pStyle w:val="Prrafodelista"/>
              <w:numPr>
                <w:ilvl w:val="0"/>
                <w:numId w:val="23"/>
              </w:numPr>
              <w:spacing w:line="480" w:lineRule="auto"/>
              <w:contextualSpacing/>
              <w:jc w:val="both"/>
              <w:rPr>
                <w:rFonts w:ascii="Times New Roman" w:hAnsi="Times New Roman" w:cs="Times New Roman"/>
              </w:rPr>
            </w:pPr>
            <w:r w:rsidRPr="00487551">
              <w:rPr>
                <w:rFonts w:ascii="Times New Roman" w:hAnsi="Times New Roman" w:cs="Times New Roman"/>
              </w:rPr>
              <w:t>Paradigma mágico religioso.</w:t>
            </w:r>
          </w:p>
          <w:p w:rsidR="003449BA" w:rsidRPr="00487551" w:rsidRDefault="003449BA" w:rsidP="00A47951">
            <w:pPr>
              <w:pStyle w:val="Prrafodelista"/>
              <w:numPr>
                <w:ilvl w:val="0"/>
                <w:numId w:val="23"/>
              </w:numPr>
              <w:spacing w:line="480" w:lineRule="auto"/>
              <w:contextualSpacing/>
              <w:jc w:val="both"/>
              <w:rPr>
                <w:rFonts w:ascii="Times New Roman" w:hAnsi="Times New Roman" w:cs="Times New Roman"/>
              </w:rPr>
            </w:pPr>
            <w:r w:rsidRPr="00487551">
              <w:rPr>
                <w:rFonts w:ascii="Times New Roman" w:hAnsi="Times New Roman" w:cs="Times New Roman"/>
              </w:rPr>
              <w:t xml:space="preserve">Paradigma racional o antiguo. </w:t>
            </w:r>
          </w:p>
          <w:p w:rsidR="003449BA" w:rsidRPr="00487551" w:rsidRDefault="003449BA" w:rsidP="00A47951">
            <w:pPr>
              <w:pStyle w:val="Prrafodelista"/>
              <w:numPr>
                <w:ilvl w:val="0"/>
                <w:numId w:val="23"/>
              </w:numPr>
              <w:spacing w:line="480" w:lineRule="auto"/>
              <w:contextualSpacing/>
              <w:jc w:val="both"/>
              <w:rPr>
                <w:rFonts w:ascii="Times New Roman" w:hAnsi="Times New Roman" w:cs="Times New Roman"/>
              </w:rPr>
            </w:pPr>
            <w:r w:rsidRPr="00487551">
              <w:rPr>
                <w:rFonts w:ascii="Times New Roman" w:hAnsi="Times New Roman" w:cs="Times New Roman"/>
              </w:rPr>
              <w:t xml:space="preserve">Paradigma teleológico. </w:t>
            </w:r>
          </w:p>
          <w:p w:rsidR="003449BA" w:rsidRPr="00487551" w:rsidRDefault="003449BA" w:rsidP="00A47951">
            <w:pPr>
              <w:pStyle w:val="Prrafodelista"/>
              <w:numPr>
                <w:ilvl w:val="0"/>
                <w:numId w:val="23"/>
              </w:numPr>
              <w:spacing w:line="480" w:lineRule="auto"/>
              <w:contextualSpacing/>
              <w:jc w:val="both"/>
              <w:rPr>
                <w:rFonts w:ascii="Times New Roman" w:hAnsi="Times New Roman" w:cs="Times New Roman"/>
              </w:rPr>
            </w:pPr>
            <w:r w:rsidRPr="00487551">
              <w:rPr>
                <w:rFonts w:ascii="Times New Roman" w:hAnsi="Times New Roman" w:cs="Times New Roman"/>
              </w:rPr>
              <w:t xml:space="preserve">Paradigma moderno o experimentalista. </w:t>
            </w:r>
          </w:p>
          <w:p w:rsidR="003449BA" w:rsidRPr="00487551" w:rsidRDefault="003449BA" w:rsidP="00A47951">
            <w:pPr>
              <w:pStyle w:val="Prrafodelista"/>
              <w:numPr>
                <w:ilvl w:val="0"/>
                <w:numId w:val="23"/>
              </w:numPr>
              <w:spacing w:line="480" w:lineRule="auto"/>
              <w:contextualSpacing/>
              <w:jc w:val="both"/>
              <w:rPr>
                <w:rFonts w:ascii="Times New Roman" w:hAnsi="Times New Roman" w:cs="Times New Roman"/>
              </w:rPr>
            </w:pPr>
            <w:r w:rsidRPr="00487551">
              <w:rPr>
                <w:rFonts w:ascii="Times New Roman" w:hAnsi="Times New Roman" w:cs="Times New Roman"/>
              </w:rPr>
              <w:t>Paradigma posmoderno o del lenguaje</w:t>
            </w:r>
          </w:p>
        </w:tc>
      </w:tr>
      <w:tr w:rsidR="003449BA" w:rsidRPr="00487551" w:rsidTr="00A47951">
        <w:trPr>
          <w:trHeight w:val="198"/>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br w:type="page"/>
              <w:t>Metodología</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Evaluación</w:t>
            </w:r>
          </w:p>
        </w:tc>
      </w:tr>
      <w:tr w:rsidR="003449BA" w:rsidRPr="00487551" w:rsidTr="00A47951">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Métodos</w:t>
            </w:r>
          </w:p>
        </w:tc>
        <w:tc>
          <w:tcPr>
            <w:tcW w:w="243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Estilos</w:t>
            </w:r>
          </w:p>
        </w:tc>
        <w:tc>
          <w:tcPr>
            <w:tcW w:w="2547"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 xml:space="preserve">Criterios </w:t>
            </w:r>
          </w:p>
        </w:tc>
      </w:tr>
      <w:tr w:rsidR="003449BA" w:rsidRPr="00487551" w:rsidTr="00A47951">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Método inductivo</w:t>
            </w:r>
          </w:p>
          <w:p w:rsidR="003449BA" w:rsidRPr="00487551" w:rsidRDefault="003449BA" w:rsidP="00A47951">
            <w:pPr>
              <w:pStyle w:val="Sinespaciado"/>
              <w:rPr>
                <w:rFonts w:ascii="Times New Roman" w:hAnsi="Times New Roman"/>
              </w:rPr>
            </w:pPr>
            <w:r w:rsidRPr="00487551">
              <w:rPr>
                <w:rFonts w:ascii="Times New Roman" w:hAnsi="Times New Roman"/>
              </w:rPr>
              <w:t>Método deductivo</w:t>
            </w:r>
          </w:p>
          <w:p w:rsidR="003449BA" w:rsidRPr="00487551" w:rsidRDefault="003449BA" w:rsidP="00A47951">
            <w:pPr>
              <w:pStyle w:val="Sinespaciado"/>
              <w:rPr>
                <w:rFonts w:ascii="Times New Roman" w:hAnsi="Times New Roman"/>
              </w:rPr>
            </w:pPr>
            <w:r w:rsidRPr="00487551">
              <w:rPr>
                <w:rFonts w:ascii="Times New Roman" w:hAnsi="Times New Roman"/>
              </w:rPr>
              <w:t>Método mixto</w:t>
            </w:r>
          </w:p>
        </w:tc>
        <w:tc>
          <w:tcPr>
            <w:tcW w:w="243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Descubrimiento guiado</w:t>
            </w:r>
          </w:p>
          <w:p w:rsidR="003449BA" w:rsidRPr="00487551" w:rsidRDefault="003449BA" w:rsidP="00A47951">
            <w:pPr>
              <w:pStyle w:val="Sinespaciado"/>
              <w:rPr>
                <w:rFonts w:ascii="Times New Roman" w:hAnsi="Times New Roman"/>
              </w:rPr>
            </w:pPr>
            <w:r w:rsidRPr="00487551">
              <w:rPr>
                <w:rFonts w:ascii="Times New Roman" w:hAnsi="Times New Roman"/>
              </w:rPr>
              <w:t>Asignación de tareas</w:t>
            </w:r>
          </w:p>
          <w:p w:rsidR="003449BA" w:rsidRPr="00487551" w:rsidRDefault="003449BA" w:rsidP="00A47951">
            <w:pPr>
              <w:pStyle w:val="Sinespaciado"/>
              <w:rPr>
                <w:rFonts w:ascii="Times New Roman" w:hAnsi="Times New Roman"/>
              </w:rPr>
            </w:pPr>
            <w:r w:rsidRPr="00487551">
              <w:rPr>
                <w:rFonts w:ascii="Times New Roman" w:hAnsi="Times New Roman"/>
              </w:rPr>
              <w:t>Mando directo</w:t>
            </w:r>
          </w:p>
        </w:tc>
        <w:tc>
          <w:tcPr>
            <w:tcW w:w="2547"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Clase magistral</w:t>
            </w:r>
          </w:p>
          <w:p w:rsidR="003449BA" w:rsidRPr="00487551" w:rsidRDefault="003449BA" w:rsidP="00A47951">
            <w:pPr>
              <w:pStyle w:val="Sinespaciado"/>
              <w:rPr>
                <w:rFonts w:ascii="Times New Roman" w:hAnsi="Times New Roman"/>
              </w:rPr>
            </w:pPr>
            <w:r w:rsidRPr="00487551">
              <w:rPr>
                <w:rFonts w:ascii="Times New Roman" w:hAnsi="Times New Roman"/>
              </w:rPr>
              <w:t>Lecturas</w:t>
            </w:r>
          </w:p>
          <w:p w:rsidR="003449BA" w:rsidRPr="00487551" w:rsidRDefault="003449BA" w:rsidP="00A47951">
            <w:pPr>
              <w:pStyle w:val="Sinespaciado"/>
              <w:rPr>
                <w:rFonts w:ascii="Times New Roman" w:hAnsi="Times New Roman"/>
              </w:rPr>
            </w:pPr>
            <w:r w:rsidRPr="00487551">
              <w:rPr>
                <w:rFonts w:ascii="Times New Roman" w:hAnsi="Times New Roman"/>
              </w:rPr>
              <w:t>Talleres prácticos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Control de lectura</w:t>
            </w:r>
          </w:p>
          <w:p w:rsidR="003449BA" w:rsidRPr="00487551" w:rsidRDefault="003449BA" w:rsidP="00A47951">
            <w:pPr>
              <w:pStyle w:val="Sinespaciado"/>
              <w:rPr>
                <w:rFonts w:ascii="Times New Roman" w:hAnsi="Times New Roman"/>
              </w:rPr>
            </w:pPr>
            <w:r w:rsidRPr="00487551">
              <w:rPr>
                <w:rFonts w:ascii="Times New Roman" w:hAnsi="Times New Roman"/>
              </w:rPr>
              <w:t>Puesta en escena mediante diferentes estrategias y herramientas didácticas.</w:t>
            </w:r>
          </w:p>
        </w:tc>
      </w:tr>
      <w:tr w:rsidR="003449BA" w:rsidRPr="00487551" w:rsidTr="00A47951">
        <w:trPr>
          <w:trHeight w:val="265"/>
        </w:trPr>
        <w:tc>
          <w:tcPr>
            <w:tcW w:w="8828"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jc w:val="center"/>
              <w:rPr>
                <w:rFonts w:ascii="Times New Roman" w:hAnsi="Times New Roman" w:cs="Times New Roman"/>
                <w:b/>
                <w:bCs/>
              </w:rPr>
            </w:pPr>
            <w:r>
              <w:rPr>
                <w:rFonts w:ascii="Times New Roman" w:hAnsi="Times New Roman" w:cs="Times New Roman"/>
                <w:b/>
              </w:rPr>
              <w:t>UNIDAD 5.</w:t>
            </w:r>
            <w:r w:rsidRPr="00487551">
              <w:rPr>
                <w:rFonts w:ascii="Times New Roman" w:hAnsi="Times New Roman" w:cs="Times New Roman"/>
                <w:b/>
              </w:rPr>
              <w:t xml:space="preserve"> PARADIGMAS DE INVESTIGACIÓN</w:t>
            </w:r>
          </w:p>
        </w:tc>
      </w:tr>
      <w:tr w:rsidR="003449BA" w:rsidRPr="00487551" w:rsidTr="00A47951">
        <w:trPr>
          <w:trHeight w:val="285"/>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BE470F" w:rsidRDefault="003449BA" w:rsidP="00A47951">
            <w:pPr>
              <w:pStyle w:val="Sinespaciado"/>
              <w:rPr>
                <w:rFonts w:ascii="Times New Roman" w:hAnsi="Times New Roman"/>
                <w:b/>
              </w:rPr>
            </w:pPr>
            <w:r w:rsidRPr="00487551">
              <w:rPr>
                <w:rFonts w:ascii="Times New Roman" w:hAnsi="Times New Roman"/>
              </w:rPr>
              <w:br w:type="page"/>
            </w:r>
            <w:r w:rsidRPr="00BE470F">
              <w:rPr>
                <w:rFonts w:ascii="Times New Roman" w:hAnsi="Times New Roman"/>
                <w:b/>
              </w:rPr>
              <w:t xml:space="preserve">Propósitos </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b/>
              </w:rPr>
            </w:pPr>
            <w:r w:rsidRPr="00487551">
              <w:rPr>
                <w:rFonts w:ascii="Times New Roman" w:hAnsi="Times New Roman"/>
                <w:b/>
              </w:rPr>
              <w:t>TEMAS: Hermenéutica (Constructivismo), sentido-compresión y explicación (funcionalismo)descripción-universalización</w:t>
            </w:r>
          </w:p>
        </w:tc>
      </w:tr>
      <w:tr w:rsidR="003449BA" w:rsidRPr="00487551" w:rsidTr="00A47951">
        <w:trPr>
          <w:trHeight w:val="210"/>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Diferenciar los aportes de los paradigmas desde algunas alternativas teóricas de sus métodos en relación a la motricidad.</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tabs>
                <w:tab w:val="left" w:pos="1425"/>
              </w:tabs>
              <w:rPr>
                <w:rFonts w:ascii="Times New Roman" w:hAnsi="Times New Roman"/>
                <w:b/>
              </w:rPr>
            </w:pPr>
            <w:r w:rsidRPr="00487551">
              <w:rPr>
                <w:rFonts w:ascii="Times New Roman" w:hAnsi="Times New Roman"/>
                <w:b/>
              </w:rPr>
              <w:t>Subtemas:</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1.</w:t>
            </w:r>
            <w:r w:rsidRPr="00487551">
              <w:rPr>
                <w:rFonts w:ascii="Times New Roman" w:hAnsi="Times New Roman" w:cs="Times New Roman"/>
              </w:rPr>
              <w:tab/>
              <w:t>Teoría fundada</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2.</w:t>
            </w:r>
            <w:r w:rsidRPr="00487551">
              <w:rPr>
                <w:rFonts w:ascii="Times New Roman" w:hAnsi="Times New Roman" w:cs="Times New Roman"/>
              </w:rPr>
              <w:tab/>
              <w:t xml:space="preserve">Objetividad de Bachelard </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3.</w:t>
            </w:r>
            <w:r w:rsidRPr="00487551">
              <w:rPr>
                <w:rFonts w:ascii="Times New Roman" w:hAnsi="Times New Roman" w:cs="Times New Roman"/>
              </w:rPr>
              <w:tab/>
              <w:t>Teoría crítica</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4.</w:t>
            </w:r>
            <w:r w:rsidRPr="00487551">
              <w:rPr>
                <w:rFonts w:ascii="Times New Roman" w:hAnsi="Times New Roman" w:cs="Times New Roman"/>
              </w:rPr>
              <w:tab/>
              <w:t>Positivismo.</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5.</w:t>
            </w:r>
            <w:r w:rsidRPr="00487551">
              <w:rPr>
                <w:rFonts w:ascii="Times New Roman" w:hAnsi="Times New Roman" w:cs="Times New Roman"/>
              </w:rPr>
              <w:tab/>
              <w:t>fenomenología</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6.</w:t>
            </w:r>
            <w:r w:rsidRPr="00487551">
              <w:rPr>
                <w:rFonts w:ascii="Times New Roman" w:hAnsi="Times New Roman" w:cs="Times New Roman"/>
              </w:rPr>
              <w:tab/>
            </w:r>
            <w:r w:rsidR="00082C7E">
              <w:rPr>
                <w:rFonts w:ascii="Times New Roman" w:hAnsi="Times New Roman" w:cs="Times New Roman"/>
              </w:rPr>
              <w:t>Hermeneutica</w:t>
            </w:r>
          </w:p>
        </w:tc>
      </w:tr>
      <w:tr w:rsidR="003449BA" w:rsidRPr="00487551" w:rsidTr="00A47951">
        <w:trPr>
          <w:trHeight w:val="198"/>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br w:type="page"/>
              <w:t>Metodología</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Evaluación</w:t>
            </w:r>
          </w:p>
        </w:tc>
      </w:tr>
      <w:tr w:rsidR="003449BA" w:rsidRPr="00487551" w:rsidTr="00A47951">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Métodos</w:t>
            </w:r>
          </w:p>
        </w:tc>
        <w:tc>
          <w:tcPr>
            <w:tcW w:w="243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Estilos</w:t>
            </w:r>
          </w:p>
        </w:tc>
        <w:tc>
          <w:tcPr>
            <w:tcW w:w="2547"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 xml:space="preserve">Criterios </w:t>
            </w:r>
          </w:p>
        </w:tc>
      </w:tr>
      <w:tr w:rsidR="003449BA" w:rsidRPr="00487551" w:rsidTr="00A47951">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 xml:space="preserve">Método activo </w:t>
            </w:r>
          </w:p>
          <w:p w:rsidR="003449BA" w:rsidRPr="00487551" w:rsidRDefault="003449BA" w:rsidP="00A47951">
            <w:pPr>
              <w:pStyle w:val="Sinespaciado"/>
              <w:rPr>
                <w:rFonts w:ascii="Times New Roman" w:hAnsi="Times New Roman"/>
              </w:rPr>
            </w:pPr>
          </w:p>
        </w:tc>
        <w:tc>
          <w:tcPr>
            <w:tcW w:w="243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 xml:space="preserve">Descubrimiento guiado Enseñanza reciproca </w:t>
            </w:r>
          </w:p>
          <w:p w:rsidR="003449BA" w:rsidRPr="00487551" w:rsidRDefault="003449BA" w:rsidP="00A47951">
            <w:pPr>
              <w:pStyle w:val="Sinespaciado"/>
              <w:rPr>
                <w:rFonts w:ascii="Times New Roman" w:hAnsi="Times New Roman"/>
              </w:rPr>
            </w:pPr>
          </w:p>
        </w:tc>
        <w:tc>
          <w:tcPr>
            <w:tcW w:w="2547"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 xml:space="preserve">Exposiciones </w:t>
            </w:r>
          </w:p>
          <w:p w:rsidR="003449BA" w:rsidRPr="00487551" w:rsidRDefault="003449BA" w:rsidP="00A47951">
            <w:pPr>
              <w:pStyle w:val="Sinespaciado"/>
              <w:rPr>
                <w:rFonts w:ascii="Times New Roman" w:hAnsi="Times New Roman"/>
              </w:rPr>
            </w:pPr>
            <w:r w:rsidRPr="00487551">
              <w:rPr>
                <w:rFonts w:ascii="Times New Roman" w:hAnsi="Times New Roman"/>
              </w:rPr>
              <w:t xml:space="preserve">Foro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p>
          <w:p w:rsidR="003449BA" w:rsidRPr="00487551" w:rsidRDefault="003449BA" w:rsidP="00A47951">
            <w:pPr>
              <w:pStyle w:val="Sinespaciado"/>
              <w:rPr>
                <w:rFonts w:ascii="Times New Roman" w:hAnsi="Times New Roman"/>
              </w:rPr>
            </w:pPr>
            <w:r w:rsidRPr="00487551">
              <w:rPr>
                <w:rFonts w:ascii="Times New Roman" w:hAnsi="Times New Roman"/>
              </w:rPr>
              <w:t>Control de lectura</w:t>
            </w:r>
          </w:p>
          <w:p w:rsidR="003449BA" w:rsidRPr="00487551" w:rsidRDefault="003449BA" w:rsidP="00A47951">
            <w:pPr>
              <w:pStyle w:val="Sinespaciado"/>
              <w:rPr>
                <w:rFonts w:ascii="Times New Roman" w:hAnsi="Times New Roman"/>
              </w:rPr>
            </w:pPr>
            <w:r w:rsidRPr="00487551">
              <w:rPr>
                <w:rFonts w:ascii="Times New Roman" w:hAnsi="Times New Roman"/>
              </w:rPr>
              <w:t>Trabajo escrito</w:t>
            </w:r>
          </w:p>
        </w:tc>
      </w:tr>
      <w:tr w:rsidR="003449BA" w:rsidRPr="00487551" w:rsidTr="00A47951">
        <w:trPr>
          <w:trHeight w:val="265"/>
        </w:trPr>
        <w:tc>
          <w:tcPr>
            <w:tcW w:w="8828"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jc w:val="center"/>
              <w:rPr>
                <w:rFonts w:ascii="Times New Roman" w:hAnsi="Times New Roman" w:cs="Times New Roman"/>
                <w:b/>
                <w:bCs/>
              </w:rPr>
            </w:pPr>
            <w:r>
              <w:rPr>
                <w:rFonts w:ascii="Times New Roman" w:hAnsi="Times New Roman" w:cs="Times New Roman"/>
                <w:b/>
              </w:rPr>
              <w:t>UNIDAD 6</w:t>
            </w:r>
            <w:r w:rsidRPr="00487551">
              <w:rPr>
                <w:rFonts w:ascii="Times New Roman" w:hAnsi="Times New Roman" w:cs="Times New Roman"/>
                <w:b/>
              </w:rPr>
              <w:t>.: LA PERSPECTIVA DE LOS ENFOQUES DE INVESTIGACIÓN EN CIENCIAS SOCIALES DE HABERMAS</w:t>
            </w:r>
          </w:p>
        </w:tc>
      </w:tr>
      <w:tr w:rsidR="003449BA" w:rsidRPr="00487551" w:rsidTr="00A47951">
        <w:trPr>
          <w:trHeight w:val="285"/>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BE470F" w:rsidRDefault="003449BA" w:rsidP="00A47951">
            <w:pPr>
              <w:pStyle w:val="Sinespaciado"/>
              <w:rPr>
                <w:rFonts w:ascii="Times New Roman" w:hAnsi="Times New Roman"/>
                <w:b/>
              </w:rPr>
            </w:pPr>
            <w:r w:rsidRPr="00487551">
              <w:rPr>
                <w:rFonts w:ascii="Times New Roman" w:hAnsi="Times New Roman"/>
              </w:rPr>
              <w:br w:type="page"/>
            </w:r>
            <w:r w:rsidRPr="00BE470F">
              <w:rPr>
                <w:rFonts w:ascii="Times New Roman" w:hAnsi="Times New Roman"/>
                <w:b/>
              </w:rPr>
              <w:t xml:space="preserve">Propósitos </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b/>
              </w:rPr>
            </w:pPr>
            <w:r w:rsidRPr="00487551">
              <w:rPr>
                <w:rFonts w:ascii="Times New Roman" w:hAnsi="Times New Roman"/>
                <w:b/>
              </w:rPr>
              <w:t>TEMAS: Enfoques y perspectivas investigativas.</w:t>
            </w:r>
          </w:p>
        </w:tc>
      </w:tr>
      <w:tr w:rsidR="003449BA" w:rsidRPr="00487551" w:rsidTr="00A47951">
        <w:trPr>
          <w:trHeight w:val="210"/>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Definir las características de cada enfoque científico y su relación con la motricidad.</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tabs>
                <w:tab w:val="left" w:pos="1425"/>
              </w:tabs>
              <w:rPr>
                <w:rFonts w:ascii="Times New Roman" w:hAnsi="Times New Roman"/>
                <w:b/>
              </w:rPr>
            </w:pPr>
            <w:r w:rsidRPr="00487551">
              <w:rPr>
                <w:rFonts w:ascii="Times New Roman" w:hAnsi="Times New Roman"/>
                <w:b/>
              </w:rPr>
              <w:t>Subtemas:</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1.</w:t>
            </w:r>
            <w:r w:rsidRPr="00487551">
              <w:rPr>
                <w:rFonts w:ascii="Times New Roman" w:hAnsi="Times New Roman" w:cs="Times New Roman"/>
              </w:rPr>
              <w:tab/>
              <w:t>Empírico Analítico</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2.</w:t>
            </w:r>
            <w:r w:rsidRPr="00487551">
              <w:rPr>
                <w:rFonts w:ascii="Times New Roman" w:hAnsi="Times New Roman" w:cs="Times New Roman"/>
              </w:rPr>
              <w:tab/>
              <w:t>Histórico hermenéutico</w:t>
            </w:r>
          </w:p>
          <w:p w:rsidR="003449BA" w:rsidRPr="00487551" w:rsidRDefault="003449BA" w:rsidP="00A47951">
            <w:pPr>
              <w:contextualSpacing/>
              <w:jc w:val="both"/>
              <w:rPr>
                <w:rFonts w:ascii="Times New Roman" w:hAnsi="Times New Roman" w:cs="Times New Roman"/>
              </w:rPr>
            </w:pPr>
            <w:r w:rsidRPr="00487551">
              <w:rPr>
                <w:rFonts w:ascii="Times New Roman" w:hAnsi="Times New Roman" w:cs="Times New Roman"/>
              </w:rPr>
              <w:t>3.</w:t>
            </w:r>
            <w:r w:rsidRPr="00487551">
              <w:rPr>
                <w:rFonts w:ascii="Times New Roman" w:hAnsi="Times New Roman" w:cs="Times New Roman"/>
              </w:rPr>
              <w:tab/>
              <w:t>Critico social</w:t>
            </w:r>
          </w:p>
        </w:tc>
      </w:tr>
      <w:tr w:rsidR="003449BA" w:rsidRPr="00487551" w:rsidTr="00A47951">
        <w:trPr>
          <w:trHeight w:val="198"/>
        </w:trPr>
        <w:tc>
          <w:tcPr>
            <w:tcW w:w="4381"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br w:type="page"/>
              <w:t>Metodología</w:t>
            </w:r>
          </w:p>
        </w:tc>
        <w:tc>
          <w:tcPr>
            <w:tcW w:w="44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Evaluación</w:t>
            </w:r>
          </w:p>
        </w:tc>
      </w:tr>
      <w:tr w:rsidR="003449BA" w:rsidRPr="00487551" w:rsidTr="00A47951">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Métodos</w:t>
            </w:r>
          </w:p>
        </w:tc>
        <w:tc>
          <w:tcPr>
            <w:tcW w:w="243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Estilos</w:t>
            </w:r>
          </w:p>
        </w:tc>
        <w:tc>
          <w:tcPr>
            <w:tcW w:w="2547"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3449BA" w:rsidRPr="00487551" w:rsidRDefault="003449BA" w:rsidP="00A47951">
            <w:pPr>
              <w:pStyle w:val="Sinespaciado"/>
              <w:rPr>
                <w:rFonts w:ascii="Times New Roman" w:hAnsi="Times New Roman"/>
              </w:rPr>
            </w:pPr>
            <w:r w:rsidRPr="00487551">
              <w:rPr>
                <w:rFonts w:ascii="Times New Roman" w:hAnsi="Times New Roman"/>
              </w:rPr>
              <w:t xml:space="preserve">Criterios </w:t>
            </w:r>
          </w:p>
        </w:tc>
      </w:tr>
      <w:tr w:rsidR="003449BA" w:rsidRPr="00487551" w:rsidTr="00A47951">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 xml:space="preserve">Método activo </w:t>
            </w:r>
          </w:p>
          <w:p w:rsidR="003449BA" w:rsidRPr="00487551" w:rsidRDefault="003449BA" w:rsidP="00A47951">
            <w:pPr>
              <w:pStyle w:val="Sinespaciado"/>
              <w:rPr>
                <w:rFonts w:ascii="Times New Roman" w:hAnsi="Times New Roman"/>
              </w:rPr>
            </w:pPr>
          </w:p>
        </w:tc>
        <w:tc>
          <w:tcPr>
            <w:tcW w:w="243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 xml:space="preserve">Descubrimiento guiado Mando directo </w:t>
            </w:r>
          </w:p>
          <w:p w:rsidR="003449BA" w:rsidRPr="00487551" w:rsidRDefault="003449BA" w:rsidP="00A47951">
            <w:pPr>
              <w:pStyle w:val="Sinespaciado"/>
              <w:rPr>
                <w:rFonts w:ascii="Times New Roman" w:hAnsi="Times New Roman"/>
              </w:rPr>
            </w:pPr>
          </w:p>
        </w:tc>
        <w:tc>
          <w:tcPr>
            <w:tcW w:w="2547"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r w:rsidRPr="00487551">
              <w:rPr>
                <w:rFonts w:ascii="Times New Roman" w:hAnsi="Times New Roman"/>
              </w:rPr>
              <w:t xml:space="preserve">Lectura </w:t>
            </w:r>
          </w:p>
          <w:p w:rsidR="003449BA" w:rsidRPr="00487551" w:rsidRDefault="003449BA" w:rsidP="00A47951">
            <w:pPr>
              <w:pStyle w:val="Sinespaciado"/>
              <w:rPr>
                <w:rFonts w:ascii="Times New Roman" w:hAnsi="Times New Roman"/>
              </w:rPr>
            </w:pPr>
            <w:r w:rsidRPr="00487551">
              <w:rPr>
                <w:rFonts w:ascii="Times New Roman" w:hAnsi="Times New Roman"/>
              </w:rPr>
              <w:t xml:space="preserve">Exposición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3449BA" w:rsidRPr="00487551" w:rsidRDefault="003449BA" w:rsidP="00A47951">
            <w:pPr>
              <w:pStyle w:val="Sinespaciado"/>
              <w:rPr>
                <w:rFonts w:ascii="Times New Roman" w:hAnsi="Times New Roman"/>
              </w:rPr>
            </w:pPr>
          </w:p>
          <w:p w:rsidR="003449BA" w:rsidRPr="00487551" w:rsidRDefault="003449BA" w:rsidP="00A47951">
            <w:pPr>
              <w:pStyle w:val="Sinespaciado"/>
              <w:rPr>
                <w:rFonts w:ascii="Times New Roman" w:hAnsi="Times New Roman"/>
              </w:rPr>
            </w:pPr>
            <w:r w:rsidRPr="00487551">
              <w:rPr>
                <w:rFonts w:ascii="Times New Roman" w:hAnsi="Times New Roman"/>
              </w:rPr>
              <w:t>Control de lectura</w:t>
            </w:r>
          </w:p>
          <w:p w:rsidR="003449BA" w:rsidRPr="00487551" w:rsidRDefault="003449BA" w:rsidP="00A47951">
            <w:pPr>
              <w:pStyle w:val="Sinespaciado"/>
              <w:rPr>
                <w:rFonts w:ascii="Times New Roman" w:hAnsi="Times New Roman"/>
              </w:rPr>
            </w:pPr>
            <w:r w:rsidRPr="00487551">
              <w:rPr>
                <w:rFonts w:ascii="Times New Roman" w:hAnsi="Times New Roman"/>
              </w:rPr>
              <w:t xml:space="preserve">Ensayo </w:t>
            </w:r>
          </w:p>
          <w:p w:rsidR="003449BA" w:rsidRPr="00487551" w:rsidRDefault="003449BA" w:rsidP="00A47951">
            <w:pPr>
              <w:pStyle w:val="Sinespaciado"/>
              <w:rPr>
                <w:rFonts w:ascii="Times New Roman" w:hAnsi="Times New Roman"/>
              </w:rPr>
            </w:pPr>
          </w:p>
        </w:tc>
      </w:tr>
    </w:tbl>
    <w:p w:rsidR="003449BA" w:rsidRDefault="003449BA" w:rsidP="00487551">
      <w:pPr>
        <w:shd w:val="clear" w:color="auto" w:fill="FFFFFF"/>
        <w:spacing w:before="100" w:beforeAutospacing="1" w:after="100" w:afterAutospacing="1" w:line="240" w:lineRule="auto"/>
        <w:rPr>
          <w:rFonts w:ascii="Times New Roman" w:eastAsia="Times New Roman" w:hAnsi="Times New Roman" w:cs="Times New Roman"/>
          <w:b/>
          <w:color w:val="000000"/>
          <w:szCs w:val="24"/>
          <w:lang w:val="es-ES" w:eastAsia="es-CO"/>
        </w:rPr>
      </w:pPr>
    </w:p>
    <w:p w:rsidR="00487551" w:rsidRPr="00487551" w:rsidRDefault="00487551" w:rsidP="00487551">
      <w:pPr>
        <w:shd w:val="clear" w:color="auto" w:fill="FFFFFF"/>
        <w:spacing w:before="100" w:beforeAutospacing="1" w:after="100" w:afterAutospacing="1" w:line="240" w:lineRule="auto"/>
        <w:rPr>
          <w:rFonts w:ascii="Times New Roman" w:eastAsia="Times New Roman" w:hAnsi="Times New Roman" w:cs="Times New Roman"/>
          <w:b/>
          <w:color w:val="000000"/>
          <w:szCs w:val="24"/>
          <w:lang w:val="es-ES" w:eastAsia="es-CO"/>
        </w:rPr>
      </w:pPr>
      <w:r w:rsidRPr="00766A7E">
        <w:rPr>
          <w:rFonts w:ascii="Times New Roman" w:eastAsia="Times New Roman" w:hAnsi="Times New Roman" w:cs="Times New Roman"/>
          <w:b/>
          <w:color w:val="000000"/>
          <w:szCs w:val="24"/>
          <w:lang w:val="es-ES" w:eastAsia="es-CO"/>
        </w:rPr>
        <w:t>DESCRIPCIÓN DE ACTIVIDADES DE TRABAJO PRESENCIAL</w:t>
      </w:r>
    </w:p>
    <w:p w:rsidR="00487551" w:rsidRDefault="00525976" w:rsidP="00525976">
      <w:pPr>
        <w:shd w:val="clear" w:color="auto" w:fill="FFFFFF"/>
        <w:spacing w:before="100" w:beforeAutospacing="1" w:after="100" w:afterAutospacing="1"/>
        <w:jc w:val="both"/>
        <w:rPr>
          <w:rFonts w:ascii="Times New Roman" w:eastAsia="Times New Roman" w:hAnsi="Times New Roman" w:cs="Times New Roman"/>
          <w:color w:val="000000"/>
          <w:szCs w:val="24"/>
          <w:lang w:val="es-ES" w:eastAsia="es-CO"/>
        </w:rPr>
      </w:pPr>
      <w:r w:rsidRPr="00525976">
        <w:rPr>
          <w:rFonts w:ascii="Times New Roman" w:eastAsia="Times New Roman" w:hAnsi="Times New Roman" w:cs="Times New Roman"/>
          <w:color w:val="000000"/>
          <w:szCs w:val="24"/>
          <w:lang w:val="es-ES" w:eastAsia="es-CO"/>
        </w:rPr>
        <w:t xml:space="preserve">Durante el transcurso del semestre se </w:t>
      </w:r>
      <w:r w:rsidR="00487551">
        <w:rPr>
          <w:rFonts w:ascii="Times New Roman" w:eastAsia="Times New Roman" w:hAnsi="Times New Roman" w:cs="Times New Roman"/>
          <w:color w:val="000000"/>
          <w:szCs w:val="24"/>
          <w:lang w:val="es-ES" w:eastAsia="es-CO"/>
        </w:rPr>
        <w:t>desarrollará de manera teórica-</w:t>
      </w:r>
      <w:r w:rsidRPr="00525976">
        <w:rPr>
          <w:rFonts w:ascii="Times New Roman" w:eastAsia="Times New Roman" w:hAnsi="Times New Roman" w:cs="Times New Roman"/>
          <w:color w:val="000000"/>
          <w:szCs w:val="24"/>
          <w:lang w:val="es-ES" w:eastAsia="es-CO"/>
        </w:rPr>
        <w:t>práctica los contenidos, lo cual implica que el docente es el responsable de la guía y orientación de los contenidos y a su vez el estudiante como agente participe del proceso asumirá los compromisos y responsabilidad en el proceso de enseñanza aprendizaje que se lleve a cabo, lo cual implica preparación para parciales, talleres y exposiciones entro otras.</w:t>
      </w:r>
      <w:r w:rsidR="00487551">
        <w:rPr>
          <w:rFonts w:ascii="Times New Roman" w:eastAsia="Times New Roman" w:hAnsi="Times New Roman" w:cs="Times New Roman"/>
          <w:color w:val="000000"/>
          <w:szCs w:val="24"/>
          <w:lang w:val="es-ES" w:eastAsia="es-CO"/>
        </w:rPr>
        <w:t xml:space="preserve"> </w:t>
      </w:r>
      <w:r w:rsidR="00487551" w:rsidRPr="00487551">
        <w:rPr>
          <w:rFonts w:ascii="Times New Roman" w:eastAsia="Times New Roman" w:hAnsi="Times New Roman" w:cs="Times New Roman"/>
          <w:color w:val="000000"/>
          <w:szCs w:val="24"/>
          <w:lang w:val="es-ES" w:eastAsia="es-CO"/>
        </w:rPr>
        <w:t>Las diferentes sesiones se desarrollarán teniendo como apoyo las metodologías activas, donde se cuenta los diferentes aportes de los estudiantes para el desarrollo de la clase. Los estudiantes realizaran la búsqueda, lectura y análisis del tema que corresponde a la clase siguiente y en ésta se realizará la discusión, posteriormente se realizarán los respectivos talleres de aplicación de cada uno de los temas para ser analizados por el colectivo de acuerdo a lo visto en clase.</w:t>
      </w:r>
    </w:p>
    <w:p w:rsidR="00487551" w:rsidRPr="00525976" w:rsidRDefault="00487551" w:rsidP="00525976">
      <w:pPr>
        <w:shd w:val="clear" w:color="auto" w:fill="FFFFFF"/>
        <w:spacing w:before="100" w:beforeAutospacing="1" w:after="100" w:afterAutospacing="1"/>
        <w:jc w:val="both"/>
        <w:rPr>
          <w:rFonts w:ascii="Times New Roman" w:eastAsia="Times New Roman" w:hAnsi="Times New Roman" w:cs="Times New Roman"/>
          <w:color w:val="000000"/>
          <w:szCs w:val="24"/>
          <w:lang w:val="es-ES" w:eastAsia="es-CO"/>
        </w:rPr>
      </w:pPr>
    </w:p>
    <w:p w:rsidR="00525976" w:rsidRPr="00525976" w:rsidRDefault="00525976" w:rsidP="00525976">
      <w:pPr>
        <w:shd w:val="clear" w:color="auto" w:fill="FFFFFF"/>
        <w:spacing w:before="100" w:beforeAutospacing="1" w:after="100" w:afterAutospacing="1" w:line="240" w:lineRule="auto"/>
        <w:rPr>
          <w:rFonts w:ascii="Times New Roman" w:eastAsia="Times New Roman" w:hAnsi="Times New Roman" w:cs="Times New Roman"/>
          <w:b/>
          <w:color w:val="000000"/>
          <w:szCs w:val="24"/>
          <w:lang w:val="es-ES" w:eastAsia="es-CO"/>
        </w:rPr>
      </w:pPr>
      <w:r w:rsidRPr="00525976">
        <w:rPr>
          <w:rFonts w:ascii="Times New Roman" w:eastAsia="Times New Roman" w:hAnsi="Times New Roman" w:cs="Times New Roman"/>
          <w:b/>
          <w:color w:val="000000"/>
          <w:szCs w:val="24"/>
          <w:lang w:val="es-ES" w:eastAsia="es-CO"/>
        </w:rPr>
        <w:t>DESCRIPCIÓN DE ACTIVIDADES DE TRABAJO INDEPENDIENTE</w:t>
      </w:r>
    </w:p>
    <w:p w:rsidR="00525976" w:rsidRDefault="00525976" w:rsidP="00525976">
      <w:pPr>
        <w:jc w:val="both"/>
        <w:rPr>
          <w:rFonts w:ascii="Times New Roman" w:hAnsi="Times New Roman" w:cs="Times New Roman"/>
          <w:color w:val="000000"/>
          <w:szCs w:val="18"/>
          <w:lang w:val="es-ES_tradnl"/>
        </w:rPr>
      </w:pPr>
      <w:r w:rsidRPr="00525976">
        <w:rPr>
          <w:rFonts w:ascii="Times New Roman" w:eastAsia="Times New Roman" w:hAnsi="Times New Roman" w:cs="Times New Roman"/>
          <w:color w:val="000000"/>
          <w:szCs w:val="24"/>
          <w:lang w:val="es-ES" w:eastAsia="es-CO"/>
        </w:rPr>
        <w:t xml:space="preserve">Los estudiantes durante el semestre deberán cumplir con las responsabilidades asignados para el desarrollo exitoso de cada sesión esto implicara </w:t>
      </w:r>
      <w:r w:rsidRPr="00525976">
        <w:rPr>
          <w:rFonts w:ascii="Times New Roman" w:hAnsi="Times New Roman" w:cs="Times New Roman"/>
          <w:color w:val="000000"/>
          <w:szCs w:val="18"/>
          <w:lang w:val="es-ES_tradnl"/>
        </w:rPr>
        <w:t>hacer búsquedas, indagaciones y lecturas que se requieren para fortalecer el proceso.</w:t>
      </w:r>
    </w:p>
    <w:p w:rsidR="00176B5F" w:rsidRPr="00525976" w:rsidRDefault="00176B5F" w:rsidP="00525976">
      <w:pPr>
        <w:jc w:val="both"/>
        <w:rPr>
          <w:rFonts w:ascii="Times New Roman" w:hAnsi="Times New Roman" w:cs="Times New Roman"/>
          <w:color w:val="000000"/>
          <w:szCs w:val="18"/>
          <w:lang w:val="es-ES_tradnl"/>
        </w:rPr>
      </w:pPr>
    </w:p>
    <w:p w:rsidR="00176B5F" w:rsidRPr="00176B5F" w:rsidRDefault="00525976" w:rsidP="00176B5F">
      <w:pPr>
        <w:pStyle w:val="Ttulo3"/>
        <w:jc w:val="both"/>
        <w:rPr>
          <w:rFonts w:ascii="Times New Roman" w:hAnsi="Times New Roman" w:cs="Times New Roman"/>
          <w:sz w:val="22"/>
          <w:szCs w:val="22"/>
        </w:rPr>
      </w:pPr>
      <w:r>
        <w:rPr>
          <w:rFonts w:ascii="Times New Roman" w:hAnsi="Times New Roman" w:cs="Times New Roman"/>
          <w:sz w:val="22"/>
          <w:szCs w:val="22"/>
        </w:rPr>
        <w:t xml:space="preserve">SISTEMA DE EVALUACIÓN </w:t>
      </w:r>
    </w:p>
    <w:p w:rsidR="00176B5F" w:rsidRPr="00176B5F" w:rsidRDefault="00176B5F" w:rsidP="00176B5F">
      <w:pPr>
        <w:jc w:val="both"/>
        <w:rPr>
          <w:lang w:val="es-ES_tradnl" w:eastAsia="es-CO"/>
        </w:rPr>
      </w:pPr>
      <w:r w:rsidRPr="00176B5F">
        <w:rPr>
          <w:lang w:val="es-ES_tradnl" w:eastAsia="es-CO"/>
        </w:rPr>
        <w:t>Las diferentes sesiones se desarrollarán teniendo como apoyo las metodologías activas, donde se cuenta los diferentes aportes de los estudiantes para el desarrollo de la clase. Los estudiantes realizaran la búsqueda, lectura y análisis del tema que corresponde a la clase siguiente y en ésta se realizará la discusión, posteriormente se realizarán los respectivos talleres de aplicación de cada uno de los temas para ser analizados por el colectivo de acuerdo a lo visto en clase</w:t>
      </w:r>
      <w:r>
        <w:rPr>
          <w:lang w:val="es-ES_tradnl" w:eastAsia="es-CO"/>
        </w:rPr>
        <w:t>.</w:t>
      </w:r>
    </w:p>
    <w:p w:rsidR="00525976" w:rsidRPr="00525976" w:rsidRDefault="00525976" w:rsidP="00525976">
      <w:pPr>
        <w:rPr>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5"/>
        <w:gridCol w:w="1701"/>
        <w:gridCol w:w="2544"/>
      </w:tblGrid>
      <w:tr w:rsidR="00BE470F" w:rsidRPr="00525976" w:rsidTr="00EA2F64">
        <w:trPr>
          <w:jc w:val="center"/>
        </w:trPr>
        <w:tc>
          <w:tcPr>
            <w:tcW w:w="4245" w:type="dxa"/>
            <w:vAlign w:val="center"/>
          </w:tcPr>
          <w:p w:rsidR="00BE470F" w:rsidRPr="00525976" w:rsidRDefault="00BE470F" w:rsidP="00EA2F64">
            <w:pPr>
              <w:spacing w:after="0"/>
              <w:jc w:val="center"/>
              <w:rPr>
                <w:rFonts w:ascii="Times New Roman" w:hAnsi="Times New Roman" w:cs="Times New Roman"/>
                <w:sz w:val="18"/>
                <w:szCs w:val="18"/>
              </w:rPr>
            </w:pPr>
            <w:r w:rsidRPr="00525976">
              <w:rPr>
                <w:rFonts w:ascii="Times New Roman" w:hAnsi="Times New Roman" w:cs="Times New Roman"/>
                <w:b/>
                <w:sz w:val="18"/>
                <w:szCs w:val="18"/>
              </w:rPr>
              <w:t>ACTIVIDADES</w:t>
            </w:r>
          </w:p>
        </w:tc>
        <w:tc>
          <w:tcPr>
            <w:tcW w:w="1701" w:type="dxa"/>
            <w:vAlign w:val="center"/>
          </w:tcPr>
          <w:p w:rsidR="00BE470F" w:rsidRPr="00525976" w:rsidRDefault="00BE470F" w:rsidP="00EA2F64">
            <w:pPr>
              <w:spacing w:after="0"/>
              <w:jc w:val="center"/>
              <w:rPr>
                <w:rFonts w:ascii="Times New Roman" w:hAnsi="Times New Roman" w:cs="Times New Roman"/>
                <w:sz w:val="18"/>
                <w:szCs w:val="18"/>
              </w:rPr>
            </w:pPr>
            <w:r w:rsidRPr="00525976">
              <w:rPr>
                <w:rFonts w:ascii="Times New Roman" w:hAnsi="Times New Roman" w:cs="Times New Roman"/>
                <w:b/>
                <w:sz w:val="18"/>
                <w:szCs w:val="18"/>
              </w:rPr>
              <w:t>PORCENTAJE EN EL PONDERADO FINAL</w:t>
            </w:r>
          </w:p>
        </w:tc>
        <w:tc>
          <w:tcPr>
            <w:tcW w:w="2544" w:type="dxa"/>
            <w:vAlign w:val="center"/>
          </w:tcPr>
          <w:p w:rsidR="00BE470F" w:rsidRPr="00525976" w:rsidRDefault="00BE470F" w:rsidP="00EA2F64">
            <w:pPr>
              <w:spacing w:after="0"/>
              <w:jc w:val="center"/>
              <w:rPr>
                <w:rFonts w:ascii="Times New Roman" w:hAnsi="Times New Roman" w:cs="Times New Roman"/>
                <w:b/>
                <w:sz w:val="18"/>
                <w:szCs w:val="18"/>
              </w:rPr>
            </w:pPr>
            <w:r w:rsidRPr="00525976">
              <w:rPr>
                <w:rFonts w:ascii="Times New Roman" w:hAnsi="Times New Roman" w:cs="Times New Roman"/>
                <w:b/>
                <w:sz w:val="18"/>
                <w:szCs w:val="18"/>
              </w:rPr>
              <w:t xml:space="preserve">FECHAS </w:t>
            </w:r>
          </w:p>
        </w:tc>
      </w:tr>
      <w:tr w:rsidR="00BE470F" w:rsidRPr="00525976" w:rsidTr="00EA2F64">
        <w:trPr>
          <w:jc w:val="center"/>
        </w:trPr>
        <w:tc>
          <w:tcPr>
            <w:tcW w:w="4245" w:type="dxa"/>
          </w:tcPr>
          <w:p w:rsidR="00BE470F" w:rsidRPr="00525976" w:rsidRDefault="00BE470F" w:rsidP="00EA2F64">
            <w:pPr>
              <w:spacing w:after="0"/>
              <w:rPr>
                <w:rFonts w:ascii="Times New Roman" w:hAnsi="Times New Roman" w:cs="Times New Roman"/>
                <w:szCs w:val="24"/>
              </w:rPr>
            </w:pPr>
            <w:r w:rsidRPr="00525976">
              <w:rPr>
                <w:rFonts w:ascii="Times New Roman" w:hAnsi="Times New Roman" w:cs="Times New Roman"/>
                <w:szCs w:val="24"/>
                <w:lang w:val="es-ES" w:eastAsia="es-ES"/>
              </w:rPr>
              <w:t>Trabajos escritos y ensayos</w:t>
            </w:r>
          </w:p>
        </w:tc>
        <w:tc>
          <w:tcPr>
            <w:tcW w:w="1701" w:type="dxa"/>
          </w:tcPr>
          <w:p w:rsidR="00BE470F" w:rsidRPr="00525976" w:rsidRDefault="00BE470F" w:rsidP="00EA2F64">
            <w:pPr>
              <w:spacing w:after="0"/>
              <w:jc w:val="center"/>
              <w:rPr>
                <w:rFonts w:ascii="Times New Roman" w:hAnsi="Times New Roman" w:cs="Times New Roman"/>
                <w:sz w:val="18"/>
                <w:szCs w:val="18"/>
              </w:rPr>
            </w:pPr>
          </w:p>
          <w:p w:rsidR="00BE470F" w:rsidRPr="00525976" w:rsidRDefault="00BE470F" w:rsidP="00EA2F64">
            <w:pPr>
              <w:spacing w:after="0"/>
              <w:jc w:val="center"/>
              <w:rPr>
                <w:rFonts w:ascii="Times New Roman" w:hAnsi="Times New Roman" w:cs="Times New Roman"/>
                <w:sz w:val="18"/>
                <w:szCs w:val="18"/>
              </w:rPr>
            </w:pPr>
            <w:r w:rsidRPr="00525976">
              <w:rPr>
                <w:rFonts w:ascii="Times New Roman" w:hAnsi="Times New Roman" w:cs="Times New Roman"/>
                <w:sz w:val="18"/>
                <w:szCs w:val="18"/>
              </w:rPr>
              <w:t>15%</w:t>
            </w:r>
          </w:p>
        </w:tc>
        <w:tc>
          <w:tcPr>
            <w:tcW w:w="2544" w:type="dxa"/>
          </w:tcPr>
          <w:p w:rsidR="00BE470F" w:rsidRDefault="00BE470F" w:rsidP="00EA2F64">
            <w:pPr>
              <w:spacing w:after="0"/>
              <w:jc w:val="center"/>
              <w:rPr>
                <w:rFonts w:ascii="Times New Roman" w:hAnsi="Times New Roman" w:cs="Times New Roman"/>
                <w:sz w:val="18"/>
                <w:szCs w:val="18"/>
              </w:rPr>
            </w:pPr>
          </w:p>
          <w:p w:rsidR="00BE470F" w:rsidRPr="00525976" w:rsidRDefault="00BE470F" w:rsidP="00EA2F64">
            <w:pPr>
              <w:spacing w:after="0"/>
              <w:jc w:val="center"/>
              <w:rPr>
                <w:rFonts w:ascii="Times New Roman" w:hAnsi="Times New Roman" w:cs="Times New Roman"/>
                <w:sz w:val="18"/>
                <w:szCs w:val="18"/>
              </w:rPr>
            </w:pPr>
            <w:r>
              <w:rPr>
                <w:rFonts w:ascii="Times New Roman" w:hAnsi="Times New Roman" w:cs="Times New Roman"/>
                <w:sz w:val="18"/>
                <w:szCs w:val="18"/>
              </w:rPr>
              <w:t>Agosto, septiembre, octubre, noviembre.</w:t>
            </w:r>
          </w:p>
        </w:tc>
      </w:tr>
      <w:tr w:rsidR="00BE470F" w:rsidRPr="00525976" w:rsidTr="00EA2F64">
        <w:trPr>
          <w:jc w:val="center"/>
        </w:trPr>
        <w:tc>
          <w:tcPr>
            <w:tcW w:w="4245" w:type="dxa"/>
          </w:tcPr>
          <w:p w:rsidR="00BE470F" w:rsidRPr="00525976" w:rsidRDefault="00BE470F" w:rsidP="00EA2F64">
            <w:pPr>
              <w:spacing w:after="0"/>
              <w:rPr>
                <w:rFonts w:ascii="Times New Roman" w:hAnsi="Times New Roman" w:cs="Times New Roman"/>
                <w:szCs w:val="24"/>
              </w:rPr>
            </w:pPr>
            <w:r w:rsidRPr="00525976">
              <w:rPr>
                <w:rFonts w:ascii="Times New Roman" w:hAnsi="Times New Roman" w:cs="Times New Roman"/>
                <w:szCs w:val="24"/>
                <w:lang w:val="es-ES" w:eastAsia="es-ES"/>
              </w:rPr>
              <w:t xml:space="preserve">Exposiciones  </w:t>
            </w:r>
          </w:p>
        </w:tc>
        <w:tc>
          <w:tcPr>
            <w:tcW w:w="1701" w:type="dxa"/>
          </w:tcPr>
          <w:p w:rsidR="00BE470F" w:rsidRPr="00525976" w:rsidRDefault="00BE470F" w:rsidP="00EA2F64">
            <w:pPr>
              <w:spacing w:after="0"/>
              <w:jc w:val="center"/>
              <w:rPr>
                <w:rFonts w:ascii="Times New Roman" w:hAnsi="Times New Roman" w:cs="Times New Roman"/>
                <w:sz w:val="18"/>
                <w:szCs w:val="18"/>
              </w:rPr>
            </w:pPr>
          </w:p>
          <w:p w:rsidR="00BE470F" w:rsidRPr="00525976" w:rsidRDefault="00BE470F" w:rsidP="00EA2F64">
            <w:pPr>
              <w:spacing w:after="0"/>
              <w:jc w:val="center"/>
              <w:rPr>
                <w:rFonts w:ascii="Times New Roman" w:hAnsi="Times New Roman" w:cs="Times New Roman"/>
                <w:sz w:val="18"/>
                <w:szCs w:val="18"/>
              </w:rPr>
            </w:pPr>
            <w:r w:rsidRPr="00525976">
              <w:rPr>
                <w:rFonts w:ascii="Times New Roman" w:hAnsi="Times New Roman" w:cs="Times New Roman"/>
                <w:sz w:val="18"/>
                <w:szCs w:val="18"/>
              </w:rPr>
              <w:t>15%</w:t>
            </w:r>
          </w:p>
        </w:tc>
        <w:tc>
          <w:tcPr>
            <w:tcW w:w="2544" w:type="dxa"/>
          </w:tcPr>
          <w:p w:rsidR="00BE470F" w:rsidRPr="00525976" w:rsidRDefault="00BE470F" w:rsidP="00EA2F64">
            <w:pPr>
              <w:spacing w:after="0"/>
              <w:jc w:val="center"/>
              <w:rPr>
                <w:rFonts w:ascii="Times New Roman" w:hAnsi="Times New Roman" w:cs="Times New Roman"/>
                <w:sz w:val="18"/>
                <w:szCs w:val="18"/>
              </w:rPr>
            </w:pPr>
            <w:r>
              <w:rPr>
                <w:rFonts w:ascii="Times New Roman" w:hAnsi="Times New Roman" w:cs="Times New Roman"/>
                <w:sz w:val="18"/>
                <w:szCs w:val="18"/>
              </w:rPr>
              <w:t>Agosto, septiembre, octubre, noviembre.</w:t>
            </w:r>
          </w:p>
        </w:tc>
      </w:tr>
      <w:tr w:rsidR="00BE470F" w:rsidRPr="00525976" w:rsidTr="00EA2F64">
        <w:trPr>
          <w:cantSplit/>
          <w:trHeight w:val="55"/>
          <w:jc w:val="center"/>
        </w:trPr>
        <w:tc>
          <w:tcPr>
            <w:tcW w:w="4245" w:type="dxa"/>
            <w:shd w:val="clear" w:color="auto" w:fill="auto"/>
          </w:tcPr>
          <w:p w:rsidR="00BE470F" w:rsidRPr="00525976" w:rsidRDefault="00BE470F" w:rsidP="00EA2F64">
            <w:pPr>
              <w:spacing w:after="0"/>
              <w:rPr>
                <w:rFonts w:ascii="Times New Roman" w:hAnsi="Times New Roman" w:cs="Times New Roman"/>
                <w:szCs w:val="24"/>
              </w:rPr>
            </w:pPr>
            <w:r w:rsidRPr="00525976">
              <w:rPr>
                <w:rFonts w:ascii="Times New Roman" w:hAnsi="Times New Roman" w:cs="Times New Roman"/>
                <w:szCs w:val="24"/>
                <w:lang w:val="es-ES" w:eastAsia="es-ES"/>
              </w:rPr>
              <w:t>Talleres individuales, grupales</w:t>
            </w:r>
            <w:r>
              <w:rPr>
                <w:rFonts w:ascii="Times New Roman" w:hAnsi="Times New Roman" w:cs="Times New Roman"/>
                <w:szCs w:val="24"/>
              </w:rPr>
              <w:t xml:space="preserve">   y quiz </w:t>
            </w:r>
          </w:p>
        </w:tc>
        <w:tc>
          <w:tcPr>
            <w:tcW w:w="1701" w:type="dxa"/>
          </w:tcPr>
          <w:p w:rsidR="00BE470F" w:rsidRPr="00525976" w:rsidRDefault="00BE470F" w:rsidP="00EA2F64">
            <w:pPr>
              <w:spacing w:after="0"/>
              <w:jc w:val="center"/>
              <w:rPr>
                <w:rFonts w:ascii="Times New Roman" w:hAnsi="Times New Roman" w:cs="Times New Roman"/>
                <w:sz w:val="18"/>
                <w:szCs w:val="18"/>
              </w:rPr>
            </w:pPr>
          </w:p>
          <w:p w:rsidR="00BE470F" w:rsidRPr="00525976" w:rsidRDefault="00BE470F" w:rsidP="00EA2F64">
            <w:pPr>
              <w:spacing w:after="0"/>
              <w:jc w:val="center"/>
              <w:rPr>
                <w:rFonts w:ascii="Times New Roman" w:hAnsi="Times New Roman" w:cs="Times New Roman"/>
                <w:sz w:val="18"/>
                <w:szCs w:val="18"/>
              </w:rPr>
            </w:pPr>
            <w:r w:rsidRPr="00525976">
              <w:rPr>
                <w:rFonts w:ascii="Times New Roman" w:hAnsi="Times New Roman" w:cs="Times New Roman"/>
                <w:sz w:val="18"/>
                <w:szCs w:val="18"/>
              </w:rPr>
              <w:t>15%</w:t>
            </w:r>
          </w:p>
        </w:tc>
        <w:tc>
          <w:tcPr>
            <w:tcW w:w="2544" w:type="dxa"/>
          </w:tcPr>
          <w:p w:rsidR="00BE470F" w:rsidRPr="00525976" w:rsidRDefault="00BE470F" w:rsidP="00EA2F64">
            <w:pPr>
              <w:spacing w:after="0"/>
              <w:jc w:val="center"/>
              <w:rPr>
                <w:rFonts w:ascii="Times New Roman" w:hAnsi="Times New Roman" w:cs="Times New Roman"/>
                <w:sz w:val="18"/>
                <w:szCs w:val="18"/>
              </w:rPr>
            </w:pPr>
            <w:r>
              <w:rPr>
                <w:rFonts w:ascii="Times New Roman" w:hAnsi="Times New Roman" w:cs="Times New Roman"/>
                <w:sz w:val="18"/>
                <w:szCs w:val="18"/>
              </w:rPr>
              <w:t>Agosto, septiembre, octubre, noviembre.</w:t>
            </w:r>
          </w:p>
        </w:tc>
      </w:tr>
      <w:tr w:rsidR="00BE470F" w:rsidRPr="00525976" w:rsidTr="00EA2F64">
        <w:trPr>
          <w:cantSplit/>
          <w:jc w:val="center"/>
        </w:trPr>
        <w:tc>
          <w:tcPr>
            <w:tcW w:w="4245" w:type="dxa"/>
          </w:tcPr>
          <w:p w:rsidR="00BE470F" w:rsidRPr="00525976" w:rsidRDefault="00BE470F" w:rsidP="00EA2F64">
            <w:pPr>
              <w:spacing w:after="0"/>
              <w:rPr>
                <w:rFonts w:ascii="Times New Roman" w:hAnsi="Times New Roman" w:cs="Times New Roman"/>
                <w:szCs w:val="24"/>
              </w:rPr>
            </w:pPr>
            <w:r>
              <w:rPr>
                <w:rFonts w:ascii="Times New Roman" w:hAnsi="Times New Roman" w:cs="Times New Roman"/>
                <w:szCs w:val="24"/>
              </w:rPr>
              <w:t xml:space="preserve">Contexto Problema </w:t>
            </w:r>
            <w:r w:rsidRPr="00525976">
              <w:rPr>
                <w:rFonts w:ascii="Times New Roman" w:hAnsi="Times New Roman" w:cs="Times New Roman"/>
                <w:szCs w:val="24"/>
              </w:rPr>
              <w:t xml:space="preserve">  </w:t>
            </w:r>
          </w:p>
        </w:tc>
        <w:tc>
          <w:tcPr>
            <w:tcW w:w="1701" w:type="dxa"/>
          </w:tcPr>
          <w:p w:rsidR="00BE470F" w:rsidRPr="00525976" w:rsidRDefault="00BE470F" w:rsidP="00EA2F64">
            <w:pPr>
              <w:spacing w:after="0"/>
              <w:jc w:val="center"/>
              <w:rPr>
                <w:rFonts w:ascii="Times New Roman" w:hAnsi="Times New Roman" w:cs="Times New Roman"/>
                <w:sz w:val="18"/>
                <w:szCs w:val="18"/>
              </w:rPr>
            </w:pPr>
            <w:r w:rsidRPr="00525976">
              <w:rPr>
                <w:rFonts w:ascii="Times New Roman" w:hAnsi="Times New Roman" w:cs="Times New Roman"/>
                <w:sz w:val="18"/>
                <w:szCs w:val="18"/>
              </w:rPr>
              <w:t>20%</w:t>
            </w:r>
          </w:p>
        </w:tc>
        <w:tc>
          <w:tcPr>
            <w:tcW w:w="2544" w:type="dxa"/>
          </w:tcPr>
          <w:p w:rsidR="00BE470F" w:rsidRPr="00525976" w:rsidRDefault="00BE470F" w:rsidP="00EA2F64">
            <w:pPr>
              <w:spacing w:after="0"/>
              <w:jc w:val="center"/>
              <w:rPr>
                <w:rFonts w:ascii="Times New Roman" w:hAnsi="Times New Roman" w:cs="Times New Roman"/>
                <w:sz w:val="18"/>
                <w:szCs w:val="18"/>
              </w:rPr>
            </w:pPr>
            <w:r>
              <w:rPr>
                <w:rFonts w:ascii="Times New Roman" w:hAnsi="Times New Roman" w:cs="Times New Roman"/>
                <w:sz w:val="18"/>
                <w:szCs w:val="18"/>
              </w:rPr>
              <w:t>Agosto, septiembre, octubre, noviembre.</w:t>
            </w:r>
          </w:p>
        </w:tc>
      </w:tr>
      <w:tr w:rsidR="00BE470F" w:rsidRPr="00525976" w:rsidTr="00EA2F64">
        <w:trPr>
          <w:jc w:val="center"/>
        </w:trPr>
        <w:tc>
          <w:tcPr>
            <w:tcW w:w="4245" w:type="dxa"/>
          </w:tcPr>
          <w:p w:rsidR="00BE470F" w:rsidRPr="00525976" w:rsidRDefault="00BE470F" w:rsidP="00EA2F64">
            <w:pPr>
              <w:spacing w:after="0"/>
              <w:rPr>
                <w:rFonts w:ascii="Times New Roman" w:hAnsi="Times New Roman" w:cs="Times New Roman"/>
                <w:szCs w:val="24"/>
              </w:rPr>
            </w:pPr>
            <w:r w:rsidRPr="00525976">
              <w:rPr>
                <w:rFonts w:ascii="Times New Roman" w:hAnsi="Times New Roman" w:cs="Times New Roman"/>
                <w:szCs w:val="24"/>
              </w:rPr>
              <w:t>Parcial 1. Formas y conocimiento científico.</w:t>
            </w:r>
          </w:p>
        </w:tc>
        <w:tc>
          <w:tcPr>
            <w:tcW w:w="1701" w:type="dxa"/>
          </w:tcPr>
          <w:p w:rsidR="00BE470F" w:rsidRPr="00525976" w:rsidRDefault="00BE470F" w:rsidP="00EA2F64">
            <w:pPr>
              <w:spacing w:after="0"/>
              <w:jc w:val="center"/>
              <w:rPr>
                <w:rFonts w:ascii="Times New Roman" w:hAnsi="Times New Roman" w:cs="Times New Roman"/>
                <w:sz w:val="18"/>
                <w:szCs w:val="18"/>
              </w:rPr>
            </w:pPr>
            <w:r w:rsidRPr="00525976">
              <w:rPr>
                <w:rFonts w:ascii="Times New Roman" w:hAnsi="Times New Roman" w:cs="Times New Roman"/>
                <w:sz w:val="18"/>
                <w:szCs w:val="18"/>
              </w:rPr>
              <w:t>15%</w:t>
            </w:r>
          </w:p>
        </w:tc>
        <w:tc>
          <w:tcPr>
            <w:tcW w:w="2544" w:type="dxa"/>
          </w:tcPr>
          <w:p w:rsidR="00BE470F" w:rsidRPr="00525976" w:rsidRDefault="00BE470F" w:rsidP="00EA2F64">
            <w:pPr>
              <w:spacing w:after="0"/>
              <w:jc w:val="center"/>
              <w:rPr>
                <w:rFonts w:ascii="Times New Roman" w:hAnsi="Times New Roman" w:cs="Times New Roman"/>
                <w:sz w:val="18"/>
                <w:szCs w:val="18"/>
              </w:rPr>
            </w:pPr>
            <w:proofErr w:type="gramStart"/>
            <w:r>
              <w:rPr>
                <w:rFonts w:ascii="Times New Roman" w:hAnsi="Times New Roman" w:cs="Times New Roman"/>
                <w:sz w:val="18"/>
                <w:szCs w:val="18"/>
              </w:rPr>
              <w:t>septiembre</w:t>
            </w:r>
            <w:proofErr w:type="gramEnd"/>
            <w:r>
              <w:rPr>
                <w:rFonts w:ascii="Times New Roman" w:hAnsi="Times New Roman" w:cs="Times New Roman"/>
                <w:sz w:val="18"/>
                <w:szCs w:val="18"/>
              </w:rPr>
              <w:t>.</w:t>
            </w:r>
          </w:p>
        </w:tc>
      </w:tr>
      <w:tr w:rsidR="00BE470F" w:rsidRPr="00525976" w:rsidTr="00EA2F64">
        <w:trPr>
          <w:jc w:val="center"/>
        </w:trPr>
        <w:tc>
          <w:tcPr>
            <w:tcW w:w="4245" w:type="dxa"/>
          </w:tcPr>
          <w:p w:rsidR="00BE470F" w:rsidRPr="00525976" w:rsidRDefault="00BE470F" w:rsidP="00EA2F64">
            <w:pPr>
              <w:spacing w:after="0"/>
              <w:rPr>
                <w:rFonts w:ascii="Times New Roman" w:hAnsi="Times New Roman" w:cs="Times New Roman"/>
                <w:szCs w:val="24"/>
              </w:rPr>
            </w:pPr>
            <w:r w:rsidRPr="00525976">
              <w:rPr>
                <w:rFonts w:ascii="Times New Roman" w:hAnsi="Times New Roman" w:cs="Times New Roman"/>
                <w:szCs w:val="24"/>
              </w:rPr>
              <w:t xml:space="preserve">Parcial 2. Paradigmas </w:t>
            </w:r>
          </w:p>
        </w:tc>
        <w:tc>
          <w:tcPr>
            <w:tcW w:w="1701" w:type="dxa"/>
          </w:tcPr>
          <w:p w:rsidR="00BE470F" w:rsidRPr="00525976" w:rsidRDefault="00BE470F" w:rsidP="00EA2F64">
            <w:pPr>
              <w:spacing w:after="0"/>
              <w:jc w:val="center"/>
              <w:rPr>
                <w:rFonts w:ascii="Times New Roman" w:hAnsi="Times New Roman" w:cs="Times New Roman"/>
                <w:sz w:val="18"/>
                <w:szCs w:val="18"/>
              </w:rPr>
            </w:pPr>
            <w:r w:rsidRPr="00525976">
              <w:rPr>
                <w:rFonts w:ascii="Times New Roman" w:hAnsi="Times New Roman" w:cs="Times New Roman"/>
                <w:sz w:val="18"/>
                <w:szCs w:val="18"/>
              </w:rPr>
              <w:t>15%</w:t>
            </w:r>
          </w:p>
        </w:tc>
        <w:tc>
          <w:tcPr>
            <w:tcW w:w="2544" w:type="dxa"/>
          </w:tcPr>
          <w:p w:rsidR="00BE470F" w:rsidRPr="00525976" w:rsidRDefault="00BE470F" w:rsidP="00EA2F64">
            <w:pPr>
              <w:spacing w:after="0"/>
              <w:jc w:val="center"/>
              <w:rPr>
                <w:rFonts w:ascii="Times New Roman" w:hAnsi="Times New Roman" w:cs="Times New Roman"/>
                <w:sz w:val="18"/>
                <w:szCs w:val="18"/>
              </w:rPr>
            </w:pPr>
            <w:r>
              <w:rPr>
                <w:rFonts w:ascii="Times New Roman" w:hAnsi="Times New Roman" w:cs="Times New Roman"/>
                <w:sz w:val="18"/>
                <w:szCs w:val="18"/>
              </w:rPr>
              <w:t>Noviembre.</w:t>
            </w:r>
          </w:p>
        </w:tc>
      </w:tr>
      <w:tr w:rsidR="00BE470F" w:rsidRPr="00525976" w:rsidTr="00EA2F64">
        <w:trPr>
          <w:jc w:val="center"/>
        </w:trPr>
        <w:tc>
          <w:tcPr>
            <w:tcW w:w="4245" w:type="dxa"/>
          </w:tcPr>
          <w:p w:rsidR="00BE470F" w:rsidRPr="00525976" w:rsidRDefault="00BE470F" w:rsidP="00EA2F64">
            <w:pPr>
              <w:spacing w:after="0"/>
              <w:rPr>
                <w:rFonts w:ascii="Times New Roman" w:hAnsi="Times New Roman" w:cs="Times New Roman"/>
                <w:szCs w:val="24"/>
              </w:rPr>
            </w:pPr>
            <w:r w:rsidRPr="00525976">
              <w:rPr>
                <w:rFonts w:ascii="Times New Roman" w:hAnsi="Times New Roman" w:cs="Times New Roman"/>
                <w:szCs w:val="24"/>
              </w:rPr>
              <w:t xml:space="preserve">Autoevaluación </w:t>
            </w:r>
          </w:p>
        </w:tc>
        <w:tc>
          <w:tcPr>
            <w:tcW w:w="1701" w:type="dxa"/>
          </w:tcPr>
          <w:p w:rsidR="00BE470F" w:rsidRPr="00525976" w:rsidRDefault="00BE470F" w:rsidP="00EA2F64">
            <w:pPr>
              <w:spacing w:after="0"/>
              <w:jc w:val="center"/>
              <w:rPr>
                <w:rFonts w:ascii="Times New Roman" w:hAnsi="Times New Roman" w:cs="Times New Roman"/>
                <w:sz w:val="18"/>
                <w:szCs w:val="18"/>
              </w:rPr>
            </w:pPr>
            <w:r w:rsidRPr="00525976">
              <w:rPr>
                <w:rFonts w:ascii="Times New Roman" w:hAnsi="Times New Roman" w:cs="Times New Roman"/>
                <w:sz w:val="18"/>
                <w:szCs w:val="18"/>
              </w:rPr>
              <w:t>5%</w:t>
            </w:r>
          </w:p>
        </w:tc>
        <w:tc>
          <w:tcPr>
            <w:tcW w:w="2544" w:type="dxa"/>
          </w:tcPr>
          <w:p w:rsidR="00BE470F" w:rsidRPr="00525976" w:rsidRDefault="00BE470F" w:rsidP="00EA2F64">
            <w:pPr>
              <w:spacing w:after="0"/>
              <w:jc w:val="center"/>
              <w:rPr>
                <w:rFonts w:ascii="Times New Roman" w:hAnsi="Times New Roman" w:cs="Times New Roman"/>
                <w:sz w:val="18"/>
                <w:szCs w:val="18"/>
              </w:rPr>
            </w:pPr>
            <w:r>
              <w:rPr>
                <w:rFonts w:ascii="Times New Roman" w:hAnsi="Times New Roman" w:cs="Times New Roman"/>
                <w:sz w:val="18"/>
                <w:szCs w:val="18"/>
              </w:rPr>
              <w:t xml:space="preserve">23 noviembre. </w:t>
            </w:r>
          </w:p>
        </w:tc>
      </w:tr>
    </w:tbl>
    <w:p w:rsidR="00A60FE7" w:rsidRPr="00525976" w:rsidRDefault="00A60FE7" w:rsidP="00A60FE7">
      <w:pPr>
        <w:spacing w:after="0" w:line="240" w:lineRule="auto"/>
        <w:jc w:val="both"/>
        <w:rPr>
          <w:rFonts w:ascii="Times New Roman" w:hAnsi="Times New Roman" w:cs="Times New Roman"/>
        </w:rPr>
      </w:pPr>
    </w:p>
    <w:p w:rsidR="00A60FE7" w:rsidRPr="00525976" w:rsidRDefault="00A60FE7" w:rsidP="00A60FE7">
      <w:pPr>
        <w:pStyle w:val="Textoindependiente"/>
        <w:spacing w:after="0"/>
        <w:jc w:val="both"/>
        <w:rPr>
          <w:b/>
          <w:bCs/>
          <w:sz w:val="22"/>
          <w:szCs w:val="22"/>
        </w:rPr>
      </w:pPr>
    </w:p>
    <w:p w:rsidR="00176B5F" w:rsidRPr="00547FA2" w:rsidRDefault="00176B5F" w:rsidP="00A60FE7">
      <w:pPr>
        <w:pStyle w:val="Textoindependiente"/>
        <w:spacing w:after="0"/>
        <w:jc w:val="both"/>
        <w:rPr>
          <w:b/>
          <w:bCs/>
          <w:sz w:val="22"/>
          <w:szCs w:val="22"/>
        </w:rPr>
      </w:pPr>
    </w:p>
    <w:p w:rsidR="00A60FE7" w:rsidRDefault="00525976" w:rsidP="00A60FE7">
      <w:pPr>
        <w:pStyle w:val="Textoindependiente"/>
        <w:numPr>
          <w:ilvl w:val="0"/>
          <w:numId w:val="9"/>
        </w:numPr>
        <w:spacing w:after="0"/>
        <w:jc w:val="both"/>
        <w:rPr>
          <w:b/>
          <w:bCs/>
          <w:sz w:val="22"/>
          <w:szCs w:val="22"/>
        </w:rPr>
      </w:pPr>
      <w:r>
        <w:rPr>
          <w:b/>
          <w:bCs/>
          <w:sz w:val="22"/>
          <w:szCs w:val="22"/>
        </w:rPr>
        <w:t xml:space="preserve">REFERENCIA </w:t>
      </w:r>
      <w:r w:rsidR="00A60FE7" w:rsidRPr="00547FA2">
        <w:rPr>
          <w:b/>
          <w:bCs/>
          <w:sz w:val="22"/>
          <w:szCs w:val="22"/>
        </w:rPr>
        <w:t xml:space="preserve">BIBLIOGRAFÍA </w:t>
      </w:r>
    </w:p>
    <w:p w:rsidR="00176B5F" w:rsidRDefault="00176B5F" w:rsidP="00176B5F">
      <w:pPr>
        <w:pStyle w:val="Textoindependiente"/>
        <w:spacing w:after="0"/>
        <w:jc w:val="both"/>
        <w:rPr>
          <w:b/>
          <w:bCs/>
          <w:sz w:val="22"/>
          <w:szCs w:val="22"/>
        </w:rPr>
      </w:pPr>
    </w:p>
    <w:p w:rsidR="00176B5F" w:rsidRPr="00176B5F" w:rsidRDefault="00176B5F" w:rsidP="00176B5F">
      <w:pPr>
        <w:pStyle w:val="Textoindependiente"/>
        <w:spacing w:after="0"/>
        <w:jc w:val="both"/>
        <w:rPr>
          <w:bCs/>
          <w:sz w:val="22"/>
          <w:szCs w:val="22"/>
        </w:rPr>
      </w:pPr>
      <w:r w:rsidRPr="00176B5F">
        <w:rPr>
          <w:bCs/>
          <w:sz w:val="22"/>
          <w:szCs w:val="22"/>
        </w:rPr>
        <w:t xml:space="preserve">BONILLA-CASTRO Elsy, RODRIGUEZ Penélope. Más allá del dilema de los métodos. La investigación en ciencias sociales.  Segunda edición. Ediciones Uniandes. Grupo editorial Norma. Bogotá. 2000 </w:t>
      </w:r>
    </w:p>
    <w:p w:rsidR="00176B5F" w:rsidRPr="00176B5F" w:rsidRDefault="00176B5F" w:rsidP="00176B5F">
      <w:pPr>
        <w:pStyle w:val="Textoindependiente"/>
        <w:spacing w:after="0"/>
        <w:jc w:val="both"/>
        <w:rPr>
          <w:bCs/>
          <w:sz w:val="22"/>
          <w:szCs w:val="22"/>
        </w:rPr>
      </w:pPr>
    </w:p>
    <w:p w:rsidR="00176B5F" w:rsidRPr="00176B5F" w:rsidRDefault="00176B5F" w:rsidP="00176B5F">
      <w:pPr>
        <w:pStyle w:val="Textoindependiente"/>
        <w:spacing w:after="0"/>
        <w:jc w:val="both"/>
        <w:rPr>
          <w:bCs/>
          <w:sz w:val="22"/>
          <w:szCs w:val="22"/>
        </w:rPr>
      </w:pPr>
      <w:r w:rsidRPr="00176B5F">
        <w:rPr>
          <w:bCs/>
          <w:sz w:val="22"/>
          <w:szCs w:val="22"/>
        </w:rPr>
        <w:t xml:space="preserve">CARVAJAL Lizardo. Metodología de la Investigación. Curso general y aplicado.13 edición. </w:t>
      </w:r>
      <w:proofErr w:type="gramStart"/>
      <w:r w:rsidRPr="00176B5F">
        <w:rPr>
          <w:bCs/>
          <w:sz w:val="22"/>
          <w:szCs w:val="22"/>
        </w:rPr>
        <w:t>edit</w:t>
      </w:r>
      <w:proofErr w:type="gramEnd"/>
      <w:r w:rsidRPr="00176B5F">
        <w:rPr>
          <w:bCs/>
          <w:sz w:val="22"/>
          <w:szCs w:val="22"/>
        </w:rPr>
        <w:t xml:space="preserve"> FAID. Cali 1996.</w:t>
      </w:r>
    </w:p>
    <w:p w:rsidR="00176B5F" w:rsidRPr="00176B5F" w:rsidRDefault="00176B5F" w:rsidP="00176B5F">
      <w:pPr>
        <w:pStyle w:val="Textoindependiente"/>
        <w:spacing w:after="0"/>
        <w:jc w:val="both"/>
        <w:rPr>
          <w:bCs/>
          <w:sz w:val="22"/>
          <w:szCs w:val="22"/>
        </w:rPr>
      </w:pPr>
      <w:r w:rsidRPr="00176B5F">
        <w:rPr>
          <w:bCs/>
          <w:sz w:val="22"/>
          <w:szCs w:val="22"/>
        </w:rPr>
        <w:t xml:space="preserve"> </w:t>
      </w:r>
    </w:p>
    <w:p w:rsidR="00176B5F" w:rsidRPr="00176B5F" w:rsidRDefault="00176B5F" w:rsidP="00176B5F">
      <w:pPr>
        <w:pStyle w:val="Textoindependiente"/>
        <w:spacing w:after="0"/>
        <w:jc w:val="both"/>
        <w:rPr>
          <w:bCs/>
          <w:sz w:val="22"/>
          <w:szCs w:val="22"/>
        </w:rPr>
      </w:pPr>
      <w:r w:rsidRPr="00176B5F">
        <w:rPr>
          <w:bCs/>
          <w:sz w:val="22"/>
          <w:szCs w:val="22"/>
        </w:rPr>
        <w:t>CERDA, Hugo. Los Elementos de la Investigación. El Búho: Santafé de Bogotá. 1995.</w:t>
      </w:r>
    </w:p>
    <w:p w:rsidR="00176B5F" w:rsidRPr="00176B5F" w:rsidRDefault="00176B5F" w:rsidP="00176B5F">
      <w:pPr>
        <w:pStyle w:val="Textoindependiente"/>
        <w:spacing w:after="0"/>
        <w:jc w:val="both"/>
        <w:rPr>
          <w:bCs/>
          <w:sz w:val="22"/>
          <w:szCs w:val="22"/>
        </w:rPr>
      </w:pPr>
    </w:p>
    <w:p w:rsidR="00176B5F" w:rsidRPr="00176B5F" w:rsidRDefault="00176B5F" w:rsidP="00176B5F">
      <w:pPr>
        <w:pStyle w:val="Textoindependiente"/>
        <w:spacing w:after="0"/>
        <w:jc w:val="both"/>
        <w:rPr>
          <w:bCs/>
          <w:sz w:val="22"/>
          <w:szCs w:val="22"/>
        </w:rPr>
      </w:pPr>
      <w:r w:rsidRPr="00176B5F">
        <w:rPr>
          <w:bCs/>
          <w:sz w:val="22"/>
          <w:szCs w:val="22"/>
        </w:rPr>
        <w:t>COLCIENCIAS E ICFES. Serie aprender a investigar.  Bogotá. 1990.</w:t>
      </w:r>
    </w:p>
    <w:p w:rsidR="00176B5F" w:rsidRPr="00176B5F" w:rsidRDefault="00176B5F" w:rsidP="00176B5F">
      <w:pPr>
        <w:pStyle w:val="Textoindependiente"/>
        <w:spacing w:after="0"/>
        <w:jc w:val="both"/>
        <w:rPr>
          <w:bCs/>
          <w:sz w:val="22"/>
          <w:szCs w:val="22"/>
        </w:rPr>
      </w:pPr>
    </w:p>
    <w:p w:rsidR="00176B5F" w:rsidRPr="00176B5F" w:rsidRDefault="00176B5F" w:rsidP="00176B5F">
      <w:pPr>
        <w:pStyle w:val="Textoindependiente"/>
        <w:spacing w:after="0"/>
        <w:jc w:val="both"/>
        <w:rPr>
          <w:bCs/>
          <w:sz w:val="22"/>
          <w:szCs w:val="22"/>
        </w:rPr>
      </w:pPr>
      <w:r w:rsidRPr="00176B5F">
        <w:rPr>
          <w:bCs/>
          <w:sz w:val="22"/>
          <w:szCs w:val="22"/>
        </w:rPr>
        <w:t>CURCIO, Borrero Carmen Lucia. Investigación cuantitativa: una perspectiva epistemológica y metodológica.  Editorial Kinesis. 2002.</w:t>
      </w:r>
    </w:p>
    <w:p w:rsidR="00176B5F" w:rsidRPr="00176B5F" w:rsidRDefault="00176B5F" w:rsidP="00176B5F">
      <w:pPr>
        <w:pStyle w:val="Textoindependiente"/>
        <w:spacing w:after="0"/>
        <w:jc w:val="both"/>
        <w:rPr>
          <w:bCs/>
          <w:sz w:val="22"/>
          <w:szCs w:val="22"/>
        </w:rPr>
      </w:pPr>
    </w:p>
    <w:p w:rsidR="00176B5F" w:rsidRPr="00176B5F" w:rsidRDefault="00176B5F" w:rsidP="00176B5F">
      <w:pPr>
        <w:pStyle w:val="Textoindependiente"/>
        <w:spacing w:after="0"/>
        <w:jc w:val="both"/>
        <w:rPr>
          <w:bCs/>
          <w:sz w:val="22"/>
          <w:szCs w:val="22"/>
        </w:rPr>
      </w:pPr>
      <w:r w:rsidRPr="00176B5F">
        <w:rPr>
          <w:bCs/>
          <w:sz w:val="22"/>
          <w:szCs w:val="22"/>
        </w:rPr>
        <w:t>ESCALANTE, Carlos. Metodología de la investigación sociomédica.  Fundamentos conceptuales. Tercer Mundo: Bogotá 1977.</w:t>
      </w:r>
    </w:p>
    <w:p w:rsidR="00176B5F" w:rsidRPr="00176B5F" w:rsidRDefault="00176B5F" w:rsidP="00176B5F">
      <w:pPr>
        <w:pStyle w:val="Textoindependiente"/>
        <w:spacing w:after="0"/>
        <w:jc w:val="both"/>
        <w:rPr>
          <w:bCs/>
          <w:sz w:val="22"/>
          <w:szCs w:val="22"/>
        </w:rPr>
      </w:pPr>
    </w:p>
    <w:p w:rsidR="00176B5F" w:rsidRPr="00176B5F" w:rsidRDefault="00176B5F" w:rsidP="00176B5F">
      <w:pPr>
        <w:pStyle w:val="Textoindependiente"/>
        <w:spacing w:after="0"/>
        <w:jc w:val="both"/>
        <w:rPr>
          <w:bCs/>
          <w:sz w:val="22"/>
          <w:szCs w:val="22"/>
        </w:rPr>
      </w:pPr>
      <w:r w:rsidRPr="00176B5F">
        <w:rPr>
          <w:bCs/>
          <w:sz w:val="22"/>
          <w:szCs w:val="22"/>
        </w:rPr>
        <w:t>HERNANDEZ, R. FERNANDEZ, C. y BAPTISTA L.  Metodología de la Investigación.  McGraw-Hill: México. 1994</w:t>
      </w:r>
    </w:p>
    <w:p w:rsidR="00176B5F" w:rsidRPr="00176B5F" w:rsidRDefault="00176B5F" w:rsidP="00176B5F">
      <w:pPr>
        <w:pStyle w:val="Textoindependiente"/>
        <w:spacing w:after="0"/>
        <w:jc w:val="both"/>
        <w:rPr>
          <w:bCs/>
          <w:sz w:val="22"/>
          <w:szCs w:val="22"/>
        </w:rPr>
      </w:pPr>
    </w:p>
    <w:p w:rsidR="00176B5F" w:rsidRPr="00176B5F" w:rsidRDefault="00176B5F" w:rsidP="00176B5F">
      <w:pPr>
        <w:pStyle w:val="Textoindependiente"/>
        <w:spacing w:after="0"/>
        <w:jc w:val="both"/>
        <w:rPr>
          <w:bCs/>
          <w:sz w:val="22"/>
          <w:szCs w:val="22"/>
        </w:rPr>
      </w:pPr>
      <w:r w:rsidRPr="00176B5F">
        <w:rPr>
          <w:bCs/>
          <w:sz w:val="22"/>
          <w:szCs w:val="22"/>
        </w:rPr>
        <w:t>POLIT D, HUNGLER B. Investigación científica en ciencias de la salud. 4a. Edic. Interamericana - Mc-Grawhill. OPS Oficina Sanitaria Panamericana.  México 1994.</w:t>
      </w:r>
    </w:p>
    <w:p w:rsidR="00176B5F" w:rsidRPr="00176B5F" w:rsidRDefault="00176B5F" w:rsidP="00176B5F">
      <w:pPr>
        <w:pStyle w:val="Textoindependiente"/>
        <w:spacing w:after="0"/>
        <w:jc w:val="both"/>
        <w:rPr>
          <w:bCs/>
          <w:sz w:val="22"/>
          <w:szCs w:val="22"/>
        </w:rPr>
      </w:pPr>
    </w:p>
    <w:p w:rsidR="00176B5F" w:rsidRPr="00176B5F" w:rsidRDefault="00176B5F" w:rsidP="00176B5F">
      <w:pPr>
        <w:pStyle w:val="Textoindependiente"/>
        <w:spacing w:after="0"/>
        <w:jc w:val="both"/>
        <w:rPr>
          <w:bCs/>
          <w:sz w:val="22"/>
          <w:szCs w:val="22"/>
        </w:rPr>
      </w:pPr>
      <w:r w:rsidRPr="00176B5F">
        <w:rPr>
          <w:bCs/>
          <w:sz w:val="22"/>
          <w:szCs w:val="22"/>
        </w:rPr>
        <w:t>SABINO, Carlos. El proceso de investigación. El Cid: Bogotá. 1985</w:t>
      </w:r>
    </w:p>
    <w:p w:rsidR="00A60FE7" w:rsidRPr="00547FA2" w:rsidRDefault="00A60FE7" w:rsidP="00A60FE7">
      <w:pPr>
        <w:pStyle w:val="Textoindependiente"/>
        <w:spacing w:after="0"/>
        <w:ind w:left="1080"/>
        <w:jc w:val="both"/>
        <w:rPr>
          <w:b/>
          <w:bCs/>
          <w:sz w:val="22"/>
          <w:szCs w:val="22"/>
        </w:rPr>
      </w:pPr>
    </w:p>
    <w:p w:rsidR="00113A92" w:rsidRDefault="00113A92"/>
    <w:sectPr w:rsidR="00113A92" w:rsidSect="00586465">
      <w:headerReference w:type="default" r:id="rId7"/>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CD0" w:rsidRDefault="00634CD0" w:rsidP="00A60FE7">
      <w:pPr>
        <w:spacing w:after="0" w:line="240" w:lineRule="auto"/>
      </w:pPr>
      <w:r>
        <w:separator/>
      </w:r>
    </w:p>
  </w:endnote>
  <w:endnote w:type="continuationSeparator" w:id="0">
    <w:p w:rsidR="00634CD0" w:rsidRDefault="00634CD0" w:rsidP="00A60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CD0" w:rsidRDefault="00634CD0" w:rsidP="00A60FE7">
      <w:pPr>
        <w:spacing w:after="0" w:line="240" w:lineRule="auto"/>
      </w:pPr>
      <w:r>
        <w:separator/>
      </w:r>
    </w:p>
  </w:footnote>
  <w:footnote w:type="continuationSeparator" w:id="0">
    <w:p w:rsidR="00634CD0" w:rsidRDefault="00634CD0" w:rsidP="00A60FE7">
      <w:pPr>
        <w:spacing w:after="0" w:line="240" w:lineRule="auto"/>
      </w:pPr>
      <w:r>
        <w:continuationSeparator/>
      </w:r>
    </w:p>
  </w:footnote>
  <w:footnote w:id="1">
    <w:p w:rsidR="00A60FE7" w:rsidRDefault="00A60FE7" w:rsidP="00A60FE7">
      <w:pPr>
        <w:pStyle w:val="Textonotapie"/>
        <w:jc w:val="both"/>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A60FE7" w:rsidRPr="00953EDF" w:rsidRDefault="00A60FE7" w:rsidP="00A60FE7">
      <w:pPr>
        <w:spacing w:after="0" w:line="240" w:lineRule="auto"/>
        <w:jc w:val="both"/>
        <w:rPr>
          <w:rFonts w:ascii="Times New Roman" w:hAnsi="Times New Roman" w:cs="Times New Roman"/>
          <w:sz w:val="16"/>
          <w:szCs w:val="16"/>
          <w:lang w:val="es-ES_tradnl"/>
        </w:rPr>
      </w:pPr>
      <w:r w:rsidRPr="00953EDF">
        <w:rPr>
          <w:rStyle w:val="Refdenotaalpie"/>
          <w:rFonts w:ascii="Times New Roman" w:hAnsi="Times New Roman" w:cs="Times New Roman"/>
          <w:sz w:val="16"/>
          <w:szCs w:val="16"/>
        </w:rPr>
        <w:footnoteRef/>
      </w:r>
      <w:r w:rsidRPr="00953EDF">
        <w:rPr>
          <w:rFonts w:ascii="Times New Roman" w:hAnsi="Times New Roman" w:cs="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cs="Times New Roman"/>
          <w:i/>
          <w:iCs/>
          <w:sz w:val="16"/>
          <w:szCs w:val="16"/>
          <w:lang w:val="es-ES_tradnl"/>
        </w:rPr>
        <w:t>Estructura analítica para la a</w:t>
      </w:r>
      <w:r w:rsidRPr="00953EDF">
        <w:rPr>
          <w:rFonts w:ascii="Times New Roman" w:hAnsi="Times New Roman" w:cs="Times New Roman"/>
          <w:i/>
          <w:iCs/>
          <w:sz w:val="16"/>
          <w:szCs w:val="16"/>
          <w:lang w:val="es-ES_tradnl"/>
        </w:rPr>
        <w:t>dministración del Plan de Estudios</w:t>
      </w:r>
      <w:r w:rsidRPr="00953EDF">
        <w:rPr>
          <w:rFonts w:ascii="Times New Roman" w:hAnsi="Times New Roman" w:cs="Times New Roman"/>
          <w:sz w:val="16"/>
          <w:szCs w:val="16"/>
          <w:lang w:val="es-ES_tradnl"/>
        </w:rPr>
        <w:t>. Esta distribución debe comprender lo pertinente según el tipo de trabajo del docente y el estudiante:</w:t>
      </w:r>
    </w:p>
    <w:p w:rsidR="00A60FE7" w:rsidRPr="00953EDF" w:rsidRDefault="00A60FE7" w:rsidP="00A60FE7">
      <w:pPr>
        <w:numPr>
          <w:ilvl w:val="0"/>
          <w:numId w:val="2"/>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prácticas, Horas teóricas, Horas teórico-prácticas, Horas de trabajo independiente, Horas de asesoría.</w:t>
      </w:r>
    </w:p>
    <w:p w:rsidR="00A60FE7" w:rsidRPr="00953EDF" w:rsidRDefault="00A60FE7" w:rsidP="00A60FE7">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Esto se traduce en:</w:t>
      </w:r>
    </w:p>
    <w:p w:rsidR="00A60FE7" w:rsidRPr="00953EDF" w:rsidRDefault="00A60FE7" w:rsidP="00A60FE7">
      <w:pPr>
        <w:numPr>
          <w:ilvl w:val="0"/>
          <w:numId w:val="3"/>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de docencia directa, Horas de trabajo orientado o práctica guiada, Horas de trabajo independiente, Horas de práctica independiente</w:t>
      </w:r>
    </w:p>
    <w:p w:rsidR="00A60FE7" w:rsidRPr="00953EDF" w:rsidRDefault="00A60FE7" w:rsidP="00A60FE7">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La distribución depende del número de créditos de la asignatura y del cálculo del tipo de trabajo según la siguiente fórmula general:</w:t>
      </w:r>
    </w:p>
    <w:p w:rsidR="00A60FE7" w:rsidRPr="00953EDF" w:rsidRDefault="00A60FE7" w:rsidP="00A60FE7">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CA = 16</w:t>
      </w:r>
      <w:r>
        <w:rPr>
          <w:rFonts w:ascii="Times New Roman" w:hAnsi="Times New Roman" w:cs="Times New Roman"/>
          <w:sz w:val="16"/>
          <w:szCs w:val="16"/>
        </w:rPr>
        <w:t xml:space="preserve"> </w:t>
      </w:r>
      <w:r w:rsidRPr="00953EDF">
        <w:rPr>
          <w:rFonts w:ascii="Times New Roman" w:hAnsi="Times New Roman" w:cs="Times New Roman"/>
          <w:sz w:val="16"/>
          <w:szCs w:val="16"/>
        </w:rPr>
        <w:t>(</w:t>
      </w:r>
      <w:r w:rsidRPr="00953EDF">
        <w:rPr>
          <w:rFonts w:ascii="Times New Roman" w:hAnsi="Times New Roman" w:cs="Times New Roman"/>
          <w:sz w:val="16"/>
          <w:szCs w:val="16"/>
          <w:u w:val="single"/>
        </w:rPr>
        <w:t>TTP + TTI)</w:t>
      </w:r>
    </w:p>
    <w:p w:rsidR="00A60FE7" w:rsidRPr="00953EDF" w:rsidRDefault="00A60FE7" w:rsidP="00A60FE7">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953EDF">
        <w:rPr>
          <w:rFonts w:ascii="Times New Roman" w:hAnsi="Times New Roman" w:cs="Times New Roman"/>
          <w:sz w:val="16"/>
          <w:szCs w:val="16"/>
        </w:rPr>
        <w:t>48</w:t>
      </w:r>
    </w:p>
    <w:p w:rsidR="00A60FE7" w:rsidRPr="00953EDF" w:rsidRDefault="00A60FE7" w:rsidP="00A60FE7">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A60FE7" w:rsidRPr="00953EDF" w:rsidRDefault="00A60FE7" w:rsidP="00A60FE7">
      <w:pPr>
        <w:pStyle w:val="Textonotapie"/>
        <w:jc w:val="both"/>
        <w:rPr>
          <w:sz w:val="16"/>
          <w:szCs w:val="16"/>
          <w:lang w:val="es-CO"/>
        </w:rPr>
      </w:pPr>
    </w:p>
    <w:p w:rsidR="00A60FE7" w:rsidRPr="00CC791E" w:rsidRDefault="00A60FE7" w:rsidP="00A60FE7">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A60FE7" w:rsidRDefault="00A60FE7" w:rsidP="00A60FE7">
      <w:pPr>
        <w:pStyle w:val="Textonotapie"/>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B64619" w:rsidRPr="00572664">
      <w:tc>
        <w:tcPr>
          <w:tcW w:w="2048" w:type="dxa"/>
          <w:vMerge w:val="restart"/>
          <w:tcBorders>
            <w:top w:val="single" w:sz="8" w:space="0" w:color="9BBB59"/>
            <w:left w:val="nil"/>
            <w:bottom w:val="single" w:sz="8" w:space="0" w:color="9BBB59"/>
            <w:right w:val="nil"/>
          </w:tcBorders>
        </w:tcPr>
        <w:p w:rsidR="00B64619" w:rsidRPr="00436587" w:rsidRDefault="0064291E" w:rsidP="00677E5A">
          <w:pPr>
            <w:pStyle w:val="Encabezado"/>
            <w:rPr>
              <w:b/>
              <w:bCs/>
              <w:color w:val="76923C"/>
            </w:rPr>
          </w:pPr>
          <w:r>
            <w:rPr>
              <w:noProof/>
              <w:lang w:val="es-CO" w:eastAsia="es-CO"/>
            </w:rPr>
            <w:drawing>
              <wp:anchor distT="0" distB="0" distL="114300" distR="114300" simplePos="0" relativeHeight="251660288" behindDoc="0" locked="0" layoutInCell="1" allowOverlap="1" wp14:anchorId="2753EC5B" wp14:editId="599F2B30">
                <wp:simplePos x="0" y="0"/>
                <wp:positionH relativeFrom="column">
                  <wp:posOffset>228600</wp:posOffset>
                </wp:positionH>
                <wp:positionV relativeFrom="paragraph">
                  <wp:posOffset>89535</wp:posOffset>
                </wp:positionV>
                <wp:extent cx="586105" cy="706755"/>
                <wp:effectExtent l="0" t="0" r="4445" b="0"/>
                <wp:wrapNone/>
                <wp:docPr id="2"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B64619" w:rsidRPr="00572664" w:rsidRDefault="0064291E"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B64619" w:rsidRPr="00572664" w:rsidRDefault="0064291E"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B64619" w:rsidRPr="00436587">
      <w:trPr>
        <w:trHeight w:val="392"/>
      </w:trPr>
      <w:tc>
        <w:tcPr>
          <w:tcW w:w="2048" w:type="dxa"/>
          <w:vMerge/>
          <w:tcBorders>
            <w:left w:val="nil"/>
            <w:right w:val="nil"/>
          </w:tcBorders>
          <w:shd w:val="clear" w:color="auto" w:fill="E6EED5"/>
        </w:tcPr>
        <w:p w:rsidR="00B64619" w:rsidRPr="00436587" w:rsidRDefault="00DE6983" w:rsidP="00677E5A">
          <w:pPr>
            <w:pStyle w:val="Encabezado"/>
            <w:rPr>
              <w:b/>
              <w:bCs/>
              <w:color w:val="76923C"/>
            </w:rPr>
          </w:pPr>
        </w:p>
      </w:tc>
      <w:tc>
        <w:tcPr>
          <w:tcW w:w="2455" w:type="dxa"/>
          <w:tcBorders>
            <w:left w:val="nil"/>
            <w:right w:val="nil"/>
          </w:tcBorders>
          <w:shd w:val="clear" w:color="auto" w:fill="E6EED5"/>
        </w:tcPr>
        <w:p w:rsidR="00B64619" w:rsidRPr="00572664" w:rsidRDefault="0064291E"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B64619" w:rsidRPr="00572664" w:rsidRDefault="0064291E"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B64619" w:rsidRPr="00572664" w:rsidRDefault="0064291E"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B64619" w:rsidRPr="00572664" w:rsidRDefault="0064291E"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 xml:space="preserve">ágina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DE6983">
            <w:rPr>
              <w:rFonts w:ascii="Arial" w:hAnsi="Arial" w:cs="Arial"/>
              <w:noProof/>
              <w:color w:val="76923C"/>
              <w:sz w:val="20"/>
              <w:szCs w:val="20"/>
            </w:rPr>
            <w:t>8</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DE6983">
            <w:rPr>
              <w:rFonts w:ascii="Arial" w:hAnsi="Arial" w:cs="Arial"/>
              <w:noProof/>
              <w:color w:val="76923C"/>
              <w:sz w:val="20"/>
              <w:szCs w:val="20"/>
            </w:rPr>
            <w:t>11</w:t>
          </w:r>
          <w:r w:rsidRPr="00572664">
            <w:rPr>
              <w:rFonts w:ascii="Arial" w:hAnsi="Arial" w:cs="Arial"/>
              <w:color w:val="76923C"/>
              <w:sz w:val="20"/>
              <w:szCs w:val="20"/>
            </w:rPr>
            <w:fldChar w:fldCharType="end"/>
          </w:r>
        </w:p>
      </w:tc>
    </w:tr>
    <w:tr w:rsidR="00B64619" w:rsidRPr="00436587">
      <w:trPr>
        <w:trHeight w:val="392"/>
      </w:trPr>
      <w:tc>
        <w:tcPr>
          <w:tcW w:w="9606" w:type="dxa"/>
          <w:gridSpan w:val="5"/>
          <w:vAlign w:val="center"/>
        </w:tcPr>
        <w:p w:rsidR="00B64619" w:rsidRDefault="0064291E"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B64619" w:rsidRPr="001A11F2" w:rsidRDefault="0064291E"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B64619" w:rsidRPr="00436587">
      <w:trPr>
        <w:trHeight w:val="392"/>
      </w:trPr>
      <w:tc>
        <w:tcPr>
          <w:tcW w:w="9606" w:type="dxa"/>
          <w:gridSpan w:val="5"/>
          <w:tcBorders>
            <w:bottom w:val="single" w:sz="8" w:space="0" w:color="9BBB59"/>
          </w:tcBorders>
          <w:shd w:val="clear" w:color="auto" w:fill="EAF1DD"/>
          <w:vAlign w:val="center"/>
        </w:tcPr>
        <w:p w:rsidR="00B64619" w:rsidRPr="001A11F2" w:rsidRDefault="0064291E"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B64619" w:rsidRDefault="0064291E">
    <w:pPr>
      <w:pStyle w:val="Encabezado"/>
    </w:pPr>
    <w:r>
      <w:rPr>
        <w:noProof/>
        <w:lang w:val="es-CO" w:eastAsia="es-CO"/>
      </w:rPr>
      <w:drawing>
        <wp:anchor distT="0" distB="0" distL="114300" distR="114300" simplePos="0" relativeHeight="251659264" behindDoc="0" locked="0" layoutInCell="1" allowOverlap="1" wp14:anchorId="5D067A91" wp14:editId="5C98F234">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B0B55"/>
    <w:multiLevelType w:val="hybridMultilevel"/>
    <w:tmpl w:val="EDD0CCBC"/>
    <w:lvl w:ilvl="0" w:tplc="0C0A0001">
      <w:start w:val="1"/>
      <w:numFmt w:val="bullet"/>
      <w:lvlText w:val=""/>
      <w:lvlJc w:val="left"/>
      <w:pPr>
        <w:tabs>
          <w:tab w:val="num" w:pos="785"/>
        </w:tabs>
        <w:ind w:left="785"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
    <w:nsid w:val="066A3E30"/>
    <w:multiLevelType w:val="hybridMultilevel"/>
    <w:tmpl w:val="A1A004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BD46479"/>
    <w:multiLevelType w:val="hybridMultilevel"/>
    <w:tmpl w:val="30185FE6"/>
    <w:lvl w:ilvl="0" w:tplc="548E36B4">
      <w:start w:val="1"/>
      <w:numFmt w:val="decimal"/>
      <w:lvlText w:val="%1."/>
      <w:lvlJc w:val="left"/>
      <w:pPr>
        <w:ind w:left="720" w:hanging="360"/>
      </w:pPr>
      <w:rPr>
        <w:rFonts w:ascii="Calibri" w:hAnsi="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0A376F9"/>
    <w:multiLevelType w:val="hybridMultilevel"/>
    <w:tmpl w:val="1D689A80"/>
    <w:lvl w:ilvl="0" w:tplc="548E36B4">
      <w:start w:val="1"/>
      <w:numFmt w:val="decimal"/>
      <w:lvlText w:val="%1."/>
      <w:lvlJc w:val="left"/>
      <w:pPr>
        <w:ind w:left="720" w:hanging="360"/>
      </w:pPr>
      <w:rPr>
        <w:rFonts w:ascii="Calibri" w:hAnsi="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5">
    <w:nsid w:val="13957CD5"/>
    <w:multiLevelType w:val="hybridMultilevel"/>
    <w:tmpl w:val="16FAD5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5B614A2"/>
    <w:multiLevelType w:val="hybridMultilevel"/>
    <w:tmpl w:val="79843A6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A196238"/>
    <w:multiLevelType w:val="hybridMultilevel"/>
    <w:tmpl w:val="2022FF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323E0D"/>
    <w:multiLevelType w:val="hybridMultilevel"/>
    <w:tmpl w:val="EB1ADF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94209FD"/>
    <w:multiLevelType w:val="hybridMultilevel"/>
    <w:tmpl w:val="DC2AEB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C1C5B0C"/>
    <w:multiLevelType w:val="hybridMultilevel"/>
    <w:tmpl w:val="D12E4FE2"/>
    <w:lvl w:ilvl="0" w:tplc="8A36DDAC">
      <w:start w:val="8"/>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AD9631B"/>
    <w:multiLevelType w:val="hybridMultilevel"/>
    <w:tmpl w:val="9FEEE3C4"/>
    <w:lvl w:ilvl="0" w:tplc="90DCD65A">
      <w:start w:val="1"/>
      <w:numFmt w:val="decimal"/>
      <w:lvlText w:val="%1."/>
      <w:lvlJc w:val="left"/>
      <w:pPr>
        <w:tabs>
          <w:tab w:val="num" w:pos="720"/>
        </w:tabs>
        <w:ind w:left="720" w:hanging="360"/>
      </w:pPr>
      <w:rPr>
        <w:rFonts w:ascii="Arial" w:eastAsia="Times New Roman" w:hAnsi="Arial" w:cs="Arial"/>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2">
    <w:nsid w:val="3E8A6CEA"/>
    <w:multiLevelType w:val="hybridMultilevel"/>
    <w:tmpl w:val="B26663D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464B612B"/>
    <w:multiLevelType w:val="hybridMultilevel"/>
    <w:tmpl w:val="F85A3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B3209FB"/>
    <w:multiLevelType w:val="hybridMultilevel"/>
    <w:tmpl w:val="282CA5F4"/>
    <w:lvl w:ilvl="0" w:tplc="67AA7440">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58336FC1"/>
    <w:multiLevelType w:val="hybridMultilevel"/>
    <w:tmpl w:val="F7669F10"/>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5DFC4725"/>
    <w:multiLevelType w:val="hybridMultilevel"/>
    <w:tmpl w:val="16DC69F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61CA4904"/>
    <w:multiLevelType w:val="hybridMultilevel"/>
    <w:tmpl w:val="A43287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C930CAF"/>
    <w:multiLevelType w:val="hybridMultilevel"/>
    <w:tmpl w:val="AAF89F64"/>
    <w:lvl w:ilvl="0" w:tplc="2C44A080">
      <w:start w:val="9"/>
      <w:numFmt w:val="upperRoman"/>
      <w:lvlText w:val="%1."/>
      <w:lvlJc w:val="left"/>
      <w:pPr>
        <w:ind w:left="1146" w:hanging="7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F8F0C9C"/>
    <w:multiLevelType w:val="hybridMultilevel"/>
    <w:tmpl w:val="F79CD2CC"/>
    <w:lvl w:ilvl="0" w:tplc="7B3644B6">
      <w:start w:val="6"/>
      <w:numFmt w:val="upperRoman"/>
      <w:lvlText w:val="%1."/>
      <w:lvlJc w:val="left"/>
      <w:pPr>
        <w:ind w:left="720" w:hanging="72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21">
    <w:nsid w:val="79CE385B"/>
    <w:multiLevelType w:val="hybridMultilevel"/>
    <w:tmpl w:val="BC2ECA54"/>
    <w:lvl w:ilvl="0" w:tplc="FFC84104">
      <w:start w:val="1"/>
      <w:numFmt w:val="decimal"/>
      <w:lvlText w:val="%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22">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nsid w:val="7A4D373B"/>
    <w:multiLevelType w:val="hybridMultilevel"/>
    <w:tmpl w:val="898E7EDC"/>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4">
    <w:nsid w:val="7C581DA2"/>
    <w:multiLevelType w:val="hybridMultilevel"/>
    <w:tmpl w:val="FD240EA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2"/>
  </w:num>
  <w:num w:numId="2">
    <w:abstractNumId w:val="4"/>
  </w:num>
  <w:num w:numId="3">
    <w:abstractNumId w:val="20"/>
  </w:num>
  <w:num w:numId="4">
    <w:abstractNumId w:val="23"/>
  </w:num>
  <w:num w:numId="5">
    <w:abstractNumId w:val="1"/>
  </w:num>
  <w:num w:numId="6">
    <w:abstractNumId w:val="2"/>
  </w:num>
  <w:num w:numId="7">
    <w:abstractNumId w:val="3"/>
  </w:num>
  <w:num w:numId="8">
    <w:abstractNumId w:val="13"/>
  </w:num>
  <w:num w:numId="9">
    <w:abstractNumId w:val="18"/>
  </w:num>
  <w:num w:numId="10">
    <w:abstractNumId w:val="19"/>
  </w:num>
  <w:num w:numId="11">
    <w:abstractNumId w:val="10"/>
  </w:num>
  <w:num w:numId="12">
    <w:abstractNumId w:val="6"/>
  </w:num>
  <w:num w:numId="13">
    <w:abstractNumId w:val="7"/>
  </w:num>
  <w:num w:numId="14">
    <w:abstractNumId w:val="11"/>
  </w:num>
  <w:num w:numId="15">
    <w:abstractNumId w:val="8"/>
  </w:num>
  <w:num w:numId="16">
    <w:abstractNumId w:val="24"/>
  </w:num>
  <w:num w:numId="17">
    <w:abstractNumId w:val="5"/>
  </w:num>
  <w:num w:numId="18">
    <w:abstractNumId w:val="14"/>
  </w:num>
  <w:num w:numId="19">
    <w:abstractNumId w:val="12"/>
  </w:num>
  <w:num w:numId="20">
    <w:abstractNumId w:val="21"/>
  </w:num>
  <w:num w:numId="21">
    <w:abstractNumId w:val="16"/>
  </w:num>
  <w:num w:numId="22">
    <w:abstractNumId w:val="15"/>
  </w:num>
  <w:num w:numId="23">
    <w:abstractNumId w:val="9"/>
  </w:num>
  <w:num w:numId="24">
    <w:abstractNumId w:val="0"/>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FE7"/>
    <w:rsid w:val="00055DE2"/>
    <w:rsid w:val="00082C7E"/>
    <w:rsid w:val="0009406A"/>
    <w:rsid w:val="00100762"/>
    <w:rsid w:val="00113A92"/>
    <w:rsid w:val="00176B5F"/>
    <w:rsid w:val="001E2064"/>
    <w:rsid w:val="00207548"/>
    <w:rsid w:val="002966A1"/>
    <w:rsid w:val="0030487B"/>
    <w:rsid w:val="003308FF"/>
    <w:rsid w:val="003449BA"/>
    <w:rsid w:val="003B02E9"/>
    <w:rsid w:val="003B0F52"/>
    <w:rsid w:val="003E29D8"/>
    <w:rsid w:val="0042099C"/>
    <w:rsid w:val="004334A8"/>
    <w:rsid w:val="00487551"/>
    <w:rsid w:val="004B146E"/>
    <w:rsid w:val="00525976"/>
    <w:rsid w:val="00530F33"/>
    <w:rsid w:val="00532FCA"/>
    <w:rsid w:val="005C67C1"/>
    <w:rsid w:val="00634CD0"/>
    <w:rsid w:val="0064291E"/>
    <w:rsid w:val="006663E4"/>
    <w:rsid w:val="006B48BA"/>
    <w:rsid w:val="006F21DE"/>
    <w:rsid w:val="007E4287"/>
    <w:rsid w:val="008050BB"/>
    <w:rsid w:val="00A262FB"/>
    <w:rsid w:val="00A54C6E"/>
    <w:rsid w:val="00A60FE7"/>
    <w:rsid w:val="00AB10B4"/>
    <w:rsid w:val="00B015FB"/>
    <w:rsid w:val="00B66922"/>
    <w:rsid w:val="00BC5F07"/>
    <w:rsid w:val="00BE470F"/>
    <w:rsid w:val="00C2081F"/>
    <w:rsid w:val="00D71D99"/>
    <w:rsid w:val="00D938DE"/>
    <w:rsid w:val="00DD719E"/>
    <w:rsid w:val="00DE6983"/>
    <w:rsid w:val="00E756BF"/>
    <w:rsid w:val="00E75B5D"/>
    <w:rsid w:val="00E91DDE"/>
    <w:rsid w:val="00F225BC"/>
    <w:rsid w:val="00FA7FF0"/>
    <w:rsid w:val="00FB7F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FF2E72-56AF-4C96-84E9-FBA564FE8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0FE7"/>
    <w:rPr>
      <w:rFonts w:ascii="Calibri" w:eastAsia="Calibri" w:hAnsi="Calibri" w:cs="Calibri"/>
      <w:lang w:val="es-MX"/>
    </w:rPr>
  </w:style>
  <w:style w:type="paragraph" w:styleId="Ttulo2">
    <w:name w:val="heading 2"/>
    <w:basedOn w:val="Normal"/>
    <w:next w:val="Normal"/>
    <w:link w:val="Ttulo2Car"/>
    <w:uiPriority w:val="9"/>
    <w:semiHidden/>
    <w:unhideWhenUsed/>
    <w:qFormat/>
    <w:rsid w:val="0048755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qFormat/>
    <w:rsid w:val="003308FF"/>
    <w:pPr>
      <w:keepNext/>
      <w:widowControl w:val="0"/>
      <w:suppressAutoHyphens/>
      <w:spacing w:before="240" w:after="60" w:line="240" w:lineRule="auto"/>
      <w:outlineLvl w:val="2"/>
    </w:pPr>
    <w:rPr>
      <w:rFonts w:ascii="Arial" w:eastAsia="Times New Roman" w:hAnsi="Arial" w:cs="Arial"/>
      <w:b/>
      <w:bCs/>
      <w:sz w:val="26"/>
      <w:szCs w:val="26"/>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60FE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0FE7"/>
    <w:rPr>
      <w:rFonts w:ascii="Calibri" w:eastAsia="Calibri" w:hAnsi="Calibri" w:cs="Calibri"/>
      <w:lang w:val="es-MX"/>
    </w:rPr>
  </w:style>
  <w:style w:type="paragraph" w:styleId="Textonotapie">
    <w:name w:val="footnote text"/>
    <w:basedOn w:val="Normal"/>
    <w:link w:val="TextonotapieCar"/>
    <w:uiPriority w:val="99"/>
    <w:semiHidden/>
    <w:rsid w:val="00A60FE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A60FE7"/>
    <w:rPr>
      <w:rFonts w:ascii="Times New Roman" w:eastAsia="Times New Roman" w:hAnsi="Times New Roman" w:cs="Times New Roman"/>
      <w:sz w:val="20"/>
      <w:szCs w:val="20"/>
      <w:lang w:eastAsia="es-ES"/>
    </w:rPr>
  </w:style>
  <w:style w:type="character" w:styleId="Refdenotaalpie">
    <w:name w:val="footnote reference"/>
    <w:uiPriority w:val="99"/>
    <w:semiHidden/>
    <w:rsid w:val="00A60FE7"/>
    <w:rPr>
      <w:vertAlign w:val="superscript"/>
    </w:rPr>
  </w:style>
  <w:style w:type="paragraph" w:styleId="Prrafodelista">
    <w:name w:val="List Paragraph"/>
    <w:basedOn w:val="Normal"/>
    <w:uiPriority w:val="34"/>
    <w:qFormat/>
    <w:rsid w:val="00A60FE7"/>
    <w:pPr>
      <w:ind w:left="720"/>
    </w:pPr>
  </w:style>
  <w:style w:type="paragraph" w:styleId="Textoindependiente">
    <w:name w:val="Body Text"/>
    <w:basedOn w:val="Normal"/>
    <w:link w:val="TextoindependienteCar"/>
    <w:uiPriority w:val="99"/>
    <w:rsid w:val="00A60FE7"/>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rsid w:val="00A60FE7"/>
    <w:rPr>
      <w:rFonts w:ascii="Times New Roman" w:eastAsia="Times New Roman" w:hAnsi="Times New Roman" w:cs="Times New Roman"/>
      <w:sz w:val="24"/>
      <w:szCs w:val="24"/>
      <w:lang w:val="es-ES_tradnl" w:eastAsia="es-CO"/>
    </w:rPr>
  </w:style>
  <w:style w:type="paragraph" w:styleId="Sinespaciado">
    <w:name w:val="No Spacing"/>
    <w:uiPriority w:val="1"/>
    <w:qFormat/>
    <w:rsid w:val="00A60FE7"/>
    <w:pPr>
      <w:spacing w:after="0" w:line="240" w:lineRule="auto"/>
    </w:pPr>
    <w:rPr>
      <w:rFonts w:ascii="Calibri" w:eastAsia="Calibri" w:hAnsi="Calibri" w:cs="Times New Roman"/>
      <w:lang w:val="es-MX"/>
    </w:rPr>
  </w:style>
  <w:style w:type="character" w:customStyle="1" w:styleId="Ttulo3Car">
    <w:name w:val="Título 3 Car"/>
    <w:basedOn w:val="Fuentedeprrafopredeter"/>
    <w:link w:val="Ttulo3"/>
    <w:rsid w:val="003308FF"/>
    <w:rPr>
      <w:rFonts w:ascii="Arial" w:eastAsia="Times New Roman" w:hAnsi="Arial" w:cs="Arial"/>
      <w:b/>
      <w:bCs/>
      <w:sz w:val="26"/>
      <w:szCs w:val="26"/>
      <w:lang w:val="es-ES_tradnl" w:eastAsia="es-CO"/>
    </w:rPr>
  </w:style>
  <w:style w:type="character" w:customStyle="1" w:styleId="Ttulo2Car">
    <w:name w:val="Título 2 Car"/>
    <w:basedOn w:val="Fuentedeprrafopredeter"/>
    <w:link w:val="Ttulo2"/>
    <w:uiPriority w:val="9"/>
    <w:semiHidden/>
    <w:rsid w:val="00487551"/>
    <w:rPr>
      <w:rFonts w:asciiTheme="majorHAnsi" w:eastAsiaTheme="majorEastAsia" w:hAnsiTheme="majorHAnsi" w:cstheme="majorBidi"/>
      <w:color w:val="365F91" w:themeColor="accent1" w:themeShade="BF"/>
      <w:sz w:val="26"/>
      <w:szCs w:val="26"/>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2833</Words>
  <Characters>15587</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dc:creator>
  <cp:lastModifiedBy>marisel toro lopez</cp:lastModifiedBy>
  <cp:revision>2</cp:revision>
  <dcterms:created xsi:type="dcterms:W3CDTF">2016-11-22T19:47:00Z</dcterms:created>
  <dcterms:modified xsi:type="dcterms:W3CDTF">2016-11-22T19:47:00Z</dcterms:modified>
</cp:coreProperties>
</file>