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rPr>
        <w:id w:val="1048180465"/>
        <w:docPartObj>
          <w:docPartGallery w:val="Cover Pages"/>
          <w:docPartUnique/>
        </w:docPartObj>
      </w:sdtPr>
      <w:sdtEndPr/>
      <w:sdtContent>
        <w:p w14:paraId="35B75884" w14:textId="77777777" w:rsidR="00AE2F6C" w:rsidRPr="009F6C19" w:rsidRDefault="0094570C">
          <w:pPr>
            <w:rPr>
              <w:rFonts w:ascii="Times New Roman" w:hAnsi="Times New Roman" w:cs="Times New Roman"/>
            </w:rPr>
          </w:pPr>
          <w:r w:rsidRPr="009F6C19">
            <w:rPr>
              <w:rFonts w:ascii="Times New Roman" w:hAnsi="Times New Roman" w:cs="Times New Roman"/>
              <w:noProof/>
              <w:lang w:val="es-CO" w:eastAsia="es-CO"/>
            </w:rPr>
            <mc:AlternateContent>
              <mc:Choice Requires="wps">
                <w:drawing>
                  <wp:anchor distT="0" distB="0" distL="114300" distR="114300" simplePos="0" relativeHeight="251645952" behindDoc="0" locked="0" layoutInCell="1" allowOverlap="1" wp14:anchorId="1EEF40F5" wp14:editId="5B9BADDA">
                    <wp:simplePos x="0" y="0"/>
                    <wp:positionH relativeFrom="column">
                      <wp:posOffset>-304800</wp:posOffset>
                    </wp:positionH>
                    <wp:positionV relativeFrom="paragraph">
                      <wp:posOffset>6283960</wp:posOffset>
                    </wp:positionV>
                    <wp:extent cx="6248400" cy="459740"/>
                    <wp:effectExtent l="0" t="0" r="0" b="0"/>
                    <wp:wrapSquare wrapText="bothSides"/>
                    <wp:docPr id="6" name="Cuadro de texto 6"/>
                    <wp:cNvGraphicFramePr/>
                    <a:graphic xmlns:a="http://schemas.openxmlformats.org/drawingml/2006/main">
                      <a:graphicData uri="http://schemas.microsoft.com/office/word/2010/wordprocessingShape">
                        <wps:wsp>
                          <wps:cNvSpPr txBox="1"/>
                          <wps:spPr>
                            <a:xfrm>
                              <a:off x="0" y="0"/>
                              <a:ext cx="6248400"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D8C5C09" w14:textId="77777777" w:rsidR="00717EED" w:rsidRPr="00AD2519" w:rsidRDefault="00717EED" w:rsidP="00AD2519">
                                <w:pPr>
                                  <w:jc w:val="center"/>
                                  <w:rPr>
                                    <w:rFonts w:ascii="Helvetica" w:hAnsi="Helvetica"/>
                                    <w:b/>
                                    <w:bCs/>
                                    <w:color w:val="002060"/>
                                    <w:sz w:val="28"/>
                                    <w:szCs w:val="28"/>
                                    <w:lang w:val="es-ES"/>
                                  </w:rPr>
                                </w:pPr>
                                <w:r w:rsidRPr="00AD2519">
                                  <w:rPr>
                                    <w:rFonts w:ascii="Helvetica" w:hAnsi="Helvetica"/>
                                    <w:b/>
                                    <w:bCs/>
                                    <w:color w:val="002060"/>
                                    <w:sz w:val="28"/>
                                    <w:szCs w:val="28"/>
                                    <w:lang w:val="es-ES"/>
                                  </w:rPr>
                                  <w:t>PROYECTO EDUCATIVO DE FACULTAD 2016-2025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EEF40F5" id="_x0000_t202" coordsize="21600,21600" o:spt="202" path="m,l,21600r21600,l21600,xe">
                    <v:stroke joinstyle="miter"/>
                    <v:path gradientshapeok="t" o:connecttype="rect"/>
                  </v:shapetype>
                  <v:shape id="Cuadro de texto 6" o:spid="_x0000_s1026" type="#_x0000_t202" style="position:absolute;margin-left:-24pt;margin-top:494.8pt;width:492pt;height:36.2pt;z-index:251645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" filled="f" stroked="f">
                    <v:textbox>
                      <w:txbxContent>
                        <w:p w14:paraId="1D8C5C09" w14:textId="77777777" w:rsidR="00717EED" w:rsidRPr="00AD2519" w:rsidRDefault="00717EED" w:rsidP="00AD2519">
                          <w:pPr>
                            <w:jc w:val="center"/>
                            <w:rPr>
                              <w:rFonts w:ascii="Helvetica" w:hAnsi="Helvetica"/>
                              <w:b/>
                              <w:bCs/>
                              <w:color w:val="002060"/>
                              <w:sz w:val="28"/>
                              <w:szCs w:val="28"/>
                              <w:lang w:val="es-ES"/>
                            </w:rPr>
                          </w:pPr>
                          <w:r w:rsidRPr="00AD2519">
                            <w:rPr>
                              <w:rFonts w:ascii="Helvetica" w:hAnsi="Helvetica"/>
                              <w:b/>
                              <w:bCs/>
                              <w:color w:val="002060"/>
                              <w:sz w:val="28"/>
                              <w:szCs w:val="28"/>
                              <w:lang w:val="es-ES"/>
                            </w:rPr>
                            <w:t>PROYECTO EDUCATIVO DE FACULTAD 2016-2025</w:t>
                          </w:r>
                        </w:p>
                      </w:txbxContent>
                    </v:textbox>
                    <w10:wrap type="square"/>
                  </v:shape>
                </w:pict>
              </mc:Fallback>
            </mc:AlternateContent>
          </w:r>
          <w:r w:rsidR="00271F01" w:rsidRPr="009F6C19">
            <w:rPr>
              <w:rFonts w:ascii="Times New Roman" w:hAnsi="Times New Roman" w:cs="Times New Roman"/>
              <w:noProof/>
              <w:lang w:val="es-CO" w:eastAsia="es-CO"/>
            </w:rPr>
            <mc:AlternateContent>
              <mc:Choice Requires="wps">
                <w:drawing>
                  <wp:anchor distT="0" distB="0" distL="114300" distR="114300" simplePos="0" relativeHeight="251644928" behindDoc="0" locked="1" layoutInCell="1" allowOverlap="1" wp14:anchorId="7E695C88" wp14:editId="2B0FD388">
                    <wp:simplePos x="0" y="0"/>
                    <wp:positionH relativeFrom="page">
                      <wp:posOffset>89535</wp:posOffset>
                    </wp:positionH>
                    <wp:positionV relativeFrom="page">
                      <wp:posOffset>118745</wp:posOffset>
                    </wp:positionV>
                    <wp:extent cx="7541895" cy="9827895"/>
                    <wp:effectExtent l="0" t="0" r="1905" b="1905"/>
                    <wp:wrapSquare wrapText="bothSides"/>
                    <wp:docPr id="9" name="Rectángulo 9"/>
                    <wp:cNvGraphicFramePr/>
                    <a:graphic xmlns:a="http://schemas.openxmlformats.org/drawingml/2006/main">
                      <a:graphicData uri="http://schemas.microsoft.com/office/word/2010/wordprocessingShape">
                        <wps:wsp>
                          <wps:cNvSpPr/>
                          <wps:spPr>
                            <a:xfrm>
                              <a:off x="0" y="0"/>
                              <a:ext cx="7541895" cy="9827895"/>
                            </a:xfrm>
                            <a:prstGeom prst="rect">
                              <a:avLst/>
                            </a:prstGeom>
                            <a:blipFill>
                              <a:blip r:embed="rId8"/>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29292F" w14:textId="77777777" w:rsidR="00717EED" w:rsidRPr="00AD2519" w:rsidRDefault="00717EED" w:rsidP="00271F01">
                                <w:pPr>
                                  <w:pStyle w:val="Sinespaciado"/>
                                  <w:spacing w:after="120"/>
                                  <w:rPr>
                                    <w:rFonts w:asciiTheme="majorHAnsi" w:eastAsiaTheme="majorEastAsia" w:hAnsiTheme="majorHAnsi" w:cstheme="majorBidi"/>
                                    <w:color w:val="002060"/>
                                    <w:sz w:val="84"/>
                                    <w:szCs w:val="84"/>
                                  </w:rPr>
                                </w:pPr>
                                <w:r>
                                  <w:rPr>
                                    <w:rFonts w:ascii="Arial" w:eastAsia="MS Gothic" w:hAnsi="Arial" w:cs="Arial"/>
                                    <w:b/>
                                    <w:color w:val="0070C0"/>
                                    <w:sz w:val="40"/>
                                    <w:szCs w:val="40"/>
                                  </w:rPr>
                                  <w:t xml:space="preserve">     </w:t>
                                </w:r>
                                <w:r w:rsidRPr="00AD2519">
                                  <w:rPr>
                                    <w:rFonts w:ascii="Arial" w:eastAsia="MS Gothic" w:hAnsi="Arial" w:cs="Arial"/>
                                    <w:b/>
                                    <w:color w:val="002060"/>
                                    <w:sz w:val="40"/>
                                    <w:szCs w:val="40"/>
                                  </w:rPr>
                                  <w:t>FACULTAD DE CIENCIAS AGROINDUSTRIALES</w:t>
                                </w:r>
                              </w:p>
                              <w:sdt>
                                <w:sdtPr>
                                  <w:rPr>
                                    <w:color w:val="002060"/>
                                    <w:sz w:val="28"/>
                                    <w:szCs w:val="28"/>
                                  </w:rPr>
                                  <w:alias w:val="Subtítulo"/>
                                  <w:tag w:val=""/>
                                  <w:id w:val="-1947155828"/>
                                  <w:showingPlcHdr/>
                                  <w:dataBinding w:prefixMappings="xmlns:ns0='http://purl.org/dc/elements/1.1/' xmlns:ns1='http://schemas.openxmlformats.org/package/2006/metadata/core-properties' " w:xpath="/ns1:coreProperties[1]/ns0:subject[1]" w:storeItemID="{6C3C8BC8-F283-45AE-878A-BAB7291924A1}"/>
                                  <w:text/>
                                </w:sdtPr>
                                <w:sdtEndPr/>
                                <w:sdtContent>
                                  <w:p w14:paraId="521DF3F2" w14:textId="77777777" w:rsidR="00717EED" w:rsidRPr="00AD2519" w:rsidRDefault="00717EED" w:rsidP="00271F01">
                                    <w:pPr>
                                      <w:pStyle w:val="Sinespaciado"/>
                                      <w:rPr>
                                        <w:color w:val="002060"/>
                                        <w:sz w:val="28"/>
                                        <w:szCs w:val="28"/>
                                      </w:rPr>
                                    </w:pPr>
                                    <w:r w:rsidRPr="00AD2519">
                                      <w:rPr>
                                        <w:color w:val="002060"/>
                                        <w:sz w:val="28"/>
                                        <w:szCs w:val="28"/>
                                      </w:rPr>
                                      <w:t xml:space="preserve">     </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95C88" id="Rectángulo 9" o:spid="_x0000_s1027" style="position:absolute;margin-left:7.05pt;margin-top:9.35pt;width:593.85pt;height:773.8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" stroked="f" strokeweight="1pt">
                    <v:fill r:id="rId9" o:title="" recolor="t" rotate="t" type="frame"/>
                    <v:textbox inset="36pt,1in,1in,208.8pt">
                      <w:txbxContent>
                        <w:p w14:paraId="7C29292F" w14:textId="77777777" w:rsidR="00717EED" w:rsidRPr="00AD2519" w:rsidRDefault="00717EED" w:rsidP="00271F01">
                          <w:pPr>
                            <w:pStyle w:val="Sinespaciado"/>
                            <w:spacing w:after="120"/>
                            <w:rPr>
                              <w:rFonts w:asciiTheme="majorHAnsi" w:eastAsiaTheme="majorEastAsia" w:hAnsiTheme="majorHAnsi" w:cstheme="majorBidi"/>
                              <w:color w:val="002060"/>
                              <w:sz w:val="84"/>
                              <w:szCs w:val="84"/>
                            </w:rPr>
                          </w:pPr>
                          <w:r>
                            <w:rPr>
                              <w:rFonts w:ascii="Arial" w:eastAsia="MS Gothic" w:hAnsi="Arial" w:cs="Arial"/>
                              <w:b/>
                              <w:color w:val="0070C0"/>
                              <w:sz w:val="40"/>
                              <w:szCs w:val="40"/>
                            </w:rPr>
                            <w:t xml:space="preserve">     </w:t>
                          </w:r>
                          <w:r w:rsidRPr="00AD2519">
                            <w:rPr>
                              <w:rFonts w:ascii="Arial" w:eastAsia="MS Gothic" w:hAnsi="Arial" w:cs="Arial"/>
                              <w:b/>
                              <w:color w:val="002060"/>
                              <w:sz w:val="40"/>
                              <w:szCs w:val="40"/>
                            </w:rPr>
                            <w:t>FACULTAD DE CIENCIAS AGROINDUSTRIALES</w:t>
                          </w:r>
                        </w:p>
                        <w:sdt>
                          <w:sdtPr>
                            <w:rPr>
                              <w:color w:val="002060"/>
                              <w:sz w:val="28"/>
                              <w:szCs w:val="28"/>
                            </w:rPr>
                            <w:alias w:val="Subtítulo"/>
                            <w:tag w:val=""/>
                            <w:id w:val="-1947155828"/>
                            <w:showingPlcHdr/>
                            <w:dataBinding w:prefixMappings="xmlns:ns0='http://purl.org/dc/elements/1.1/' xmlns:ns1='http://schemas.openxmlformats.org/package/2006/metadata/core-properties' " w:xpath="/ns1:coreProperties[1]/ns0:subject[1]" w:storeItemID="{6C3C8BC8-F283-45AE-878A-BAB7291924A1}"/>
                            <w:text/>
                          </w:sdtPr>
                          <w:sdtContent>
                            <w:p w14:paraId="521DF3F2" w14:textId="77777777" w:rsidR="00717EED" w:rsidRPr="00AD2519" w:rsidRDefault="00717EED" w:rsidP="00271F01">
                              <w:pPr>
                                <w:pStyle w:val="Sinespaciado"/>
                                <w:rPr>
                                  <w:color w:val="002060"/>
                                  <w:sz w:val="28"/>
                                  <w:szCs w:val="28"/>
                                </w:rPr>
                              </w:pPr>
                              <w:r w:rsidRPr="00AD2519">
                                <w:rPr>
                                  <w:color w:val="002060"/>
                                  <w:sz w:val="28"/>
                                  <w:szCs w:val="28"/>
                                </w:rPr>
                                <w:t xml:space="preserve">     </w:t>
                              </w:r>
                            </w:p>
                          </w:sdtContent>
                        </w:sdt>
                      </w:txbxContent>
                    </v:textbox>
                    <w10:wrap type="square" anchorx="page" anchory="page"/>
                    <w10:anchorlock/>
                  </v:rect>
                </w:pict>
              </mc:Fallback>
            </mc:AlternateContent>
          </w:r>
          <w:r w:rsidR="00271F01" w:rsidRPr="009F6C19">
            <w:rPr>
              <w:rFonts w:ascii="Times New Roman" w:hAnsi="Times New Roman" w:cs="Times New Roman"/>
            </w:rPr>
            <w:t xml:space="preserve"> </w:t>
          </w:r>
          <w:r w:rsidR="00AE2F6C" w:rsidRPr="009F6C19">
            <w:rPr>
              <w:rFonts w:ascii="Times New Roman" w:hAnsi="Times New Roman" w:cs="Times New Roman"/>
            </w:rPr>
            <w:br w:type="page"/>
          </w:r>
          <w:r w:rsidR="00FD4FE6" w:rsidRPr="009F6C19">
            <w:rPr>
              <w:rFonts w:ascii="Times New Roman" w:hAnsi="Times New Roman" w:cs="Times New Roman"/>
              <w:noProof/>
              <w:lang w:val="es-CO" w:eastAsia="es-CO"/>
            </w:rPr>
            <w:lastRenderedPageBreak/>
            <w:drawing>
              <wp:anchor distT="0" distB="0" distL="114300" distR="114300" simplePos="0" relativeHeight="251650048" behindDoc="0" locked="0" layoutInCell="1" allowOverlap="1" wp14:anchorId="1932C148" wp14:editId="4B2D9576">
                <wp:simplePos x="0" y="0"/>
                <wp:positionH relativeFrom="column">
                  <wp:posOffset>5295900</wp:posOffset>
                </wp:positionH>
                <wp:positionV relativeFrom="paragraph">
                  <wp:posOffset>-383540</wp:posOffset>
                </wp:positionV>
                <wp:extent cx="752475" cy="809625"/>
                <wp:effectExtent l="0" t="0" r="9525" b="9525"/>
                <wp:wrapThrough wrapText="bothSides">
                  <wp:wrapPolygon edited="0">
                    <wp:start x="0" y="0"/>
                    <wp:lineTo x="0" y="21346"/>
                    <wp:lineTo x="21327" y="21346"/>
                    <wp:lineTo x="21327"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pic:spPr>
                    </pic:pic>
                  </a:graphicData>
                </a:graphic>
                <wp14:sizeRelH relativeFrom="page">
                  <wp14:pctWidth>0</wp14:pctWidth>
                </wp14:sizeRelH>
                <wp14:sizeRelV relativeFrom="page">
                  <wp14:pctHeight>0</wp14:pctHeight>
                </wp14:sizeRelV>
              </wp:anchor>
            </w:drawing>
          </w:r>
          <w:r w:rsidR="00CA5CBE">
            <w:rPr>
              <w:rFonts w:ascii="Times New Roman" w:hAnsi="Times New Roman" w:cs="Times New Roman"/>
              <w:noProof/>
              <w:lang w:val="es-CO" w:eastAsia="es-CO"/>
            </w:rPr>
            <w:object w:dxaOrig="1440" w:dyaOrig="1440" w14:anchorId="2ECBB3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2.35pt;margin-top:-35.55pt;width:70.05pt;height:83.8pt;z-index:251660288;mso-position-horizontal-relative:text;mso-position-vertical-relative:text" o:preferrelative="f">
                <v:imagedata r:id="rId11" o:title=""/>
                <o:lock v:ext="edit" aspectratio="f"/>
              </v:shape>
              <o:OLEObject Type="Embed" ProgID="CorelDRAW.Graphic.10" ShapeID="_x0000_s1026" DrawAspect="Content" ObjectID="_1540962188" r:id="rId12"/>
            </w:object>
          </w:r>
          <w:r w:rsidR="00973072" w:rsidRPr="009F6C19">
            <w:rPr>
              <w:rFonts w:ascii="Times New Roman" w:hAnsi="Times New Roman" w:cs="Times New Roman"/>
            </w:rPr>
            <w:t xml:space="preserve"> </w:t>
          </w:r>
        </w:p>
      </w:sdtContent>
    </w:sdt>
    <w:p w14:paraId="55CB937F" w14:textId="77777777" w:rsidR="004A313C" w:rsidRPr="009F6C19" w:rsidRDefault="004A313C" w:rsidP="004A313C">
      <w:pPr>
        <w:rPr>
          <w:rFonts w:ascii="Times New Roman" w:hAnsi="Times New Roman" w:cs="Times New Roman"/>
        </w:rPr>
      </w:pPr>
    </w:p>
    <w:p w14:paraId="7DE65D47" w14:textId="77777777" w:rsidR="00CF48F6" w:rsidRPr="009F6C19" w:rsidRDefault="00CF48F6" w:rsidP="004A313C">
      <w:pPr>
        <w:rPr>
          <w:rFonts w:ascii="Times New Roman" w:hAnsi="Times New Roman" w:cs="Times New Roman"/>
        </w:rPr>
      </w:pPr>
    </w:p>
    <w:p w14:paraId="09956D73" w14:textId="77777777" w:rsidR="00AD2519" w:rsidRPr="009F6C19" w:rsidRDefault="00AD2519" w:rsidP="00463062">
      <w:pPr>
        <w:spacing w:line="360" w:lineRule="auto"/>
        <w:jc w:val="center"/>
        <w:rPr>
          <w:rFonts w:ascii="Times New Roman" w:hAnsi="Times New Roman" w:cs="Times New Roman"/>
          <w:b/>
        </w:rPr>
      </w:pPr>
      <w:r w:rsidRPr="009F6C19">
        <w:rPr>
          <w:rFonts w:ascii="Times New Roman" w:hAnsi="Times New Roman" w:cs="Times New Roman"/>
          <w:b/>
        </w:rPr>
        <w:t>FACULTAD DE CIENCIAS AGROINDUSTRIALES</w:t>
      </w:r>
    </w:p>
    <w:p w14:paraId="4494839C" w14:textId="77777777" w:rsidR="00AD2519" w:rsidRPr="009F6C19" w:rsidRDefault="00AD2519" w:rsidP="00AD2519">
      <w:pPr>
        <w:spacing w:line="360" w:lineRule="auto"/>
        <w:rPr>
          <w:rFonts w:ascii="Times New Roman" w:hAnsi="Times New Roman" w:cs="Times New Roman"/>
          <w:b/>
        </w:rPr>
      </w:pPr>
    </w:p>
    <w:p w14:paraId="1089BF4E" w14:textId="77777777" w:rsidR="00AD2519" w:rsidRPr="009F6C19" w:rsidRDefault="00AD2519" w:rsidP="00AD2519">
      <w:pPr>
        <w:spacing w:line="360" w:lineRule="auto"/>
        <w:rPr>
          <w:rFonts w:ascii="Times New Roman" w:hAnsi="Times New Roman" w:cs="Times New Roman"/>
          <w:b/>
        </w:rPr>
      </w:pPr>
    </w:p>
    <w:p w14:paraId="0F7CDFB1" w14:textId="77777777" w:rsidR="00AD2519" w:rsidRPr="009F6C19" w:rsidRDefault="00AD2519" w:rsidP="00AD2519">
      <w:pPr>
        <w:spacing w:line="360" w:lineRule="auto"/>
        <w:rPr>
          <w:rFonts w:ascii="Times New Roman" w:eastAsia="Times New Roman" w:hAnsi="Times New Roman" w:cs="Times New Roman"/>
          <w:b/>
          <w:lang w:val="es-ES" w:eastAsia="es-ES"/>
        </w:rPr>
      </w:pPr>
    </w:p>
    <w:p w14:paraId="449E404C"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PROYECTO EDUCATIVO DE FACULTAD (PEF)</w:t>
      </w:r>
    </w:p>
    <w:p w14:paraId="061589E4"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p>
    <w:p w14:paraId="0357A0FC"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2016- 2025</w:t>
      </w:r>
    </w:p>
    <w:p w14:paraId="53C79D04"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p>
    <w:p w14:paraId="2BDF8882"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p>
    <w:p w14:paraId="3984A5D7" w14:textId="77777777" w:rsidR="00AD2519" w:rsidRPr="009F6C19" w:rsidRDefault="00AD2519" w:rsidP="00AD2519">
      <w:pPr>
        <w:spacing w:line="360" w:lineRule="auto"/>
        <w:jc w:val="center"/>
        <w:rPr>
          <w:rFonts w:ascii="Times New Roman" w:eastAsia="Times New Roman" w:hAnsi="Times New Roman" w:cs="Times New Roman"/>
          <w:lang w:val="es-ES" w:eastAsia="es-ES"/>
        </w:rPr>
      </w:pPr>
      <w:r w:rsidRPr="009F6C19">
        <w:rPr>
          <w:rFonts w:ascii="Times New Roman" w:eastAsia="Times New Roman" w:hAnsi="Times New Roman" w:cs="Times New Roman"/>
          <w:lang w:val="es-ES" w:eastAsia="es-ES"/>
        </w:rPr>
        <w:t xml:space="preserve">Acta de aprobación del Consejo de Facultad No </w:t>
      </w:r>
      <w:r w:rsidR="006C0642" w:rsidRPr="009F6C19">
        <w:rPr>
          <w:rFonts w:ascii="Times New Roman" w:eastAsia="Times New Roman" w:hAnsi="Times New Roman" w:cs="Times New Roman"/>
          <w:lang w:val="es-ES" w:eastAsia="es-ES"/>
        </w:rPr>
        <w:t>17</w:t>
      </w:r>
      <w:r w:rsidRPr="009F6C19">
        <w:rPr>
          <w:rFonts w:ascii="Times New Roman" w:eastAsia="Times New Roman" w:hAnsi="Times New Roman" w:cs="Times New Roman"/>
          <w:lang w:val="es-ES" w:eastAsia="es-ES"/>
        </w:rPr>
        <w:t xml:space="preserve">, del </w:t>
      </w:r>
      <w:r w:rsidR="006C0642" w:rsidRPr="009F6C19">
        <w:rPr>
          <w:rFonts w:ascii="Times New Roman" w:eastAsia="Times New Roman" w:hAnsi="Times New Roman" w:cs="Times New Roman"/>
          <w:lang w:val="es-ES" w:eastAsia="es-ES"/>
        </w:rPr>
        <w:t>02</w:t>
      </w:r>
      <w:r w:rsidRPr="009F6C19">
        <w:rPr>
          <w:rFonts w:ascii="Times New Roman" w:eastAsia="Times New Roman" w:hAnsi="Times New Roman" w:cs="Times New Roman"/>
          <w:lang w:val="es-ES" w:eastAsia="es-ES"/>
        </w:rPr>
        <w:t xml:space="preserve"> de </w:t>
      </w:r>
      <w:r w:rsidR="006C0642" w:rsidRPr="009F6C19">
        <w:rPr>
          <w:rFonts w:ascii="Times New Roman" w:eastAsia="Times New Roman" w:hAnsi="Times New Roman" w:cs="Times New Roman"/>
          <w:lang w:val="es-ES" w:eastAsia="es-ES"/>
        </w:rPr>
        <w:t>noviembre de  2016</w:t>
      </w:r>
    </w:p>
    <w:p w14:paraId="30DAEEF1"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p>
    <w:p w14:paraId="5A0D521D"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p>
    <w:p w14:paraId="4C141613" w14:textId="77777777" w:rsidR="00AD2519" w:rsidRPr="009F6C19" w:rsidRDefault="00AD2519" w:rsidP="004A313C">
      <w:pPr>
        <w:rPr>
          <w:rFonts w:ascii="Times New Roman" w:hAnsi="Times New Roman" w:cs="Times New Roman"/>
        </w:rPr>
      </w:pPr>
    </w:p>
    <w:p w14:paraId="399FB430" w14:textId="77777777" w:rsidR="00AD2519" w:rsidRPr="009F6C19" w:rsidRDefault="00AD2519" w:rsidP="004A313C">
      <w:pPr>
        <w:rPr>
          <w:rFonts w:ascii="Times New Roman" w:hAnsi="Times New Roman" w:cs="Times New Roman"/>
        </w:rPr>
      </w:pPr>
    </w:p>
    <w:p w14:paraId="3ED074BF" w14:textId="77777777" w:rsidR="00AD2519" w:rsidRPr="009F6C19" w:rsidRDefault="00AD2519" w:rsidP="004A313C">
      <w:pPr>
        <w:rPr>
          <w:rFonts w:ascii="Times New Roman" w:hAnsi="Times New Roman" w:cs="Times New Roman"/>
        </w:rPr>
      </w:pPr>
    </w:p>
    <w:p w14:paraId="5E1B9F06" w14:textId="77777777" w:rsidR="00AD2519" w:rsidRPr="009F6C19" w:rsidRDefault="006C0642" w:rsidP="006C0642">
      <w:pPr>
        <w:tabs>
          <w:tab w:val="left" w:pos="3600"/>
        </w:tabs>
        <w:rPr>
          <w:rFonts w:ascii="Times New Roman" w:hAnsi="Times New Roman" w:cs="Times New Roman"/>
        </w:rPr>
      </w:pPr>
      <w:r w:rsidRPr="009F6C19">
        <w:rPr>
          <w:rFonts w:ascii="Times New Roman" w:hAnsi="Times New Roman" w:cs="Times New Roman"/>
        </w:rPr>
        <w:tab/>
      </w:r>
    </w:p>
    <w:p w14:paraId="64B088A3" w14:textId="77777777" w:rsidR="00AD2519" w:rsidRPr="009F6C19" w:rsidRDefault="00AD2519" w:rsidP="004A313C">
      <w:pPr>
        <w:rPr>
          <w:rFonts w:ascii="Times New Roman" w:hAnsi="Times New Roman" w:cs="Times New Roman"/>
        </w:rPr>
      </w:pPr>
    </w:p>
    <w:p w14:paraId="6376BEC9" w14:textId="77777777" w:rsidR="00AD2519" w:rsidRPr="009F6C19" w:rsidRDefault="00AD2519" w:rsidP="004A313C">
      <w:pPr>
        <w:rPr>
          <w:rFonts w:ascii="Times New Roman" w:hAnsi="Times New Roman" w:cs="Times New Roman"/>
        </w:rPr>
      </w:pPr>
    </w:p>
    <w:p w14:paraId="5D822299" w14:textId="77777777" w:rsidR="00AD2519" w:rsidRPr="009F6C19" w:rsidRDefault="00AD2519" w:rsidP="004A313C">
      <w:pPr>
        <w:rPr>
          <w:rFonts w:ascii="Times New Roman" w:hAnsi="Times New Roman" w:cs="Times New Roman"/>
        </w:rPr>
      </w:pPr>
    </w:p>
    <w:p w14:paraId="647631E7" w14:textId="77777777" w:rsidR="00AD2519" w:rsidRPr="009F6C19" w:rsidRDefault="00AD2519" w:rsidP="004A313C">
      <w:pPr>
        <w:rPr>
          <w:rFonts w:ascii="Times New Roman" w:hAnsi="Times New Roman" w:cs="Times New Roman"/>
        </w:rPr>
      </w:pPr>
    </w:p>
    <w:p w14:paraId="25656175" w14:textId="77777777" w:rsidR="00AD2519" w:rsidRPr="009F6C19" w:rsidRDefault="00AD2519" w:rsidP="004A313C">
      <w:pPr>
        <w:rPr>
          <w:rFonts w:ascii="Times New Roman" w:hAnsi="Times New Roman" w:cs="Times New Roman"/>
        </w:rPr>
      </w:pPr>
    </w:p>
    <w:p w14:paraId="3D58869E" w14:textId="77777777" w:rsidR="00AD2519" w:rsidRPr="009F6C19" w:rsidRDefault="00AD2519" w:rsidP="004A313C">
      <w:pPr>
        <w:rPr>
          <w:rFonts w:ascii="Times New Roman" w:hAnsi="Times New Roman" w:cs="Times New Roman"/>
        </w:rPr>
      </w:pPr>
    </w:p>
    <w:p w14:paraId="08312F52" w14:textId="77777777" w:rsidR="00AD2519" w:rsidRPr="009F6C19" w:rsidRDefault="00AD2519" w:rsidP="004A313C">
      <w:pPr>
        <w:rPr>
          <w:rFonts w:ascii="Times New Roman" w:hAnsi="Times New Roman" w:cs="Times New Roman"/>
        </w:rPr>
      </w:pPr>
    </w:p>
    <w:p w14:paraId="61F1210C" w14:textId="77777777" w:rsidR="00AD2519" w:rsidRPr="009F6C19" w:rsidRDefault="00AD2519" w:rsidP="004A313C">
      <w:pPr>
        <w:rPr>
          <w:rFonts w:ascii="Times New Roman" w:hAnsi="Times New Roman" w:cs="Times New Roman"/>
        </w:rPr>
      </w:pPr>
    </w:p>
    <w:p w14:paraId="7A8DB567" w14:textId="77777777" w:rsidR="00AD2519" w:rsidRPr="009F6C19" w:rsidRDefault="00AD2519" w:rsidP="004A313C">
      <w:pPr>
        <w:rPr>
          <w:rFonts w:ascii="Times New Roman" w:hAnsi="Times New Roman" w:cs="Times New Roman"/>
        </w:rPr>
      </w:pPr>
    </w:p>
    <w:p w14:paraId="29752DC6" w14:textId="77777777" w:rsidR="00AD2519" w:rsidRPr="009F6C19" w:rsidRDefault="00AD2519" w:rsidP="004A313C">
      <w:pPr>
        <w:rPr>
          <w:rFonts w:ascii="Times New Roman" w:hAnsi="Times New Roman" w:cs="Times New Roman"/>
        </w:rPr>
      </w:pPr>
    </w:p>
    <w:p w14:paraId="0F69DA6D" w14:textId="77777777" w:rsidR="00AD2519" w:rsidRPr="009F6C19" w:rsidRDefault="00AD2519" w:rsidP="004A313C">
      <w:pPr>
        <w:rPr>
          <w:rFonts w:ascii="Times New Roman" w:hAnsi="Times New Roman" w:cs="Times New Roman"/>
        </w:rPr>
      </w:pPr>
    </w:p>
    <w:p w14:paraId="6AED44BD" w14:textId="77777777" w:rsidR="00AD2519" w:rsidRPr="009F6C19" w:rsidRDefault="00AD2519" w:rsidP="004A313C">
      <w:pPr>
        <w:rPr>
          <w:rFonts w:ascii="Times New Roman" w:hAnsi="Times New Roman" w:cs="Times New Roman"/>
        </w:rPr>
      </w:pPr>
    </w:p>
    <w:p w14:paraId="2B72E8E5" w14:textId="77777777" w:rsidR="00AD2519" w:rsidRPr="009F6C19" w:rsidRDefault="00AD2519" w:rsidP="004A313C">
      <w:pPr>
        <w:rPr>
          <w:rFonts w:ascii="Times New Roman" w:hAnsi="Times New Roman" w:cs="Times New Roman"/>
        </w:rPr>
      </w:pPr>
    </w:p>
    <w:p w14:paraId="725D51C2" w14:textId="77777777" w:rsidR="00AD2519" w:rsidRPr="009F6C19" w:rsidRDefault="00AD2519" w:rsidP="004A313C">
      <w:pPr>
        <w:rPr>
          <w:rFonts w:ascii="Times New Roman" w:hAnsi="Times New Roman" w:cs="Times New Roman"/>
        </w:rPr>
      </w:pPr>
    </w:p>
    <w:p w14:paraId="01168501" w14:textId="77777777" w:rsidR="00AD2519" w:rsidRPr="009F6C19" w:rsidRDefault="00AD2519" w:rsidP="004A313C">
      <w:pPr>
        <w:rPr>
          <w:rFonts w:ascii="Times New Roman" w:hAnsi="Times New Roman" w:cs="Times New Roman"/>
        </w:rPr>
      </w:pPr>
    </w:p>
    <w:p w14:paraId="57F91ED9" w14:textId="77777777" w:rsidR="00463062" w:rsidRPr="009F6C19" w:rsidRDefault="00463062" w:rsidP="004A313C">
      <w:pPr>
        <w:rPr>
          <w:rFonts w:ascii="Times New Roman" w:hAnsi="Times New Roman" w:cs="Times New Roman"/>
        </w:rPr>
      </w:pPr>
    </w:p>
    <w:p w14:paraId="0B216079" w14:textId="77777777" w:rsidR="00463062" w:rsidRPr="009F6C19" w:rsidRDefault="00463062" w:rsidP="004A313C">
      <w:pPr>
        <w:rPr>
          <w:rFonts w:ascii="Times New Roman" w:hAnsi="Times New Roman" w:cs="Times New Roman"/>
        </w:rPr>
      </w:pPr>
    </w:p>
    <w:p w14:paraId="1A7EC7A5" w14:textId="77777777" w:rsidR="00463062" w:rsidRPr="009F6C19" w:rsidRDefault="00463062" w:rsidP="004A313C">
      <w:pPr>
        <w:rPr>
          <w:rFonts w:ascii="Times New Roman" w:hAnsi="Times New Roman" w:cs="Times New Roman"/>
        </w:rPr>
      </w:pPr>
    </w:p>
    <w:p w14:paraId="0CBDB593" w14:textId="77777777" w:rsidR="00AD2519" w:rsidRPr="009F6C19" w:rsidRDefault="00AD2519" w:rsidP="004A313C">
      <w:pPr>
        <w:rPr>
          <w:rFonts w:ascii="Times New Roman" w:hAnsi="Times New Roman" w:cs="Times New Roman"/>
        </w:rPr>
      </w:pPr>
    </w:p>
    <w:p w14:paraId="64EB7775" w14:textId="77777777" w:rsidR="00AD2519" w:rsidRPr="009F6C19" w:rsidRDefault="00AD2519" w:rsidP="004A313C">
      <w:pPr>
        <w:rPr>
          <w:rFonts w:ascii="Times New Roman" w:hAnsi="Times New Roman" w:cs="Times New Roman"/>
        </w:rPr>
      </w:pPr>
    </w:p>
    <w:p w14:paraId="3852A00B" w14:textId="77777777" w:rsidR="00AD2519" w:rsidRPr="009F6C19" w:rsidRDefault="00FD4FE6" w:rsidP="004A313C">
      <w:pPr>
        <w:rPr>
          <w:rFonts w:ascii="Times New Roman" w:hAnsi="Times New Roman" w:cs="Times New Roman"/>
        </w:rPr>
      </w:pPr>
      <w:r w:rsidRPr="009F6C19">
        <w:rPr>
          <w:rFonts w:ascii="Times New Roman" w:hAnsi="Times New Roman" w:cs="Times New Roman"/>
          <w:noProof/>
          <w:lang w:val="es-CO" w:eastAsia="es-CO"/>
        </w:rPr>
        <w:lastRenderedPageBreak/>
        <w:drawing>
          <wp:anchor distT="0" distB="0" distL="114300" distR="114300" simplePos="0" relativeHeight="251649024" behindDoc="0" locked="0" layoutInCell="1" allowOverlap="1" wp14:anchorId="57B0059D" wp14:editId="16D432C7">
            <wp:simplePos x="0" y="0"/>
            <wp:positionH relativeFrom="column">
              <wp:posOffset>5248275</wp:posOffset>
            </wp:positionH>
            <wp:positionV relativeFrom="paragraph">
              <wp:posOffset>1270</wp:posOffset>
            </wp:positionV>
            <wp:extent cx="752475" cy="809625"/>
            <wp:effectExtent l="0" t="0" r="9525" b="9525"/>
            <wp:wrapThrough wrapText="bothSides">
              <wp:wrapPolygon edited="0">
                <wp:start x="0" y="0"/>
                <wp:lineTo x="0" y="21346"/>
                <wp:lineTo x="21327" y="21346"/>
                <wp:lineTo x="21327"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pic:spPr>
                </pic:pic>
              </a:graphicData>
            </a:graphic>
            <wp14:sizeRelH relativeFrom="page">
              <wp14:pctWidth>0</wp14:pctWidth>
            </wp14:sizeRelH>
            <wp14:sizeRelV relativeFrom="page">
              <wp14:pctHeight>0</wp14:pctHeight>
            </wp14:sizeRelV>
          </wp:anchor>
        </w:drawing>
      </w:r>
    </w:p>
    <w:p w14:paraId="54D285FC" w14:textId="77777777" w:rsidR="00AD2519" w:rsidRPr="009F6C19" w:rsidRDefault="00CA5CBE" w:rsidP="004A313C">
      <w:pPr>
        <w:rPr>
          <w:rFonts w:ascii="Times New Roman" w:hAnsi="Times New Roman" w:cs="Times New Roman"/>
        </w:rPr>
      </w:pPr>
      <w:r>
        <w:rPr>
          <w:rFonts w:ascii="Times New Roman" w:hAnsi="Times New Roman" w:cs="Times New Roman"/>
          <w:noProof/>
          <w:lang w:val="es-CO" w:eastAsia="es-CO"/>
        </w:rPr>
        <w:object w:dxaOrig="1440" w:dyaOrig="1440" w14:anchorId="65ACAE7E">
          <v:shape id="_x0000_s1028" type="#_x0000_t75" style="position:absolute;margin-left:-40.35pt;margin-top:-23.55pt;width:70.05pt;height:83.8pt;z-index:251661312" o:preferrelative="f">
            <v:imagedata r:id="rId11" o:title=""/>
            <o:lock v:ext="edit" aspectratio="f"/>
          </v:shape>
          <o:OLEObject Type="Embed" ProgID="CorelDRAW.Graphic.10" ShapeID="_x0000_s1028" DrawAspect="Content" ObjectID="_1540962189" r:id="rId13"/>
        </w:object>
      </w:r>
    </w:p>
    <w:p w14:paraId="2B6AF308" w14:textId="77777777" w:rsidR="00AD2519" w:rsidRPr="009F6C19" w:rsidRDefault="00FD4FE6" w:rsidP="00AD2519">
      <w:pPr>
        <w:spacing w:line="360" w:lineRule="auto"/>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 xml:space="preserve">           </w:t>
      </w:r>
      <w:r w:rsidR="00AD2519" w:rsidRPr="009F6C19">
        <w:rPr>
          <w:rFonts w:ascii="Times New Roman" w:eastAsia="Times New Roman" w:hAnsi="Times New Roman" w:cs="Times New Roman"/>
          <w:b/>
          <w:lang w:val="es-ES" w:eastAsia="es-ES"/>
        </w:rPr>
        <w:t>FACULTAD DE CIENCIAS AGROINDUSTRIALES</w:t>
      </w:r>
    </w:p>
    <w:p w14:paraId="40FA559E" w14:textId="77777777" w:rsidR="00AD2519" w:rsidRPr="009F6C19" w:rsidRDefault="00AD2519" w:rsidP="00AD2519">
      <w:pPr>
        <w:spacing w:line="360" w:lineRule="auto"/>
        <w:rPr>
          <w:rFonts w:ascii="Times New Roman" w:eastAsia="Times New Roman" w:hAnsi="Times New Roman" w:cs="Times New Roman"/>
          <w:b/>
          <w:lang w:val="es-ES" w:eastAsia="es-ES"/>
        </w:rPr>
      </w:pPr>
    </w:p>
    <w:p w14:paraId="5EB374D3"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PROYECTO EDUCATIVO DE FACULTAD (PEF)</w:t>
      </w:r>
    </w:p>
    <w:p w14:paraId="2595A81B" w14:textId="77777777" w:rsidR="00AD2519" w:rsidRPr="009F6C19" w:rsidRDefault="00AD2519" w:rsidP="00AD2519">
      <w:pPr>
        <w:spacing w:line="360" w:lineRule="auto"/>
        <w:rPr>
          <w:rFonts w:ascii="Times New Roman" w:eastAsia="Calibri" w:hAnsi="Times New Roman" w:cs="Times New Roman"/>
          <w:b/>
          <w:lang w:val="es-ES"/>
        </w:rPr>
      </w:pPr>
    </w:p>
    <w:p w14:paraId="795EEB66" w14:textId="77777777" w:rsidR="004001A4" w:rsidRPr="009F6C19" w:rsidRDefault="004001A4" w:rsidP="00AD2519">
      <w:pPr>
        <w:spacing w:line="360" w:lineRule="auto"/>
        <w:rPr>
          <w:rFonts w:ascii="Times New Roman" w:eastAsia="Calibri" w:hAnsi="Times New Roman" w:cs="Times New Roman"/>
          <w:b/>
          <w:lang w:val="es-ES"/>
        </w:rPr>
      </w:pPr>
    </w:p>
    <w:p w14:paraId="49798EDB" w14:textId="77777777" w:rsidR="004001A4" w:rsidRPr="009F6C19" w:rsidRDefault="004001A4" w:rsidP="00AD2519">
      <w:pPr>
        <w:spacing w:line="360" w:lineRule="auto"/>
        <w:rPr>
          <w:rFonts w:ascii="Times New Roman" w:eastAsia="Calibri" w:hAnsi="Times New Roman" w:cs="Times New Roman"/>
          <w:b/>
          <w:lang w:val="es-ES"/>
        </w:rPr>
      </w:pPr>
    </w:p>
    <w:p w14:paraId="576A497D" w14:textId="77777777" w:rsidR="004001A4" w:rsidRPr="009F6C19" w:rsidRDefault="004001A4" w:rsidP="00AD2519">
      <w:pPr>
        <w:spacing w:line="360" w:lineRule="auto"/>
        <w:rPr>
          <w:rFonts w:ascii="Times New Roman" w:eastAsia="Calibri" w:hAnsi="Times New Roman" w:cs="Times New Roman"/>
          <w:b/>
          <w:lang w:val="es-ES"/>
        </w:rPr>
      </w:pPr>
    </w:p>
    <w:p w14:paraId="239229C3" w14:textId="77777777" w:rsidR="00AD2519" w:rsidRPr="009F6C19" w:rsidRDefault="00AD2519" w:rsidP="00AD2519">
      <w:pPr>
        <w:spacing w:line="360" w:lineRule="auto"/>
        <w:rPr>
          <w:rFonts w:ascii="Times New Roman" w:eastAsia="Calibri" w:hAnsi="Times New Roman" w:cs="Times New Roman"/>
          <w:b/>
          <w:lang w:val="es-ES"/>
        </w:rPr>
      </w:pPr>
    </w:p>
    <w:p w14:paraId="3958E027" w14:textId="77777777" w:rsidR="00AD2519" w:rsidRPr="009F6C19" w:rsidRDefault="00AD2519" w:rsidP="00AD2519">
      <w:pPr>
        <w:spacing w:line="360" w:lineRule="auto"/>
        <w:jc w:val="center"/>
        <w:rPr>
          <w:rFonts w:ascii="Times New Roman" w:eastAsia="Calibri" w:hAnsi="Times New Roman" w:cs="Times New Roman"/>
          <w:b/>
          <w:lang w:val="es-ES"/>
        </w:rPr>
      </w:pPr>
      <w:r w:rsidRPr="009F6C19">
        <w:rPr>
          <w:rFonts w:ascii="Times New Roman" w:eastAsia="Calibri" w:hAnsi="Times New Roman" w:cs="Times New Roman"/>
          <w:b/>
          <w:lang w:val="es-ES"/>
        </w:rPr>
        <w:t>DECANO</w:t>
      </w:r>
    </w:p>
    <w:p w14:paraId="219C087E" w14:textId="77777777" w:rsidR="00AD2519" w:rsidRPr="009F6C19" w:rsidRDefault="00AD2519" w:rsidP="00AD2519">
      <w:pPr>
        <w:spacing w:line="360" w:lineRule="auto"/>
        <w:jc w:val="center"/>
        <w:rPr>
          <w:rFonts w:ascii="Times New Roman" w:eastAsia="Calibri" w:hAnsi="Times New Roman" w:cs="Times New Roman"/>
          <w:b/>
          <w:lang w:val="es-ES"/>
        </w:rPr>
      </w:pPr>
    </w:p>
    <w:p w14:paraId="79FE98D2" w14:textId="77777777" w:rsidR="00AD2519" w:rsidRPr="009F6C19" w:rsidRDefault="00AD2519" w:rsidP="00AD2519">
      <w:pPr>
        <w:spacing w:line="360" w:lineRule="auto"/>
        <w:jc w:val="center"/>
        <w:rPr>
          <w:rFonts w:ascii="Times New Roman" w:eastAsia="Calibri" w:hAnsi="Times New Roman" w:cs="Times New Roman"/>
          <w:b/>
          <w:lang w:val="es-ES"/>
        </w:rPr>
      </w:pPr>
      <w:r w:rsidRPr="009F6C19">
        <w:rPr>
          <w:rFonts w:ascii="Times New Roman" w:eastAsia="Calibri" w:hAnsi="Times New Roman" w:cs="Times New Roman"/>
          <w:b/>
          <w:lang w:val="es-ES"/>
        </w:rPr>
        <w:t>HENRY REYES PINEDA</w:t>
      </w:r>
    </w:p>
    <w:p w14:paraId="3739A255" w14:textId="77777777" w:rsidR="00AD2519" w:rsidRPr="009F6C19" w:rsidRDefault="00AD2519" w:rsidP="00AD2519">
      <w:pPr>
        <w:spacing w:line="360" w:lineRule="auto"/>
        <w:jc w:val="center"/>
        <w:rPr>
          <w:rFonts w:ascii="Times New Roman" w:eastAsia="Calibri" w:hAnsi="Times New Roman" w:cs="Times New Roman"/>
          <w:b/>
          <w:lang w:val="es-ES"/>
        </w:rPr>
      </w:pPr>
    </w:p>
    <w:p w14:paraId="39155C0A" w14:textId="77777777" w:rsidR="00AD2519" w:rsidRPr="009F6C19" w:rsidRDefault="00AD2519" w:rsidP="004001A4">
      <w:pPr>
        <w:spacing w:line="360" w:lineRule="auto"/>
        <w:jc w:val="center"/>
        <w:rPr>
          <w:rFonts w:ascii="Times New Roman" w:eastAsia="Calibri" w:hAnsi="Times New Roman" w:cs="Times New Roman"/>
          <w:b/>
          <w:lang w:val="es-ES"/>
        </w:rPr>
      </w:pPr>
      <w:r w:rsidRPr="009F6C19">
        <w:rPr>
          <w:rFonts w:ascii="Times New Roman" w:eastAsia="Calibri" w:hAnsi="Times New Roman" w:cs="Times New Roman"/>
          <w:b/>
          <w:lang w:val="es-ES"/>
        </w:rPr>
        <w:t xml:space="preserve"> </w:t>
      </w:r>
    </w:p>
    <w:p w14:paraId="0378B837" w14:textId="77777777" w:rsidR="00AD2519" w:rsidRPr="009F6C19" w:rsidRDefault="00AD2519" w:rsidP="00AD2519">
      <w:pPr>
        <w:spacing w:line="360" w:lineRule="auto"/>
        <w:jc w:val="center"/>
        <w:rPr>
          <w:rFonts w:ascii="Times New Roman" w:eastAsia="Calibri" w:hAnsi="Times New Roman" w:cs="Times New Roman"/>
          <w:b/>
          <w:lang w:val="es-ES"/>
        </w:rPr>
      </w:pPr>
    </w:p>
    <w:p w14:paraId="493FBB85" w14:textId="77777777" w:rsidR="00AD2519" w:rsidRPr="009F6C19" w:rsidRDefault="00AD2519" w:rsidP="00AD2519">
      <w:pPr>
        <w:spacing w:line="360" w:lineRule="auto"/>
        <w:jc w:val="center"/>
        <w:rPr>
          <w:rFonts w:ascii="Times New Roman" w:eastAsia="Calibri" w:hAnsi="Times New Roman" w:cs="Times New Roman"/>
          <w:b/>
          <w:lang w:val="es-ES"/>
        </w:rPr>
      </w:pPr>
    </w:p>
    <w:p w14:paraId="2D09B73B" w14:textId="77777777" w:rsidR="00AD2519" w:rsidRPr="009F6C19" w:rsidRDefault="00AD2519" w:rsidP="00AD2519">
      <w:pPr>
        <w:spacing w:line="360" w:lineRule="auto"/>
        <w:jc w:val="center"/>
        <w:rPr>
          <w:rFonts w:ascii="Times New Roman" w:eastAsia="Calibri" w:hAnsi="Times New Roman" w:cs="Times New Roman"/>
          <w:b/>
          <w:lang w:val="es-ES"/>
        </w:rPr>
      </w:pPr>
      <w:r w:rsidRPr="009F6C19">
        <w:rPr>
          <w:rFonts w:ascii="Times New Roman" w:eastAsia="Calibri" w:hAnsi="Times New Roman" w:cs="Times New Roman"/>
          <w:b/>
          <w:lang w:val="es-ES"/>
        </w:rPr>
        <w:t>RECTOR</w:t>
      </w:r>
    </w:p>
    <w:p w14:paraId="68C72B12" w14:textId="77777777" w:rsidR="00AD2519" w:rsidRPr="009F6C19" w:rsidRDefault="00AD2519" w:rsidP="004001A4">
      <w:pPr>
        <w:spacing w:line="360" w:lineRule="auto"/>
        <w:rPr>
          <w:rFonts w:ascii="Times New Roman" w:eastAsia="Calibri" w:hAnsi="Times New Roman" w:cs="Times New Roman"/>
          <w:b/>
          <w:lang w:val="es-ES"/>
        </w:rPr>
      </w:pPr>
    </w:p>
    <w:p w14:paraId="3BCC4D2C" w14:textId="77777777" w:rsidR="00AD2519" w:rsidRPr="009F6C19" w:rsidRDefault="00AD2519" w:rsidP="00AD2519">
      <w:pPr>
        <w:spacing w:line="360" w:lineRule="auto"/>
        <w:jc w:val="center"/>
        <w:rPr>
          <w:rFonts w:ascii="Times New Roman" w:eastAsia="Calibri" w:hAnsi="Times New Roman" w:cs="Times New Roman"/>
          <w:b/>
          <w:lang w:val="es-ES"/>
        </w:rPr>
      </w:pPr>
      <w:r w:rsidRPr="009F6C19">
        <w:rPr>
          <w:rFonts w:ascii="Times New Roman" w:eastAsia="Calibri" w:hAnsi="Times New Roman" w:cs="Times New Roman"/>
          <w:b/>
          <w:lang w:val="es-ES"/>
        </w:rPr>
        <w:t>JOSÉ FERNANDO ECHEVERRY MURILLO</w:t>
      </w:r>
    </w:p>
    <w:p w14:paraId="27B95F96" w14:textId="77777777" w:rsidR="00AD2519" w:rsidRPr="009F6C19" w:rsidRDefault="00AD2519" w:rsidP="00AD2519">
      <w:pPr>
        <w:spacing w:line="360" w:lineRule="auto"/>
        <w:rPr>
          <w:rFonts w:ascii="Times New Roman" w:eastAsia="Calibri" w:hAnsi="Times New Roman" w:cs="Times New Roman"/>
          <w:b/>
          <w:lang w:val="es-ES"/>
        </w:rPr>
      </w:pPr>
    </w:p>
    <w:p w14:paraId="0D94C5BA" w14:textId="77777777" w:rsidR="00AD2519" w:rsidRPr="009F6C19" w:rsidRDefault="00AD2519" w:rsidP="004A313C">
      <w:pPr>
        <w:rPr>
          <w:rFonts w:ascii="Times New Roman" w:hAnsi="Times New Roman" w:cs="Times New Roman"/>
        </w:rPr>
      </w:pPr>
    </w:p>
    <w:p w14:paraId="1F7227F2" w14:textId="77777777" w:rsidR="00AD2519" w:rsidRPr="009F6C19" w:rsidRDefault="00AD2519" w:rsidP="004A313C">
      <w:pPr>
        <w:rPr>
          <w:rFonts w:ascii="Times New Roman" w:hAnsi="Times New Roman" w:cs="Times New Roman"/>
        </w:rPr>
      </w:pPr>
    </w:p>
    <w:p w14:paraId="79732B4E" w14:textId="77777777" w:rsidR="00AD2519" w:rsidRPr="009F6C19" w:rsidRDefault="00AD2519" w:rsidP="004A313C">
      <w:pPr>
        <w:rPr>
          <w:rFonts w:ascii="Times New Roman" w:hAnsi="Times New Roman" w:cs="Times New Roman"/>
        </w:rPr>
      </w:pPr>
    </w:p>
    <w:p w14:paraId="5251389C" w14:textId="77777777" w:rsidR="00AD2519" w:rsidRPr="009F6C19" w:rsidRDefault="00AD2519" w:rsidP="004A313C">
      <w:pPr>
        <w:rPr>
          <w:rFonts w:ascii="Times New Roman" w:hAnsi="Times New Roman" w:cs="Times New Roman"/>
        </w:rPr>
      </w:pPr>
    </w:p>
    <w:p w14:paraId="10F59A75" w14:textId="77777777" w:rsidR="00AD2519" w:rsidRPr="009F6C19" w:rsidRDefault="00AD2519" w:rsidP="004A313C">
      <w:pPr>
        <w:rPr>
          <w:rFonts w:ascii="Times New Roman" w:hAnsi="Times New Roman" w:cs="Times New Roman"/>
        </w:rPr>
      </w:pPr>
    </w:p>
    <w:p w14:paraId="39332F8E" w14:textId="77777777" w:rsidR="00AD2519" w:rsidRPr="009F6C19" w:rsidRDefault="00AD2519" w:rsidP="004A313C">
      <w:pPr>
        <w:rPr>
          <w:rFonts w:ascii="Times New Roman" w:hAnsi="Times New Roman" w:cs="Times New Roman"/>
        </w:rPr>
      </w:pPr>
    </w:p>
    <w:p w14:paraId="7BB42523" w14:textId="77777777" w:rsidR="00AD2519" w:rsidRPr="009F6C19" w:rsidRDefault="00AD2519" w:rsidP="004A313C">
      <w:pPr>
        <w:rPr>
          <w:rFonts w:ascii="Times New Roman" w:hAnsi="Times New Roman" w:cs="Times New Roman"/>
        </w:rPr>
      </w:pPr>
    </w:p>
    <w:p w14:paraId="4901A5A7" w14:textId="77777777" w:rsidR="00AD2519" w:rsidRPr="009F6C19" w:rsidRDefault="00AD2519" w:rsidP="004A313C">
      <w:pPr>
        <w:rPr>
          <w:rFonts w:ascii="Times New Roman" w:hAnsi="Times New Roman" w:cs="Times New Roman"/>
        </w:rPr>
      </w:pPr>
    </w:p>
    <w:p w14:paraId="5F3CCDE9" w14:textId="77777777" w:rsidR="00AD2519" w:rsidRPr="009F6C19" w:rsidRDefault="00AD2519" w:rsidP="004A313C">
      <w:pPr>
        <w:rPr>
          <w:rFonts w:ascii="Times New Roman" w:hAnsi="Times New Roman" w:cs="Times New Roman"/>
        </w:rPr>
      </w:pPr>
    </w:p>
    <w:p w14:paraId="3AB4401B" w14:textId="77777777" w:rsidR="004001A4" w:rsidRPr="009F6C19" w:rsidRDefault="004001A4" w:rsidP="004A313C">
      <w:pPr>
        <w:rPr>
          <w:rFonts w:ascii="Times New Roman" w:hAnsi="Times New Roman" w:cs="Times New Roman"/>
        </w:rPr>
      </w:pPr>
    </w:p>
    <w:p w14:paraId="300C2B32" w14:textId="77777777" w:rsidR="004001A4" w:rsidRPr="009F6C19" w:rsidRDefault="004001A4" w:rsidP="004A313C">
      <w:pPr>
        <w:rPr>
          <w:rFonts w:ascii="Times New Roman" w:hAnsi="Times New Roman" w:cs="Times New Roman"/>
        </w:rPr>
      </w:pPr>
    </w:p>
    <w:p w14:paraId="5DE1D968" w14:textId="77777777" w:rsidR="004001A4" w:rsidRPr="009F6C19" w:rsidRDefault="004001A4" w:rsidP="004A313C">
      <w:pPr>
        <w:rPr>
          <w:rFonts w:ascii="Times New Roman" w:hAnsi="Times New Roman" w:cs="Times New Roman"/>
        </w:rPr>
      </w:pPr>
    </w:p>
    <w:p w14:paraId="3C5E461F" w14:textId="77777777" w:rsidR="004001A4" w:rsidRPr="009F6C19" w:rsidRDefault="004001A4" w:rsidP="004A313C">
      <w:pPr>
        <w:rPr>
          <w:rFonts w:ascii="Times New Roman" w:hAnsi="Times New Roman" w:cs="Times New Roman"/>
        </w:rPr>
      </w:pPr>
    </w:p>
    <w:p w14:paraId="07B4D6DA" w14:textId="77777777" w:rsidR="004001A4" w:rsidRPr="009F6C19" w:rsidRDefault="004001A4" w:rsidP="004A313C">
      <w:pPr>
        <w:rPr>
          <w:rFonts w:ascii="Times New Roman" w:hAnsi="Times New Roman" w:cs="Times New Roman"/>
        </w:rPr>
      </w:pPr>
    </w:p>
    <w:p w14:paraId="3FA31687" w14:textId="77777777" w:rsidR="00AD2519" w:rsidRPr="009F6C19" w:rsidRDefault="00AD2519" w:rsidP="004A313C">
      <w:pPr>
        <w:rPr>
          <w:rFonts w:ascii="Times New Roman" w:hAnsi="Times New Roman" w:cs="Times New Roman"/>
        </w:rPr>
      </w:pPr>
    </w:p>
    <w:p w14:paraId="6EA40EC2" w14:textId="77777777" w:rsidR="00AD2519" w:rsidRPr="009F6C19" w:rsidRDefault="00AD2519" w:rsidP="004A313C">
      <w:pPr>
        <w:rPr>
          <w:rFonts w:ascii="Times New Roman" w:hAnsi="Times New Roman" w:cs="Times New Roman"/>
        </w:rPr>
      </w:pPr>
    </w:p>
    <w:p w14:paraId="26D720E3" w14:textId="77777777" w:rsidR="00AD2519" w:rsidRPr="009F6C19" w:rsidRDefault="005D2E14" w:rsidP="004A313C">
      <w:pPr>
        <w:rPr>
          <w:rFonts w:ascii="Times New Roman" w:hAnsi="Times New Roman" w:cs="Times New Roman"/>
        </w:rPr>
      </w:pPr>
      <w:r w:rsidRPr="009F6C19">
        <w:rPr>
          <w:rFonts w:ascii="Times New Roman" w:hAnsi="Times New Roman" w:cs="Times New Roman"/>
          <w:noProof/>
          <w:lang w:val="es-CO" w:eastAsia="es-CO"/>
        </w:rPr>
        <w:lastRenderedPageBreak/>
        <w:drawing>
          <wp:anchor distT="0" distB="0" distL="114300" distR="114300" simplePos="0" relativeHeight="251656192" behindDoc="0" locked="0" layoutInCell="1" allowOverlap="1" wp14:anchorId="2CAF0C70" wp14:editId="527CF768">
            <wp:simplePos x="0" y="0"/>
            <wp:positionH relativeFrom="column">
              <wp:posOffset>5410200</wp:posOffset>
            </wp:positionH>
            <wp:positionV relativeFrom="paragraph">
              <wp:posOffset>-243205</wp:posOffset>
            </wp:positionV>
            <wp:extent cx="752475" cy="809625"/>
            <wp:effectExtent l="0" t="0" r="9525" b="9525"/>
            <wp:wrapThrough wrapText="bothSides">
              <wp:wrapPolygon edited="0">
                <wp:start x="0" y="0"/>
                <wp:lineTo x="0" y="21346"/>
                <wp:lineTo x="21327" y="21346"/>
                <wp:lineTo x="21327"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pic:spPr>
                </pic:pic>
              </a:graphicData>
            </a:graphic>
            <wp14:sizeRelH relativeFrom="page">
              <wp14:pctWidth>0</wp14:pctWidth>
            </wp14:sizeRelH>
            <wp14:sizeRelV relativeFrom="page">
              <wp14:pctHeight>0</wp14:pctHeight>
            </wp14:sizeRelV>
          </wp:anchor>
        </w:drawing>
      </w:r>
      <w:r w:rsidR="00CA5CBE">
        <w:rPr>
          <w:rFonts w:ascii="Times New Roman" w:hAnsi="Times New Roman" w:cs="Times New Roman"/>
          <w:noProof/>
          <w:lang w:val="es-CO" w:eastAsia="es-CO"/>
        </w:rPr>
        <w:object w:dxaOrig="1440" w:dyaOrig="1440" w14:anchorId="1F2C3F01">
          <v:shape id="_x0000_s1029" type="#_x0000_t75" style="position:absolute;margin-left:-28.35pt;margin-top:-11.55pt;width:70.05pt;height:83.8pt;z-index:251662336;mso-position-horizontal-relative:text;mso-position-vertical-relative:text" o:preferrelative="f">
            <v:imagedata r:id="rId11" o:title=""/>
            <o:lock v:ext="edit" aspectratio="f"/>
          </v:shape>
          <o:OLEObject Type="Embed" ProgID="CorelDRAW.Graphic.10" ShapeID="_x0000_s1029" DrawAspect="Content" ObjectID="_1540962190" r:id="rId14"/>
        </w:object>
      </w:r>
    </w:p>
    <w:p w14:paraId="26157A69" w14:textId="77777777" w:rsidR="00AD2519" w:rsidRPr="009F6C19" w:rsidRDefault="00D747A6" w:rsidP="00AD2519">
      <w:pPr>
        <w:spacing w:line="360" w:lineRule="auto"/>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 xml:space="preserve">      </w:t>
      </w:r>
      <w:r w:rsidR="00FD4FE6" w:rsidRPr="009F6C19">
        <w:rPr>
          <w:rFonts w:ascii="Times New Roman" w:eastAsia="Times New Roman" w:hAnsi="Times New Roman" w:cs="Times New Roman"/>
          <w:b/>
          <w:lang w:val="es-ES" w:eastAsia="es-ES"/>
        </w:rPr>
        <w:t xml:space="preserve">      </w:t>
      </w:r>
      <w:r w:rsidR="00AD2519" w:rsidRPr="009F6C19">
        <w:rPr>
          <w:rFonts w:ascii="Times New Roman" w:eastAsia="Times New Roman" w:hAnsi="Times New Roman" w:cs="Times New Roman"/>
          <w:b/>
          <w:lang w:val="es-ES" w:eastAsia="es-ES"/>
        </w:rPr>
        <w:t>FACULTAD DE CIENCIAS AGROINDUSTRIALES</w:t>
      </w:r>
    </w:p>
    <w:p w14:paraId="2105CEBC" w14:textId="77777777" w:rsidR="00D747A6" w:rsidRPr="009F6C19" w:rsidRDefault="00D747A6" w:rsidP="00D747A6">
      <w:pPr>
        <w:spacing w:line="360" w:lineRule="auto"/>
        <w:rPr>
          <w:rFonts w:ascii="Times New Roman" w:eastAsia="Times New Roman" w:hAnsi="Times New Roman" w:cs="Times New Roman"/>
          <w:b/>
          <w:lang w:val="es-ES" w:eastAsia="es-ES"/>
        </w:rPr>
      </w:pPr>
    </w:p>
    <w:p w14:paraId="76D8CBCC" w14:textId="77777777" w:rsidR="00D747A6" w:rsidRPr="009F6C19" w:rsidRDefault="00D747A6" w:rsidP="00AD2519">
      <w:pPr>
        <w:spacing w:line="360" w:lineRule="auto"/>
        <w:jc w:val="center"/>
        <w:rPr>
          <w:rFonts w:ascii="Times New Roman" w:eastAsia="Times New Roman" w:hAnsi="Times New Roman" w:cs="Times New Roman"/>
          <w:b/>
          <w:lang w:val="es-ES" w:eastAsia="es-ES"/>
        </w:rPr>
      </w:pPr>
    </w:p>
    <w:p w14:paraId="760F5894"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CONSEJO DE FACULTAD (2015-2019)</w:t>
      </w:r>
    </w:p>
    <w:p w14:paraId="45C60F31" w14:textId="77777777" w:rsidR="00AD2519" w:rsidRPr="009F6C19" w:rsidRDefault="00AD2519" w:rsidP="00AD2519">
      <w:pPr>
        <w:spacing w:line="360" w:lineRule="auto"/>
        <w:jc w:val="center"/>
        <w:rPr>
          <w:rFonts w:ascii="Times New Roman" w:eastAsia="Times New Roman" w:hAnsi="Times New Roman" w:cs="Times New Roman"/>
          <w:lang w:val="es-ES" w:eastAsia="es-ES"/>
        </w:rPr>
      </w:pPr>
    </w:p>
    <w:p w14:paraId="5A419428" w14:textId="77777777" w:rsidR="00AD2519" w:rsidRPr="009F6C19" w:rsidRDefault="00AD2519" w:rsidP="00AD2519">
      <w:pPr>
        <w:spacing w:line="360" w:lineRule="auto"/>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Henry Reyes Pineda</w:t>
      </w:r>
    </w:p>
    <w:p w14:paraId="20DD95B4" w14:textId="77777777" w:rsidR="00AD2519" w:rsidRPr="009F6C19" w:rsidRDefault="00AD2519" w:rsidP="00AD2519">
      <w:pPr>
        <w:spacing w:line="360" w:lineRule="auto"/>
        <w:jc w:val="center"/>
        <w:rPr>
          <w:rFonts w:ascii="Times New Roman" w:eastAsia="Times New Roman" w:hAnsi="Times New Roman" w:cs="Times New Roman"/>
          <w:lang w:val="es-ES" w:eastAsia="es-ES"/>
        </w:rPr>
      </w:pPr>
      <w:r w:rsidRPr="009F6C19">
        <w:rPr>
          <w:rFonts w:ascii="Times New Roman" w:eastAsia="Times New Roman" w:hAnsi="Times New Roman" w:cs="Times New Roman"/>
          <w:lang w:val="es-ES" w:eastAsia="es-ES"/>
        </w:rPr>
        <w:t>Decano – Presidente</w:t>
      </w:r>
    </w:p>
    <w:p w14:paraId="6FC4E5B1" w14:textId="77777777" w:rsidR="00AD2519" w:rsidRPr="009F6C19" w:rsidRDefault="00AD2519" w:rsidP="00AD2519">
      <w:pPr>
        <w:spacing w:line="360" w:lineRule="auto"/>
        <w:jc w:val="center"/>
        <w:rPr>
          <w:rFonts w:ascii="Times New Roman" w:eastAsia="Times New Roman" w:hAnsi="Times New Roman" w:cs="Times New Roman"/>
          <w:lang w:val="es-ES" w:eastAsia="es-ES"/>
        </w:rPr>
      </w:pPr>
    </w:p>
    <w:p w14:paraId="6FACA631" w14:textId="77777777" w:rsidR="00AD2519" w:rsidRPr="009F6C19" w:rsidRDefault="00AD2519" w:rsidP="00AD2519">
      <w:pPr>
        <w:ind w:left="4245" w:hanging="4245"/>
        <w:jc w:val="center"/>
        <w:rPr>
          <w:rFonts w:ascii="Times New Roman" w:hAnsi="Times New Roman" w:cs="Times New Roman"/>
          <w:b/>
        </w:rPr>
      </w:pPr>
      <w:r w:rsidRPr="009F6C19">
        <w:rPr>
          <w:rFonts w:ascii="Times New Roman" w:hAnsi="Times New Roman" w:cs="Times New Roman"/>
          <w:b/>
        </w:rPr>
        <w:t>Julio César Luna Ramírez</w:t>
      </w:r>
    </w:p>
    <w:p w14:paraId="4D709F69" w14:textId="77777777" w:rsidR="00AD2519" w:rsidRPr="009F6C19" w:rsidRDefault="00AD2519" w:rsidP="00AD2519">
      <w:pPr>
        <w:ind w:left="4245" w:hanging="4245"/>
        <w:jc w:val="center"/>
        <w:rPr>
          <w:rFonts w:ascii="Times New Roman" w:hAnsi="Times New Roman" w:cs="Times New Roman"/>
          <w:b/>
        </w:rPr>
      </w:pPr>
      <w:r w:rsidRPr="009F6C19">
        <w:rPr>
          <w:rFonts w:ascii="Times New Roman" w:hAnsi="Times New Roman" w:cs="Times New Roman"/>
        </w:rPr>
        <w:t>Director del Programa Ingeniería de Alimentos</w:t>
      </w:r>
    </w:p>
    <w:p w14:paraId="74A0517D" w14:textId="77777777" w:rsidR="00AD2519" w:rsidRPr="009F6C19" w:rsidRDefault="00AD2519" w:rsidP="00AD2519">
      <w:pPr>
        <w:rPr>
          <w:rFonts w:ascii="Times New Roman" w:hAnsi="Times New Roman" w:cs="Times New Roman"/>
          <w:b/>
        </w:rPr>
      </w:pPr>
    </w:p>
    <w:p w14:paraId="45631A27" w14:textId="77777777" w:rsidR="00AD2519" w:rsidRPr="009F6C19" w:rsidRDefault="00AD2519" w:rsidP="00AD2519">
      <w:pPr>
        <w:ind w:left="4245" w:hanging="4245"/>
        <w:jc w:val="center"/>
        <w:rPr>
          <w:rFonts w:ascii="Times New Roman" w:hAnsi="Times New Roman" w:cs="Times New Roman"/>
          <w:b/>
        </w:rPr>
      </w:pPr>
    </w:p>
    <w:p w14:paraId="05EF19D2" w14:textId="77777777" w:rsidR="00AD2519" w:rsidRPr="009F6C19" w:rsidRDefault="00AD2519" w:rsidP="00AD2519">
      <w:pPr>
        <w:ind w:left="4245" w:hanging="4245"/>
        <w:jc w:val="center"/>
        <w:rPr>
          <w:rFonts w:ascii="Times New Roman" w:hAnsi="Times New Roman" w:cs="Times New Roman"/>
          <w:b/>
        </w:rPr>
      </w:pPr>
      <w:r w:rsidRPr="009F6C19">
        <w:rPr>
          <w:rFonts w:ascii="Times New Roman" w:hAnsi="Times New Roman" w:cs="Times New Roman"/>
          <w:b/>
        </w:rPr>
        <w:t>Julián Tobón Velásquez</w:t>
      </w:r>
    </w:p>
    <w:p w14:paraId="40BE43FD" w14:textId="77777777" w:rsidR="00AD2519" w:rsidRPr="009F6C19" w:rsidRDefault="00AD2519" w:rsidP="00AD2519">
      <w:pPr>
        <w:ind w:left="4245" w:hanging="4245"/>
        <w:jc w:val="center"/>
        <w:rPr>
          <w:rFonts w:ascii="Times New Roman" w:hAnsi="Times New Roman" w:cs="Times New Roman"/>
        </w:rPr>
      </w:pPr>
      <w:r w:rsidRPr="009F6C19">
        <w:rPr>
          <w:rFonts w:ascii="Times New Roman" w:hAnsi="Times New Roman" w:cs="Times New Roman"/>
        </w:rPr>
        <w:t>Director del Programa Tecnología Agropecuaria y Tecnología Agroindustrial</w:t>
      </w:r>
    </w:p>
    <w:p w14:paraId="5E430B50" w14:textId="77777777" w:rsidR="00AD2519" w:rsidRPr="009F6C19" w:rsidRDefault="00AD2519" w:rsidP="00AD2519">
      <w:pPr>
        <w:ind w:left="4245" w:hanging="4245"/>
        <w:jc w:val="both"/>
        <w:rPr>
          <w:rFonts w:ascii="Times New Roman" w:hAnsi="Times New Roman" w:cs="Times New Roman"/>
        </w:rPr>
      </w:pPr>
    </w:p>
    <w:p w14:paraId="4D15E410" w14:textId="77777777" w:rsidR="00AD2519" w:rsidRPr="009F6C19" w:rsidRDefault="00A74811" w:rsidP="00AD2519">
      <w:pPr>
        <w:jc w:val="center"/>
        <w:rPr>
          <w:rFonts w:ascii="Times New Roman" w:hAnsi="Times New Roman" w:cs="Times New Roman"/>
          <w:b/>
        </w:rPr>
      </w:pPr>
      <w:r w:rsidRPr="009F6C19">
        <w:rPr>
          <w:rFonts w:ascii="Times New Roman" w:hAnsi="Times New Roman" w:cs="Times New Roman"/>
          <w:b/>
        </w:rPr>
        <w:t>María Camila Medina Martínez</w:t>
      </w:r>
    </w:p>
    <w:p w14:paraId="5BDB1825" w14:textId="77777777" w:rsidR="00AD2519" w:rsidRPr="009F6C19" w:rsidRDefault="00AD2519" w:rsidP="00AD2519">
      <w:pPr>
        <w:jc w:val="center"/>
        <w:rPr>
          <w:rFonts w:ascii="Times New Roman" w:hAnsi="Times New Roman" w:cs="Times New Roman"/>
        </w:rPr>
      </w:pPr>
      <w:r w:rsidRPr="009F6C19">
        <w:rPr>
          <w:rFonts w:ascii="Times New Roman" w:hAnsi="Times New Roman" w:cs="Times New Roman"/>
        </w:rPr>
        <w:t xml:space="preserve">Representante de Estudiantes </w:t>
      </w:r>
      <w:r w:rsidR="00A74811" w:rsidRPr="009F6C19">
        <w:rPr>
          <w:rFonts w:ascii="Times New Roman" w:hAnsi="Times New Roman" w:cs="Times New Roman"/>
        </w:rPr>
        <w:t>Modalidad Presencial</w:t>
      </w:r>
    </w:p>
    <w:p w14:paraId="7F3A3794" w14:textId="77777777" w:rsidR="00AD2519" w:rsidRPr="009F6C19" w:rsidRDefault="00AD2519" w:rsidP="00AD2519">
      <w:pPr>
        <w:jc w:val="center"/>
        <w:rPr>
          <w:rFonts w:ascii="Times New Roman" w:hAnsi="Times New Roman" w:cs="Times New Roman"/>
        </w:rPr>
      </w:pPr>
    </w:p>
    <w:p w14:paraId="7773176F" w14:textId="77777777" w:rsidR="00AD2519" w:rsidRPr="009F6C19" w:rsidRDefault="00A74811" w:rsidP="00AD2519">
      <w:pPr>
        <w:jc w:val="center"/>
        <w:rPr>
          <w:rFonts w:ascii="Times New Roman" w:hAnsi="Times New Roman" w:cs="Times New Roman"/>
          <w:b/>
        </w:rPr>
      </w:pPr>
      <w:r w:rsidRPr="009F6C19">
        <w:rPr>
          <w:rFonts w:ascii="Times New Roman" w:hAnsi="Times New Roman" w:cs="Times New Roman"/>
          <w:b/>
        </w:rPr>
        <w:t xml:space="preserve">Claudia </w:t>
      </w:r>
      <w:proofErr w:type="spellStart"/>
      <w:r w:rsidRPr="009F6C19">
        <w:rPr>
          <w:rFonts w:ascii="Times New Roman" w:hAnsi="Times New Roman" w:cs="Times New Roman"/>
          <w:b/>
        </w:rPr>
        <w:t>Aristizábal</w:t>
      </w:r>
      <w:proofErr w:type="spellEnd"/>
      <w:r w:rsidRPr="009F6C19">
        <w:rPr>
          <w:rFonts w:ascii="Times New Roman" w:hAnsi="Times New Roman" w:cs="Times New Roman"/>
          <w:b/>
        </w:rPr>
        <w:t xml:space="preserve"> Muñoz</w:t>
      </w:r>
    </w:p>
    <w:p w14:paraId="1556E21B" w14:textId="77777777" w:rsidR="00A74811" w:rsidRPr="009F6C19" w:rsidRDefault="00A74811" w:rsidP="00A74811">
      <w:pPr>
        <w:ind w:left="2124"/>
        <w:jc w:val="both"/>
        <w:rPr>
          <w:rFonts w:ascii="Times New Roman" w:hAnsi="Times New Roman" w:cs="Times New Roman"/>
        </w:rPr>
      </w:pPr>
      <w:r w:rsidRPr="009F6C19">
        <w:rPr>
          <w:rFonts w:ascii="Times New Roman" w:hAnsi="Times New Roman" w:cs="Times New Roman"/>
        </w:rPr>
        <w:t>Representante de Estudiantes, Modalidad Distancia.</w:t>
      </w:r>
    </w:p>
    <w:p w14:paraId="412CE520" w14:textId="77777777" w:rsidR="00AD2519" w:rsidRPr="009F6C19" w:rsidRDefault="00AD2519" w:rsidP="00AD2519">
      <w:pPr>
        <w:ind w:left="4245" w:hanging="4245"/>
        <w:jc w:val="center"/>
        <w:rPr>
          <w:rFonts w:ascii="Times New Roman" w:hAnsi="Times New Roman" w:cs="Times New Roman"/>
          <w:b/>
        </w:rPr>
      </w:pPr>
    </w:p>
    <w:p w14:paraId="725EC2C1" w14:textId="77777777" w:rsidR="00AD2519" w:rsidRPr="009F6C19" w:rsidRDefault="00AD2519" w:rsidP="00AD2519">
      <w:pPr>
        <w:ind w:left="4245" w:hanging="4245"/>
        <w:jc w:val="center"/>
        <w:rPr>
          <w:rFonts w:ascii="Times New Roman" w:hAnsi="Times New Roman" w:cs="Times New Roman"/>
          <w:b/>
        </w:rPr>
      </w:pPr>
      <w:r w:rsidRPr="009F6C19">
        <w:rPr>
          <w:rFonts w:ascii="Times New Roman" w:hAnsi="Times New Roman" w:cs="Times New Roman"/>
          <w:b/>
        </w:rPr>
        <w:t>Germán Antonio Giraldo</w:t>
      </w:r>
    </w:p>
    <w:p w14:paraId="386266EA" w14:textId="77777777" w:rsidR="00AD2519" w:rsidRPr="009F6C19" w:rsidRDefault="00AD2519" w:rsidP="00AD2519">
      <w:pPr>
        <w:ind w:left="4245" w:hanging="4245"/>
        <w:jc w:val="center"/>
        <w:rPr>
          <w:rFonts w:ascii="Times New Roman" w:hAnsi="Times New Roman" w:cs="Times New Roman"/>
        </w:rPr>
      </w:pPr>
      <w:r w:rsidRPr="009F6C19">
        <w:rPr>
          <w:rFonts w:ascii="Times New Roman" w:hAnsi="Times New Roman" w:cs="Times New Roman"/>
        </w:rPr>
        <w:t>Representante</w:t>
      </w:r>
      <w:r w:rsidR="00A74811" w:rsidRPr="009F6C19">
        <w:rPr>
          <w:rFonts w:ascii="Times New Roman" w:hAnsi="Times New Roman" w:cs="Times New Roman"/>
        </w:rPr>
        <w:t xml:space="preserve"> de</w:t>
      </w:r>
      <w:r w:rsidRPr="009F6C19">
        <w:rPr>
          <w:rFonts w:ascii="Times New Roman" w:hAnsi="Times New Roman" w:cs="Times New Roman"/>
        </w:rPr>
        <w:t xml:space="preserve"> profesores</w:t>
      </w:r>
    </w:p>
    <w:p w14:paraId="32130224" w14:textId="77777777" w:rsidR="00AD2519" w:rsidRPr="009F6C19" w:rsidRDefault="00AD2519" w:rsidP="00AD2519">
      <w:pPr>
        <w:ind w:left="4245" w:hanging="4245"/>
        <w:jc w:val="center"/>
        <w:rPr>
          <w:rFonts w:ascii="Times New Roman" w:hAnsi="Times New Roman" w:cs="Times New Roman"/>
        </w:rPr>
      </w:pPr>
    </w:p>
    <w:p w14:paraId="1E45DE78" w14:textId="77777777" w:rsidR="00AD2519" w:rsidRPr="009F6C19" w:rsidRDefault="00AD2519" w:rsidP="00AD2519">
      <w:pPr>
        <w:ind w:left="4245" w:hanging="4245"/>
        <w:jc w:val="center"/>
        <w:rPr>
          <w:rFonts w:ascii="Times New Roman" w:hAnsi="Times New Roman" w:cs="Times New Roman"/>
          <w:b/>
        </w:rPr>
      </w:pPr>
      <w:r w:rsidRPr="009F6C19">
        <w:rPr>
          <w:rFonts w:ascii="Times New Roman" w:hAnsi="Times New Roman" w:cs="Times New Roman"/>
          <w:b/>
        </w:rPr>
        <w:t>Ramón Gutiérrez</w:t>
      </w:r>
    </w:p>
    <w:p w14:paraId="79746EB1" w14:textId="77777777" w:rsidR="00AD2519" w:rsidRPr="009F6C19" w:rsidRDefault="00AD2519" w:rsidP="00AD2519">
      <w:pPr>
        <w:ind w:left="4245" w:hanging="4245"/>
        <w:jc w:val="center"/>
        <w:rPr>
          <w:rFonts w:ascii="Times New Roman" w:hAnsi="Times New Roman" w:cs="Times New Roman"/>
        </w:rPr>
      </w:pPr>
      <w:r w:rsidRPr="009F6C19">
        <w:rPr>
          <w:rFonts w:ascii="Times New Roman" w:hAnsi="Times New Roman" w:cs="Times New Roman"/>
        </w:rPr>
        <w:t>Asesor de Extensión de la facultad</w:t>
      </w:r>
    </w:p>
    <w:p w14:paraId="02C778FC" w14:textId="77777777" w:rsidR="00AD2519" w:rsidRPr="009F6C19" w:rsidRDefault="00AD2519" w:rsidP="00AD2519">
      <w:pPr>
        <w:tabs>
          <w:tab w:val="left" w:pos="3540"/>
        </w:tabs>
        <w:rPr>
          <w:rFonts w:ascii="Times New Roman" w:hAnsi="Times New Roman" w:cs="Times New Roman"/>
          <w:b/>
        </w:rPr>
      </w:pPr>
      <w:r w:rsidRPr="009F6C19">
        <w:rPr>
          <w:rFonts w:ascii="Times New Roman" w:hAnsi="Times New Roman" w:cs="Times New Roman"/>
          <w:b/>
        </w:rPr>
        <w:tab/>
      </w:r>
    </w:p>
    <w:p w14:paraId="3979189D" w14:textId="77777777" w:rsidR="00AD2519" w:rsidRPr="009F6C19" w:rsidRDefault="00AD2519" w:rsidP="00AD2519">
      <w:pPr>
        <w:jc w:val="center"/>
        <w:rPr>
          <w:rFonts w:ascii="Times New Roman" w:hAnsi="Times New Roman" w:cs="Times New Roman"/>
          <w:b/>
        </w:rPr>
      </w:pPr>
      <w:r w:rsidRPr="009F6C19">
        <w:rPr>
          <w:rFonts w:ascii="Times New Roman" w:hAnsi="Times New Roman" w:cs="Times New Roman"/>
          <w:b/>
        </w:rPr>
        <w:t>Jaime Hurtado</w:t>
      </w:r>
    </w:p>
    <w:p w14:paraId="75B21A4C" w14:textId="77777777" w:rsidR="00AD2519" w:rsidRPr="009F6C19" w:rsidRDefault="00A74811" w:rsidP="00AD2519">
      <w:pPr>
        <w:jc w:val="center"/>
        <w:rPr>
          <w:rFonts w:ascii="Times New Roman" w:hAnsi="Times New Roman" w:cs="Times New Roman"/>
        </w:rPr>
      </w:pPr>
      <w:r w:rsidRPr="009F6C19">
        <w:rPr>
          <w:rFonts w:ascii="Times New Roman" w:hAnsi="Times New Roman" w:cs="Times New Roman"/>
        </w:rPr>
        <w:t>Asesor</w:t>
      </w:r>
      <w:r w:rsidR="00AD2519" w:rsidRPr="009F6C19">
        <w:rPr>
          <w:rFonts w:ascii="Times New Roman" w:hAnsi="Times New Roman" w:cs="Times New Roman"/>
        </w:rPr>
        <w:t xml:space="preserve"> de investigaciones</w:t>
      </w:r>
    </w:p>
    <w:p w14:paraId="4CA7CF98" w14:textId="77777777" w:rsidR="00AD2519" w:rsidRPr="009F6C19" w:rsidRDefault="00AD2519" w:rsidP="00AD2519">
      <w:pPr>
        <w:jc w:val="both"/>
        <w:rPr>
          <w:rFonts w:ascii="Times New Roman" w:hAnsi="Times New Roman" w:cs="Times New Roman"/>
        </w:rPr>
      </w:pPr>
    </w:p>
    <w:p w14:paraId="5CD3C8F8" w14:textId="77777777" w:rsidR="00AD2519" w:rsidRPr="009F6C19" w:rsidRDefault="00AD2519" w:rsidP="00AD2519">
      <w:pPr>
        <w:jc w:val="center"/>
        <w:rPr>
          <w:rFonts w:ascii="Times New Roman" w:hAnsi="Times New Roman" w:cs="Times New Roman"/>
          <w:b/>
        </w:rPr>
      </w:pPr>
      <w:r w:rsidRPr="009F6C19">
        <w:rPr>
          <w:rFonts w:ascii="Times New Roman" w:hAnsi="Times New Roman" w:cs="Times New Roman"/>
          <w:b/>
        </w:rPr>
        <w:t>Rigoberto Villa</w:t>
      </w:r>
    </w:p>
    <w:p w14:paraId="43D1A843" w14:textId="77777777" w:rsidR="00AD2519" w:rsidRPr="009F6C19" w:rsidRDefault="00A74811" w:rsidP="00AD2519">
      <w:pPr>
        <w:jc w:val="center"/>
        <w:rPr>
          <w:rFonts w:ascii="Times New Roman" w:hAnsi="Times New Roman" w:cs="Times New Roman"/>
        </w:rPr>
      </w:pPr>
      <w:r w:rsidRPr="009F6C19">
        <w:rPr>
          <w:rFonts w:ascii="Times New Roman" w:hAnsi="Times New Roman" w:cs="Times New Roman"/>
        </w:rPr>
        <w:t>Representante de profesores</w:t>
      </w:r>
    </w:p>
    <w:p w14:paraId="5D30E7D5" w14:textId="77777777" w:rsidR="00AD2519" w:rsidRPr="009F6C19" w:rsidRDefault="00AD2519" w:rsidP="00AD2519">
      <w:pPr>
        <w:ind w:left="4245" w:hanging="4245"/>
        <w:jc w:val="center"/>
        <w:rPr>
          <w:rFonts w:ascii="Times New Roman" w:hAnsi="Times New Roman" w:cs="Times New Roman"/>
          <w:b/>
        </w:rPr>
      </w:pPr>
    </w:p>
    <w:p w14:paraId="383AB9E2" w14:textId="77777777" w:rsidR="00AD2519" w:rsidRPr="009F6C19" w:rsidRDefault="00AD2519" w:rsidP="004A313C">
      <w:pPr>
        <w:rPr>
          <w:rFonts w:ascii="Times New Roman" w:hAnsi="Times New Roman" w:cs="Times New Roman"/>
        </w:rPr>
      </w:pPr>
    </w:p>
    <w:p w14:paraId="3FF9F555" w14:textId="77777777" w:rsidR="00AD2519" w:rsidRPr="009F6C19" w:rsidRDefault="00AD2519" w:rsidP="004A313C">
      <w:pPr>
        <w:rPr>
          <w:rFonts w:ascii="Times New Roman" w:hAnsi="Times New Roman" w:cs="Times New Roman"/>
        </w:rPr>
      </w:pPr>
    </w:p>
    <w:p w14:paraId="73459CBC" w14:textId="77777777" w:rsidR="00AD2519" w:rsidRPr="009F6C19" w:rsidRDefault="00AD2519" w:rsidP="004A313C">
      <w:pPr>
        <w:rPr>
          <w:rFonts w:ascii="Times New Roman" w:hAnsi="Times New Roman" w:cs="Times New Roman"/>
        </w:rPr>
      </w:pPr>
    </w:p>
    <w:p w14:paraId="509AD6DA" w14:textId="77777777" w:rsidR="00AD2519" w:rsidRPr="009F6C19" w:rsidRDefault="00AD2519" w:rsidP="004A313C">
      <w:pPr>
        <w:rPr>
          <w:rFonts w:ascii="Times New Roman" w:hAnsi="Times New Roman" w:cs="Times New Roman"/>
        </w:rPr>
      </w:pPr>
    </w:p>
    <w:p w14:paraId="5F313B17" w14:textId="77777777" w:rsidR="00AD2519" w:rsidRPr="009F6C19" w:rsidRDefault="00AD2519" w:rsidP="004A313C">
      <w:pPr>
        <w:rPr>
          <w:rFonts w:ascii="Times New Roman" w:hAnsi="Times New Roman" w:cs="Times New Roman"/>
        </w:rPr>
      </w:pPr>
    </w:p>
    <w:p w14:paraId="7EB4CFA5" w14:textId="77777777" w:rsidR="00AD2519" w:rsidRPr="009F6C19" w:rsidRDefault="00AD2519" w:rsidP="004A313C">
      <w:pPr>
        <w:rPr>
          <w:rFonts w:ascii="Times New Roman" w:hAnsi="Times New Roman" w:cs="Times New Roman"/>
        </w:rPr>
      </w:pPr>
    </w:p>
    <w:p w14:paraId="798EFB87" w14:textId="77777777" w:rsidR="00AD2519" w:rsidRPr="009F6C19" w:rsidRDefault="00AD2519" w:rsidP="004A313C">
      <w:pPr>
        <w:rPr>
          <w:rFonts w:ascii="Times New Roman" w:hAnsi="Times New Roman" w:cs="Times New Roman"/>
        </w:rPr>
      </w:pPr>
    </w:p>
    <w:p w14:paraId="7D545D5B" w14:textId="77777777" w:rsidR="00AD2519" w:rsidRPr="009F6C19" w:rsidRDefault="00AD2519" w:rsidP="004A313C">
      <w:pPr>
        <w:rPr>
          <w:rFonts w:ascii="Times New Roman" w:hAnsi="Times New Roman" w:cs="Times New Roman"/>
        </w:rPr>
      </w:pPr>
    </w:p>
    <w:p w14:paraId="78413616" w14:textId="77777777" w:rsidR="00AD2519" w:rsidRPr="009F6C19" w:rsidRDefault="00AD2519" w:rsidP="004A313C">
      <w:pPr>
        <w:rPr>
          <w:rFonts w:ascii="Times New Roman" w:hAnsi="Times New Roman" w:cs="Times New Roman"/>
        </w:rPr>
      </w:pPr>
    </w:p>
    <w:p w14:paraId="78C4EDB7" w14:textId="77777777" w:rsidR="00AD2519" w:rsidRPr="009F6C19" w:rsidRDefault="00AD2519" w:rsidP="004A313C">
      <w:pPr>
        <w:rPr>
          <w:rFonts w:ascii="Times New Roman" w:hAnsi="Times New Roman" w:cs="Times New Roman"/>
        </w:rPr>
      </w:pPr>
    </w:p>
    <w:p w14:paraId="35E06BE9" w14:textId="77777777" w:rsidR="00AD2519" w:rsidRPr="009F6C19" w:rsidRDefault="00AD2519" w:rsidP="004A313C">
      <w:pPr>
        <w:rPr>
          <w:rFonts w:ascii="Times New Roman" w:hAnsi="Times New Roman" w:cs="Times New Roman"/>
        </w:rPr>
      </w:pPr>
    </w:p>
    <w:p w14:paraId="7D9888CE" w14:textId="77777777" w:rsidR="00AD2519" w:rsidRPr="009F6C19" w:rsidRDefault="005D2E14" w:rsidP="004A313C">
      <w:pPr>
        <w:rPr>
          <w:rFonts w:ascii="Times New Roman" w:hAnsi="Times New Roman" w:cs="Times New Roman"/>
        </w:rPr>
      </w:pPr>
      <w:r w:rsidRPr="009F6C19">
        <w:rPr>
          <w:rFonts w:ascii="Times New Roman" w:hAnsi="Times New Roman" w:cs="Times New Roman"/>
          <w:noProof/>
          <w:lang w:val="es-CO" w:eastAsia="es-CO"/>
        </w:rPr>
        <w:drawing>
          <wp:anchor distT="0" distB="0" distL="114300" distR="114300" simplePos="0" relativeHeight="251655168" behindDoc="0" locked="0" layoutInCell="1" allowOverlap="1" wp14:anchorId="7F79C441" wp14:editId="7D6AE8F8">
            <wp:simplePos x="0" y="0"/>
            <wp:positionH relativeFrom="column">
              <wp:posOffset>5391150</wp:posOffset>
            </wp:positionH>
            <wp:positionV relativeFrom="paragraph">
              <wp:posOffset>-124460</wp:posOffset>
            </wp:positionV>
            <wp:extent cx="752475" cy="809625"/>
            <wp:effectExtent l="0" t="0" r="9525" b="9525"/>
            <wp:wrapThrough wrapText="bothSides">
              <wp:wrapPolygon edited="0">
                <wp:start x="0" y="0"/>
                <wp:lineTo x="0" y="21346"/>
                <wp:lineTo x="21327" y="21346"/>
                <wp:lineTo x="21327"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pic:spPr>
                </pic:pic>
              </a:graphicData>
            </a:graphic>
            <wp14:sizeRelH relativeFrom="page">
              <wp14:pctWidth>0</wp14:pctWidth>
            </wp14:sizeRelH>
            <wp14:sizeRelV relativeFrom="page">
              <wp14:pctHeight>0</wp14:pctHeight>
            </wp14:sizeRelV>
          </wp:anchor>
        </w:drawing>
      </w:r>
      <w:r w:rsidR="00CA5CBE">
        <w:rPr>
          <w:rFonts w:ascii="Times New Roman" w:hAnsi="Times New Roman" w:cs="Times New Roman"/>
          <w:noProof/>
          <w:lang w:val="es-CO" w:eastAsia="es-CO"/>
        </w:rPr>
        <w:object w:dxaOrig="1440" w:dyaOrig="1440" w14:anchorId="09787FF0">
          <v:shape id="_x0000_s1030" type="#_x0000_t75" style="position:absolute;margin-left:-26.1pt;margin-top:-22.8pt;width:70.05pt;height:83.8pt;z-index:251663360;mso-position-horizontal-relative:text;mso-position-vertical-relative:text" o:preferrelative="f">
            <v:imagedata r:id="rId11" o:title=""/>
            <o:lock v:ext="edit" aspectratio="f"/>
          </v:shape>
          <o:OLEObject Type="Embed" ProgID="CorelDRAW.Graphic.10" ShapeID="_x0000_s1030" DrawAspect="Content" ObjectID="_1540962191" r:id="rId15"/>
        </w:object>
      </w:r>
    </w:p>
    <w:p w14:paraId="5FC54BC2" w14:textId="77777777" w:rsidR="00AD2519" w:rsidRPr="009F6C19" w:rsidRDefault="00AD2519" w:rsidP="004A313C">
      <w:pPr>
        <w:rPr>
          <w:rFonts w:ascii="Times New Roman" w:hAnsi="Times New Roman" w:cs="Times New Roman"/>
        </w:rPr>
      </w:pPr>
    </w:p>
    <w:p w14:paraId="2EF8344F" w14:textId="77777777" w:rsidR="00AD2519" w:rsidRPr="009F6C19" w:rsidRDefault="00AD2519" w:rsidP="004A313C">
      <w:pPr>
        <w:rPr>
          <w:rFonts w:ascii="Times New Roman" w:hAnsi="Times New Roman" w:cs="Times New Roman"/>
        </w:rPr>
      </w:pPr>
    </w:p>
    <w:p w14:paraId="02FB8495" w14:textId="77777777" w:rsidR="004001A4" w:rsidRPr="009F6C19" w:rsidRDefault="00D747A6" w:rsidP="004001A4">
      <w:pPr>
        <w:spacing w:line="360" w:lineRule="auto"/>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 xml:space="preserve">      </w:t>
      </w:r>
      <w:r w:rsidR="00FD4FE6" w:rsidRPr="009F6C19">
        <w:rPr>
          <w:rFonts w:ascii="Times New Roman" w:eastAsia="Times New Roman" w:hAnsi="Times New Roman" w:cs="Times New Roman"/>
          <w:b/>
          <w:lang w:val="es-ES" w:eastAsia="es-ES"/>
        </w:rPr>
        <w:t xml:space="preserve">         </w:t>
      </w:r>
      <w:r w:rsidR="004001A4" w:rsidRPr="009F6C19">
        <w:rPr>
          <w:rFonts w:ascii="Times New Roman" w:eastAsia="Times New Roman" w:hAnsi="Times New Roman" w:cs="Times New Roman"/>
          <w:b/>
          <w:lang w:val="es-ES" w:eastAsia="es-ES"/>
        </w:rPr>
        <w:t>FACULTAD DE CIENCIAS AGROINDUSTRIALES</w:t>
      </w:r>
    </w:p>
    <w:p w14:paraId="0619FF5B" w14:textId="77777777" w:rsidR="00AD2519" w:rsidRPr="009F6C19" w:rsidRDefault="00AD2519" w:rsidP="004A313C">
      <w:pPr>
        <w:rPr>
          <w:rFonts w:ascii="Times New Roman" w:hAnsi="Times New Roman" w:cs="Times New Roman"/>
        </w:rPr>
      </w:pPr>
    </w:p>
    <w:p w14:paraId="2E65F485" w14:textId="77777777" w:rsidR="00AD2519" w:rsidRPr="009F6C19" w:rsidRDefault="00AD2519" w:rsidP="004A313C">
      <w:pPr>
        <w:rPr>
          <w:rFonts w:ascii="Times New Roman" w:hAnsi="Times New Roman" w:cs="Times New Roman"/>
        </w:rPr>
      </w:pPr>
    </w:p>
    <w:p w14:paraId="18624E1A" w14:textId="77777777" w:rsidR="004001A4" w:rsidRPr="009F6C19" w:rsidRDefault="004001A4" w:rsidP="004A313C">
      <w:pPr>
        <w:rPr>
          <w:rFonts w:ascii="Times New Roman" w:hAnsi="Times New Roman" w:cs="Times New Roman"/>
        </w:rPr>
      </w:pPr>
    </w:p>
    <w:p w14:paraId="0E5B0417" w14:textId="77777777" w:rsidR="004001A4" w:rsidRPr="009F6C19" w:rsidRDefault="004001A4" w:rsidP="004A313C">
      <w:pPr>
        <w:rPr>
          <w:rFonts w:ascii="Times New Roman" w:hAnsi="Times New Roman" w:cs="Times New Roman"/>
        </w:rPr>
      </w:pPr>
    </w:p>
    <w:p w14:paraId="54B8B0DF" w14:textId="77777777" w:rsidR="004001A4" w:rsidRPr="009F6C19" w:rsidRDefault="004001A4" w:rsidP="004A313C">
      <w:pPr>
        <w:rPr>
          <w:rFonts w:ascii="Times New Roman" w:hAnsi="Times New Roman" w:cs="Times New Roman"/>
        </w:rPr>
      </w:pPr>
    </w:p>
    <w:p w14:paraId="4C663A48" w14:textId="77777777" w:rsidR="004001A4" w:rsidRPr="009F6C19" w:rsidRDefault="004001A4" w:rsidP="004A313C">
      <w:pPr>
        <w:rPr>
          <w:rFonts w:ascii="Times New Roman" w:hAnsi="Times New Roman" w:cs="Times New Roman"/>
        </w:rPr>
      </w:pPr>
    </w:p>
    <w:p w14:paraId="08D6C775" w14:textId="77777777" w:rsidR="004001A4" w:rsidRPr="009F6C19" w:rsidRDefault="004001A4" w:rsidP="004001A4">
      <w:pPr>
        <w:spacing w:line="360" w:lineRule="auto"/>
        <w:jc w:val="center"/>
        <w:rPr>
          <w:rFonts w:ascii="Times New Roman" w:eastAsia="Calibri" w:hAnsi="Times New Roman" w:cs="Times New Roman"/>
          <w:b/>
          <w:lang w:val="es-ES"/>
        </w:rPr>
      </w:pPr>
      <w:r w:rsidRPr="009F6C19">
        <w:rPr>
          <w:rFonts w:ascii="Times New Roman" w:eastAsia="Calibri" w:hAnsi="Times New Roman" w:cs="Times New Roman"/>
          <w:b/>
          <w:lang w:val="es-ES"/>
        </w:rPr>
        <w:t>COMISIÓN DE REVISIÓN Y ACTUALIZACIÓN DEL PEF DE LA FACULTAD DE CIENCIAS AGROINDUSTRIALES</w:t>
      </w:r>
    </w:p>
    <w:p w14:paraId="32AE8B2D" w14:textId="77777777" w:rsidR="004001A4" w:rsidRPr="009F6C19" w:rsidRDefault="004001A4" w:rsidP="004001A4">
      <w:pPr>
        <w:pStyle w:val="Textonotapie"/>
        <w:spacing w:line="360" w:lineRule="auto"/>
        <w:rPr>
          <w:rFonts w:ascii="Times New Roman" w:hAnsi="Times New Roman" w:cs="Times New Roman"/>
          <w:sz w:val="24"/>
          <w:szCs w:val="24"/>
          <w:lang w:val="es-ES"/>
        </w:rPr>
      </w:pPr>
    </w:p>
    <w:p w14:paraId="6D1E159C" w14:textId="77777777" w:rsidR="004001A4" w:rsidRPr="009F6C19" w:rsidRDefault="004001A4" w:rsidP="004001A4">
      <w:pPr>
        <w:pStyle w:val="Textonotapie"/>
        <w:spacing w:line="360" w:lineRule="auto"/>
        <w:jc w:val="center"/>
        <w:rPr>
          <w:rFonts w:ascii="Times New Roman" w:hAnsi="Times New Roman" w:cs="Times New Roman"/>
          <w:b/>
          <w:sz w:val="24"/>
          <w:szCs w:val="24"/>
        </w:rPr>
      </w:pPr>
      <w:r w:rsidRPr="009F6C19">
        <w:rPr>
          <w:rFonts w:ascii="Times New Roman" w:hAnsi="Times New Roman" w:cs="Times New Roman"/>
          <w:b/>
          <w:sz w:val="24"/>
          <w:szCs w:val="24"/>
        </w:rPr>
        <w:t>Henry Reyes Pineda</w:t>
      </w:r>
    </w:p>
    <w:p w14:paraId="363000D3" w14:textId="77777777" w:rsidR="004001A4" w:rsidRPr="009F6C19" w:rsidRDefault="004001A4" w:rsidP="004001A4">
      <w:pPr>
        <w:pStyle w:val="Textonotapie"/>
        <w:spacing w:line="360" w:lineRule="auto"/>
        <w:jc w:val="center"/>
        <w:rPr>
          <w:rFonts w:ascii="Times New Roman" w:hAnsi="Times New Roman" w:cs="Times New Roman"/>
          <w:sz w:val="24"/>
          <w:szCs w:val="24"/>
        </w:rPr>
      </w:pPr>
      <w:r w:rsidRPr="009F6C19">
        <w:rPr>
          <w:rFonts w:ascii="Times New Roman" w:hAnsi="Times New Roman" w:cs="Times New Roman"/>
          <w:sz w:val="24"/>
          <w:szCs w:val="24"/>
        </w:rPr>
        <w:t>Decano</w:t>
      </w:r>
    </w:p>
    <w:p w14:paraId="6A9C81EE" w14:textId="77777777" w:rsidR="004001A4" w:rsidRPr="009F6C19" w:rsidRDefault="004001A4" w:rsidP="004001A4">
      <w:pPr>
        <w:pStyle w:val="Textonotapie"/>
        <w:spacing w:line="360" w:lineRule="auto"/>
        <w:jc w:val="center"/>
        <w:rPr>
          <w:rFonts w:ascii="Times New Roman" w:hAnsi="Times New Roman" w:cs="Times New Roman"/>
          <w:sz w:val="24"/>
          <w:szCs w:val="24"/>
        </w:rPr>
      </w:pPr>
    </w:p>
    <w:p w14:paraId="11317B27" w14:textId="77777777" w:rsidR="004001A4" w:rsidRPr="009F6C19" w:rsidRDefault="004001A4" w:rsidP="004001A4">
      <w:pPr>
        <w:jc w:val="center"/>
        <w:rPr>
          <w:rFonts w:ascii="Times New Roman" w:hAnsi="Times New Roman" w:cs="Times New Roman"/>
          <w:b/>
        </w:rPr>
      </w:pPr>
      <w:r w:rsidRPr="009F6C19">
        <w:rPr>
          <w:rFonts w:ascii="Times New Roman" w:hAnsi="Times New Roman" w:cs="Times New Roman"/>
          <w:b/>
        </w:rPr>
        <w:t>Ramón Gutiérrez</w:t>
      </w:r>
    </w:p>
    <w:p w14:paraId="324E4C07" w14:textId="77777777" w:rsidR="004001A4" w:rsidRPr="009F6C19" w:rsidRDefault="00A74811" w:rsidP="004001A4">
      <w:pPr>
        <w:spacing w:line="360" w:lineRule="auto"/>
        <w:jc w:val="center"/>
        <w:rPr>
          <w:rFonts w:ascii="Times New Roman" w:hAnsi="Times New Roman" w:cs="Times New Roman"/>
        </w:rPr>
      </w:pPr>
      <w:r w:rsidRPr="009F6C19">
        <w:rPr>
          <w:rFonts w:ascii="Times New Roman" w:hAnsi="Times New Roman" w:cs="Times New Roman"/>
        </w:rPr>
        <w:t>Asesor</w:t>
      </w:r>
      <w:r w:rsidR="004001A4" w:rsidRPr="009F6C19">
        <w:rPr>
          <w:rFonts w:ascii="Times New Roman" w:hAnsi="Times New Roman" w:cs="Times New Roman"/>
        </w:rPr>
        <w:t xml:space="preserve"> de extensión</w:t>
      </w:r>
    </w:p>
    <w:p w14:paraId="00C77F9D" w14:textId="77777777" w:rsidR="004001A4" w:rsidRPr="009F6C19" w:rsidRDefault="004001A4" w:rsidP="004001A4">
      <w:pPr>
        <w:pStyle w:val="Textonotapie"/>
        <w:spacing w:line="360" w:lineRule="auto"/>
        <w:jc w:val="center"/>
        <w:rPr>
          <w:rFonts w:ascii="Times New Roman" w:hAnsi="Times New Roman" w:cs="Times New Roman"/>
          <w:sz w:val="24"/>
          <w:szCs w:val="24"/>
        </w:rPr>
      </w:pPr>
    </w:p>
    <w:p w14:paraId="00776010" w14:textId="77777777" w:rsidR="004001A4" w:rsidRPr="009F6C19" w:rsidRDefault="004001A4" w:rsidP="00447EB1">
      <w:pPr>
        <w:pStyle w:val="Textonotapie"/>
        <w:spacing w:line="360" w:lineRule="auto"/>
        <w:jc w:val="center"/>
        <w:rPr>
          <w:rFonts w:ascii="Times New Roman" w:hAnsi="Times New Roman" w:cs="Times New Roman"/>
          <w:b/>
          <w:sz w:val="24"/>
          <w:szCs w:val="24"/>
        </w:rPr>
      </w:pPr>
      <w:r w:rsidRPr="009F6C19">
        <w:rPr>
          <w:rFonts w:ascii="Times New Roman" w:hAnsi="Times New Roman" w:cs="Times New Roman"/>
          <w:b/>
          <w:sz w:val="24"/>
          <w:szCs w:val="24"/>
        </w:rPr>
        <w:t>Julio César Luna Ramírez</w:t>
      </w:r>
    </w:p>
    <w:p w14:paraId="7EACF7DD" w14:textId="77777777" w:rsidR="00447EB1" w:rsidRPr="009F6C19" w:rsidRDefault="00447EB1" w:rsidP="00447EB1">
      <w:pPr>
        <w:ind w:left="4245" w:hanging="4245"/>
        <w:jc w:val="center"/>
        <w:rPr>
          <w:rFonts w:ascii="Times New Roman" w:hAnsi="Times New Roman" w:cs="Times New Roman"/>
          <w:b/>
        </w:rPr>
      </w:pPr>
      <w:r w:rsidRPr="009F6C19">
        <w:rPr>
          <w:rFonts w:ascii="Times New Roman" w:hAnsi="Times New Roman" w:cs="Times New Roman"/>
        </w:rPr>
        <w:t>Director del Programa Ingeniería de Alimentos</w:t>
      </w:r>
    </w:p>
    <w:p w14:paraId="4CADCB83" w14:textId="77777777" w:rsidR="004001A4" w:rsidRPr="009F6C19" w:rsidRDefault="004001A4" w:rsidP="004A313C">
      <w:pPr>
        <w:rPr>
          <w:rFonts w:ascii="Times New Roman" w:hAnsi="Times New Roman" w:cs="Times New Roman"/>
        </w:rPr>
      </w:pPr>
    </w:p>
    <w:p w14:paraId="4265333C" w14:textId="77777777" w:rsidR="004001A4" w:rsidRPr="009F6C19" w:rsidRDefault="004001A4" w:rsidP="004A313C">
      <w:pPr>
        <w:rPr>
          <w:rFonts w:ascii="Times New Roman" w:hAnsi="Times New Roman" w:cs="Times New Roman"/>
        </w:rPr>
      </w:pPr>
    </w:p>
    <w:p w14:paraId="3F6B6C0C" w14:textId="77777777" w:rsidR="004001A4" w:rsidRPr="009F6C19" w:rsidRDefault="004001A4" w:rsidP="004A313C">
      <w:pPr>
        <w:rPr>
          <w:rFonts w:ascii="Times New Roman" w:hAnsi="Times New Roman" w:cs="Times New Roman"/>
        </w:rPr>
      </w:pPr>
    </w:p>
    <w:p w14:paraId="171CEDBD" w14:textId="77777777" w:rsidR="004001A4" w:rsidRPr="009F6C19" w:rsidRDefault="004001A4" w:rsidP="004A313C">
      <w:pPr>
        <w:rPr>
          <w:rFonts w:ascii="Times New Roman" w:hAnsi="Times New Roman" w:cs="Times New Roman"/>
        </w:rPr>
      </w:pPr>
    </w:p>
    <w:p w14:paraId="4BD93C48" w14:textId="77777777" w:rsidR="004001A4" w:rsidRPr="009F6C19" w:rsidRDefault="004001A4" w:rsidP="004A313C">
      <w:pPr>
        <w:rPr>
          <w:rFonts w:ascii="Times New Roman" w:hAnsi="Times New Roman" w:cs="Times New Roman"/>
        </w:rPr>
      </w:pPr>
    </w:p>
    <w:p w14:paraId="67EA8114" w14:textId="77777777" w:rsidR="004001A4" w:rsidRPr="009F6C19" w:rsidRDefault="004001A4" w:rsidP="004A313C">
      <w:pPr>
        <w:rPr>
          <w:rFonts w:ascii="Times New Roman" w:hAnsi="Times New Roman" w:cs="Times New Roman"/>
        </w:rPr>
      </w:pPr>
    </w:p>
    <w:p w14:paraId="2A66BDD3" w14:textId="77777777" w:rsidR="004001A4" w:rsidRPr="009F6C19" w:rsidRDefault="004001A4" w:rsidP="004A313C">
      <w:pPr>
        <w:rPr>
          <w:rFonts w:ascii="Times New Roman" w:hAnsi="Times New Roman" w:cs="Times New Roman"/>
        </w:rPr>
      </w:pPr>
    </w:p>
    <w:p w14:paraId="428D0E29" w14:textId="77777777" w:rsidR="004001A4" w:rsidRPr="009F6C19" w:rsidRDefault="004001A4" w:rsidP="004A313C">
      <w:pPr>
        <w:rPr>
          <w:rFonts w:ascii="Times New Roman" w:hAnsi="Times New Roman" w:cs="Times New Roman"/>
        </w:rPr>
      </w:pPr>
    </w:p>
    <w:p w14:paraId="386511D0" w14:textId="77777777" w:rsidR="004001A4" w:rsidRPr="009F6C19" w:rsidRDefault="004001A4" w:rsidP="004A313C">
      <w:pPr>
        <w:rPr>
          <w:rFonts w:ascii="Times New Roman" w:hAnsi="Times New Roman" w:cs="Times New Roman"/>
        </w:rPr>
      </w:pPr>
    </w:p>
    <w:p w14:paraId="18692704" w14:textId="77777777" w:rsidR="004001A4" w:rsidRPr="009F6C19" w:rsidRDefault="004001A4" w:rsidP="004A313C">
      <w:pPr>
        <w:rPr>
          <w:rFonts w:ascii="Times New Roman" w:hAnsi="Times New Roman" w:cs="Times New Roman"/>
        </w:rPr>
      </w:pPr>
    </w:p>
    <w:p w14:paraId="150A7EC0" w14:textId="77777777" w:rsidR="004001A4" w:rsidRPr="009F6C19" w:rsidRDefault="004001A4" w:rsidP="004A313C">
      <w:pPr>
        <w:rPr>
          <w:rFonts w:ascii="Times New Roman" w:hAnsi="Times New Roman" w:cs="Times New Roman"/>
        </w:rPr>
      </w:pPr>
    </w:p>
    <w:p w14:paraId="4EAD4B5D" w14:textId="77777777" w:rsidR="004001A4" w:rsidRPr="009F6C19" w:rsidRDefault="004001A4" w:rsidP="004A313C">
      <w:pPr>
        <w:rPr>
          <w:rFonts w:ascii="Times New Roman" w:hAnsi="Times New Roman" w:cs="Times New Roman"/>
        </w:rPr>
      </w:pPr>
    </w:p>
    <w:p w14:paraId="693110CA" w14:textId="77777777" w:rsidR="004001A4" w:rsidRPr="009F6C19" w:rsidRDefault="004001A4" w:rsidP="004A313C">
      <w:pPr>
        <w:rPr>
          <w:rFonts w:ascii="Times New Roman" w:hAnsi="Times New Roman" w:cs="Times New Roman"/>
        </w:rPr>
      </w:pPr>
    </w:p>
    <w:p w14:paraId="1A5E05B4" w14:textId="77777777" w:rsidR="004001A4" w:rsidRPr="009F6C19" w:rsidRDefault="004001A4" w:rsidP="004A313C">
      <w:pPr>
        <w:rPr>
          <w:rFonts w:ascii="Times New Roman" w:hAnsi="Times New Roman" w:cs="Times New Roman"/>
        </w:rPr>
      </w:pPr>
    </w:p>
    <w:p w14:paraId="240D8895" w14:textId="77777777" w:rsidR="00A178ED" w:rsidRPr="009F6C19" w:rsidRDefault="00A178ED" w:rsidP="000705AE">
      <w:pPr>
        <w:jc w:val="center"/>
        <w:rPr>
          <w:rFonts w:ascii="Times New Roman" w:hAnsi="Times New Roman" w:cs="Times New Roman"/>
          <w:noProof/>
          <w:lang w:eastAsia="es-ES_tradnl"/>
        </w:rPr>
      </w:pPr>
    </w:p>
    <w:p w14:paraId="363D8CD4" w14:textId="77777777" w:rsidR="00DD3A8C" w:rsidRPr="009F6C19" w:rsidRDefault="00DD3A8C" w:rsidP="000705AE">
      <w:pPr>
        <w:jc w:val="center"/>
        <w:rPr>
          <w:rFonts w:ascii="Times New Roman" w:hAnsi="Times New Roman" w:cs="Times New Roman"/>
          <w:noProof/>
          <w:lang w:eastAsia="es-ES_tradnl"/>
        </w:rPr>
      </w:pPr>
    </w:p>
    <w:p w14:paraId="72506C8A" w14:textId="77777777" w:rsidR="00F376B3" w:rsidRPr="009F6C19" w:rsidRDefault="00F376B3" w:rsidP="000705AE">
      <w:pPr>
        <w:jc w:val="center"/>
        <w:rPr>
          <w:rFonts w:ascii="Times New Roman" w:hAnsi="Times New Roman" w:cs="Times New Roman"/>
          <w:noProof/>
          <w:lang w:eastAsia="es-ES_tradnl"/>
        </w:rPr>
      </w:pPr>
    </w:p>
    <w:p w14:paraId="1260EDEF" w14:textId="77777777" w:rsidR="00447EB1" w:rsidRPr="009F6C19" w:rsidRDefault="00447EB1" w:rsidP="000705AE">
      <w:pPr>
        <w:jc w:val="center"/>
        <w:rPr>
          <w:rFonts w:ascii="Times New Roman" w:hAnsi="Times New Roman" w:cs="Times New Roman"/>
          <w:noProof/>
          <w:lang w:eastAsia="es-ES_tradnl"/>
        </w:rPr>
      </w:pPr>
    </w:p>
    <w:p w14:paraId="2B94B0C8" w14:textId="77777777" w:rsidR="00F376B3" w:rsidRPr="009F6C19" w:rsidRDefault="00F376B3" w:rsidP="000705AE">
      <w:pPr>
        <w:jc w:val="center"/>
        <w:rPr>
          <w:rFonts w:ascii="Times New Roman" w:hAnsi="Times New Roman" w:cs="Times New Roman"/>
          <w:noProof/>
          <w:lang w:eastAsia="es-ES_tradnl"/>
        </w:rPr>
      </w:pPr>
    </w:p>
    <w:p w14:paraId="024EC306" w14:textId="77777777" w:rsidR="00F376B3" w:rsidRPr="009F6C19" w:rsidRDefault="00F376B3" w:rsidP="000705AE">
      <w:pPr>
        <w:jc w:val="center"/>
        <w:rPr>
          <w:rFonts w:ascii="Times New Roman" w:hAnsi="Times New Roman" w:cs="Times New Roman"/>
          <w:noProof/>
          <w:lang w:eastAsia="es-ES_tradnl"/>
        </w:rPr>
      </w:pPr>
    </w:p>
    <w:p w14:paraId="229C72E8" w14:textId="77777777" w:rsidR="00F376B3" w:rsidRPr="009F6C19" w:rsidRDefault="00F376B3" w:rsidP="000705AE">
      <w:pPr>
        <w:jc w:val="center"/>
        <w:rPr>
          <w:rFonts w:ascii="Times New Roman" w:hAnsi="Times New Roman" w:cs="Times New Roman"/>
          <w:noProof/>
          <w:lang w:eastAsia="es-ES_tradnl"/>
        </w:rPr>
      </w:pPr>
    </w:p>
    <w:p w14:paraId="66F0EAD3" w14:textId="77777777" w:rsidR="00F376B3" w:rsidRPr="009F6C19" w:rsidRDefault="00F376B3" w:rsidP="000705AE">
      <w:pPr>
        <w:jc w:val="center"/>
        <w:rPr>
          <w:rFonts w:ascii="Times New Roman" w:hAnsi="Times New Roman" w:cs="Times New Roman"/>
          <w:noProof/>
          <w:lang w:eastAsia="es-ES_tradnl"/>
        </w:rPr>
      </w:pPr>
    </w:p>
    <w:p w14:paraId="436D8881" w14:textId="77777777" w:rsidR="00DD3A8C" w:rsidRPr="009F6C19" w:rsidRDefault="005D2E14" w:rsidP="00DD3A8C">
      <w:pPr>
        <w:spacing w:line="360" w:lineRule="auto"/>
        <w:jc w:val="center"/>
        <w:rPr>
          <w:rFonts w:ascii="Times New Roman" w:eastAsia="Times New Roman" w:hAnsi="Times New Roman" w:cs="Times New Roman"/>
          <w:b/>
          <w:lang w:val="es-ES" w:eastAsia="es-ES"/>
        </w:rPr>
      </w:pPr>
      <w:r w:rsidRPr="009F6C19">
        <w:rPr>
          <w:rFonts w:ascii="Times New Roman" w:hAnsi="Times New Roman" w:cs="Times New Roman"/>
          <w:noProof/>
          <w:lang w:val="es-CO" w:eastAsia="es-CO"/>
        </w:rPr>
        <w:drawing>
          <wp:anchor distT="0" distB="0" distL="114300" distR="114300" simplePos="0" relativeHeight="251654144" behindDoc="0" locked="0" layoutInCell="1" allowOverlap="1" wp14:anchorId="6ED0C7D1" wp14:editId="5A8E8E84">
            <wp:simplePos x="0" y="0"/>
            <wp:positionH relativeFrom="column">
              <wp:posOffset>5368290</wp:posOffset>
            </wp:positionH>
            <wp:positionV relativeFrom="paragraph">
              <wp:posOffset>-412750</wp:posOffset>
            </wp:positionV>
            <wp:extent cx="752475" cy="809625"/>
            <wp:effectExtent l="0" t="0" r="9525" b="9525"/>
            <wp:wrapThrough wrapText="bothSides">
              <wp:wrapPolygon edited="0">
                <wp:start x="0" y="0"/>
                <wp:lineTo x="0" y="21346"/>
                <wp:lineTo x="21327" y="21346"/>
                <wp:lineTo x="21327"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pic:spPr>
                </pic:pic>
              </a:graphicData>
            </a:graphic>
            <wp14:sizeRelH relativeFrom="page">
              <wp14:pctWidth>0</wp14:pctWidth>
            </wp14:sizeRelH>
            <wp14:sizeRelV relativeFrom="page">
              <wp14:pctHeight>0</wp14:pctHeight>
            </wp14:sizeRelV>
          </wp:anchor>
        </w:drawing>
      </w:r>
      <w:r w:rsidR="00CA5CBE">
        <w:rPr>
          <w:rFonts w:ascii="Times New Roman" w:hAnsi="Times New Roman" w:cs="Times New Roman"/>
          <w:noProof/>
          <w:lang w:val="es-CO" w:eastAsia="es-CO"/>
        </w:rPr>
        <w:object w:dxaOrig="1440" w:dyaOrig="1440" w14:anchorId="29FE45E1">
          <v:shape id="_x0000_s1031" type="#_x0000_t75" style="position:absolute;left:0;text-align:left;margin-left:-30.3pt;margin-top:-31.8pt;width:70.05pt;height:83.8pt;z-index:251664384;mso-position-horizontal-relative:text;mso-position-vertical-relative:text" o:preferrelative="f">
            <v:imagedata r:id="rId11" o:title=""/>
            <o:lock v:ext="edit" aspectratio="f"/>
          </v:shape>
          <o:OLEObject Type="Embed" ProgID="CorelDRAW.Graphic.10" ShapeID="_x0000_s1031" DrawAspect="Content" ObjectID="_1540962192" r:id="rId16"/>
        </w:object>
      </w:r>
      <w:r w:rsidR="00DD3A8C" w:rsidRPr="009F6C19">
        <w:rPr>
          <w:rFonts w:ascii="Times New Roman" w:eastAsia="Times New Roman" w:hAnsi="Times New Roman" w:cs="Times New Roman"/>
          <w:b/>
          <w:lang w:val="es-ES" w:eastAsia="es-ES"/>
        </w:rPr>
        <w:t xml:space="preserve"> </w:t>
      </w:r>
      <w:r w:rsidR="00070093" w:rsidRPr="009F6C19">
        <w:rPr>
          <w:rFonts w:ascii="Times New Roman" w:eastAsia="Times New Roman" w:hAnsi="Times New Roman" w:cs="Times New Roman"/>
          <w:b/>
          <w:lang w:val="es-ES" w:eastAsia="es-ES"/>
        </w:rPr>
        <w:t xml:space="preserve">              </w:t>
      </w:r>
      <w:r w:rsidR="00DD3A8C" w:rsidRPr="009F6C19">
        <w:rPr>
          <w:rFonts w:ascii="Times New Roman" w:eastAsia="Times New Roman" w:hAnsi="Times New Roman" w:cs="Times New Roman"/>
          <w:b/>
          <w:lang w:val="es-ES" w:eastAsia="es-ES"/>
        </w:rPr>
        <w:t>FACULTAD DE CIENCIAS AGROINDUSTRIALES</w:t>
      </w:r>
    </w:p>
    <w:p w14:paraId="5C1A8D43" w14:textId="77777777" w:rsidR="00DD3A8C" w:rsidRPr="009F6C19" w:rsidRDefault="00DD3A8C" w:rsidP="00DD3A8C">
      <w:pPr>
        <w:spacing w:line="360" w:lineRule="auto"/>
        <w:ind w:left="284" w:hanging="284"/>
        <w:rPr>
          <w:rFonts w:ascii="Times New Roman" w:eastAsia="Calibri" w:hAnsi="Times New Roman" w:cs="Times New Roman"/>
          <w:lang w:val="es-ES"/>
        </w:rPr>
      </w:pPr>
      <w:r w:rsidRPr="009F6C19">
        <w:rPr>
          <w:rFonts w:ascii="Times New Roman" w:eastAsia="Calibri" w:hAnsi="Times New Roman" w:cs="Times New Roman"/>
          <w:lang w:val="es-ES"/>
        </w:rPr>
        <w:t xml:space="preserve"> </w:t>
      </w:r>
    </w:p>
    <w:p w14:paraId="01AA195D" w14:textId="77777777" w:rsidR="00D73816" w:rsidRPr="009F6C19" w:rsidRDefault="00DD3A8C" w:rsidP="00D73816">
      <w:pPr>
        <w:spacing w:line="360" w:lineRule="auto"/>
        <w:ind w:left="284" w:hanging="284"/>
        <w:jc w:val="center"/>
        <w:rPr>
          <w:rFonts w:ascii="Times New Roman" w:eastAsia="Calibri" w:hAnsi="Times New Roman" w:cs="Times New Roman"/>
          <w:b/>
          <w:lang w:val="es-ES"/>
        </w:rPr>
      </w:pPr>
      <w:r w:rsidRPr="009F6C19">
        <w:rPr>
          <w:rFonts w:ascii="Times New Roman" w:eastAsia="Calibri" w:hAnsi="Times New Roman" w:cs="Times New Roman"/>
          <w:b/>
          <w:lang w:val="es-ES"/>
        </w:rPr>
        <w:t>CONTENIDO</w:t>
      </w:r>
    </w:p>
    <w:sdt>
      <w:sdtPr>
        <w:rPr>
          <w:rFonts w:ascii="Times New Roman" w:eastAsiaTheme="minorHAnsi" w:hAnsi="Times New Roman" w:cs="Times New Roman"/>
          <w:color w:val="auto"/>
          <w:sz w:val="24"/>
          <w:szCs w:val="24"/>
          <w:lang w:val="es-ES" w:eastAsia="en-US"/>
        </w:rPr>
        <w:id w:val="768818337"/>
        <w:docPartObj>
          <w:docPartGallery w:val="Table of Contents"/>
          <w:docPartUnique/>
        </w:docPartObj>
      </w:sdtPr>
      <w:sdtEndPr>
        <w:rPr>
          <w:bCs/>
        </w:rPr>
      </w:sdtEndPr>
      <w:sdtContent>
        <w:p w14:paraId="759BA5FA" w14:textId="77777777" w:rsidR="00D73816" w:rsidRPr="009F6C19" w:rsidRDefault="00D73816" w:rsidP="00D73816">
          <w:pPr>
            <w:pStyle w:val="TtulodeTDC"/>
            <w:spacing w:before="0" w:line="360" w:lineRule="auto"/>
            <w:ind w:left="425" w:right="567" w:hanging="425"/>
            <w:jc w:val="both"/>
            <w:rPr>
              <w:rFonts w:ascii="Times New Roman" w:hAnsi="Times New Roman" w:cs="Times New Roman"/>
              <w:sz w:val="24"/>
              <w:szCs w:val="24"/>
            </w:rPr>
          </w:pPr>
        </w:p>
        <w:p w14:paraId="6F3B5391" w14:textId="3E098799" w:rsidR="00D73816" w:rsidRPr="002B2845" w:rsidRDefault="00D73816" w:rsidP="00502DB4">
          <w:pPr>
            <w:pStyle w:val="TDC1"/>
            <w:rPr>
              <w:rFonts w:ascii="Times New Roman" w:eastAsiaTheme="minorEastAsia" w:hAnsi="Times New Roman" w:cs="Times New Roman"/>
              <w:b w:val="0"/>
              <w:lang w:eastAsia="es-CO"/>
            </w:rPr>
          </w:pPr>
          <w:r w:rsidRPr="009F6C19">
            <w:rPr>
              <w:rFonts w:ascii="Times New Roman" w:hAnsi="Times New Roman" w:cs="Times New Roman"/>
              <w:lang w:val="es-CO"/>
            </w:rPr>
            <w:fldChar w:fldCharType="begin"/>
          </w:r>
          <w:r w:rsidRPr="009F6C19">
            <w:rPr>
              <w:rFonts w:ascii="Times New Roman" w:hAnsi="Times New Roman" w:cs="Times New Roman"/>
            </w:rPr>
            <w:instrText xml:space="preserve"> TOC \o "1-3" \h \z \u </w:instrText>
          </w:r>
          <w:r w:rsidRPr="009F6C19">
            <w:rPr>
              <w:rFonts w:ascii="Times New Roman" w:hAnsi="Times New Roman" w:cs="Times New Roman"/>
              <w:lang w:val="es-CO"/>
            </w:rPr>
            <w:fldChar w:fldCharType="separate"/>
          </w:r>
          <w:hyperlink w:anchor="_Toc461301679" w:history="1">
            <w:r w:rsidRPr="002B2845">
              <w:rPr>
                <w:rStyle w:val="Hipervnculo"/>
                <w:rFonts w:ascii="Times New Roman" w:hAnsi="Times New Roman" w:cs="Times New Roman"/>
                <w:b w:val="0"/>
              </w:rPr>
              <w:t>0.</w:t>
            </w:r>
            <w:r w:rsidRPr="002B2845">
              <w:rPr>
                <w:rFonts w:ascii="Times New Roman" w:eastAsiaTheme="minorEastAsia" w:hAnsi="Times New Roman" w:cs="Times New Roman"/>
                <w:b w:val="0"/>
                <w:lang w:eastAsia="es-CO"/>
              </w:rPr>
              <w:tab/>
            </w:r>
            <w:r w:rsidRPr="002B2845">
              <w:rPr>
                <w:rStyle w:val="Hipervnculo"/>
                <w:rFonts w:ascii="Times New Roman" w:hAnsi="Times New Roman" w:cs="Times New Roman"/>
                <w:b w:val="0"/>
              </w:rPr>
              <w:t>PRESENTACIÓN</w:t>
            </w:r>
            <w:r w:rsidRPr="002B2845">
              <w:rPr>
                <w:rFonts w:ascii="Times New Roman" w:hAnsi="Times New Roman" w:cs="Times New Roman"/>
                <w:b w:val="0"/>
                <w:webHidden/>
              </w:rPr>
              <w:tab/>
            </w:r>
          </w:hyperlink>
          <w:r w:rsidR="00D8154C">
            <w:rPr>
              <w:rFonts w:ascii="Times New Roman" w:hAnsi="Times New Roman" w:cs="Times New Roman"/>
              <w:b w:val="0"/>
            </w:rPr>
            <w:t>8</w:t>
          </w:r>
        </w:p>
        <w:p w14:paraId="5201CEB2" w14:textId="77777777" w:rsidR="00D73816" w:rsidRPr="002B2845" w:rsidRDefault="00CA5CBE" w:rsidP="00502DB4">
          <w:pPr>
            <w:pStyle w:val="TDC1"/>
            <w:rPr>
              <w:rFonts w:ascii="Times New Roman" w:eastAsiaTheme="minorEastAsia" w:hAnsi="Times New Roman" w:cs="Times New Roman"/>
              <w:b w:val="0"/>
              <w:lang w:eastAsia="es-CO"/>
            </w:rPr>
          </w:pPr>
          <w:hyperlink w:anchor="_Toc461301680" w:history="1">
            <w:r w:rsidR="00D73816" w:rsidRPr="002B2845">
              <w:rPr>
                <w:rStyle w:val="Hipervnculo"/>
                <w:rFonts w:ascii="Times New Roman" w:hAnsi="Times New Roman" w:cs="Times New Roman"/>
                <w:b w:val="0"/>
                <w:color w:val="000000" w:themeColor="text1"/>
              </w:rPr>
              <w:t xml:space="preserve">CAPÍTULO </w:t>
            </w:r>
          </w:hyperlink>
          <w:r w:rsidR="00D73816" w:rsidRPr="002B2845">
            <w:rPr>
              <w:rStyle w:val="Hipervnculo"/>
              <w:rFonts w:ascii="Times New Roman" w:hAnsi="Times New Roman" w:cs="Times New Roman"/>
              <w:b w:val="0"/>
              <w:color w:val="000000" w:themeColor="text1"/>
              <w:u w:val="none"/>
            </w:rPr>
            <w:t>i</w:t>
          </w:r>
        </w:p>
        <w:p w14:paraId="2A636798" w14:textId="77777777" w:rsidR="00D73816" w:rsidRPr="002B2845" w:rsidRDefault="00CA5CBE" w:rsidP="00502DB4">
          <w:pPr>
            <w:pStyle w:val="TDC1"/>
            <w:rPr>
              <w:rFonts w:ascii="Times New Roman" w:hAnsi="Times New Roman" w:cs="Times New Roman"/>
              <w:b w:val="0"/>
            </w:rPr>
          </w:pPr>
          <w:hyperlink w:anchor="_Toc461301681" w:history="1">
            <w:r w:rsidR="00D73816" w:rsidRPr="002B2845">
              <w:rPr>
                <w:rStyle w:val="Hipervnculo"/>
                <w:rFonts w:ascii="Times New Roman" w:hAnsi="Times New Roman" w:cs="Times New Roman"/>
                <w:b w:val="0"/>
              </w:rPr>
              <w:t xml:space="preserve">contexto académico </w:t>
            </w:r>
          </w:hyperlink>
        </w:p>
        <w:p w14:paraId="4289FF65" w14:textId="2B8CA0E4" w:rsidR="00D73816" w:rsidRPr="002B2845" w:rsidRDefault="00CA5CBE" w:rsidP="00154C47">
          <w:pPr>
            <w:pStyle w:val="TDC2"/>
            <w:rPr>
              <w:rFonts w:ascii="Times New Roman" w:eastAsiaTheme="minorEastAsia" w:hAnsi="Times New Roman" w:cs="Times New Roman"/>
              <w:noProof/>
              <w:sz w:val="24"/>
              <w:szCs w:val="24"/>
              <w:lang w:eastAsia="es-CO"/>
            </w:rPr>
          </w:pPr>
          <w:hyperlink w:anchor="_Toc461301682" w:history="1">
            <w:r w:rsidR="00D73816" w:rsidRPr="002B2845">
              <w:rPr>
                <w:rStyle w:val="Hipervnculo"/>
                <w:rFonts w:ascii="Times New Roman" w:hAnsi="Times New Roman" w:cs="Times New Roman"/>
                <w:noProof/>
                <w:sz w:val="24"/>
                <w:szCs w:val="24"/>
              </w:rPr>
              <w:t>1.1 reseña histórica</w:t>
            </w:r>
            <w:r w:rsidR="00D73816" w:rsidRPr="002B2845">
              <w:rPr>
                <w:rFonts w:ascii="Times New Roman" w:hAnsi="Times New Roman" w:cs="Times New Roman"/>
                <w:noProof/>
                <w:webHidden/>
                <w:sz w:val="24"/>
                <w:szCs w:val="24"/>
              </w:rPr>
              <w:tab/>
            </w:r>
            <w:r w:rsidR="00D73816" w:rsidRPr="002B2845">
              <w:rPr>
                <w:rFonts w:ascii="Times New Roman" w:hAnsi="Times New Roman" w:cs="Times New Roman"/>
                <w:noProof/>
                <w:webHidden/>
                <w:sz w:val="24"/>
                <w:szCs w:val="24"/>
              </w:rPr>
              <w:fldChar w:fldCharType="begin"/>
            </w:r>
            <w:r w:rsidR="00D73816" w:rsidRPr="002B2845">
              <w:rPr>
                <w:rFonts w:ascii="Times New Roman" w:hAnsi="Times New Roman" w:cs="Times New Roman"/>
                <w:noProof/>
                <w:webHidden/>
                <w:sz w:val="24"/>
                <w:szCs w:val="24"/>
              </w:rPr>
              <w:instrText xml:space="preserve"> PAGEREF _Toc461301682 \h </w:instrText>
            </w:r>
            <w:r w:rsidR="00D73816" w:rsidRPr="002B2845">
              <w:rPr>
                <w:rFonts w:ascii="Times New Roman" w:hAnsi="Times New Roman" w:cs="Times New Roman"/>
                <w:noProof/>
                <w:webHidden/>
                <w:sz w:val="24"/>
                <w:szCs w:val="24"/>
              </w:rPr>
            </w:r>
            <w:r w:rsidR="00D73816" w:rsidRPr="002B2845">
              <w:rPr>
                <w:rFonts w:ascii="Times New Roman" w:hAnsi="Times New Roman" w:cs="Times New Roman"/>
                <w:noProof/>
                <w:webHidden/>
                <w:sz w:val="24"/>
                <w:szCs w:val="24"/>
              </w:rPr>
              <w:fldChar w:fldCharType="separate"/>
            </w:r>
            <w:r w:rsidR="00D73816" w:rsidRPr="002B2845">
              <w:rPr>
                <w:rFonts w:ascii="Times New Roman" w:hAnsi="Times New Roman" w:cs="Times New Roman"/>
                <w:noProof/>
                <w:webHidden/>
                <w:sz w:val="24"/>
                <w:szCs w:val="24"/>
              </w:rPr>
              <w:t>1</w:t>
            </w:r>
            <w:r w:rsidR="00D73816" w:rsidRPr="002B2845">
              <w:rPr>
                <w:rFonts w:ascii="Times New Roman" w:hAnsi="Times New Roman" w:cs="Times New Roman"/>
                <w:noProof/>
                <w:webHidden/>
                <w:sz w:val="24"/>
                <w:szCs w:val="24"/>
              </w:rPr>
              <w:fldChar w:fldCharType="end"/>
            </w:r>
          </w:hyperlink>
          <w:r w:rsidR="00D8154C">
            <w:rPr>
              <w:rFonts w:ascii="Times New Roman" w:hAnsi="Times New Roman" w:cs="Times New Roman"/>
              <w:noProof/>
              <w:sz w:val="24"/>
              <w:szCs w:val="24"/>
            </w:rPr>
            <w:t>1</w:t>
          </w:r>
        </w:p>
        <w:p w14:paraId="4317A2FA" w14:textId="7A859526" w:rsidR="00D73816" w:rsidRPr="002B2845" w:rsidRDefault="00CA5CBE" w:rsidP="00502DB4">
          <w:pPr>
            <w:pStyle w:val="TDC2"/>
            <w:jc w:val="left"/>
            <w:rPr>
              <w:rFonts w:ascii="Times New Roman" w:eastAsiaTheme="minorEastAsia" w:hAnsi="Times New Roman" w:cs="Times New Roman"/>
              <w:noProof/>
              <w:sz w:val="24"/>
              <w:szCs w:val="24"/>
              <w:lang w:eastAsia="es-CO"/>
            </w:rPr>
          </w:pPr>
          <w:hyperlink w:anchor="_Toc461301683" w:history="1">
            <w:r w:rsidR="00D73816" w:rsidRPr="002B2845">
              <w:rPr>
                <w:rStyle w:val="Hipervnculo"/>
                <w:rFonts w:ascii="Times New Roman" w:hAnsi="Times New Roman" w:cs="Times New Roman"/>
                <w:noProof/>
                <w:sz w:val="24"/>
                <w:szCs w:val="24"/>
              </w:rPr>
              <w:t xml:space="preserve">1.2 </w:t>
            </w:r>
            <w:r w:rsidR="00D73816" w:rsidRPr="002B2845">
              <w:rPr>
                <w:rStyle w:val="Hipervnculo"/>
                <w:rFonts w:ascii="Times New Roman" w:hAnsi="Times New Roman" w:cs="Times New Roman"/>
                <w:noProof/>
                <w:sz w:val="24"/>
                <w:szCs w:val="24"/>
                <w:u w:val="none"/>
                <w:lang w:val="es-ES" w:eastAsia="es-ES"/>
              </w:rPr>
              <w:t>CONCEPCIÓN DE LA FACULTAD Y DE SUS PROGRAMAS. SENTIDO DE SUS REFORMAS CURRICULARES</w:t>
            </w:r>
            <w:r w:rsidR="00D73816" w:rsidRPr="002B2845">
              <w:rPr>
                <w:rFonts w:ascii="Times New Roman" w:hAnsi="Times New Roman" w:cs="Times New Roman"/>
                <w:noProof/>
                <w:webHidden/>
                <w:sz w:val="24"/>
                <w:szCs w:val="24"/>
              </w:rPr>
              <w:tab/>
            </w:r>
            <w:r w:rsidR="00D73816" w:rsidRPr="002B2845">
              <w:rPr>
                <w:rFonts w:ascii="Times New Roman" w:hAnsi="Times New Roman" w:cs="Times New Roman"/>
                <w:noProof/>
                <w:webHidden/>
                <w:sz w:val="24"/>
                <w:szCs w:val="24"/>
              </w:rPr>
              <w:fldChar w:fldCharType="begin"/>
            </w:r>
            <w:r w:rsidR="00D73816" w:rsidRPr="002B2845">
              <w:rPr>
                <w:rFonts w:ascii="Times New Roman" w:hAnsi="Times New Roman" w:cs="Times New Roman"/>
                <w:noProof/>
                <w:webHidden/>
                <w:sz w:val="24"/>
                <w:szCs w:val="24"/>
              </w:rPr>
              <w:instrText xml:space="preserve"> PAGEREF _Toc461301683 \h </w:instrText>
            </w:r>
            <w:r w:rsidR="00D73816" w:rsidRPr="002B2845">
              <w:rPr>
                <w:rFonts w:ascii="Times New Roman" w:hAnsi="Times New Roman" w:cs="Times New Roman"/>
                <w:noProof/>
                <w:webHidden/>
                <w:sz w:val="24"/>
                <w:szCs w:val="24"/>
              </w:rPr>
            </w:r>
            <w:r w:rsidR="00D73816" w:rsidRPr="002B2845">
              <w:rPr>
                <w:rFonts w:ascii="Times New Roman" w:hAnsi="Times New Roman" w:cs="Times New Roman"/>
                <w:noProof/>
                <w:webHidden/>
                <w:sz w:val="24"/>
                <w:szCs w:val="24"/>
              </w:rPr>
              <w:fldChar w:fldCharType="separate"/>
            </w:r>
            <w:r w:rsidR="00D73816" w:rsidRPr="002B2845">
              <w:rPr>
                <w:rFonts w:ascii="Times New Roman" w:hAnsi="Times New Roman" w:cs="Times New Roman"/>
                <w:noProof/>
                <w:webHidden/>
                <w:sz w:val="24"/>
                <w:szCs w:val="24"/>
              </w:rPr>
              <w:t>1</w:t>
            </w:r>
            <w:r w:rsidR="00D73816" w:rsidRPr="002B2845">
              <w:rPr>
                <w:rFonts w:ascii="Times New Roman" w:hAnsi="Times New Roman" w:cs="Times New Roman"/>
                <w:noProof/>
                <w:webHidden/>
                <w:sz w:val="24"/>
                <w:szCs w:val="24"/>
              </w:rPr>
              <w:fldChar w:fldCharType="end"/>
            </w:r>
          </w:hyperlink>
          <w:r w:rsidR="00D8154C">
            <w:rPr>
              <w:rFonts w:ascii="Times New Roman" w:hAnsi="Times New Roman" w:cs="Times New Roman"/>
              <w:noProof/>
              <w:sz w:val="24"/>
              <w:szCs w:val="24"/>
            </w:rPr>
            <w:t>2</w:t>
          </w:r>
        </w:p>
        <w:p w14:paraId="7CD43020" w14:textId="5EBE64B5" w:rsidR="00D73816" w:rsidRPr="002B2845" w:rsidRDefault="00CA5CBE" w:rsidP="00502DB4">
          <w:pPr>
            <w:pStyle w:val="TDC2"/>
            <w:jc w:val="left"/>
            <w:rPr>
              <w:rFonts w:ascii="Times New Roman" w:eastAsiaTheme="minorEastAsia" w:hAnsi="Times New Roman" w:cs="Times New Roman"/>
              <w:noProof/>
              <w:sz w:val="24"/>
              <w:szCs w:val="24"/>
              <w:lang w:eastAsia="es-CO"/>
            </w:rPr>
          </w:pPr>
          <w:hyperlink w:anchor="_Toc461301684" w:history="1">
            <w:r w:rsidR="00D73816" w:rsidRPr="002B2845">
              <w:rPr>
                <w:rStyle w:val="Hipervnculo"/>
                <w:rFonts w:ascii="Times New Roman" w:hAnsi="Times New Roman" w:cs="Times New Roman"/>
                <w:noProof/>
                <w:sz w:val="24"/>
                <w:szCs w:val="24"/>
              </w:rPr>
              <w:t xml:space="preserve">1.3 </w:t>
            </w:r>
            <w:r w:rsidR="004914DB" w:rsidRPr="002B2845">
              <w:rPr>
                <w:rStyle w:val="Hipervnculo"/>
                <w:rFonts w:ascii="Times New Roman" w:hAnsi="Times New Roman" w:cs="Times New Roman"/>
                <w:noProof/>
                <w:sz w:val="24"/>
                <w:szCs w:val="24"/>
              </w:rPr>
              <w:t>REFERENTES NACIONALES E INTERNACIONALES FRENTE AL OBJETO DE ESTUDIO DE LA FACULTAD</w:t>
            </w:r>
            <w:r w:rsidR="00D73816" w:rsidRPr="002B2845">
              <w:rPr>
                <w:rFonts w:ascii="Times New Roman" w:hAnsi="Times New Roman" w:cs="Times New Roman"/>
                <w:noProof/>
                <w:webHidden/>
                <w:sz w:val="24"/>
                <w:szCs w:val="24"/>
              </w:rPr>
              <w:tab/>
            </w:r>
            <w:r w:rsidR="00D73816" w:rsidRPr="002B2845">
              <w:rPr>
                <w:rFonts w:ascii="Times New Roman" w:hAnsi="Times New Roman" w:cs="Times New Roman"/>
                <w:noProof/>
                <w:webHidden/>
                <w:sz w:val="24"/>
                <w:szCs w:val="24"/>
              </w:rPr>
              <w:fldChar w:fldCharType="begin"/>
            </w:r>
            <w:r w:rsidR="00D73816" w:rsidRPr="002B2845">
              <w:rPr>
                <w:rFonts w:ascii="Times New Roman" w:hAnsi="Times New Roman" w:cs="Times New Roman"/>
                <w:noProof/>
                <w:webHidden/>
                <w:sz w:val="24"/>
                <w:szCs w:val="24"/>
              </w:rPr>
              <w:instrText xml:space="preserve"> PAGEREF _Toc461301684 \h </w:instrText>
            </w:r>
            <w:r w:rsidR="00D73816" w:rsidRPr="002B2845">
              <w:rPr>
                <w:rFonts w:ascii="Times New Roman" w:hAnsi="Times New Roman" w:cs="Times New Roman"/>
                <w:noProof/>
                <w:webHidden/>
                <w:sz w:val="24"/>
                <w:szCs w:val="24"/>
              </w:rPr>
            </w:r>
            <w:r w:rsidR="00D73816" w:rsidRPr="002B2845">
              <w:rPr>
                <w:rFonts w:ascii="Times New Roman" w:hAnsi="Times New Roman" w:cs="Times New Roman"/>
                <w:noProof/>
                <w:webHidden/>
                <w:sz w:val="24"/>
                <w:szCs w:val="24"/>
              </w:rPr>
              <w:fldChar w:fldCharType="separate"/>
            </w:r>
            <w:r w:rsidR="00D73816" w:rsidRPr="002B2845">
              <w:rPr>
                <w:rFonts w:ascii="Times New Roman" w:hAnsi="Times New Roman" w:cs="Times New Roman"/>
                <w:noProof/>
                <w:webHidden/>
                <w:sz w:val="24"/>
                <w:szCs w:val="24"/>
              </w:rPr>
              <w:t>1</w:t>
            </w:r>
            <w:r w:rsidR="00D73816" w:rsidRPr="002B2845">
              <w:rPr>
                <w:rFonts w:ascii="Times New Roman" w:hAnsi="Times New Roman" w:cs="Times New Roman"/>
                <w:noProof/>
                <w:webHidden/>
                <w:sz w:val="24"/>
                <w:szCs w:val="24"/>
              </w:rPr>
              <w:fldChar w:fldCharType="end"/>
            </w:r>
          </w:hyperlink>
          <w:r w:rsidR="00D8154C">
            <w:rPr>
              <w:rFonts w:ascii="Times New Roman" w:hAnsi="Times New Roman" w:cs="Times New Roman"/>
              <w:noProof/>
              <w:sz w:val="24"/>
              <w:szCs w:val="24"/>
            </w:rPr>
            <w:t>4</w:t>
          </w:r>
        </w:p>
        <w:p w14:paraId="73473D9F" w14:textId="77777777" w:rsidR="00D73816" w:rsidRPr="002B2845" w:rsidRDefault="00CA5CBE" w:rsidP="00154C47">
          <w:pPr>
            <w:pStyle w:val="TDC2"/>
            <w:rPr>
              <w:rFonts w:ascii="Times New Roman" w:eastAsiaTheme="minorEastAsia" w:hAnsi="Times New Roman" w:cs="Times New Roman"/>
              <w:noProof/>
              <w:sz w:val="24"/>
              <w:szCs w:val="24"/>
              <w:lang w:eastAsia="es-CO"/>
            </w:rPr>
          </w:pPr>
          <w:hyperlink w:anchor="_Toc461301685" w:history="1">
            <w:r w:rsidR="00D73816" w:rsidRPr="002B2845">
              <w:rPr>
                <w:rStyle w:val="Hipervnculo"/>
                <w:rFonts w:ascii="Times New Roman" w:eastAsia="Calibri" w:hAnsi="Times New Roman" w:cs="Times New Roman"/>
                <w:noProof/>
                <w:sz w:val="24"/>
                <w:szCs w:val="24"/>
                <w:lang w:eastAsia="es-CO"/>
              </w:rPr>
              <w:t xml:space="preserve">1.4 </w:t>
            </w:r>
            <w:r w:rsidR="004914DB" w:rsidRPr="002B2845">
              <w:rPr>
                <w:rStyle w:val="Hipervnculo"/>
                <w:rFonts w:ascii="Times New Roman" w:eastAsia="Calibri" w:hAnsi="Times New Roman" w:cs="Times New Roman"/>
                <w:noProof/>
                <w:sz w:val="24"/>
                <w:szCs w:val="24"/>
                <w:lang w:eastAsia="es-CO"/>
              </w:rPr>
              <w:t>REFERENCIAS CONTEXTUALES</w:t>
            </w:r>
            <w:r w:rsidR="00D73816" w:rsidRPr="002B2845">
              <w:rPr>
                <w:rFonts w:ascii="Times New Roman" w:hAnsi="Times New Roman" w:cs="Times New Roman"/>
                <w:noProof/>
                <w:webHidden/>
                <w:sz w:val="24"/>
                <w:szCs w:val="24"/>
              </w:rPr>
              <w:tab/>
            </w:r>
            <w:r w:rsidR="00D73816" w:rsidRPr="002B2845">
              <w:rPr>
                <w:rFonts w:ascii="Times New Roman" w:hAnsi="Times New Roman" w:cs="Times New Roman"/>
                <w:noProof/>
                <w:webHidden/>
                <w:sz w:val="24"/>
                <w:szCs w:val="24"/>
              </w:rPr>
              <w:fldChar w:fldCharType="begin"/>
            </w:r>
            <w:r w:rsidR="00D73816" w:rsidRPr="002B2845">
              <w:rPr>
                <w:rFonts w:ascii="Times New Roman" w:hAnsi="Times New Roman" w:cs="Times New Roman"/>
                <w:noProof/>
                <w:webHidden/>
                <w:sz w:val="24"/>
                <w:szCs w:val="24"/>
              </w:rPr>
              <w:instrText xml:space="preserve"> PAGEREF _Toc461301685 \h </w:instrText>
            </w:r>
            <w:r w:rsidR="00D73816" w:rsidRPr="002B2845">
              <w:rPr>
                <w:rFonts w:ascii="Times New Roman" w:hAnsi="Times New Roman" w:cs="Times New Roman"/>
                <w:noProof/>
                <w:webHidden/>
                <w:sz w:val="24"/>
                <w:szCs w:val="24"/>
              </w:rPr>
            </w:r>
            <w:r w:rsidR="00D73816" w:rsidRPr="002B2845">
              <w:rPr>
                <w:rFonts w:ascii="Times New Roman" w:hAnsi="Times New Roman" w:cs="Times New Roman"/>
                <w:noProof/>
                <w:webHidden/>
                <w:sz w:val="24"/>
                <w:szCs w:val="24"/>
              </w:rPr>
              <w:fldChar w:fldCharType="separate"/>
            </w:r>
            <w:r w:rsidR="00D73816" w:rsidRPr="002B2845">
              <w:rPr>
                <w:rFonts w:ascii="Times New Roman" w:hAnsi="Times New Roman" w:cs="Times New Roman"/>
                <w:noProof/>
                <w:webHidden/>
                <w:sz w:val="24"/>
                <w:szCs w:val="24"/>
              </w:rPr>
              <w:t>17</w:t>
            </w:r>
            <w:r w:rsidR="00D73816" w:rsidRPr="002B2845">
              <w:rPr>
                <w:rFonts w:ascii="Times New Roman" w:hAnsi="Times New Roman" w:cs="Times New Roman"/>
                <w:noProof/>
                <w:webHidden/>
                <w:sz w:val="24"/>
                <w:szCs w:val="24"/>
              </w:rPr>
              <w:fldChar w:fldCharType="end"/>
            </w:r>
          </w:hyperlink>
        </w:p>
        <w:p w14:paraId="0F1402A9" w14:textId="2ECC5377" w:rsidR="00D73816" w:rsidRPr="002B2845" w:rsidRDefault="00CA5CBE" w:rsidP="00154C47">
          <w:pPr>
            <w:pStyle w:val="TDC2"/>
            <w:rPr>
              <w:rFonts w:ascii="Times New Roman" w:hAnsi="Times New Roman" w:cs="Times New Roman"/>
              <w:noProof/>
              <w:sz w:val="24"/>
              <w:szCs w:val="24"/>
            </w:rPr>
          </w:pPr>
          <w:hyperlink w:anchor="_Toc461301686" w:history="1">
            <w:r w:rsidR="00D73816" w:rsidRPr="002B2845">
              <w:rPr>
                <w:rStyle w:val="Hipervnculo"/>
                <w:rFonts w:ascii="Times New Roman" w:eastAsia="Calibri" w:hAnsi="Times New Roman" w:cs="Times New Roman"/>
                <w:noProof/>
                <w:sz w:val="24"/>
                <w:szCs w:val="24"/>
                <w:lang w:eastAsia="es-CO"/>
              </w:rPr>
              <w:t xml:space="preserve">1.4.1 </w:t>
            </w:r>
            <w:r w:rsidR="00143E9E" w:rsidRPr="002B2845">
              <w:rPr>
                <w:rStyle w:val="Hipervnculo"/>
                <w:rFonts w:ascii="Times New Roman" w:eastAsia="Calibri" w:hAnsi="Times New Roman" w:cs="Times New Roman"/>
                <w:noProof/>
                <w:sz w:val="24"/>
                <w:szCs w:val="24"/>
                <w:lang w:eastAsia="es-CO"/>
              </w:rPr>
              <w:t>CONTEXTO</w:t>
            </w:r>
            <w:r w:rsidR="002B2845">
              <w:rPr>
                <w:rStyle w:val="Hipervnculo"/>
                <w:rFonts w:ascii="Times New Roman" w:eastAsia="Calibri" w:hAnsi="Times New Roman" w:cs="Times New Roman"/>
                <w:noProof/>
                <w:sz w:val="24"/>
                <w:szCs w:val="24"/>
                <w:lang w:eastAsia="es-CO"/>
              </w:rPr>
              <w:t xml:space="preserve"> </w:t>
            </w:r>
            <w:r w:rsidR="00143E9E" w:rsidRPr="002B2845">
              <w:rPr>
                <w:rStyle w:val="Hipervnculo"/>
                <w:rFonts w:ascii="Times New Roman" w:eastAsia="Calibri" w:hAnsi="Times New Roman" w:cs="Times New Roman"/>
                <w:noProof/>
                <w:sz w:val="24"/>
                <w:szCs w:val="24"/>
                <w:lang w:eastAsia="es-CO"/>
              </w:rPr>
              <w:t xml:space="preserve"> </w:t>
            </w:r>
            <w:r w:rsidR="00627AE8" w:rsidRPr="002B2845">
              <w:rPr>
                <w:rStyle w:val="Hipervnculo"/>
                <w:rFonts w:ascii="Times New Roman" w:eastAsia="Calibri" w:hAnsi="Times New Roman" w:cs="Times New Roman"/>
                <w:noProof/>
                <w:sz w:val="28"/>
                <w:szCs w:val="28"/>
                <w:lang w:eastAsia="es-CO"/>
              </w:rPr>
              <w:t>internacional</w:t>
            </w:r>
            <w:r w:rsidR="00D73816" w:rsidRPr="002B2845">
              <w:rPr>
                <w:rFonts w:ascii="Times New Roman" w:hAnsi="Times New Roman" w:cs="Times New Roman"/>
                <w:noProof/>
                <w:webHidden/>
                <w:sz w:val="24"/>
                <w:szCs w:val="24"/>
              </w:rPr>
              <w:tab/>
            </w:r>
            <w:r w:rsidR="00D73816" w:rsidRPr="002B2845">
              <w:rPr>
                <w:rFonts w:ascii="Times New Roman" w:hAnsi="Times New Roman" w:cs="Times New Roman"/>
                <w:noProof/>
                <w:webHidden/>
                <w:sz w:val="24"/>
                <w:szCs w:val="24"/>
              </w:rPr>
              <w:fldChar w:fldCharType="begin"/>
            </w:r>
            <w:r w:rsidR="00D73816" w:rsidRPr="002B2845">
              <w:rPr>
                <w:rFonts w:ascii="Times New Roman" w:hAnsi="Times New Roman" w:cs="Times New Roman"/>
                <w:noProof/>
                <w:webHidden/>
                <w:sz w:val="24"/>
                <w:szCs w:val="24"/>
              </w:rPr>
              <w:instrText xml:space="preserve"> PAGEREF _Toc461301686 \h </w:instrText>
            </w:r>
            <w:r w:rsidR="00D73816" w:rsidRPr="002B2845">
              <w:rPr>
                <w:rFonts w:ascii="Times New Roman" w:hAnsi="Times New Roman" w:cs="Times New Roman"/>
                <w:noProof/>
                <w:webHidden/>
                <w:sz w:val="24"/>
                <w:szCs w:val="24"/>
              </w:rPr>
            </w:r>
            <w:r w:rsidR="00D73816" w:rsidRPr="002B2845">
              <w:rPr>
                <w:rFonts w:ascii="Times New Roman" w:hAnsi="Times New Roman" w:cs="Times New Roman"/>
                <w:noProof/>
                <w:webHidden/>
                <w:sz w:val="24"/>
                <w:szCs w:val="24"/>
              </w:rPr>
              <w:fldChar w:fldCharType="separate"/>
            </w:r>
            <w:r w:rsidR="00D73816" w:rsidRPr="002B2845">
              <w:rPr>
                <w:rFonts w:ascii="Times New Roman" w:hAnsi="Times New Roman" w:cs="Times New Roman"/>
                <w:noProof/>
                <w:webHidden/>
                <w:sz w:val="24"/>
                <w:szCs w:val="24"/>
              </w:rPr>
              <w:t>17</w:t>
            </w:r>
            <w:r w:rsidR="00D73816" w:rsidRPr="002B2845">
              <w:rPr>
                <w:rFonts w:ascii="Times New Roman" w:hAnsi="Times New Roman" w:cs="Times New Roman"/>
                <w:noProof/>
                <w:webHidden/>
                <w:sz w:val="24"/>
                <w:szCs w:val="24"/>
              </w:rPr>
              <w:fldChar w:fldCharType="end"/>
            </w:r>
          </w:hyperlink>
        </w:p>
        <w:p w14:paraId="0DB6D7A7" w14:textId="0D1AA03C" w:rsidR="00165D0B" w:rsidRPr="002B2845" w:rsidRDefault="00CA5CBE" w:rsidP="00165D0B">
          <w:pPr>
            <w:pStyle w:val="TDC2"/>
            <w:rPr>
              <w:rFonts w:ascii="Times New Roman" w:eastAsiaTheme="minorEastAsia" w:hAnsi="Times New Roman" w:cs="Times New Roman"/>
              <w:noProof/>
              <w:sz w:val="24"/>
              <w:szCs w:val="24"/>
              <w:lang w:eastAsia="es-CO"/>
            </w:rPr>
          </w:pPr>
          <w:hyperlink w:anchor="_Toc461301686" w:history="1">
            <w:r w:rsidR="00165D0B" w:rsidRPr="002B2845">
              <w:rPr>
                <w:rStyle w:val="Hipervnculo"/>
                <w:rFonts w:ascii="Times New Roman" w:eastAsia="Calibri" w:hAnsi="Times New Roman" w:cs="Times New Roman"/>
                <w:noProof/>
                <w:sz w:val="24"/>
                <w:szCs w:val="24"/>
                <w:lang w:eastAsia="es-CO"/>
              </w:rPr>
              <w:t>1.4.2 CONTEXTO nacional</w:t>
            </w:r>
            <w:r w:rsidR="00165D0B" w:rsidRPr="002B2845">
              <w:rPr>
                <w:rFonts w:ascii="Times New Roman" w:hAnsi="Times New Roman" w:cs="Times New Roman"/>
                <w:noProof/>
                <w:webHidden/>
                <w:sz w:val="24"/>
                <w:szCs w:val="24"/>
              </w:rPr>
              <w:tab/>
            </w:r>
            <w:r w:rsidR="00165D0B" w:rsidRPr="002B2845">
              <w:rPr>
                <w:rFonts w:ascii="Times New Roman" w:hAnsi="Times New Roman" w:cs="Times New Roman"/>
                <w:noProof/>
                <w:webHidden/>
                <w:sz w:val="24"/>
                <w:szCs w:val="24"/>
              </w:rPr>
              <w:fldChar w:fldCharType="begin"/>
            </w:r>
            <w:r w:rsidR="00165D0B" w:rsidRPr="002B2845">
              <w:rPr>
                <w:rFonts w:ascii="Times New Roman" w:hAnsi="Times New Roman" w:cs="Times New Roman"/>
                <w:noProof/>
                <w:webHidden/>
                <w:sz w:val="24"/>
                <w:szCs w:val="24"/>
              </w:rPr>
              <w:instrText xml:space="preserve"> PAGEREF _Toc461301686 \h </w:instrText>
            </w:r>
            <w:r w:rsidR="00165D0B" w:rsidRPr="002B2845">
              <w:rPr>
                <w:rFonts w:ascii="Times New Roman" w:hAnsi="Times New Roman" w:cs="Times New Roman"/>
                <w:noProof/>
                <w:webHidden/>
                <w:sz w:val="24"/>
                <w:szCs w:val="24"/>
              </w:rPr>
            </w:r>
            <w:r w:rsidR="00165D0B" w:rsidRPr="002B2845">
              <w:rPr>
                <w:rFonts w:ascii="Times New Roman" w:hAnsi="Times New Roman" w:cs="Times New Roman"/>
                <w:noProof/>
                <w:webHidden/>
                <w:sz w:val="24"/>
                <w:szCs w:val="24"/>
              </w:rPr>
              <w:fldChar w:fldCharType="separate"/>
            </w:r>
            <w:r w:rsidR="00165D0B" w:rsidRPr="002B2845">
              <w:rPr>
                <w:rFonts w:ascii="Times New Roman" w:hAnsi="Times New Roman" w:cs="Times New Roman"/>
                <w:noProof/>
                <w:webHidden/>
                <w:sz w:val="24"/>
                <w:szCs w:val="24"/>
              </w:rPr>
              <w:t>1</w:t>
            </w:r>
            <w:r w:rsidR="00165D0B" w:rsidRPr="002B2845">
              <w:rPr>
                <w:rFonts w:ascii="Times New Roman" w:hAnsi="Times New Roman" w:cs="Times New Roman"/>
                <w:noProof/>
                <w:webHidden/>
                <w:sz w:val="24"/>
                <w:szCs w:val="24"/>
              </w:rPr>
              <w:fldChar w:fldCharType="end"/>
            </w:r>
          </w:hyperlink>
          <w:r w:rsidR="00D8154C">
            <w:rPr>
              <w:rFonts w:ascii="Times New Roman" w:hAnsi="Times New Roman" w:cs="Times New Roman"/>
              <w:noProof/>
              <w:sz w:val="24"/>
              <w:szCs w:val="24"/>
            </w:rPr>
            <w:t>9</w:t>
          </w:r>
        </w:p>
        <w:p w14:paraId="3A7BD55F" w14:textId="2F9219CC" w:rsidR="00165D0B" w:rsidRPr="002B2845" w:rsidRDefault="00CA5CBE" w:rsidP="00165D0B">
          <w:pPr>
            <w:pStyle w:val="TDC2"/>
            <w:rPr>
              <w:rFonts w:ascii="Times New Roman" w:eastAsiaTheme="minorEastAsia" w:hAnsi="Times New Roman" w:cs="Times New Roman"/>
              <w:noProof/>
              <w:sz w:val="24"/>
              <w:szCs w:val="24"/>
              <w:lang w:eastAsia="es-CO"/>
            </w:rPr>
          </w:pPr>
          <w:hyperlink w:anchor="_Toc461301686" w:history="1">
            <w:r w:rsidR="00165D0B" w:rsidRPr="002B2845">
              <w:rPr>
                <w:rStyle w:val="Hipervnculo"/>
                <w:rFonts w:ascii="Times New Roman" w:eastAsia="Calibri" w:hAnsi="Times New Roman" w:cs="Times New Roman"/>
                <w:noProof/>
                <w:sz w:val="24"/>
                <w:szCs w:val="24"/>
                <w:lang w:eastAsia="es-CO"/>
              </w:rPr>
              <w:t>1.4.3 CONTEXTO regional</w:t>
            </w:r>
            <w:r w:rsidR="00165D0B"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22</w:t>
          </w:r>
        </w:p>
        <w:p w14:paraId="3BB55DBA" w14:textId="3DDD9A68" w:rsidR="00D73816" w:rsidRPr="002B2845" w:rsidRDefault="00CA5CBE" w:rsidP="00165D0B">
          <w:pPr>
            <w:pStyle w:val="TDC2"/>
            <w:ind w:left="0" w:firstLine="0"/>
            <w:jc w:val="left"/>
            <w:rPr>
              <w:rFonts w:ascii="Times New Roman" w:hAnsi="Times New Roman" w:cs="Times New Roman"/>
              <w:noProof/>
              <w:sz w:val="24"/>
              <w:szCs w:val="24"/>
            </w:rPr>
          </w:pPr>
          <w:hyperlink w:anchor="_Toc461301687" w:history="1">
            <w:r w:rsidR="004914DB" w:rsidRPr="002B2845">
              <w:rPr>
                <w:rStyle w:val="Hipervnculo"/>
                <w:rFonts w:ascii="Times New Roman" w:hAnsi="Times New Roman" w:cs="Times New Roman"/>
                <w:noProof/>
                <w:sz w:val="24"/>
                <w:szCs w:val="24"/>
                <w:lang w:val="es-MX"/>
              </w:rPr>
              <w:t>1.5 PROPÓSITO GENERAL DE LA FACULTAD</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25</w:t>
          </w:r>
        </w:p>
        <w:p w14:paraId="37D97599" w14:textId="585D80C4" w:rsidR="004914DB" w:rsidRPr="002B2845" w:rsidRDefault="00CA5CBE" w:rsidP="00154C47">
          <w:pPr>
            <w:pStyle w:val="TDC2"/>
            <w:rPr>
              <w:rFonts w:ascii="Times New Roman" w:eastAsiaTheme="minorEastAsia" w:hAnsi="Times New Roman" w:cs="Times New Roman"/>
              <w:noProof/>
              <w:sz w:val="24"/>
              <w:szCs w:val="24"/>
              <w:lang w:eastAsia="es-CO"/>
            </w:rPr>
          </w:pPr>
          <w:hyperlink w:anchor="_Toc461301686" w:history="1">
            <w:r w:rsidR="004914DB" w:rsidRPr="002B2845">
              <w:rPr>
                <w:rStyle w:val="Hipervnculo"/>
                <w:rFonts w:ascii="Times New Roman" w:eastAsia="Calibri" w:hAnsi="Times New Roman" w:cs="Times New Roman"/>
                <w:noProof/>
                <w:sz w:val="24"/>
                <w:szCs w:val="24"/>
                <w:lang w:eastAsia="es-CO"/>
              </w:rPr>
              <w:t>1.5.1 DOCENCIA</w:t>
            </w:r>
            <w:r w:rsidR="004914DB"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26</w:t>
          </w:r>
        </w:p>
        <w:p w14:paraId="2C813DEF" w14:textId="487EB27F" w:rsidR="004914DB" w:rsidRPr="002B2845" w:rsidRDefault="00CA5CBE" w:rsidP="00154C47">
          <w:pPr>
            <w:pStyle w:val="TDC2"/>
            <w:rPr>
              <w:rFonts w:ascii="Times New Roman" w:eastAsiaTheme="minorEastAsia" w:hAnsi="Times New Roman" w:cs="Times New Roman"/>
              <w:noProof/>
              <w:sz w:val="24"/>
              <w:szCs w:val="24"/>
              <w:lang w:eastAsia="es-CO"/>
            </w:rPr>
          </w:pPr>
          <w:hyperlink w:anchor="_Toc461301686" w:history="1">
            <w:r w:rsidR="004914DB" w:rsidRPr="002B2845">
              <w:rPr>
                <w:rStyle w:val="Hipervnculo"/>
                <w:rFonts w:ascii="Times New Roman" w:eastAsia="Calibri" w:hAnsi="Times New Roman" w:cs="Times New Roman"/>
                <w:noProof/>
                <w:sz w:val="24"/>
                <w:szCs w:val="24"/>
                <w:lang w:eastAsia="es-CO"/>
              </w:rPr>
              <w:t>1.5.2 INVESTIGACIÓN</w:t>
            </w:r>
            <w:r w:rsidR="004914DB"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28</w:t>
          </w:r>
        </w:p>
        <w:p w14:paraId="7531BB02" w14:textId="4BAA27DF" w:rsidR="004914DB" w:rsidRPr="002B2845" w:rsidRDefault="00CA5CBE" w:rsidP="00154C47">
          <w:pPr>
            <w:pStyle w:val="TDC2"/>
            <w:rPr>
              <w:rFonts w:ascii="Times New Roman" w:eastAsiaTheme="minorEastAsia" w:hAnsi="Times New Roman" w:cs="Times New Roman"/>
              <w:noProof/>
              <w:sz w:val="24"/>
              <w:szCs w:val="24"/>
              <w:lang w:eastAsia="es-CO"/>
            </w:rPr>
          </w:pPr>
          <w:hyperlink w:anchor="_Toc461301686" w:history="1">
            <w:r w:rsidR="004914DB" w:rsidRPr="002B2845">
              <w:rPr>
                <w:rStyle w:val="Hipervnculo"/>
                <w:rFonts w:ascii="Times New Roman" w:eastAsia="Calibri" w:hAnsi="Times New Roman" w:cs="Times New Roman"/>
                <w:noProof/>
                <w:sz w:val="24"/>
                <w:szCs w:val="24"/>
                <w:lang w:eastAsia="es-CO"/>
              </w:rPr>
              <w:t>1.5.3 PROYECCIÓN SOCIAL</w:t>
            </w:r>
            <w:r w:rsidR="004914DB"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30</w:t>
          </w:r>
        </w:p>
        <w:p w14:paraId="0FE03CFB" w14:textId="77777777" w:rsidR="004914DB" w:rsidRPr="002B2845" w:rsidRDefault="004914DB" w:rsidP="004914DB">
          <w:pPr>
            <w:rPr>
              <w:rFonts w:ascii="Times New Roman" w:hAnsi="Times New Roman" w:cs="Times New Roman"/>
              <w:lang w:val="es-CO"/>
            </w:rPr>
          </w:pPr>
        </w:p>
        <w:p w14:paraId="28902966" w14:textId="77777777" w:rsidR="00D73816" w:rsidRPr="002B2845" w:rsidRDefault="00D73816" w:rsidP="004914DB">
          <w:pPr>
            <w:pStyle w:val="TDC3"/>
            <w:spacing w:line="240" w:lineRule="auto"/>
            <w:rPr>
              <w:rStyle w:val="Hipervnculo"/>
              <w:rFonts w:ascii="Times New Roman" w:hAnsi="Times New Roman" w:cs="Times New Roman"/>
              <w:i/>
            </w:rPr>
          </w:pPr>
        </w:p>
        <w:p w14:paraId="3D90FB15" w14:textId="77777777" w:rsidR="00D73816" w:rsidRPr="002B2845" w:rsidRDefault="00CA5CBE" w:rsidP="004914DB">
          <w:pPr>
            <w:pStyle w:val="TDC3"/>
            <w:spacing w:line="240" w:lineRule="auto"/>
            <w:rPr>
              <w:rStyle w:val="Hipervnculo"/>
              <w:rFonts w:ascii="Times New Roman" w:hAnsi="Times New Roman" w:cs="Times New Roman"/>
            </w:rPr>
          </w:pPr>
          <w:hyperlink w:anchor="_Toc461301688" w:history="1">
            <w:r w:rsidR="00D73816" w:rsidRPr="002B2845">
              <w:rPr>
                <w:rStyle w:val="Hipervnculo"/>
                <w:rFonts w:ascii="Times New Roman" w:hAnsi="Times New Roman" w:cs="Times New Roman"/>
              </w:rPr>
              <w:t>CAPÍTULO II</w:t>
            </w:r>
          </w:hyperlink>
        </w:p>
        <w:p w14:paraId="7DFD23F9" w14:textId="77777777" w:rsidR="004914DB" w:rsidRPr="002B2845" w:rsidRDefault="004914DB" w:rsidP="004914DB">
          <w:pPr>
            <w:rPr>
              <w:rFonts w:ascii="Times New Roman" w:hAnsi="Times New Roman" w:cs="Times New Roman"/>
              <w:lang w:val="es-ES" w:eastAsia="es-ES"/>
            </w:rPr>
          </w:pPr>
        </w:p>
        <w:p w14:paraId="735A155E" w14:textId="77777777" w:rsidR="00D73816" w:rsidRPr="002B2845" w:rsidRDefault="004914DB" w:rsidP="004914DB">
          <w:pPr>
            <w:pStyle w:val="TDC3"/>
            <w:spacing w:line="240" w:lineRule="auto"/>
            <w:rPr>
              <w:rFonts w:ascii="Times New Roman" w:hAnsi="Times New Roman" w:cs="Times New Roman"/>
              <w:color w:val="0000FF"/>
              <w:u w:val="single"/>
            </w:rPr>
          </w:pPr>
          <w:r w:rsidRPr="002B2845">
            <w:rPr>
              <w:rFonts w:ascii="Times New Roman" w:hAnsi="Times New Roman" w:cs="Times New Roman"/>
            </w:rPr>
            <w:t>MISIÓN Y VISIÓN</w:t>
          </w:r>
          <w:r w:rsidRPr="002B2845">
            <w:rPr>
              <w:rFonts w:ascii="Times New Roman" w:hAnsi="Times New Roman" w:cs="Times New Roman"/>
              <w:color w:val="0000FF"/>
              <w:u w:val="single"/>
            </w:rPr>
            <w:t xml:space="preserve"> </w:t>
          </w:r>
        </w:p>
        <w:p w14:paraId="61F2B88C" w14:textId="77777777" w:rsidR="004914DB" w:rsidRPr="002B2845" w:rsidRDefault="004914DB" w:rsidP="004914DB">
          <w:pPr>
            <w:rPr>
              <w:rFonts w:ascii="Times New Roman" w:hAnsi="Times New Roman" w:cs="Times New Roman"/>
              <w:lang w:val="es-CO"/>
            </w:rPr>
          </w:pPr>
        </w:p>
        <w:p w14:paraId="379EC760" w14:textId="15AF7E57" w:rsidR="00D73816" w:rsidRPr="002B2845" w:rsidRDefault="00CA5CBE" w:rsidP="00502DB4">
          <w:pPr>
            <w:pStyle w:val="TDC1"/>
            <w:rPr>
              <w:rFonts w:ascii="Times New Roman" w:eastAsiaTheme="minorEastAsia" w:hAnsi="Times New Roman" w:cs="Times New Roman"/>
              <w:lang w:eastAsia="es-CO"/>
            </w:rPr>
          </w:pPr>
          <w:hyperlink w:anchor="_Toc461301690" w:history="1">
            <w:r w:rsidR="00D73816" w:rsidRPr="002B2845">
              <w:rPr>
                <w:rStyle w:val="Hipervnculo"/>
                <w:rFonts w:ascii="Times New Roman" w:hAnsi="Times New Roman" w:cs="Times New Roman"/>
                <w:b w:val="0"/>
              </w:rPr>
              <w:t xml:space="preserve">2.1 </w:t>
            </w:r>
            <w:r w:rsidR="004914DB" w:rsidRPr="002B2845">
              <w:rPr>
                <w:rStyle w:val="Hipervnculo"/>
                <w:rFonts w:ascii="Times New Roman" w:hAnsi="Times New Roman" w:cs="Times New Roman"/>
                <w:b w:val="0"/>
              </w:rPr>
              <w:t>MISIÓN</w:t>
            </w:r>
            <w:r w:rsidR="00D73816" w:rsidRPr="002B2845">
              <w:rPr>
                <w:rFonts w:ascii="Times New Roman" w:hAnsi="Times New Roman" w:cs="Times New Roman"/>
                <w:webHidden/>
              </w:rPr>
              <w:tab/>
            </w:r>
          </w:hyperlink>
          <w:r w:rsidR="00D8154C" w:rsidRPr="00D8154C">
            <w:rPr>
              <w:rFonts w:ascii="Times New Roman" w:hAnsi="Times New Roman" w:cs="Times New Roman"/>
              <w:b w:val="0"/>
            </w:rPr>
            <w:t>32</w:t>
          </w:r>
        </w:p>
        <w:p w14:paraId="615372A8" w14:textId="5D8F9693" w:rsidR="00D73816" w:rsidRPr="002B2845" w:rsidRDefault="00CA5CBE" w:rsidP="00502DB4">
          <w:pPr>
            <w:pStyle w:val="TDC1"/>
            <w:rPr>
              <w:rFonts w:ascii="Times New Roman" w:eastAsiaTheme="minorEastAsia" w:hAnsi="Times New Roman" w:cs="Times New Roman"/>
              <w:lang w:eastAsia="es-CO"/>
            </w:rPr>
          </w:pPr>
          <w:hyperlink w:anchor="_Toc461301691" w:history="1">
            <w:r w:rsidR="00D73816" w:rsidRPr="002B2845">
              <w:rPr>
                <w:rStyle w:val="Hipervnculo"/>
                <w:rFonts w:ascii="Times New Roman" w:hAnsi="Times New Roman" w:cs="Times New Roman"/>
                <w:b w:val="0"/>
              </w:rPr>
              <w:t>2.2</w:t>
            </w:r>
            <w:r w:rsidR="004914DB" w:rsidRPr="002B2845">
              <w:rPr>
                <w:rStyle w:val="Hipervnculo"/>
                <w:rFonts w:ascii="Times New Roman" w:hAnsi="Times New Roman" w:cs="Times New Roman"/>
                <w:b w:val="0"/>
              </w:rPr>
              <w:t xml:space="preserve"> VISIÓN</w:t>
            </w:r>
            <w:r w:rsidR="00D73816" w:rsidRPr="002B2845">
              <w:rPr>
                <w:rFonts w:ascii="Times New Roman" w:hAnsi="Times New Roman" w:cs="Times New Roman"/>
                <w:webHidden/>
              </w:rPr>
              <w:tab/>
            </w:r>
          </w:hyperlink>
          <w:r w:rsidR="00D73816" w:rsidRPr="00D8154C">
            <w:rPr>
              <w:rFonts w:ascii="Times New Roman" w:hAnsi="Times New Roman" w:cs="Times New Roman"/>
              <w:b w:val="0"/>
            </w:rPr>
            <w:t>3</w:t>
          </w:r>
          <w:r w:rsidR="00D8154C" w:rsidRPr="00D8154C">
            <w:rPr>
              <w:rFonts w:ascii="Times New Roman" w:hAnsi="Times New Roman" w:cs="Times New Roman"/>
              <w:b w:val="0"/>
            </w:rPr>
            <w:t>2</w:t>
          </w:r>
        </w:p>
        <w:p w14:paraId="59628D7E" w14:textId="77777777" w:rsidR="00D73816" w:rsidRPr="002B2845" w:rsidRDefault="00D73816" w:rsidP="004914DB">
          <w:pPr>
            <w:rPr>
              <w:rFonts w:ascii="Times New Roman" w:hAnsi="Times New Roman" w:cs="Times New Roman"/>
              <w:lang w:val="es-CO" w:eastAsia="es-CO"/>
            </w:rPr>
          </w:pPr>
        </w:p>
        <w:p w14:paraId="34DAFB48" w14:textId="77777777" w:rsidR="00D73816" w:rsidRPr="002B2845" w:rsidRDefault="00CA5CBE" w:rsidP="00502DB4">
          <w:pPr>
            <w:pStyle w:val="TDC1"/>
            <w:rPr>
              <w:rFonts w:ascii="Times New Roman" w:eastAsiaTheme="minorEastAsia" w:hAnsi="Times New Roman" w:cs="Times New Roman"/>
              <w:lang w:eastAsia="es-CO"/>
            </w:rPr>
          </w:pPr>
          <w:hyperlink w:anchor="_Toc461301709" w:history="1">
            <w:r w:rsidR="00D73816" w:rsidRPr="002B2845">
              <w:rPr>
                <w:rStyle w:val="Hipervnculo"/>
                <w:rFonts w:ascii="Times New Roman" w:hAnsi="Times New Roman" w:cs="Times New Roman"/>
                <w:b w:val="0"/>
              </w:rPr>
              <w:t>CAPÍTULO III</w:t>
            </w:r>
          </w:hyperlink>
        </w:p>
        <w:p w14:paraId="4FE6D132" w14:textId="77777777" w:rsidR="00D73816" w:rsidRPr="002B2845" w:rsidRDefault="004914DB" w:rsidP="00502DB4">
          <w:pPr>
            <w:pStyle w:val="TDC1"/>
            <w:rPr>
              <w:rStyle w:val="Hipervnculo"/>
              <w:rFonts w:ascii="Times New Roman" w:hAnsi="Times New Roman" w:cs="Times New Roman"/>
              <w:b w:val="0"/>
              <w:color w:val="000000" w:themeColor="text1"/>
              <w:u w:val="none"/>
            </w:rPr>
          </w:pPr>
          <w:r w:rsidRPr="002B2845">
            <w:rPr>
              <w:rFonts w:ascii="Times New Roman" w:hAnsi="Times New Roman" w:cs="Times New Roman"/>
              <w:b w:val="0"/>
            </w:rPr>
            <w:t>RETO FORMATIVO</w:t>
          </w:r>
          <w:r w:rsidRPr="002B2845">
            <w:rPr>
              <w:rFonts w:ascii="Times New Roman" w:hAnsi="Times New Roman" w:cs="Times New Roman"/>
            </w:rPr>
            <w:t xml:space="preserve"> </w:t>
          </w:r>
          <w:r w:rsidR="00D73816" w:rsidRPr="002B2845">
            <w:rPr>
              <w:rStyle w:val="Hipervnculo"/>
              <w:rFonts w:ascii="Times New Roman" w:hAnsi="Times New Roman" w:cs="Times New Roman"/>
              <w:b w:val="0"/>
              <w:color w:val="000000" w:themeColor="text1"/>
              <w:u w:val="none"/>
            </w:rPr>
            <w:t xml:space="preserve"> </w:t>
          </w:r>
        </w:p>
        <w:p w14:paraId="64F45569" w14:textId="77777777" w:rsidR="00D73816" w:rsidRPr="002B2845" w:rsidRDefault="00D73816" w:rsidP="0009427E">
          <w:pPr>
            <w:pStyle w:val="TDC2"/>
            <w:ind w:left="0" w:firstLine="0"/>
            <w:jc w:val="left"/>
            <w:rPr>
              <w:rFonts w:ascii="Times New Roman" w:eastAsiaTheme="minorEastAsia" w:hAnsi="Times New Roman" w:cs="Times New Roman"/>
              <w:noProof/>
              <w:sz w:val="24"/>
              <w:szCs w:val="24"/>
              <w:lang w:eastAsia="es-CO"/>
            </w:rPr>
          </w:pPr>
        </w:p>
        <w:p w14:paraId="0C7D8CB7" w14:textId="0A992609" w:rsidR="00D73816" w:rsidRPr="002B2845" w:rsidRDefault="00CA5CBE" w:rsidP="00154C47">
          <w:pPr>
            <w:pStyle w:val="TDC2"/>
            <w:rPr>
              <w:rFonts w:ascii="Times New Roman" w:eastAsiaTheme="minorEastAsia" w:hAnsi="Times New Roman" w:cs="Times New Roman"/>
              <w:noProof/>
              <w:sz w:val="24"/>
              <w:szCs w:val="24"/>
              <w:lang w:eastAsia="es-CO"/>
            </w:rPr>
          </w:pPr>
          <w:hyperlink w:anchor="_Toc461301712" w:history="1">
            <w:r w:rsidR="0009427E" w:rsidRPr="002B2845">
              <w:rPr>
                <w:rStyle w:val="Hipervnculo"/>
                <w:rFonts w:ascii="Times New Roman" w:eastAsia="Calibri" w:hAnsi="Times New Roman" w:cs="Times New Roman"/>
                <w:noProof/>
                <w:sz w:val="24"/>
                <w:szCs w:val="24"/>
              </w:rPr>
              <w:t>3.1</w:t>
            </w:r>
            <w:r w:rsidR="00D73816" w:rsidRPr="002B2845">
              <w:rPr>
                <w:rStyle w:val="Hipervnculo"/>
                <w:rFonts w:ascii="Times New Roman" w:eastAsia="Calibri" w:hAnsi="Times New Roman" w:cs="Times New Roman"/>
                <w:noProof/>
                <w:sz w:val="24"/>
                <w:szCs w:val="24"/>
              </w:rPr>
              <w:t xml:space="preserve"> </w:t>
            </w:r>
            <w:r w:rsidR="004914DB" w:rsidRPr="002B2845">
              <w:rPr>
                <w:rStyle w:val="Hipervnculo"/>
                <w:rFonts w:ascii="Times New Roman" w:eastAsia="Calibri" w:hAnsi="Times New Roman" w:cs="Times New Roman"/>
                <w:noProof/>
                <w:sz w:val="24"/>
                <w:szCs w:val="24"/>
              </w:rPr>
              <w:t>OBJETIVOS</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34</w:t>
          </w:r>
        </w:p>
        <w:p w14:paraId="478C0DB7" w14:textId="4544016F" w:rsidR="00D73816" w:rsidRPr="002B2845" w:rsidRDefault="00CA5CBE" w:rsidP="00154C47">
          <w:pPr>
            <w:pStyle w:val="TDC2"/>
            <w:rPr>
              <w:rFonts w:ascii="Times New Roman" w:hAnsi="Times New Roman" w:cs="Times New Roman"/>
              <w:noProof/>
              <w:sz w:val="24"/>
              <w:szCs w:val="24"/>
            </w:rPr>
          </w:pPr>
          <w:hyperlink w:anchor="_Toc461301713" w:history="1">
            <w:r w:rsidR="00D73816" w:rsidRPr="002B2845">
              <w:rPr>
                <w:rStyle w:val="Hipervnculo"/>
                <w:rFonts w:ascii="Times New Roman" w:eastAsia="Calibri" w:hAnsi="Times New Roman" w:cs="Times New Roman"/>
                <w:noProof/>
                <w:sz w:val="24"/>
                <w:szCs w:val="24"/>
              </w:rPr>
              <w:t>3.</w:t>
            </w:r>
            <w:r w:rsidR="006C4678" w:rsidRPr="002B2845">
              <w:rPr>
                <w:rStyle w:val="Hipervnculo"/>
                <w:rFonts w:ascii="Times New Roman" w:eastAsia="Calibri" w:hAnsi="Times New Roman" w:cs="Times New Roman"/>
                <w:noProof/>
                <w:sz w:val="24"/>
                <w:szCs w:val="24"/>
              </w:rPr>
              <w:t>1</w:t>
            </w:r>
            <w:r w:rsidR="004914DB" w:rsidRPr="002B2845">
              <w:rPr>
                <w:rStyle w:val="Hipervnculo"/>
                <w:rFonts w:ascii="Times New Roman" w:eastAsia="Calibri" w:hAnsi="Times New Roman" w:cs="Times New Roman"/>
                <w:noProof/>
                <w:sz w:val="24"/>
                <w:szCs w:val="24"/>
              </w:rPr>
              <w:t>.1 OBJETIVO GENERAL</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3</w:t>
          </w:r>
          <w:r w:rsidR="00D73816" w:rsidRPr="002B2845">
            <w:rPr>
              <w:rFonts w:ascii="Times New Roman" w:hAnsi="Times New Roman" w:cs="Times New Roman"/>
              <w:noProof/>
              <w:sz w:val="24"/>
              <w:szCs w:val="24"/>
            </w:rPr>
            <w:t>4</w:t>
          </w:r>
        </w:p>
        <w:p w14:paraId="62F6F906" w14:textId="2BA92E0D" w:rsidR="00572753" w:rsidRPr="002B2845" w:rsidRDefault="00CA5CBE" w:rsidP="00572753">
          <w:pPr>
            <w:pStyle w:val="TDC2"/>
            <w:rPr>
              <w:rFonts w:ascii="Times New Roman" w:hAnsi="Times New Roman" w:cs="Times New Roman"/>
              <w:noProof/>
              <w:sz w:val="24"/>
              <w:szCs w:val="24"/>
            </w:rPr>
          </w:pPr>
          <w:hyperlink w:anchor="_Toc461301713" w:history="1">
            <w:r w:rsidR="004914DB" w:rsidRPr="002B2845">
              <w:rPr>
                <w:rStyle w:val="Hipervnculo"/>
                <w:rFonts w:ascii="Times New Roman" w:eastAsia="Calibri" w:hAnsi="Times New Roman" w:cs="Times New Roman"/>
                <w:noProof/>
                <w:sz w:val="24"/>
                <w:szCs w:val="24"/>
              </w:rPr>
              <w:t>3.</w:t>
            </w:r>
            <w:r w:rsidR="006C4678" w:rsidRPr="002B2845">
              <w:rPr>
                <w:rStyle w:val="Hipervnculo"/>
                <w:rFonts w:ascii="Times New Roman" w:eastAsia="Calibri" w:hAnsi="Times New Roman" w:cs="Times New Roman"/>
                <w:noProof/>
                <w:sz w:val="24"/>
                <w:szCs w:val="24"/>
              </w:rPr>
              <w:t>1</w:t>
            </w:r>
            <w:r w:rsidR="004914DB" w:rsidRPr="002B2845">
              <w:rPr>
                <w:rStyle w:val="Hipervnculo"/>
                <w:rFonts w:ascii="Times New Roman" w:eastAsia="Calibri" w:hAnsi="Times New Roman" w:cs="Times New Roman"/>
                <w:noProof/>
                <w:sz w:val="24"/>
                <w:szCs w:val="24"/>
              </w:rPr>
              <w:t>.2 OBJETIVOS ESPECÍFICOS</w:t>
            </w:r>
            <w:r w:rsidR="004914DB"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3</w:t>
          </w:r>
          <w:r w:rsidR="004914DB" w:rsidRPr="002B2845">
            <w:rPr>
              <w:rFonts w:ascii="Times New Roman" w:hAnsi="Times New Roman" w:cs="Times New Roman"/>
              <w:noProof/>
              <w:sz w:val="24"/>
              <w:szCs w:val="24"/>
            </w:rPr>
            <w:t>4</w:t>
          </w:r>
        </w:p>
        <w:p w14:paraId="37BC4953" w14:textId="213CAF81" w:rsidR="00D73816" w:rsidRPr="002B2845" w:rsidRDefault="00CA5CBE" w:rsidP="00572753">
          <w:pPr>
            <w:pStyle w:val="TDC2"/>
            <w:rPr>
              <w:rFonts w:ascii="Times New Roman" w:hAnsi="Times New Roman" w:cs="Times New Roman"/>
              <w:noProof/>
              <w:sz w:val="24"/>
              <w:szCs w:val="24"/>
            </w:rPr>
          </w:pPr>
          <w:hyperlink w:anchor="_Toc461301714" w:history="1">
            <w:r w:rsidR="006C4678" w:rsidRPr="002B2845">
              <w:rPr>
                <w:rStyle w:val="Hipervnculo"/>
                <w:rFonts w:ascii="Times New Roman" w:hAnsi="Times New Roman" w:cs="Times New Roman"/>
                <w:noProof/>
                <w:sz w:val="26"/>
                <w:szCs w:val="26"/>
                <w:lang w:val="es-ES_tradnl" w:eastAsia="es-CO"/>
              </w:rPr>
              <w:t>3.2</w:t>
            </w:r>
            <w:r w:rsidR="00D73816" w:rsidRPr="002B2845">
              <w:rPr>
                <w:rStyle w:val="Hipervnculo"/>
                <w:rFonts w:ascii="Times New Roman" w:eastAsia="Calibri" w:hAnsi="Times New Roman" w:cs="Times New Roman"/>
                <w:noProof/>
                <w:sz w:val="26"/>
                <w:szCs w:val="26"/>
              </w:rPr>
              <w:t xml:space="preserve"> </w:t>
            </w:r>
            <w:r w:rsidR="00CD04A6" w:rsidRPr="002B2845">
              <w:rPr>
                <w:rStyle w:val="Hipervnculo"/>
                <w:rFonts w:ascii="Times New Roman" w:eastAsia="Calibri" w:hAnsi="Times New Roman" w:cs="Times New Roman"/>
                <w:noProof/>
                <w:sz w:val="26"/>
                <w:szCs w:val="26"/>
              </w:rPr>
              <w:t>dimensiones</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3</w:t>
          </w:r>
          <w:r w:rsidR="00D73816" w:rsidRPr="002B2845">
            <w:rPr>
              <w:rFonts w:ascii="Times New Roman" w:hAnsi="Times New Roman" w:cs="Times New Roman"/>
              <w:noProof/>
              <w:sz w:val="24"/>
              <w:szCs w:val="24"/>
            </w:rPr>
            <w:t>6</w:t>
          </w:r>
        </w:p>
        <w:p w14:paraId="4D55CF71" w14:textId="32D2B015" w:rsidR="00D73816" w:rsidRPr="002B2845" w:rsidRDefault="00CA5CBE" w:rsidP="00154C47">
          <w:pPr>
            <w:pStyle w:val="TDC2"/>
            <w:rPr>
              <w:rFonts w:ascii="Times New Roman" w:eastAsiaTheme="minorEastAsia" w:hAnsi="Times New Roman" w:cs="Times New Roman"/>
              <w:noProof/>
              <w:sz w:val="24"/>
              <w:szCs w:val="24"/>
              <w:lang w:eastAsia="es-CO"/>
            </w:rPr>
          </w:pPr>
          <w:hyperlink w:anchor="_Toc461301715" w:history="1">
            <w:r w:rsidR="00D73816" w:rsidRPr="002B2845">
              <w:rPr>
                <w:rStyle w:val="Hipervnculo"/>
                <w:rFonts w:ascii="Times New Roman" w:eastAsia="Calibri" w:hAnsi="Times New Roman" w:cs="Times New Roman"/>
                <w:noProof/>
                <w:sz w:val="26"/>
                <w:szCs w:val="26"/>
              </w:rPr>
              <w:t>3.</w:t>
            </w:r>
            <w:r w:rsidR="006C4678" w:rsidRPr="002B2845">
              <w:rPr>
                <w:rStyle w:val="Hipervnculo"/>
                <w:rFonts w:ascii="Times New Roman" w:eastAsia="Calibri" w:hAnsi="Times New Roman" w:cs="Times New Roman"/>
                <w:noProof/>
                <w:sz w:val="26"/>
                <w:szCs w:val="26"/>
              </w:rPr>
              <w:t>3</w:t>
            </w:r>
            <w:r w:rsidR="00D73816" w:rsidRPr="002B2845">
              <w:rPr>
                <w:rStyle w:val="Hipervnculo"/>
                <w:rFonts w:ascii="Times New Roman" w:eastAsia="Calibri" w:hAnsi="Times New Roman" w:cs="Times New Roman"/>
                <w:noProof/>
                <w:sz w:val="26"/>
                <w:szCs w:val="26"/>
              </w:rPr>
              <w:t xml:space="preserve"> formación</w:t>
            </w:r>
            <w:r w:rsidR="004914DB" w:rsidRPr="002B2845">
              <w:rPr>
                <w:rStyle w:val="Hipervnculo"/>
                <w:rFonts w:ascii="Times New Roman" w:eastAsia="Calibri" w:hAnsi="Times New Roman" w:cs="Times New Roman"/>
                <w:noProof/>
                <w:sz w:val="26"/>
                <w:szCs w:val="26"/>
              </w:rPr>
              <w:t xml:space="preserve"> integral</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37</w:t>
          </w:r>
        </w:p>
        <w:p w14:paraId="7003F72B" w14:textId="111F378C" w:rsidR="00D73816" w:rsidRPr="002B2845" w:rsidRDefault="00CA5CBE" w:rsidP="00502DB4">
          <w:pPr>
            <w:pStyle w:val="TDC1"/>
            <w:rPr>
              <w:rFonts w:ascii="Times New Roman" w:eastAsiaTheme="minorEastAsia" w:hAnsi="Times New Roman" w:cs="Times New Roman"/>
              <w:lang w:eastAsia="es-CO"/>
            </w:rPr>
          </w:pPr>
          <w:hyperlink w:anchor="_Toc461301716" w:history="1">
            <w:r w:rsidR="006C4678" w:rsidRPr="002B2845">
              <w:rPr>
                <w:rStyle w:val="Hipervnculo"/>
                <w:rFonts w:ascii="Times New Roman" w:hAnsi="Times New Roman" w:cs="Times New Roman"/>
                <w:b w:val="0"/>
                <w:lang w:val="es-ES_tradnl"/>
              </w:rPr>
              <w:t>3.4</w:t>
            </w:r>
            <w:r w:rsidR="00D73816" w:rsidRPr="002B2845">
              <w:rPr>
                <w:rStyle w:val="Hipervnculo"/>
                <w:rFonts w:ascii="Times New Roman" w:hAnsi="Times New Roman" w:cs="Times New Roman"/>
                <w:b w:val="0"/>
                <w:lang w:val="es-ES_tradnl"/>
              </w:rPr>
              <w:t xml:space="preserve"> </w:t>
            </w:r>
            <w:r w:rsidR="004914DB" w:rsidRPr="002B2845">
              <w:rPr>
                <w:rStyle w:val="Hipervnculo"/>
                <w:rFonts w:ascii="Times New Roman" w:hAnsi="Times New Roman" w:cs="Times New Roman"/>
                <w:b w:val="0"/>
                <w:lang w:val="es-ES_tradnl"/>
              </w:rPr>
              <w:t>competencias</w:t>
            </w:r>
            <w:r w:rsidR="00D73816" w:rsidRPr="002B2845">
              <w:rPr>
                <w:rFonts w:ascii="Times New Roman" w:hAnsi="Times New Roman" w:cs="Times New Roman"/>
                <w:webHidden/>
              </w:rPr>
              <w:tab/>
            </w:r>
          </w:hyperlink>
          <w:r w:rsidR="00D8154C" w:rsidRPr="00D8154C">
            <w:rPr>
              <w:rFonts w:ascii="Times New Roman" w:hAnsi="Times New Roman" w:cs="Times New Roman"/>
              <w:b w:val="0"/>
            </w:rPr>
            <w:t>40</w:t>
          </w:r>
        </w:p>
        <w:p w14:paraId="632E13A5" w14:textId="7E244471" w:rsidR="00D73816" w:rsidRPr="002B2845" w:rsidRDefault="00CA5CBE" w:rsidP="00502DB4">
          <w:pPr>
            <w:pStyle w:val="TDC1"/>
            <w:rPr>
              <w:rFonts w:ascii="Times New Roman" w:hAnsi="Times New Roman" w:cs="Times New Roman"/>
            </w:rPr>
          </w:pPr>
          <w:hyperlink w:anchor="_Toc461301717" w:history="1">
            <w:r w:rsidR="006C4678" w:rsidRPr="002B2845">
              <w:rPr>
                <w:rStyle w:val="Hipervnculo"/>
                <w:rFonts w:ascii="Times New Roman" w:hAnsi="Times New Roman" w:cs="Times New Roman"/>
                <w:b w:val="0"/>
              </w:rPr>
              <w:t>3.5</w:t>
            </w:r>
            <w:r w:rsidR="004914DB" w:rsidRPr="002B2845">
              <w:rPr>
                <w:rStyle w:val="Hipervnculo"/>
                <w:rFonts w:ascii="Times New Roman" w:hAnsi="Times New Roman" w:cs="Times New Roman"/>
                <w:b w:val="0"/>
              </w:rPr>
              <w:t xml:space="preserve"> perfiles</w:t>
            </w:r>
            <w:r w:rsidR="00D73816" w:rsidRPr="002B2845">
              <w:rPr>
                <w:rFonts w:ascii="Times New Roman" w:hAnsi="Times New Roman" w:cs="Times New Roman"/>
                <w:webHidden/>
              </w:rPr>
              <w:tab/>
            </w:r>
          </w:hyperlink>
          <w:r w:rsidR="00D8154C" w:rsidRPr="00D8154C">
            <w:rPr>
              <w:rFonts w:ascii="Times New Roman" w:hAnsi="Times New Roman" w:cs="Times New Roman"/>
              <w:b w:val="0"/>
            </w:rPr>
            <w:t>44</w:t>
          </w:r>
        </w:p>
        <w:p w14:paraId="79B497D9" w14:textId="7403BC03" w:rsidR="00D73816" w:rsidRPr="002B2845" w:rsidRDefault="00CA5CBE" w:rsidP="00502DB4">
          <w:pPr>
            <w:pStyle w:val="TDC1"/>
            <w:rPr>
              <w:rFonts w:ascii="Times New Roman" w:hAnsi="Times New Roman" w:cs="Times New Roman"/>
            </w:rPr>
          </w:pPr>
          <w:hyperlink w:anchor="_Toc461301717" w:history="1">
            <w:r w:rsidR="006C4678" w:rsidRPr="002B2845">
              <w:rPr>
                <w:rStyle w:val="Hipervnculo"/>
                <w:rFonts w:ascii="Times New Roman" w:hAnsi="Times New Roman" w:cs="Times New Roman"/>
                <w:b w:val="0"/>
              </w:rPr>
              <w:t>3.6</w:t>
            </w:r>
            <w:r w:rsidR="004914DB" w:rsidRPr="002B2845">
              <w:rPr>
                <w:rStyle w:val="Hipervnculo"/>
                <w:rFonts w:ascii="Times New Roman" w:hAnsi="Times New Roman" w:cs="Times New Roman"/>
                <w:b w:val="0"/>
              </w:rPr>
              <w:t xml:space="preserve"> criterios formativos</w:t>
            </w:r>
            <w:r w:rsidR="00D73816" w:rsidRPr="002B2845">
              <w:rPr>
                <w:rFonts w:ascii="Times New Roman" w:hAnsi="Times New Roman" w:cs="Times New Roman"/>
                <w:webHidden/>
              </w:rPr>
              <w:tab/>
            </w:r>
          </w:hyperlink>
          <w:r w:rsidR="00D8154C" w:rsidRPr="00D8154C">
            <w:rPr>
              <w:rFonts w:ascii="Times New Roman" w:hAnsi="Times New Roman" w:cs="Times New Roman"/>
              <w:b w:val="0"/>
            </w:rPr>
            <w:t>45</w:t>
          </w:r>
        </w:p>
        <w:p w14:paraId="20326A27" w14:textId="0857AE23" w:rsidR="00D73816" w:rsidRPr="002B2845" w:rsidRDefault="00CA5CBE" w:rsidP="00502DB4">
          <w:pPr>
            <w:pStyle w:val="TDC1"/>
            <w:rPr>
              <w:rFonts w:ascii="Times New Roman" w:hAnsi="Times New Roman" w:cs="Times New Roman"/>
            </w:rPr>
          </w:pPr>
          <w:hyperlink w:anchor="_Toc461301717" w:history="1">
            <w:r w:rsidR="00D73816" w:rsidRPr="002B2845">
              <w:rPr>
                <w:rStyle w:val="Hipervnculo"/>
                <w:rFonts w:ascii="Times New Roman" w:hAnsi="Times New Roman" w:cs="Times New Roman"/>
                <w:b w:val="0"/>
              </w:rPr>
              <w:t>3.</w:t>
            </w:r>
            <w:r w:rsidR="006C4678" w:rsidRPr="002B2845">
              <w:rPr>
                <w:rStyle w:val="Hipervnculo"/>
                <w:rFonts w:ascii="Times New Roman" w:hAnsi="Times New Roman" w:cs="Times New Roman"/>
                <w:b w:val="0"/>
              </w:rPr>
              <w:t>6</w:t>
            </w:r>
            <w:r w:rsidR="004914DB" w:rsidRPr="002B2845">
              <w:rPr>
                <w:rStyle w:val="Hipervnculo"/>
                <w:rFonts w:ascii="Times New Roman" w:hAnsi="Times New Roman" w:cs="Times New Roman"/>
                <w:b w:val="0"/>
              </w:rPr>
              <w:t>.1 flexibilidad</w:t>
            </w:r>
            <w:r w:rsidR="00D73816" w:rsidRPr="002B2845">
              <w:rPr>
                <w:rFonts w:ascii="Times New Roman" w:hAnsi="Times New Roman" w:cs="Times New Roman"/>
                <w:webHidden/>
              </w:rPr>
              <w:tab/>
            </w:r>
          </w:hyperlink>
          <w:r w:rsidR="00D8154C" w:rsidRPr="00D8154C">
            <w:rPr>
              <w:rFonts w:ascii="Times New Roman" w:hAnsi="Times New Roman" w:cs="Times New Roman"/>
              <w:b w:val="0"/>
            </w:rPr>
            <w:t>46</w:t>
          </w:r>
        </w:p>
        <w:p w14:paraId="491F19A2" w14:textId="32E167D9" w:rsidR="004914DB" w:rsidRPr="00D8154C" w:rsidRDefault="00CA5CBE" w:rsidP="00502DB4">
          <w:pPr>
            <w:pStyle w:val="TDC1"/>
            <w:rPr>
              <w:rFonts w:ascii="Times New Roman" w:hAnsi="Times New Roman" w:cs="Times New Roman"/>
              <w:b w:val="0"/>
            </w:rPr>
          </w:pPr>
          <w:hyperlink w:anchor="_Toc461301717" w:history="1">
            <w:r w:rsidR="004914DB" w:rsidRPr="002B2845">
              <w:rPr>
                <w:rStyle w:val="Hipervnculo"/>
                <w:rFonts w:ascii="Times New Roman" w:hAnsi="Times New Roman" w:cs="Times New Roman"/>
                <w:b w:val="0"/>
              </w:rPr>
              <w:t>3.</w:t>
            </w:r>
            <w:r w:rsidR="006C4678" w:rsidRPr="002B2845">
              <w:rPr>
                <w:rStyle w:val="Hipervnculo"/>
                <w:rFonts w:ascii="Times New Roman" w:hAnsi="Times New Roman" w:cs="Times New Roman"/>
                <w:b w:val="0"/>
              </w:rPr>
              <w:t>6</w:t>
            </w:r>
            <w:r w:rsidR="00154C47" w:rsidRPr="002B2845">
              <w:rPr>
                <w:rStyle w:val="Hipervnculo"/>
                <w:rFonts w:ascii="Times New Roman" w:hAnsi="Times New Roman" w:cs="Times New Roman"/>
                <w:b w:val="0"/>
              </w:rPr>
              <w:t>.2</w:t>
            </w:r>
            <w:r w:rsidR="004914DB" w:rsidRPr="002B2845">
              <w:rPr>
                <w:rStyle w:val="Hipervnculo"/>
                <w:rFonts w:ascii="Times New Roman" w:hAnsi="Times New Roman" w:cs="Times New Roman"/>
                <w:b w:val="0"/>
              </w:rPr>
              <w:t xml:space="preserve"> interdisciplinariedad</w:t>
            </w:r>
            <w:r w:rsidR="004914DB" w:rsidRPr="002B2845">
              <w:rPr>
                <w:rFonts w:ascii="Times New Roman" w:hAnsi="Times New Roman" w:cs="Times New Roman"/>
                <w:webHidden/>
              </w:rPr>
              <w:tab/>
            </w:r>
          </w:hyperlink>
          <w:r w:rsidR="00D8154C" w:rsidRPr="00D8154C">
            <w:rPr>
              <w:rFonts w:ascii="Times New Roman" w:hAnsi="Times New Roman" w:cs="Times New Roman"/>
              <w:b w:val="0"/>
            </w:rPr>
            <w:t>47</w:t>
          </w:r>
        </w:p>
        <w:p w14:paraId="49272FEC" w14:textId="6925197A" w:rsidR="00154C47" w:rsidRPr="00D8154C" w:rsidRDefault="00CA5CBE" w:rsidP="00502DB4">
          <w:pPr>
            <w:pStyle w:val="TDC1"/>
            <w:rPr>
              <w:rFonts w:ascii="Times New Roman" w:hAnsi="Times New Roman" w:cs="Times New Roman"/>
              <w:b w:val="0"/>
            </w:rPr>
          </w:pPr>
          <w:hyperlink w:anchor="_Toc461301717" w:history="1">
            <w:r w:rsidR="00154C47" w:rsidRPr="002B2845">
              <w:rPr>
                <w:rStyle w:val="Hipervnculo"/>
                <w:rFonts w:ascii="Times New Roman" w:hAnsi="Times New Roman" w:cs="Times New Roman"/>
                <w:b w:val="0"/>
              </w:rPr>
              <w:t>3.</w:t>
            </w:r>
            <w:r w:rsidR="006C4678" w:rsidRPr="002B2845">
              <w:rPr>
                <w:rStyle w:val="Hipervnculo"/>
                <w:rFonts w:ascii="Times New Roman" w:hAnsi="Times New Roman" w:cs="Times New Roman"/>
                <w:b w:val="0"/>
              </w:rPr>
              <w:t>6</w:t>
            </w:r>
            <w:r w:rsidR="00154C47" w:rsidRPr="002B2845">
              <w:rPr>
                <w:rStyle w:val="Hipervnculo"/>
                <w:rFonts w:ascii="Times New Roman" w:hAnsi="Times New Roman" w:cs="Times New Roman"/>
                <w:b w:val="0"/>
              </w:rPr>
              <w:t>.3 transdisciplinariedad</w:t>
            </w:r>
            <w:r w:rsidR="00154C47" w:rsidRPr="002B2845">
              <w:rPr>
                <w:rFonts w:ascii="Times New Roman" w:hAnsi="Times New Roman" w:cs="Times New Roman"/>
                <w:webHidden/>
              </w:rPr>
              <w:tab/>
            </w:r>
          </w:hyperlink>
          <w:r w:rsidR="00D8154C">
            <w:rPr>
              <w:rFonts w:ascii="Times New Roman" w:hAnsi="Times New Roman" w:cs="Times New Roman"/>
              <w:b w:val="0"/>
            </w:rPr>
            <w:t>48</w:t>
          </w:r>
        </w:p>
        <w:p w14:paraId="7F6642ED" w14:textId="2FF7EF8E" w:rsidR="00154C47" w:rsidRPr="00D8154C" w:rsidRDefault="00CA5CBE" w:rsidP="00502DB4">
          <w:pPr>
            <w:pStyle w:val="TDC1"/>
            <w:rPr>
              <w:rFonts w:ascii="Times New Roman" w:hAnsi="Times New Roman" w:cs="Times New Roman"/>
              <w:b w:val="0"/>
            </w:rPr>
          </w:pPr>
          <w:hyperlink w:anchor="_Toc461301717" w:history="1">
            <w:r w:rsidR="00154C47" w:rsidRPr="002B2845">
              <w:rPr>
                <w:rStyle w:val="Hipervnculo"/>
                <w:rFonts w:ascii="Times New Roman" w:hAnsi="Times New Roman" w:cs="Times New Roman"/>
                <w:b w:val="0"/>
              </w:rPr>
              <w:t>3.</w:t>
            </w:r>
            <w:r w:rsidR="006C4678" w:rsidRPr="002B2845">
              <w:rPr>
                <w:rStyle w:val="Hipervnculo"/>
                <w:rFonts w:ascii="Times New Roman" w:hAnsi="Times New Roman" w:cs="Times New Roman"/>
                <w:b w:val="0"/>
              </w:rPr>
              <w:t>6</w:t>
            </w:r>
            <w:r w:rsidR="00154C47" w:rsidRPr="002B2845">
              <w:rPr>
                <w:rStyle w:val="Hipervnculo"/>
                <w:rFonts w:ascii="Times New Roman" w:hAnsi="Times New Roman" w:cs="Times New Roman"/>
                <w:b w:val="0"/>
              </w:rPr>
              <w:t>.4 transversalidad</w:t>
            </w:r>
            <w:r w:rsidR="00154C47" w:rsidRPr="002B2845">
              <w:rPr>
                <w:rFonts w:ascii="Times New Roman" w:hAnsi="Times New Roman" w:cs="Times New Roman"/>
                <w:webHidden/>
              </w:rPr>
              <w:tab/>
            </w:r>
          </w:hyperlink>
          <w:r w:rsidR="00D8154C" w:rsidRPr="00D8154C">
            <w:rPr>
              <w:rFonts w:ascii="Times New Roman" w:hAnsi="Times New Roman" w:cs="Times New Roman"/>
              <w:b w:val="0"/>
            </w:rPr>
            <w:t>49</w:t>
          </w:r>
        </w:p>
        <w:p w14:paraId="11228845" w14:textId="0C02BCBB" w:rsidR="00154C47" w:rsidRPr="002B2845" w:rsidRDefault="00CA5CBE" w:rsidP="00CE6B3B">
          <w:pPr>
            <w:pStyle w:val="TDC1"/>
            <w:jc w:val="left"/>
            <w:rPr>
              <w:rFonts w:ascii="Times New Roman" w:hAnsi="Times New Roman" w:cs="Times New Roman"/>
            </w:rPr>
          </w:pPr>
          <w:hyperlink w:anchor="_Toc461301717" w:history="1">
            <w:r w:rsidR="00154C47" w:rsidRPr="002B2845">
              <w:rPr>
                <w:rStyle w:val="Hipervnculo"/>
                <w:rFonts w:ascii="Times New Roman" w:hAnsi="Times New Roman" w:cs="Times New Roman"/>
                <w:b w:val="0"/>
              </w:rPr>
              <w:t>3.</w:t>
            </w:r>
            <w:r w:rsidR="006C4678" w:rsidRPr="002B2845">
              <w:rPr>
                <w:rStyle w:val="Hipervnculo"/>
                <w:rFonts w:ascii="Times New Roman" w:hAnsi="Times New Roman" w:cs="Times New Roman"/>
                <w:b w:val="0"/>
              </w:rPr>
              <w:t>6</w:t>
            </w:r>
            <w:r w:rsidR="00154C47" w:rsidRPr="002B2845">
              <w:rPr>
                <w:rStyle w:val="Hipervnculo"/>
                <w:rFonts w:ascii="Times New Roman" w:hAnsi="Times New Roman" w:cs="Times New Roman"/>
                <w:b w:val="0"/>
              </w:rPr>
              <w:t>.5 desarrollo  De procesos en ambientes virtuales.</w:t>
            </w:r>
            <w:r w:rsidR="00CE6B3B" w:rsidRPr="002B2845">
              <w:rPr>
                <w:rStyle w:val="Hipervnculo"/>
                <w:rFonts w:ascii="Times New Roman" w:hAnsi="Times New Roman" w:cs="Times New Roman"/>
                <w:b w:val="0"/>
              </w:rPr>
              <w:t xml:space="preserve"> Y METODOLOGÍA A DISTANCIA</w:t>
            </w:r>
            <w:r w:rsidR="00154C47" w:rsidRPr="002B2845">
              <w:rPr>
                <w:rFonts w:ascii="Times New Roman" w:hAnsi="Times New Roman" w:cs="Times New Roman"/>
                <w:webHidden/>
              </w:rPr>
              <w:tab/>
            </w:r>
          </w:hyperlink>
          <w:r w:rsidR="00D8154C" w:rsidRPr="00D8154C">
            <w:rPr>
              <w:rFonts w:ascii="Times New Roman" w:hAnsi="Times New Roman" w:cs="Times New Roman"/>
              <w:b w:val="0"/>
            </w:rPr>
            <w:t>50</w:t>
          </w:r>
        </w:p>
        <w:p w14:paraId="74D27071" w14:textId="3E20DE5B" w:rsidR="00154C47" w:rsidRPr="002B2845" w:rsidRDefault="00CA5CBE" w:rsidP="00502DB4">
          <w:pPr>
            <w:pStyle w:val="TDC1"/>
            <w:rPr>
              <w:rFonts w:ascii="Times New Roman" w:hAnsi="Times New Roman" w:cs="Times New Roman"/>
            </w:rPr>
          </w:pPr>
          <w:hyperlink w:anchor="_Toc461301717" w:history="1">
            <w:r w:rsidR="00154C47" w:rsidRPr="002B2845">
              <w:rPr>
                <w:rStyle w:val="Hipervnculo"/>
                <w:rFonts w:ascii="Times New Roman" w:hAnsi="Times New Roman" w:cs="Times New Roman"/>
                <w:b w:val="0"/>
              </w:rPr>
              <w:t>3.</w:t>
            </w:r>
            <w:r w:rsidR="006C4678" w:rsidRPr="002B2845">
              <w:rPr>
                <w:rStyle w:val="Hipervnculo"/>
                <w:rFonts w:ascii="Times New Roman" w:hAnsi="Times New Roman" w:cs="Times New Roman"/>
                <w:b w:val="0"/>
              </w:rPr>
              <w:t>7</w:t>
            </w:r>
            <w:r w:rsidR="00154C47" w:rsidRPr="002B2845">
              <w:rPr>
                <w:rStyle w:val="Hipervnculo"/>
                <w:rFonts w:ascii="Times New Roman" w:hAnsi="Times New Roman" w:cs="Times New Roman"/>
                <w:b w:val="0"/>
              </w:rPr>
              <w:t xml:space="preserve"> calidad institucional</w:t>
            </w:r>
            <w:r w:rsidR="00154C47" w:rsidRPr="002B2845">
              <w:rPr>
                <w:rFonts w:ascii="Times New Roman" w:hAnsi="Times New Roman" w:cs="Times New Roman"/>
                <w:webHidden/>
              </w:rPr>
              <w:tab/>
            </w:r>
          </w:hyperlink>
          <w:r w:rsidR="00D8154C" w:rsidRPr="00D8154C">
            <w:rPr>
              <w:rFonts w:ascii="Times New Roman" w:hAnsi="Times New Roman" w:cs="Times New Roman"/>
              <w:b w:val="0"/>
            </w:rPr>
            <w:t>52</w:t>
          </w:r>
        </w:p>
        <w:p w14:paraId="483093CA" w14:textId="7BB591B7" w:rsidR="00154C47" w:rsidRPr="002B2845" w:rsidRDefault="00CA5CBE" w:rsidP="00502DB4">
          <w:pPr>
            <w:pStyle w:val="TDC1"/>
            <w:rPr>
              <w:rFonts w:ascii="Times New Roman" w:hAnsi="Times New Roman" w:cs="Times New Roman"/>
            </w:rPr>
          </w:pPr>
          <w:hyperlink w:anchor="_Toc461301717" w:history="1">
            <w:r w:rsidR="006C4678" w:rsidRPr="002B2845">
              <w:rPr>
                <w:rStyle w:val="Hipervnculo"/>
                <w:rFonts w:ascii="Times New Roman" w:hAnsi="Times New Roman" w:cs="Times New Roman"/>
                <w:b w:val="0"/>
              </w:rPr>
              <w:t>3.8</w:t>
            </w:r>
            <w:r w:rsidR="00154C47" w:rsidRPr="002B2845">
              <w:rPr>
                <w:rStyle w:val="Hipervnculo"/>
                <w:rFonts w:ascii="Times New Roman" w:hAnsi="Times New Roman" w:cs="Times New Roman"/>
                <w:b w:val="0"/>
              </w:rPr>
              <w:t xml:space="preserve"> eficiente gestión curricular</w:t>
            </w:r>
            <w:r w:rsidR="00154C47" w:rsidRPr="002B2845">
              <w:rPr>
                <w:rFonts w:ascii="Times New Roman" w:hAnsi="Times New Roman" w:cs="Times New Roman"/>
                <w:webHidden/>
              </w:rPr>
              <w:tab/>
            </w:r>
          </w:hyperlink>
          <w:r w:rsidR="00D8154C">
            <w:rPr>
              <w:rFonts w:ascii="Times New Roman" w:hAnsi="Times New Roman" w:cs="Times New Roman"/>
              <w:b w:val="0"/>
            </w:rPr>
            <w:t>55</w:t>
          </w:r>
        </w:p>
        <w:p w14:paraId="0AA2863A" w14:textId="77777777" w:rsidR="00154C47" w:rsidRPr="002B2845" w:rsidRDefault="00154C47" w:rsidP="00154C47">
          <w:pPr>
            <w:rPr>
              <w:rFonts w:ascii="Times New Roman" w:hAnsi="Times New Roman" w:cs="Times New Roman"/>
              <w:lang w:val="es-ES" w:eastAsia="es-ES"/>
            </w:rPr>
          </w:pPr>
        </w:p>
        <w:p w14:paraId="18040A62" w14:textId="77777777" w:rsidR="00D73816" w:rsidRPr="002B2845" w:rsidRDefault="00D73816" w:rsidP="00154C47">
          <w:pPr>
            <w:pStyle w:val="TDC2"/>
            <w:rPr>
              <w:rStyle w:val="Hipervnculo"/>
              <w:rFonts w:ascii="Times New Roman" w:hAnsi="Times New Roman" w:cs="Times New Roman"/>
              <w:noProof/>
              <w:sz w:val="24"/>
              <w:szCs w:val="24"/>
            </w:rPr>
          </w:pPr>
        </w:p>
        <w:p w14:paraId="6E0F04A0" w14:textId="77777777" w:rsidR="00D73816" w:rsidRPr="002B2845" w:rsidRDefault="00CA5CBE" w:rsidP="00154C47">
          <w:pPr>
            <w:pStyle w:val="TDC2"/>
            <w:rPr>
              <w:rFonts w:ascii="Times New Roman" w:eastAsiaTheme="minorEastAsia" w:hAnsi="Times New Roman" w:cs="Times New Roman"/>
              <w:noProof/>
              <w:sz w:val="24"/>
              <w:szCs w:val="24"/>
              <w:lang w:eastAsia="es-CO"/>
            </w:rPr>
          </w:pPr>
          <w:hyperlink w:anchor="_Toc461301718" w:history="1">
            <w:r w:rsidR="00D73816" w:rsidRPr="002B2845">
              <w:rPr>
                <w:rStyle w:val="Hipervnculo"/>
                <w:rFonts w:ascii="Times New Roman" w:eastAsia="Calibri" w:hAnsi="Times New Roman" w:cs="Times New Roman"/>
                <w:noProof/>
                <w:sz w:val="24"/>
                <w:szCs w:val="24"/>
              </w:rPr>
              <w:t>CAPÍTULO IV</w:t>
            </w:r>
          </w:hyperlink>
        </w:p>
        <w:p w14:paraId="513162B6" w14:textId="77777777" w:rsidR="00D73816" w:rsidRPr="002B2845" w:rsidRDefault="00154C47" w:rsidP="00154C47">
          <w:pPr>
            <w:pStyle w:val="TDC2"/>
            <w:rPr>
              <w:rFonts w:ascii="Times New Roman" w:eastAsiaTheme="minorEastAsia" w:hAnsi="Times New Roman" w:cs="Times New Roman"/>
              <w:noProof/>
              <w:sz w:val="24"/>
              <w:szCs w:val="24"/>
              <w:lang w:eastAsia="es-CO"/>
            </w:rPr>
          </w:pPr>
          <w:r w:rsidRPr="002B2845">
            <w:rPr>
              <w:rFonts w:ascii="Times New Roman" w:hAnsi="Times New Roman" w:cs="Times New Roman"/>
              <w:sz w:val="24"/>
              <w:szCs w:val="24"/>
            </w:rPr>
            <w:t>FUNDAMENTACIÓN TEÓRICA Y PEDAGÓGICA</w:t>
          </w:r>
          <w:hyperlink w:anchor="_Toc461301719" w:history="1"/>
        </w:p>
        <w:p w14:paraId="6EA4D23B" w14:textId="77777777" w:rsidR="00D73816" w:rsidRPr="002B2845" w:rsidRDefault="00D73816" w:rsidP="00154C47">
          <w:pPr>
            <w:pStyle w:val="TDC2"/>
            <w:rPr>
              <w:rStyle w:val="Hipervnculo"/>
              <w:rFonts w:ascii="Times New Roman" w:hAnsi="Times New Roman" w:cs="Times New Roman"/>
              <w:noProof/>
              <w:sz w:val="24"/>
              <w:szCs w:val="24"/>
            </w:rPr>
          </w:pPr>
        </w:p>
        <w:p w14:paraId="442213C6" w14:textId="546ECC6C" w:rsidR="00D73816" w:rsidRPr="002B2845" w:rsidRDefault="00CA5CBE" w:rsidP="00154C47">
          <w:pPr>
            <w:pStyle w:val="TDC2"/>
            <w:rPr>
              <w:rFonts w:ascii="Times New Roman" w:eastAsiaTheme="minorEastAsia" w:hAnsi="Times New Roman" w:cs="Times New Roman"/>
              <w:noProof/>
              <w:sz w:val="24"/>
              <w:szCs w:val="24"/>
              <w:lang w:eastAsia="es-CO"/>
            </w:rPr>
          </w:pPr>
          <w:hyperlink w:anchor="_Toc461301720" w:history="1">
            <w:r w:rsidR="00D73816" w:rsidRPr="002B2845">
              <w:rPr>
                <w:rStyle w:val="Hipervnculo"/>
                <w:rFonts w:ascii="Times New Roman" w:eastAsia="Calibri" w:hAnsi="Times New Roman" w:cs="Times New Roman"/>
                <w:noProof/>
                <w:sz w:val="24"/>
                <w:szCs w:val="24"/>
                <w:lang w:val="es-ES_tradnl"/>
              </w:rPr>
              <w:t xml:space="preserve">4.1 </w:t>
            </w:r>
            <w:r w:rsidR="00154C47" w:rsidRPr="002B2845">
              <w:rPr>
                <w:rStyle w:val="Hipervnculo"/>
                <w:rFonts w:ascii="Times New Roman" w:eastAsia="Calibri" w:hAnsi="Times New Roman" w:cs="Times New Roman"/>
                <w:noProof/>
                <w:sz w:val="24"/>
                <w:szCs w:val="24"/>
                <w:lang w:val="es-ES_tradnl"/>
              </w:rPr>
              <w:t>FUNDAMENTACIÓN TEÓRICA</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57</w:t>
          </w:r>
        </w:p>
        <w:p w14:paraId="6A5D73F6" w14:textId="118604D1" w:rsidR="00D73816" w:rsidRPr="002B2845" w:rsidRDefault="00CA5CBE" w:rsidP="00154C47">
          <w:pPr>
            <w:pStyle w:val="TDC2"/>
            <w:rPr>
              <w:rFonts w:ascii="Times New Roman" w:eastAsiaTheme="minorEastAsia" w:hAnsi="Times New Roman" w:cs="Times New Roman"/>
              <w:noProof/>
              <w:sz w:val="24"/>
              <w:szCs w:val="24"/>
              <w:lang w:eastAsia="es-CO"/>
            </w:rPr>
          </w:pPr>
          <w:hyperlink w:anchor="_Toc461301721" w:history="1">
            <w:r w:rsidR="00D73816" w:rsidRPr="002B2845">
              <w:rPr>
                <w:rStyle w:val="Hipervnculo"/>
                <w:rFonts w:ascii="Times New Roman" w:eastAsia="Calibri" w:hAnsi="Times New Roman" w:cs="Times New Roman"/>
                <w:noProof/>
                <w:sz w:val="24"/>
                <w:szCs w:val="24"/>
              </w:rPr>
              <w:t xml:space="preserve">4.2 </w:t>
            </w:r>
            <w:r w:rsidR="00154C47" w:rsidRPr="002B2845">
              <w:rPr>
                <w:rStyle w:val="Hipervnculo"/>
                <w:rFonts w:ascii="Times New Roman" w:eastAsia="Calibri" w:hAnsi="Times New Roman" w:cs="Times New Roman"/>
                <w:noProof/>
                <w:sz w:val="24"/>
                <w:szCs w:val="24"/>
              </w:rPr>
              <w:t>FUNDAMENTACIÓN PEDAGÓGICA</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58</w:t>
          </w:r>
        </w:p>
        <w:p w14:paraId="1E3686D3" w14:textId="327DF0A9" w:rsidR="00D73816" w:rsidRPr="002B2845" w:rsidRDefault="00CA5CBE" w:rsidP="00502DB4">
          <w:pPr>
            <w:pStyle w:val="TDC1"/>
            <w:rPr>
              <w:rFonts w:ascii="Times New Roman" w:hAnsi="Times New Roman" w:cs="Times New Roman"/>
            </w:rPr>
          </w:pPr>
          <w:hyperlink w:anchor="_Toc461301722" w:history="1">
            <w:r w:rsidR="00154C47" w:rsidRPr="002B2845">
              <w:rPr>
                <w:rStyle w:val="Hipervnculo"/>
                <w:rFonts w:ascii="Times New Roman" w:eastAsia="Calibri" w:hAnsi="Times New Roman" w:cs="Times New Roman"/>
                <w:b w:val="0"/>
              </w:rPr>
              <w:t>4.2.1</w:t>
            </w:r>
            <w:r w:rsidR="00D73816" w:rsidRPr="002B2845">
              <w:rPr>
                <w:rStyle w:val="Hipervnculo"/>
                <w:rFonts w:ascii="Times New Roman" w:eastAsia="Calibri" w:hAnsi="Times New Roman" w:cs="Times New Roman"/>
                <w:b w:val="0"/>
              </w:rPr>
              <w:t xml:space="preserve"> </w:t>
            </w:r>
            <w:r w:rsidR="00154C47" w:rsidRPr="002B2845">
              <w:rPr>
                <w:rStyle w:val="Hipervnculo"/>
                <w:rFonts w:ascii="Times New Roman" w:eastAsia="Calibri" w:hAnsi="Times New Roman" w:cs="Times New Roman"/>
                <w:b w:val="0"/>
              </w:rPr>
              <w:t>ESTRUCTURA CURRICULAR</w:t>
            </w:r>
            <w:r w:rsidR="00D73816" w:rsidRPr="002B2845">
              <w:rPr>
                <w:rFonts w:ascii="Times New Roman" w:hAnsi="Times New Roman" w:cs="Times New Roman"/>
                <w:webHidden/>
              </w:rPr>
              <w:tab/>
            </w:r>
          </w:hyperlink>
          <w:r w:rsidR="00D8154C" w:rsidRPr="00D8154C">
            <w:rPr>
              <w:rFonts w:ascii="Times New Roman" w:hAnsi="Times New Roman" w:cs="Times New Roman"/>
              <w:b w:val="0"/>
            </w:rPr>
            <w:t>61</w:t>
          </w:r>
        </w:p>
        <w:p w14:paraId="4ADBDEF3" w14:textId="4EB13B21" w:rsidR="00B67F5E" w:rsidRPr="00D8154C" w:rsidRDefault="00CA5CBE" w:rsidP="00B67F5E">
          <w:pPr>
            <w:pStyle w:val="TDC1"/>
            <w:rPr>
              <w:rFonts w:ascii="Times New Roman" w:hAnsi="Times New Roman" w:cs="Times New Roman"/>
              <w:b w:val="0"/>
            </w:rPr>
          </w:pPr>
          <w:hyperlink w:anchor="_Toc461301717" w:history="1">
            <w:r w:rsidR="00B67F5E" w:rsidRPr="002B2845">
              <w:rPr>
                <w:rStyle w:val="Hipervnculo"/>
                <w:rFonts w:ascii="Times New Roman" w:hAnsi="Times New Roman" w:cs="Times New Roman"/>
                <w:b w:val="0"/>
              </w:rPr>
              <w:t>4.3 cOMPONENTE DE FORMACIÓN</w:t>
            </w:r>
            <w:r w:rsidR="00B67F5E" w:rsidRPr="002B2845">
              <w:rPr>
                <w:rFonts w:ascii="Times New Roman" w:hAnsi="Times New Roman" w:cs="Times New Roman"/>
                <w:webHidden/>
              </w:rPr>
              <w:tab/>
            </w:r>
          </w:hyperlink>
          <w:r w:rsidR="00D8154C" w:rsidRPr="00D8154C">
            <w:rPr>
              <w:rFonts w:ascii="Times New Roman" w:hAnsi="Times New Roman" w:cs="Times New Roman"/>
              <w:b w:val="0"/>
            </w:rPr>
            <w:t>68</w:t>
          </w:r>
        </w:p>
        <w:p w14:paraId="2CDF1A0E" w14:textId="38C44B99" w:rsidR="0078059E" w:rsidRPr="002B2845" w:rsidRDefault="0078059E" w:rsidP="0078059E">
          <w:pPr>
            <w:rPr>
              <w:rFonts w:ascii="Times New Roman" w:hAnsi="Times New Roman" w:cs="Times New Roman"/>
              <w:lang w:val="es-ES" w:eastAsia="es-ES"/>
            </w:rPr>
          </w:pPr>
        </w:p>
        <w:p w14:paraId="05F756EB" w14:textId="77777777" w:rsidR="00154C47" w:rsidRPr="002B2845" w:rsidRDefault="00154C47" w:rsidP="00154C47">
          <w:pPr>
            <w:pStyle w:val="TDC2"/>
            <w:rPr>
              <w:rFonts w:ascii="Times New Roman" w:hAnsi="Times New Roman" w:cs="Times New Roman"/>
              <w:sz w:val="24"/>
              <w:szCs w:val="24"/>
            </w:rPr>
          </w:pPr>
        </w:p>
        <w:p w14:paraId="7CCE21F3" w14:textId="77777777" w:rsidR="006C4678" w:rsidRPr="002B2845" w:rsidRDefault="006C4678" w:rsidP="006C4678">
          <w:pPr>
            <w:rPr>
              <w:rFonts w:ascii="Times New Roman" w:hAnsi="Times New Roman" w:cs="Times New Roman"/>
              <w:lang w:val="es-CO"/>
            </w:rPr>
          </w:pPr>
        </w:p>
        <w:p w14:paraId="0AF96A68" w14:textId="77777777" w:rsidR="00D73816" w:rsidRPr="002B2845" w:rsidRDefault="00D73816" w:rsidP="00154C47">
          <w:pPr>
            <w:pStyle w:val="TDC2"/>
            <w:rPr>
              <w:rFonts w:ascii="Times New Roman" w:hAnsi="Times New Roman" w:cs="Times New Roman"/>
              <w:sz w:val="24"/>
              <w:szCs w:val="24"/>
            </w:rPr>
          </w:pPr>
          <w:r w:rsidRPr="002B2845">
            <w:rPr>
              <w:rFonts w:ascii="Times New Roman" w:hAnsi="Times New Roman" w:cs="Times New Roman"/>
              <w:sz w:val="24"/>
              <w:szCs w:val="24"/>
            </w:rPr>
            <w:t>CAPÍTULO V</w:t>
          </w:r>
        </w:p>
        <w:p w14:paraId="1D73C677" w14:textId="77777777" w:rsidR="00D73816" w:rsidRPr="002B2845" w:rsidRDefault="00154C47" w:rsidP="00154C47">
          <w:pPr>
            <w:pStyle w:val="TDC2"/>
            <w:rPr>
              <w:rStyle w:val="Hipervnculo"/>
              <w:rFonts w:ascii="Times New Roman" w:eastAsia="Calibri" w:hAnsi="Times New Roman" w:cs="Times New Roman"/>
              <w:noProof/>
              <w:sz w:val="24"/>
              <w:szCs w:val="24"/>
            </w:rPr>
          </w:pPr>
          <w:r w:rsidRPr="002B2845">
            <w:rPr>
              <w:rFonts w:ascii="Times New Roman" w:hAnsi="Times New Roman" w:cs="Times New Roman"/>
              <w:sz w:val="24"/>
              <w:szCs w:val="24"/>
            </w:rPr>
            <w:t>ACCIONES ESTRATÉGICAS</w:t>
          </w:r>
          <w:hyperlink w:anchor="_Toc461301725" w:history="1"/>
        </w:p>
        <w:p w14:paraId="7D917CEC" w14:textId="77777777" w:rsidR="00D73816" w:rsidRPr="002B2845" w:rsidRDefault="00D73816" w:rsidP="00D73816">
          <w:pPr>
            <w:rPr>
              <w:rFonts w:ascii="Times New Roman" w:hAnsi="Times New Roman" w:cs="Times New Roman"/>
              <w:lang w:val="es-CO"/>
            </w:rPr>
          </w:pPr>
        </w:p>
        <w:p w14:paraId="517264B1" w14:textId="3A33F76E" w:rsidR="00D73816" w:rsidRPr="002B2845" w:rsidRDefault="00CA5CBE" w:rsidP="00502DB4">
          <w:pPr>
            <w:pStyle w:val="TDC1"/>
            <w:rPr>
              <w:rFonts w:ascii="Times New Roman" w:eastAsiaTheme="minorEastAsia" w:hAnsi="Times New Roman" w:cs="Times New Roman"/>
              <w:lang w:eastAsia="es-CO"/>
            </w:rPr>
          </w:pPr>
          <w:hyperlink w:anchor="_Toc461301726" w:history="1">
            <w:r w:rsidR="00D73816" w:rsidRPr="002B2845">
              <w:rPr>
                <w:rStyle w:val="Hipervnculo"/>
                <w:rFonts w:ascii="Times New Roman" w:eastAsia="Calibri" w:hAnsi="Times New Roman" w:cs="Times New Roman"/>
                <w:b w:val="0"/>
              </w:rPr>
              <w:t xml:space="preserve">5.1 </w:t>
            </w:r>
            <w:r w:rsidR="0078059E" w:rsidRPr="002B2845">
              <w:rPr>
                <w:rStyle w:val="Hipervnculo"/>
                <w:rFonts w:ascii="Times New Roman" w:eastAsia="Calibri" w:hAnsi="Times New Roman" w:cs="Times New Roman"/>
                <w:b w:val="0"/>
              </w:rPr>
              <w:t>PARA LA DOCENCIA</w:t>
            </w:r>
            <w:r w:rsidR="00D73816" w:rsidRPr="002B2845">
              <w:rPr>
                <w:rFonts w:ascii="Times New Roman" w:hAnsi="Times New Roman" w:cs="Times New Roman"/>
                <w:webHidden/>
              </w:rPr>
              <w:tab/>
            </w:r>
          </w:hyperlink>
          <w:r w:rsidR="00D8154C" w:rsidRPr="00D8154C">
            <w:rPr>
              <w:rFonts w:ascii="Times New Roman" w:hAnsi="Times New Roman" w:cs="Times New Roman"/>
              <w:b w:val="0"/>
            </w:rPr>
            <w:t>71</w:t>
          </w:r>
        </w:p>
        <w:p w14:paraId="2C8DB6FD" w14:textId="29F25903" w:rsidR="00D73816" w:rsidRPr="002B2845" w:rsidRDefault="00CA5CBE" w:rsidP="00502DB4">
          <w:pPr>
            <w:pStyle w:val="TDC1"/>
            <w:rPr>
              <w:rFonts w:ascii="Times New Roman" w:eastAsiaTheme="minorEastAsia" w:hAnsi="Times New Roman" w:cs="Times New Roman"/>
              <w:lang w:eastAsia="es-CO"/>
            </w:rPr>
          </w:pPr>
          <w:hyperlink w:anchor="_Toc461301727" w:history="1">
            <w:r w:rsidR="00D73816" w:rsidRPr="002B2845">
              <w:rPr>
                <w:rStyle w:val="Hipervnculo"/>
                <w:rFonts w:ascii="Times New Roman" w:eastAsia="Calibri" w:hAnsi="Times New Roman" w:cs="Times New Roman"/>
                <w:b w:val="0"/>
              </w:rPr>
              <w:t xml:space="preserve">5.2 </w:t>
            </w:r>
            <w:r w:rsidR="0078059E" w:rsidRPr="002B2845">
              <w:rPr>
                <w:rStyle w:val="Hipervnculo"/>
                <w:rFonts w:ascii="Times New Roman" w:eastAsia="Calibri" w:hAnsi="Times New Roman" w:cs="Times New Roman"/>
                <w:b w:val="0"/>
              </w:rPr>
              <w:t>PARA LA INVESTIGACIÓN</w:t>
            </w:r>
            <w:r w:rsidR="00D73816" w:rsidRPr="002B2845">
              <w:rPr>
                <w:rFonts w:ascii="Times New Roman" w:hAnsi="Times New Roman" w:cs="Times New Roman"/>
                <w:webHidden/>
              </w:rPr>
              <w:tab/>
            </w:r>
          </w:hyperlink>
          <w:r w:rsidR="00D8154C">
            <w:rPr>
              <w:rFonts w:ascii="Times New Roman" w:hAnsi="Times New Roman" w:cs="Times New Roman"/>
              <w:b w:val="0"/>
            </w:rPr>
            <w:t>72</w:t>
          </w:r>
        </w:p>
        <w:p w14:paraId="53B1D5D6" w14:textId="2A277AB0" w:rsidR="00D73816" w:rsidRPr="002B2845" w:rsidRDefault="00CA5CBE" w:rsidP="0078059E">
          <w:pPr>
            <w:pStyle w:val="TDC2"/>
            <w:ind w:left="0" w:firstLine="0"/>
            <w:jc w:val="left"/>
            <w:rPr>
              <w:rFonts w:ascii="Times New Roman" w:hAnsi="Times New Roman" w:cs="Times New Roman"/>
              <w:noProof/>
              <w:sz w:val="24"/>
              <w:szCs w:val="24"/>
            </w:rPr>
          </w:pPr>
          <w:hyperlink w:anchor="_Toc461301728" w:history="1">
            <w:r w:rsidR="00D73816" w:rsidRPr="002B2845">
              <w:rPr>
                <w:rStyle w:val="Hipervnculo"/>
                <w:rFonts w:ascii="Times New Roman" w:eastAsia="Calibri" w:hAnsi="Times New Roman" w:cs="Times New Roman"/>
                <w:noProof/>
                <w:sz w:val="24"/>
                <w:szCs w:val="24"/>
              </w:rPr>
              <w:t xml:space="preserve">5.3 </w:t>
            </w:r>
            <w:r w:rsidR="0078059E" w:rsidRPr="002B2845">
              <w:rPr>
                <w:rStyle w:val="Hipervnculo"/>
                <w:rFonts w:ascii="Times New Roman" w:eastAsia="Calibri" w:hAnsi="Times New Roman" w:cs="Times New Roman"/>
                <w:noProof/>
                <w:sz w:val="24"/>
                <w:szCs w:val="24"/>
              </w:rPr>
              <w:t>PARA LA PROYECCIÓN SOCIAL</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74</w:t>
          </w:r>
        </w:p>
        <w:p w14:paraId="686548FC" w14:textId="0AC992D2" w:rsidR="0078059E" w:rsidRPr="002B2845" w:rsidRDefault="00CA5CBE" w:rsidP="0078059E">
          <w:pPr>
            <w:pStyle w:val="TDC2"/>
            <w:rPr>
              <w:rFonts w:ascii="Times New Roman" w:hAnsi="Times New Roman" w:cs="Times New Roman"/>
              <w:noProof/>
              <w:sz w:val="24"/>
              <w:szCs w:val="24"/>
            </w:rPr>
          </w:pPr>
          <w:hyperlink w:anchor="_Toc461301728" w:history="1">
            <w:r w:rsidR="0078059E" w:rsidRPr="002B2845">
              <w:rPr>
                <w:rStyle w:val="Hipervnculo"/>
                <w:rFonts w:ascii="Times New Roman" w:eastAsia="Calibri" w:hAnsi="Times New Roman" w:cs="Times New Roman"/>
                <w:noProof/>
                <w:sz w:val="24"/>
                <w:szCs w:val="24"/>
              </w:rPr>
              <w:t>5.4 PARA  LA CONSTRUCCIÓN E INTERACCIÓN CON REDES ACADÉMICAS</w:t>
            </w:r>
            <w:r w:rsidR="0078059E"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75</w:t>
          </w:r>
        </w:p>
        <w:p w14:paraId="10ADC803" w14:textId="3E1E8377" w:rsidR="0078059E" w:rsidRPr="002B2845" w:rsidRDefault="00CA5CBE" w:rsidP="0078059E">
          <w:pPr>
            <w:pStyle w:val="TDC2"/>
            <w:rPr>
              <w:rFonts w:ascii="Times New Roman" w:hAnsi="Times New Roman" w:cs="Times New Roman"/>
              <w:noProof/>
              <w:sz w:val="24"/>
              <w:szCs w:val="24"/>
            </w:rPr>
          </w:pPr>
          <w:hyperlink w:anchor="_Toc461301728" w:history="1">
            <w:r w:rsidR="0078059E" w:rsidRPr="002B2845">
              <w:rPr>
                <w:rStyle w:val="Hipervnculo"/>
                <w:rFonts w:ascii="Times New Roman" w:eastAsia="Calibri" w:hAnsi="Times New Roman" w:cs="Times New Roman"/>
                <w:noProof/>
                <w:sz w:val="24"/>
                <w:szCs w:val="24"/>
              </w:rPr>
              <w:t>5.5 PARA LA PLANEACIÓN ACADÉMICA Y ACREDITACIÓN</w:t>
            </w:r>
            <w:r w:rsidR="0078059E"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75</w:t>
          </w:r>
        </w:p>
        <w:p w14:paraId="75DED41B" w14:textId="0A908C99" w:rsidR="0078059E" w:rsidRPr="002B2845" w:rsidRDefault="00CA5CBE" w:rsidP="0078059E">
          <w:pPr>
            <w:pStyle w:val="TDC2"/>
            <w:rPr>
              <w:rFonts w:ascii="Times New Roman" w:hAnsi="Times New Roman" w:cs="Times New Roman"/>
              <w:noProof/>
              <w:sz w:val="24"/>
              <w:szCs w:val="24"/>
            </w:rPr>
          </w:pPr>
          <w:hyperlink w:anchor="_Toc461301728" w:history="1">
            <w:r w:rsidR="0078059E" w:rsidRPr="002B2845">
              <w:rPr>
                <w:rStyle w:val="Hipervnculo"/>
                <w:rFonts w:ascii="Times New Roman" w:eastAsia="Calibri" w:hAnsi="Times New Roman" w:cs="Times New Roman"/>
                <w:noProof/>
                <w:sz w:val="24"/>
                <w:szCs w:val="24"/>
              </w:rPr>
              <w:t xml:space="preserve">5.6 PARA LA </w:t>
            </w:r>
            <w:r w:rsidR="0078059E" w:rsidRPr="002B2845">
              <w:rPr>
                <w:rStyle w:val="Hipervnculo"/>
                <w:rFonts w:ascii="Times New Roman" w:eastAsia="Calibri" w:hAnsi="Times New Roman" w:cs="Times New Roman"/>
                <w:noProof/>
                <w:sz w:val="26"/>
                <w:szCs w:val="26"/>
              </w:rPr>
              <w:t>administración y gestión curricular</w:t>
            </w:r>
            <w:r w:rsidR="0078059E"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75</w:t>
          </w:r>
        </w:p>
        <w:p w14:paraId="007C18C8" w14:textId="77777777" w:rsidR="0078059E" w:rsidRPr="002B2845" w:rsidRDefault="0078059E" w:rsidP="0078059E">
          <w:pPr>
            <w:rPr>
              <w:rFonts w:ascii="Times New Roman" w:hAnsi="Times New Roman" w:cs="Times New Roman"/>
              <w:lang w:val="es-CO"/>
            </w:rPr>
          </w:pPr>
        </w:p>
        <w:p w14:paraId="33CF65A2" w14:textId="77777777" w:rsidR="00D73816" w:rsidRPr="002B2845" w:rsidRDefault="00D73816" w:rsidP="00154C47">
          <w:pPr>
            <w:pStyle w:val="TDC2"/>
            <w:rPr>
              <w:rStyle w:val="Hipervnculo"/>
              <w:rFonts w:ascii="Times New Roman" w:hAnsi="Times New Roman" w:cs="Times New Roman"/>
              <w:noProof/>
              <w:sz w:val="24"/>
              <w:szCs w:val="24"/>
            </w:rPr>
          </w:pPr>
        </w:p>
        <w:p w14:paraId="367ABB70" w14:textId="3730C097" w:rsidR="00D73816" w:rsidRPr="002B2845" w:rsidRDefault="00CA5CBE" w:rsidP="00154C47">
          <w:pPr>
            <w:pStyle w:val="TDC2"/>
            <w:rPr>
              <w:rFonts w:ascii="Times New Roman" w:eastAsiaTheme="minorEastAsia" w:hAnsi="Times New Roman" w:cs="Times New Roman"/>
              <w:noProof/>
              <w:sz w:val="24"/>
              <w:szCs w:val="24"/>
              <w:lang w:eastAsia="es-CO"/>
            </w:rPr>
          </w:pPr>
          <w:hyperlink w:anchor="_Toc461301729" w:history="1">
            <w:r w:rsidR="00D73816" w:rsidRPr="002B2845">
              <w:rPr>
                <w:rStyle w:val="Hipervnculo"/>
                <w:rFonts w:ascii="Times New Roman" w:eastAsia="Calibri" w:hAnsi="Times New Roman" w:cs="Times New Roman"/>
                <w:noProof/>
                <w:sz w:val="24"/>
                <w:szCs w:val="24"/>
              </w:rPr>
              <w:t>REFERENCIAS BIBLIOGRÁFICAS</w:t>
            </w:r>
            <w:r w:rsidR="00D73816" w:rsidRPr="002B2845">
              <w:rPr>
                <w:rFonts w:ascii="Times New Roman" w:hAnsi="Times New Roman" w:cs="Times New Roman"/>
                <w:noProof/>
                <w:webHidden/>
                <w:sz w:val="24"/>
                <w:szCs w:val="24"/>
              </w:rPr>
              <w:tab/>
            </w:r>
          </w:hyperlink>
          <w:r w:rsidR="00D8154C">
            <w:rPr>
              <w:rFonts w:ascii="Times New Roman" w:hAnsi="Times New Roman" w:cs="Times New Roman"/>
              <w:noProof/>
              <w:sz w:val="24"/>
              <w:szCs w:val="24"/>
            </w:rPr>
            <w:t>77</w:t>
          </w:r>
          <w:bookmarkStart w:id="0" w:name="_GoBack"/>
          <w:bookmarkEnd w:id="0"/>
        </w:p>
        <w:p w14:paraId="01D78767" w14:textId="77777777" w:rsidR="002B2845" w:rsidRDefault="00D73816" w:rsidP="00CD04A6">
          <w:pPr>
            <w:rPr>
              <w:rFonts w:ascii="Times New Roman" w:hAnsi="Times New Roman" w:cs="Times New Roman"/>
              <w:bCs/>
              <w:lang w:val="es-ES"/>
            </w:rPr>
          </w:pPr>
          <w:r w:rsidRPr="009F6C19">
            <w:rPr>
              <w:rFonts w:ascii="Times New Roman" w:hAnsi="Times New Roman" w:cs="Times New Roman"/>
              <w:bCs/>
              <w:lang w:val="es-ES"/>
            </w:rPr>
            <w:lastRenderedPageBreak/>
            <w:fldChar w:fldCharType="end"/>
          </w:r>
        </w:p>
      </w:sdtContent>
    </w:sdt>
    <w:p w14:paraId="66B4EE8E" w14:textId="0F63C70A" w:rsidR="008F319E" w:rsidRPr="002B2845" w:rsidRDefault="008F319E" w:rsidP="00CD04A6">
      <w:pPr>
        <w:rPr>
          <w:rFonts w:ascii="Times New Roman" w:hAnsi="Times New Roman" w:cs="Times New Roman"/>
          <w:bCs/>
          <w:lang w:val="es-ES"/>
        </w:rPr>
      </w:pPr>
      <w:r w:rsidRPr="009F6C19">
        <w:rPr>
          <w:rFonts w:ascii="Times New Roman" w:hAnsi="Times New Roman" w:cs="Times New Roman"/>
          <w:noProof/>
          <w:lang w:val="es-CO" w:eastAsia="es-CO"/>
        </w:rPr>
        <w:drawing>
          <wp:anchor distT="0" distB="0" distL="114300" distR="114300" simplePos="0" relativeHeight="251659264" behindDoc="0" locked="0" layoutInCell="1" allowOverlap="1" wp14:anchorId="1ACBA01B" wp14:editId="10C9FDB5">
            <wp:simplePos x="0" y="0"/>
            <wp:positionH relativeFrom="column">
              <wp:posOffset>4853940</wp:posOffset>
            </wp:positionH>
            <wp:positionV relativeFrom="paragraph">
              <wp:posOffset>-6985</wp:posOffset>
            </wp:positionV>
            <wp:extent cx="752475" cy="80962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809625"/>
                    </a:xfrm>
                    <a:prstGeom prst="rect">
                      <a:avLst/>
                    </a:prstGeom>
                    <a:noFill/>
                  </pic:spPr>
                </pic:pic>
              </a:graphicData>
            </a:graphic>
            <wp14:sizeRelH relativeFrom="page">
              <wp14:pctWidth>0</wp14:pctWidth>
            </wp14:sizeRelH>
            <wp14:sizeRelV relativeFrom="page">
              <wp14:pctHeight>0</wp14:pctHeight>
            </wp14:sizeRelV>
          </wp:anchor>
        </w:drawing>
      </w:r>
      <w:r w:rsidR="00CA5CBE">
        <w:rPr>
          <w:rFonts w:ascii="Times New Roman" w:hAnsi="Times New Roman" w:cs="Times New Roman"/>
          <w:noProof/>
          <w:lang w:val="es-CO" w:eastAsia="es-CO"/>
        </w:rPr>
        <w:object w:dxaOrig="1440" w:dyaOrig="1440" w14:anchorId="3016D0B0">
          <v:shape id="_x0000_s1032" type="#_x0000_t75" style="position:absolute;margin-left:-.3pt;margin-top:1.05pt;width:70.05pt;height:83.8pt;z-index:251665408;mso-position-horizontal-relative:text;mso-position-vertical-relative:text" o:preferrelative="f">
            <v:imagedata r:id="rId11" o:title=""/>
            <o:lock v:ext="edit" aspectratio="f"/>
          </v:shape>
          <o:OLEObject Type="Embed" ProgID="CorelDRAW.Graphic.10" ShapeID="_x0000_s1032" DrawAspect="Content" ObjectID="_1540962193" r:id="rId17"/>
        </w:object>
      </w:r>
    </w:p>
    <w:p w14:paraId="46309ACC" w14:textId="77777777" w:rsidR="008F319E" w:rsidRPr="009F6C19" w:rsidRDefault="008F319E" w:rsidP="000705AE">
      <w:pPr>
        <w:jc w:val="center"/>
        <w:rPr>
          <w:rFonts w:ascii="Times New Roman" w:hAnsi="Times New Roman" w:cs="Times New Roman"/>
          <w:noProof/>
          <w:lang w:eastAsia="es-ES_tradnl"/>
        </w:rPr>
      </w:pPr>
    </w:p>
    <w:p w14:paraId="51AF5C73" w14:textId="77777777" w:rsidR="00B214CD" w:rsidRPr="009F6C19" w:rsidRDefault="00B214CD" w:rsidP="000705AE">
      <w:pPr>
        <w:jc w:val="center"/>
        <w:rPr>
          <w:rFonts w:ascii="Times New Roman" w:hAnsi="Times New Roman" w:cs="Times New Roman"/>
          <w:noProof/>
          <w:lang w:eastAsia="es-ES_tradnl"/>
        </w:rPr>
      </w:pPr>
    </w:p>
    <w:p w14:paraId="4F7A8789" w14:textId="77777777" w:rsidR="00B214CD" w:rsidRPr="009F6C19" w:rsidRDefault="00B214CD" w:rsidP="00B214CD">
      <w:pPr>
        <w:jc w:val="center"/>
        <w:rPr>
          <w:rFonts w:ascii="Times New Roman" w:eastAsia="Times New Roman" w:hAnsi="Times New Roman" w:cs="Times New Roman"/>
          <w:b/>
          <w:lang w:val="es-ES" w:eastAsia="es-ES"/>
        </w:rPr>
      </w:pPr>
      <w:r w:rsidRPr="009F6C19">
        <w:rPr>
          <w:rFonts w:ascii="Times New Roman" w:eastAsia="Times New Roman" w:hAnsi="Times New Roman" w:cs="Times New Roman"/>
          <w:b/>
          <w:lang w:val="es-ES" w:eastAsia="es-ES"/>
        </w:rPr>
        <w:t xml:space="preserve">       </w:t>
      </w:r>
      <w:r w:rsidR="008F319E" w:rsidRPr="009F6C19">
        <w:rPr>
          <w:rFonts w:ascii="Times New Roman" w:eastAsia="Times New Roman" w:hAnsi="Times New Roman" w:cs="Times New Roman"/>
          <w:b/>
          <w:lang w:val="es-ES" w:eastAsia="es-ES"/>
        </w:rPr>
        <w:t xml:space="preserve">                </w:t>
      </w:r>
      <w:r w:rsidRPr="009F6C19">
        <w:rPr>
          <w:rFonts w:ascii="Times New Roman" w:eastAsia="Times New Roman" w:hAnsi="Times New Roman" w:cs="Times New Roman"/>
          <w:b/>
          <w:lang w:val="es-ES" w:eastAsia="es-ES"/>
        </w:rPr>
        <w:t>FACULTAD DE CIENCIAS AGROINDUSTRIALES</w:t>
      </w:r>
    </w:p>
    <w:p w14:paraId="2AAE71DB" w14:textId="77777777" w:rsidR="00B214CD" w:rsidRPr="009F6C19" w:rsidRDefault="00B214CD" w:rsidP="00B214CD">
      <w:pPr>
        <w:jc w:val="center"/>
        <w:rPr>
          <w:rFonts w:ascii="Times New Roman" w:eastAsia="Times New Roman" w:hAnsi="Times New Roman" w:cs="Times New Roman"/>
          <w:b/>
          <w:lang w:val="es-ES" w:eastAsia="es-ES"/>
        </w:rPr>
      </w:pPr>
    </w:p>
    <w:p w14:paraId="0152A54C" w14:textId="77777777" w:rsidR="00B214CD" w:rsidRPr="009F6C19" w:rsidRDefault="00B214CD" w:rsidP="00B214CD">
      <w:pPr>
        <w:jc w:val="center"/>
        <w:rPr>
          <w:rFonts w:ascii="Times New Roman" w:eastAsia="Times New Roman" w:hAnsi="Times New Roman" w:cs="Times New Roman"/>
          <w:b/>
          <w:lang w:val="es-ES" w:eastAsia="es-ES"/>
        </w:rPr>
      </w:pPr>
    </w:p>
    <w:p w14:paraId="5A9BF3B4" w14:textId="77777777" w:rsidR="00B214CD" w:rsidRPr="009F6C19" w:rsidRDefault="00B214CD" w:rsidP="00B214CD">
      <w:pPr>
        <w:jc w:val="center"/>
        <w:rPr>
          <w:rFonts w:ascii="Times New Roman" w:eastAsia="Times New Roman" w:hAnsi="Times New Roman" w:cs="Times New Roman"/>
          <w:b/>
          <w:lang w:val="es-ES" w:eastAsia="es-ES"/>
        </w:rPr>
      </w:pPr>
    </w:p>
    <w:p w14:paraId="2BE128D8" w14:textId="77777777" w:rsidR="00B214CD" w:rsidRPr="009F6C19" w:rsidRDefault="00B214CD" w:rsidP="00B214CD">
      <w:pPr>
        <w:pStyle w:val="Ttulo1"/>
        <w:keepLines w:val="0"/>
        <w:numPr>
          <w:ilvl w:val="0"/>
          <w:numId w:val="1"/>
        </w:numPr>
        <w:spacing w:before="0" w:line="360" w:lineRule="auto"/>
        <w:ind w:left="284" w:hanging="284"/>
        <w:jc w:val="both"/>
        <w:rPr>
          <w:rFonts w:ascii="Times New Roman" w:hAnsi="Times New Roman" w:cs="Times New Roman"/>
          <w:b/>
          <w:color w:val="000000" w:themeColor="text1"/>
          <w:sz w:val="24"/>
          <w:szCs w:val="24"/>
        </w:rPr>
      </w:pPr>
      <w:bookmarkStart w:id="1" w:name="_Toc441406114"/>
      <w:bookmarkStart w:id="2" w:name="_Toc441406262"/>
      <w:bookmarkStart w:id="3" w:name="_Toc441406429"/>
      <w:bookmarkStart w:id="4" w:name="_Toc441406635"/>
      <w:bookmarkStart w:id="5" w:name="_Toc441406824"/>
      <w:bookmarkStart w:id="6" w:name="_Toc461301679"/>
      <w:r w:rsidRPr="009F6C19">
        <w:rPr>
          <w:rFonts w:ascii="Times New Roman" w:hAnsi="Times New Roman" w:cs="Times New Roman"/>
          <w:b/>
          <w:color w:val="000000" w:themeColor="text1"/>
          <w:sz w:val="24"/>
          <w:szCs w:val="24"/>
        </w:rPr>
        <w:t>PRESENTACIÓN</w:t>
      </w:r>
      <w:bookmarkEnd w:id="1"/>
      <w:bookmarkEnd w:id="2"/>
      <w:bookmarkEnd w:id="3"/>
      <w:bookmarkEnd w:id="4"/>
      <w:bookmarkEnd w:id="5"/>
      <w:bookmarkEnd w:id="6"/>
    </w:p>
    <w:p w14:paraId="77E8AD59" w14:textId="77777777" w:rsidR="00B214CD" w:rsidRPr="009F6C19" w:rsidRDefault="00B214CD" w:rsidP="00B214CD">
      <w:pPr>
        <w:spacing w:line="360" w:lineRule="auto"/>
        <w:rPr>
          <w:rFonts w:ascii="Times New Roman" w:hAnsi="Times New Roman" w:cs="Times New Roman"/>
          <w:b/>
        </w:rPr>
      </w:pPr>
    </w:p>
    <w:p w14:paraId="344F2917" w14:textId="77777777" w:rsidR="00B214CD" w:rsidRPr="009F6C19" w:rsidRDefault="00B214CD" w:rsidP="00B214CD">
      <w:pPr>
        <w:spacing w:line="360" w:lineRule="auto"/>
        <w:jc w:val="both"/>
        <w:rPr>
          <w:rFonts w:ascii="Times New Roman" w:hAnsi="Times New Roman" w:cs="Times New Roman"/>
          <w:highlight w:val="yellow"/>
        </w:rPr>
      </w:pPr>
      <w:r w:rsidRPr="009F6C19">
        <w:rPr>
          <w:rFonts w:ascii="Times New Roman" w:hAnsi="Times New Roman" w:cs="Times New Roman"/>
          <w:highlight w:val="yellow"/>
        </w:rPr>
        <w:t xml:space="preserve">El Consejo Superior del 3 de mayo de 2000 expidió el Acuerdo No. 008 Por medio del cual se crea la Facultad de Ciencias Agroindustriales y el 1º de septiembre del 2000 se inician oficialmente las labores de la Facultad; es una Unidad Académica administrada, hoy, según el modelo de gestión participativa, cuyo contexto social regional y nacional se enmarca en situación de postconflicto y construcción de la paz. Durante su trayectoria ha cumplido con la oferta de programas de formación tecnológica en el campo agropecuario, agroindustrial e ingenieril de los procesos e industria alimenticia para el Quindío y Colombia, reconociendo la tecnología e ingeniería como profesiones, en consonancia con  la Ley 30 de 1992. </w:t>
      </w:r>
      <w:proofErr w:type="gramStart"/>
      <w:r w:rsidRPr="009F6C19">
        <w:rPr>
          <w:rFonts w:ascii="Times New Roman" w:hAnsi="Times New Roman" w:cs="Times New Roman"/>
          <w:highlight w:val="yellow"/>
        </w:rPr>
        <w:t>y</w:t>
      </w:r>
      <w:proofErr w:type="gramEnd"/>
      <w:r w:rsidRPr="009F6C19">
        <w:rPr>
          <w:rFonts w:ascii="Times New Roman" w:hAnsi="Times New Roman" w:cs="Times New Roman"/>
          <w:highlight w:val="yellow"/>
        </w:rPr>
        <w:t xml:space="preserve"> cuyos programas propios se describen a continuación:</w:t>
      </w:r>
    </w:p>
    <w:p w14:paraId="5BE837A3"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Tecnología Agropecuaria</w:t>
      </w:r>
    </w:p>
    <w:p w14:paraId="76AB51B6"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Tecnología Agroindustrial</w:t>
      </w:r>
    </w:p>
    <w:p w14:paraId="256AA9BB"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Tecnología Química en Productos Vegetales</w:t>
      </w:r>
    </w:p>
    <w:p w14:paraId="07FE3318" w14:textId="77777777" w:rsidR="00B214CD" w:rsidRPr="009F6C19" w:rsidRDefault="00B214CD" w:rsidP="00B214CD">
      <w:pPr>
        <w:spacing w:line="360" w:lineRule="auto"/>
        <w:rPr>
          <w:rFonts w:ascii="Times New Roman" w:hAnsi="Times New Roman" w:cs="Times New Roman"/>
          <w:highlight w:val="yellow"/>
        </w:rPr>
      </w:pPr>
    </w:p>
    <w:p w14:paraId="3DFAD01F" w14:textId="77777777" w:rsidR="00B214CD" w:rsidRPr="009F6C19" w:rsidRDefault="00B214CD" w:rsidP="00B214CD">
      <w:pPr>
        <w:spacing w:line="360" w:lineRule="auto"/>
        <w:jc w:val="both"/>
        <w:rPr>
          <w:rFonts w:ascii="Times New Roman" w:hAnsi="Times New Roman" w:cs="Times New Roman"/>
          <w:highlight w:val="yellow"/>
        </w:rPr>
      </w:pPr>
      <w:r w:rsidRPr="009F6C19">
        <w:rPr>
          <w:rFonts w:ascii="Times New Roman" w:hAnsi="Times New Roman" w:cs="Times New Roman"/>
          <w:b/>
          <w:highlight w:val="yellow"/>
        </w:rPr>
        <w:t xml:space="preserve">Programa Tecnología Agropecuaria: </w:t>
      </w:r>
      <w:r w:rsidRPr="009F6C19">
        <w:rPr>
          <w:rFonts w:ascii="Times New Roman" w:hAnsi="Times New Roman" w:cs="Times New Roman"/>
          <w:highlight w:val="yellow"/>
        </w:rPr>
        <w:tab/>
        <w:t>Creado Mediante el Acuerdo del Consejo Superior No. 044 del 1º de septiembre de 1983</w:t>
      </w:r>
    </w:p>
    <w:p w14:paraId="5A0F1C23"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Código ICFES: 120826310006300112100</w:t>
      </w:r>
    </w:p>
    <w:p w14:paraId="10B7539E"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El Consejo Superior mediante Acuerdo No. 073 del 13 de septiembre de 1993, autorizó la reapertura del Programa que había funcionado desde 1983 hasta 1990 y sólo el primer semestre de 1995 reinició labores en el Centro de Extensión de Armenia (septiembre 13 de 1993 reactivación ante el ICFES)</w:t>
      </w:r>
    </w:p>
    <w:p w14:paraId="640F9343"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Con Resolución No. 11040 del 11 de septiembre de 2012 del Ministerio de Educación Nacional, se otorgó</w:t>
      </w:r>
      <w:r w:rsidR="00F63054" w:rsidRPr="009F6C19">
        <w:rPr>
          <w:rFonts w:ascii="Times New Roman" w:hAnsi="Times New Roman" w:cs="Times New Roman"/>
          <w:highlight w:val="yellow"/>
        </w:rPr>
        <w:t xml:space="preserve"> Registro Calificado por 7 años</w:t>
      </w:r>
    </w:p>
    <w:p w14:paraId="44915A64" w14:textId="77777777" w:rsidR="003B4BA9" w:rsidRPr="009F6C19" w:rsidRDefault="003B4BA9" w:rsidP="00B214CD">
      <w:pPr>
        <w:spacing w:line="360" w:lineRule="auto"/>
        <w:rPr>
          <w:rFonts w:ascii="Times New Roman" w:hAnsi="Times New Roman" w:cs="Times New Roman"/>
          <w:highlight w:val="yellow"/>
        </w:rPr>
      </w:pPr>
    </w:p>
    <w:p w14:paraId="17457B22" w14:textId="77777777" w:rsidR="002D2701" w:rsidRPr="009F6C19" w:rsidRDefault="002D2701" w:rsidP="00B214CD">
      <w:pPr>
        <w:spacing w:line="360" w:lineRule="auto"/>
        <w:rPr>
          <w:rFonts w:ascii="Times New Roman" w:hAnsi="Times New Roman" w:cs="Times New Roman"/>
          <w:highlight w:val="yellow"/>
        </w:rPr>
      </w:pPr>
    </w:p>
    <w:p w14:paraId="5F9181CB" w14:textId="77777777" w:rsidR="00B214CD" w:rsidRPr="009F6C19" w:rsidRDefault="00B214CD" w:rsidP="00B214CD">
      <w:pPr>
        <w:spacing w:line="360" w:lineRule="auto"/>
        <w:rPr>
          <w:rFonts w:ascii="Times New Roman" w:hAnsi="Times New Roman" w:cs="Times New Roman"/>
          <w:b/>
          <w:highlight w:val="yellow"/>
        </w:rPr>
      </w:pPr>
      <w:r w:rsidRPr="009F6C19">
        <w:rPr>
          <w:rFonts w:ascii="Times New Roman" w:hAnsi="Times New Roman" w:cs="Times New Roman"/>
          <w:b/>
          <w:highlight w:val="yellow"/>
        </w:rPr>
        <w:lastRenderedPageBreak/>
        <w:t>Programa Tecnología Agroindustrial</w:t>
      </w:r>
    </w:p>
    <w:p w14:paraId="6C2D3CA8"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Creado Mediante el Acuerdo del Consejo Superior No. 887 del 27 de abril de 1988</w:t>
      </w:r>
    </w:p>
    <w:p w14:paraId="1E7CF929"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Código ICFES: 120826310016300112300</w:t>
      </w:r>
    </w:p>
    <w:p w14:paraId="3B6F64C0"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Con Resolución No.  12938 del 10 de Octubre de 2012 del Ministerio de Educación Nacional, se le otorgó el Registro Calificado por 7 años.</w:t>
      </w:r>
    </w:p>
    <w:p w14:paraId="3B78DED6" w14:textId="77777777" w:rsidR="00B214CD" w:rsidRPr="009F6C19" w:rsidRDefault="00B214CD" w:rsidP="00B214CD">
      <w:pPr>
        <w:spacing w:line="360" w:lineRule="auto"/>
        <w:rPr>
          <w:rFonts w:ascii="Times New Roman" w:hAnsi="Times New Roman" w:cs="Times New Roman"/>
          <w:highlight w:val="yellow"/>
        </w:rPr>
      </w:pPr>
    </w:p>
    <w:p w14:paraId="27097D5A" w14:textId="77777777" w:rsidR="00B214CD" w:rsidRPr="009F6C19" w:rsidRDefault="00B214CD" w:rsidP="00B214CD">
      <w:pPr>
        <w:spacing w:line="360" w:lineRule="auto"/>
        <w:rPr>
          <w:rFonts w:ascii="Times New Roman" w:hAnsi="Times New Roman" w:cs="Times New Roman"/>
          <w:b/>
          <w:highlight w:val="yellow"/>
        </w:rPr>
      </w:pPr>
      <w:r w:rsidRPr="009F6C19">
        <w:rPr>
          <w:rFonts w:ascii="Times New Roman" w:hAnsi="Times New Roman" w:cs="Times New Roman"/>
          <w:b/>
          <w:highlight w:val="yellow"/>
        </w:rPr>
        <w:t>Programa Ingeniería de Alimentos:</w:t>
      </w:r>
    </w:p>
    <w:p w14:paraId="321AB5B8"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 xml:space="preserve">Creado por Acuerdo del Consejo Superior No. 002 del 8 de febrero de 2005 de la Universidad del Quindío </w:t>
      </w:r>
    </w:p>
    <w:p w14:paraId="45BA2D62" w14:textId="77777777" w:rsidR="00B214CD" w:rsidRPr="009F6C19" w:rsidRDefault="00B214CD" w:rsidP="00B214CD">
      <w:pPr>
        <w:spacing w:line="360" w:lineRule="auto"/>
        <w:rPr>
          <w:rFonts w:ascii="Times New Roman" w:hAnsi="Times New Roman" w:cs="Times New Roman"/>
          <w:highlight w:val="yellow"/>
        </w:rPr>
      </w:pPr>
      <w:r w:rsidRPr="009F6C19">
        <w:rPr>
          <w:rFonts w:ascii="Times New Roman" w:hAnsi="Times New Roman" w:cs="Times New Roman"/>
          <w:highlight w:val="yellow"/>
        </w:rPr>
        <w:t>•</w:t>
      </w:r>
      <w:r w:rsidRPr="009F6C19">
        <w:rPr>
          <w:rFonts w:ascii="Times New Roman" w:hAnsi="Times New Roman" w:cs="Times New Roman"/>
          <w:highlight w:val="yellow"/>
        </w:rPr>
        <w:tab/>
        <w:t xml:space="preserve"> Con Resolución No. 3888 del 20 de marzo de 2014 del Ministerio de Educación Nacional otorgó Registro Calificado por 7 años.</w:t>
      </w:r>
    </w:p>
    <w:p w14:paraId="126BE4C4" w14:textId="77777777" w:rsidR="00B214CD" w:rsidRPr="009F6C19" w:rsidRDefault="00B214CD" w:rsidP="00B214CD">
      <w:pPr>
        <w:spacing w:line="360" w:lineRule="auto"/>
        <w:rPr>
          <w:rFonts w:ascii="Times New Roman" w:hAnsi="Times New Roman" w:cs="Times New Roman"/>
          <w:b/>
          <w:highlight w:val="yellow"/>
        </w:rPr>
      </w:pPr>
    </w:p>
    <w:p w14:paraId="5033F6B6" w14:textId="77777777" w:rsidR="00B214CD" w:rsidRPr="009F6C19" w:rsidRDefault="00B214CD" w:rsidP="00B214CD">
      <w:pPr>
        <w:spacing w:line="360" w:lineRule="auto"/>
        <w:jc w:val="both"/>
        <w:rPr>
          <w:rFonts w:ascii="Times New Roman" w:hAnsi="Times New Roman" w:cs="Times New Roman"/>
          <w:highlight w:val="yellow"/>
        </w:rPr>
      </w:pPr>
      <w:r w:rsidRPr="009F6C19">
        <w:rPr>
          <w:rFonts w:ascii="Times New Roman" w:hAnsi="Times New Roman" w:cs="Times New Roman"/>
          <w:highlight w:val="yellow"/>
        </w:rPr>
        <w:t>La Facultad  de Ciencias Agroindustriales de la Universidad del Quindío tiene varias particularidades, entre ellas:</w:t>
      </w:r>
    </w:p>
    <w:p w14:paraId="748C9734" w14:textId="77777777" w:rsidR="00C14588" w:rsidRPr="009F6C19" w:rsidRDefault="00C14588" w:rsidP="00B214CD">
      <w:pPr>
        <w:spacing w:line="360" w:lineRule="auto"/>
        <w:jc w:val="both"/>
        <w:rPr>
          <w:rFonts w:ascii="Times New Roman" w:hAnsi="Times New Roman" w:cs="Times New Roman"/>
          <w:highlight w:val="yellow"/>
        </w:rPr>
      </w:pPr>
    </w:p>
    <w:p w14:paraId="5091A618" w14:textId="77777777" w:rsidR="00B214CD" w:rsidRPr="009F6C19" w:rsidRDefault="00B214CD" w:rsidP="00B214CD">
      <w:pPr>
        <w:pStyle w:val="Prrafodelista"/>
        <w:numPr>
          <w:ilvl w:val="0"/>
          <w:numId w:val="2"/>
        </w:numPr>
        <w:spacing w:after="0" w:line="360" w:lineRule="auto"/>
        <w:jc w:val="both"/>
        <w:rPr>
          <w:rFonts w:ascii="Times New Roman" w:hAnsi="Times New Roman" w:cs="Times New Roman"/>
          <w:sz w:val="24"/>
          <w:szCs w:val="24"/>
          <w:highlight w:val="yellow"/>
        </w:rPr>
      </w:pPr>
      <w:r w:rsidRPr="009F6C19">
        <w:rPr>
          <w:rFonts w:ascii="Times New Roman" w:hAnsi="Times New Roman" w:cs="Times New Roman"/>
          <w:sz w:val="24"/>
          <w:szCs w:val="24"/>
          <w:highlight w:val="yellow"/>
        </w:rPr>
        <w:t>Fundamentar curricularmente todos sus programas académicos en el sector primario, secundario terciarios en cuanto a Seguridad Alimentaria y Desarrollo Rural.</w:t>
      </w:r>
    </w:p>
    <w:p w14:paraId="7E9DB876" w14:textId="77777777" w:rsidR="00B214CD" w:rsidRPr="009F6C19" w:rsidRDefault="00B214CD" w:rsidP="00B214CD">
      <w:pPr>
        <w:pStyle w:val="Prrafodelista"/>
        <w:numPr>
          <w:ilvl w:val="0"/>
          <w:numId w:val="2"/>
        </w:numPr>
        <w:spacing w:after="0" w:line="360" w:lineRule="auto"/>
        <w:jc w:val="both"/>
        <w:rPr>
          <w:rFonts w:ascii="Times New Roman" w:hAnsi="Times New Roman" w:cs="Times New Roman"/>
          <w:sz w:val="24"/>
          <w:szCs w:val="24"/>
          <w:highlight w:val="yellow"/>
        </w:rPr>
      </w:pPr>
      <w:r w:rsidRPr="009F6C19">
        <w:rPr>
          <w:rFonts w:ascii="Times New Roman" w:hAnsi="Times New Roman" w:cs="Times New Roman"/>
          <w:sz w:val="24"/>
          <w:szCs w:val="24"/>
          <w:highlight w:val="yellow"/>
        </w:rPr>
        <w:t>Promover el desarrollo y la oferta de programas de formación en metodologías a distancia y presencial, estructurados bien sea como programas terminales o por ciclos propedéuticos.</w:t>
      </w:r>
    </w:p>
    <w:p w14:paraId="03BA8D98" w14:textId="77777777" w:rsidR="00B214CD" w:rsidRPr="009F6C19" w:rsidRDefault="00B214CD" w:rsidP="00B214CD">
      <w:pPr>
        <w:pStyle w:val="Prrafodelista"/>
        <w:numPr>
          <w:ilvl w:val="0"/>
          <w:numId w:val="2"/>
        </w:numPr>
        <w:spacing w:after="0" w:line="360" w:lineRule="auto"/>
        <w:jc w:val="both"/>
        <w:rPr>
          <w:rFonts w:ascii="Times New Roman" w:hAnsi="Times New Roman" w:cs="Times New Roman"/>
          <w:sz w:val="24"/>
          <w:szCs w:val="24"/>
          <w:highlight w:val="yellow"/>
        </w:rPr>
      </w:pPr>
      <w:r w:rsidRPr="009F6C19">
        <w:rPr>
          <w:rFonts w:ascii="Times New Roman" w:hAnsi="Times New Roman" w:cs="Times New Roman"/>
          <w:sz w:val="24"/>
          <w:szCs w:val="24"/>
          <w:highlight w:val="yellow"/>
        </w:rPr>
        <w:t>Poseer unidades de apoyo que se integran propositivamente con los programas académicos que oferta la Facultad, que a su vez, sirven de sustento de programas de proyección social y por lo tanto, se incide en el desarrollo socio-económico del Departamento.</w:t>
      </w:r>
    </w:p>
    <w:p w14:paraId="26D6A41C" w14:textId="77777777" w:rsidR="00B214CD" w:rsidRPr="009F6C19" w:rsidRDefault="00B214CD" w:rsidP="00B214CD">
      <w:pPr>
        <w:pStyle w:val="Prrafodelista"/>
        <w:numPr>
          <w:ilvl w:val="0"/>
          <w:numId w:val="2"/>
        </w:numPr>
        <w:spacing w:after="0" w:line="360" w:lineRule="auto"/>
        <w:jc w:val="both"/>
        <w:rPr>
          <w:rFonts w:ascii="Times New Roman" w:hAnsi="Times New Roman" w:cs="Times New Roman"/>
          <w:b/>
          <w:sz w:val="24"/>
          <w:szCs w:val="24"/>
          <w:highlight w:val="yellow"/>
        </w:rPr>
      </w:pPr>
      <w:r w:rsidRPr="009F6C19">
        <w:rPr>
          <w:rFonts w:ascii="Times New Roman" w:hAnsi="Times New Roman" w:cs="Times New Roman"/>
          <w:sz w:val="24"/>
          <w:szCs w:val="24"/>
          <w:highlight w:val="yellow"/>
        </w:rPr>
        <w:t>Promover los procesos de emprendimiento en todos sus programas de formación a través de la oficina de emprendimiento de la universidad del Quindío.</w:t>
      </w:r>
    </w:p>
    <w:p w14:paraId="1362A03D" w14:textId="77777777" w:rsidR="00B214CD" w:rsidRPr="009F6C19" w:rsidRDefault="00B214CD" w:rsidP="00B214CD">
      <w:pPr>
        <w:spacing w:line="360" w:lineRule="auto"/>
        <w:rPr>
          <w:rFonts w:ascii="Times New Roman" w:hAnsi="Times New Roman" w:cs="Times New Roman"/>
          <w:b/>
          <w:highlight w:val="yellow"/>
        </w:rPr>
      </w:pPr>
    </w:p>
    <w:p w14:paraId="49AA0460" w14:textId="77777777" w:rsidR="00B214CD" w:rsidRPr="009F6C19" w:rsidRDefault="00B214CD" w:rsidP="00B214CD">
      <w:pPr>
        <w:spacing w:line="360" w:lineRule="auto"/>
        <w:jc w:val="both"/>
        <w:rPr>
          <w:rFonts w:ascii="Times New Roman" w:hAnsi="Times New Roman" w:cs="Times New Roman"/>
          <w:highlight w:val="yellow"/>
        </w:rPr>
      </w:pPr>
      <w:r w:rsidRPr="009F6C19">
        <w:rPr>
          <w:rFonts w:ascii="Times New Roman" w:hAnsi="Times New Roman" w:cs="Times New Roman"/>
          <w:highlight w:val="yellow"/>
        </w:rPr>
        <w:t>El propósito general de la Facultad de Ciencias Agroindustriales, es entregar a la región y al país</w:t>
      </w:r>
      <w:r w:rsidR="00CB25A0" w:rsidRPr="009F6C19">
        <w:rPr>
          <w:rFonts w:ascii="Times New Roman" w:hAnsi="Times New Roman" w:cs="Times New Roman"/>
          <w:highlight w:val="yellow"/>
        </w:rPr>
        <w:t>,</w:t>
      </w:r>
      <w:r w:rsidRPr="009F6C19">
        <w:rPr>
          <w:rFonts w:ascii="Times New Roman" w:hAnsi="Times New Roman" w:cs="Times New Roman"/>
          <w:highlight w:val="yellow"/>
        </w:rPr>
        <w:t xml:space="preserve"> talento humano competente en el área agroindustrial (alimentaria y no alimentaria), que contribuya al desarrollo social, productivo de las organizaciones y comunidades, tanto rurales </w:t>
      </w:r>
      <w:r w:rsidRPr="009F6C19">
        <w:rPr>
          <w:rFonts w:ascii="Times New Roman" w:hAnsi="Times New Roman" w:cs="Times New Roman"/>
          <w:highlight w:val="yellow"/>
        </w:rPr>
        <w:lastRenderedPageBreak/>
        <w:t>como urbanas, e impactar en el desarrollo de los entornos agroempresariales en esta nueva etapa del posconflicto.</w:t>
      </w:r>
    </w:p>
    <w:p w14:paraId="1A76A3E7" w14:textId="77777777" w:rsidR="00B214CD" w:rsidRPr="009F6C19" w:rsidRDefault="00B214CD" w:rsidP="00B214CD">
      <w:pPr>
        <w:spacing w:line="360" w:lineRule="auto"/>
        <w:rPr>
          <w:rFonts w:ascii="Times New Roman" w:hAnsi="Times New Roman" w:cs="Times New Roman"/>
          <w:b/>
          <w:highlight w:val="yellow"/>
        </w:rPr>
      </w:pPr>
    </w:p>
    <w:p w14:paraId="547AA444" w14:textId="77777777" w:rsidR="00B214CD" w:rsidRPr="009F6C19" w:rsidRDefault="00B214CD" w:rsidP="00B214CD">
      <w:pPr>
        <w:spacing w:line="360" w:lineRule="auto"/>
        <w:jc w:val="both"/>
        <w:rPr>
          <w:rFonts w:ascii="Times New Roman" w:hAnsi="Times New Roman" w:cs="Times New Roman"/>
        </w:rPr>
      </w:pPr>
      <w:r w:rsidRPr="009F6C19">
        <w:rPr>
          <w:rFonts w:ascii="Times New Roman" w:hAnsi="Times New Roman" w:cs="Times New Roman"/>
          <w:highlight w:val="yellow"/>
        </w:rPr>
        <w:t>Por mandato misional de la Universidad del Quindío, definido en el PDI 2016-2025, la Facultad de Ciencias Agroindustriales, está comprometida con la excelencia en la docencia, la responsabilidad social, la investigación y la extensión</w:t>
      </w:r>
      <w:r w:rsidRPr="009F6C19">
        <w:rPr>
          <w:rStyle w:val="Refdenotaalpie"/>
          <w:rFonts w:ascii="Times New Roman" w:hAnsi="Times New Roman" w:cs="Times New Roman"/>
          <w:highlight w:val="yellow"/>
        </w:rPr>
        <w:footnoteReference w:id="1"/>
      </w:r>
      <w:r w:rsidRPr="009F6C19">
        <w:rPr>
          <w:rFonts w:ascii="Times New Roman" w:hAnsi="Times New Roman" w:cs="Times New Roman"/>
          <w:highlight w:val="yellow"/>
        </w:rPr>
        <w:t>. Tal compromiso le aporta a la construcción de una Universidad del Quindío Pertinente, Creativa, Integradora. Del mismo modo, la estructura misional de esta Facultad gira en torno a la formación de tecnólogos agropecuarios, tecnólogos agroindustriales e ingenieros de alimentos con alta calidad. Dicha meta conlleva a que sus programas académicos tanto de pregrado como los futuros programas de posgrado cumplan con los procesos vigentes de aseguramiento de la calidad de educación superior, en particular, el Registro Calificado y la Acreditación de Alta Calidad</w:t>
      </w:r>
      <w:r w:rsidRPr="009F6C19">
        <w:rPr>
          <w:rStyle w:val="Refdenotaalpie"/>
          <w:rFonts w:ascii="Times New Roman" w:hAnsi="Times New Roman" w:cs="Times New Roman"/>
          <w:highlight w:val="yellow"/>
        </w:rPr>
        <w:footnoteReference w:id="2"/>
      </w:r>
      <w:r w:rsidRPr="009F6C19">
        <w:rPr>
          <w:rFonts w:ascii="Times New Roman" w:hAnsi="Times New Roman" w:cs="Times New Roman"/>
          <w:highlight w:val="yellow"/>
        </w:rPr>
        <w:t>.</w:t>
      </w:r>
      <w:r w:rsidRPr="009F6C19">
        <w:rPr>
          <w:rFonts w:ascii="Times New Roman" w:hAnsi="Times New Roman" w:cs="Times New Roman"/>
        </w:rPr>
        <w:t xml:space="preserve"> </w:t>
      </w:r>
    </w:p>
    <w:p w14:paraId="7FFCAC40" w14:textId="77777777" w:rsidR="00B214CD" w:rsidRPr="009F6C19" w:rsidRDefault="00B214CD" w:rsidP="00B214CD">
      <w:pPr>
        <w:spacing w:line="360" w:lineRule="auto"/>
        <w:jc w:val="both"/>
        <w:rPr>
          <w:rFonts w:ascii="Times New Roman" w:hAnsi="Times New Roman" w:cs="Times New Roman"/>
        </w:rPr>
      </w:pPr>
    </w:p>
    <w:p w14:paraId="312283F6" w14:textId="148442EF" w:rsidR="00A13B14" w:rsidRDefault="00B214CD" w:rsidP="00B214CD">
      <w:pPr>
        <w:spacing w:line="360" w:lineRule="auto"/>
        <w:jc w:val="both"/>
        <w:rPr>
          <w:rFonts w:ascii="Times New Roman" w:hAnsi="Times New Roman" w:cs="Times New Roman"/>
        </w:rPr>
      </w:pPr>
      <w:r w:rsidRPr="009F6C19">
        <w:rPr>
          <w:rFonts w:ascii="Times New Roman" w:hAnsi="Times New Roman" w:cs="Times New Roman"/>
          <w:highlight w:val="yellow"/>
        </w:rPr>
        <w:t xml:space="preserve">El documento de dicho PEF queda expresado en una misión que le da identidad frente a los compromisos sociales y en una visión que le plantea retos frente a la sociedad del siglo XXI, en términos de viabilidad y permanencia en el tiempo. Finalmente, dicho documento está compuesto por cinco capítulos: 1) Identidad de la Facultad y direccionamiento estratégico, 2) </w:t>
      </w:r>
      <w:r w:rsidRPr="009F6C19">
        <w:rPr>
          <w:rFonts w:ascii="Times New Roman" w:hAnsi="Times New Roman" w:cs="Times New Roman"/>
          <w:highlight w:val="yellow"/>
          <w:lang w:val="es-ES" w:eastAsia="es-ES"/>
        </w:rPr>
        <w:t xml:space="preserve">Articulación del PEF con el PEU y definición de los componentes del reto formativo, </w:t>
      </w:r>
      <w:r w:rsidRPr="009F6C19">
        <w:rPr>
          <w:rFonts w:ascii="Times New Roman" w:hAnsi="Times New Roman" w:cs="Times New Roman"/>
          <w:highlight w:val="yellow"/>
        </w:rPr>
        <w:t>3) Aspectos de la fundamentación pedagógica de la formación de licenciados, 4) Acciones estr</w:t>
      </w:r>
      <w:r w:rsidR="00A13B14">
        <w:rPr>
          <w:rFonts w:ascii="Times New Roman" w:hAnsi="Times New Roman" w:cs="Times New Roman"/>
          <w:highlight w:val="yellow"/>
        </w:rPr>
        <w:t>atégicas y 5) Gestión académica.</w:t>
      </w:r>
    </w:p>
    <w:p w14:paraId="142D4B5D" w14:textId="77777777" w:rsidR="00A13B14" w:rsidRPr="009F6C19" w:rsidRDefault="00A13B14" w:rsidP="00B214CD">
      <w:pPr>
        <w:spacing w:line="360" w:lineRule="auto"/>
        <w:jc w:val="both"/>
        <w:rPr>
          <w:rFonts w:ascii="Times New Roman" w:hAnsi="Times New Roman" w:cs="Times New Roman"/>
        </w:rPr>
      </w:pPr>
    </w:p>
    <w:p w14:paraId="29445914" w14:textId="77777777" w:rsidR="00B214CD" w:rsidRPr="009F6C19" w:rsidRDefault="00B214CD" w:rsidP="00B214CD">
      <w:pPr>
        <w:spacing w:line="360" w:lineRule="auto"/>
        <w:jc w:val="right"/>
        <w:rPr>
          <w:rFonts w:ascii="Times New Roman" w:hAnsi="Times New Roman" w:cs="Times New Roman"/>
        </w:rPr>
      </w:pPr>
      <w:r w:rsidRPr="009F6C19">
        <w:rPr>
          <w:rFonts w:ascii="Times New Roman" w:hAnsi="Times New Roman" w:cs="Times New Roman"/>
        </w:rPr>
        <w:t xml:space="preserve"> Henry Reyes Pineda</w:t>
      </w:r>
    </w:p>
    <w:p w14:paraId="3E1A214B" w14:textId="77777777" w:rsidR="00006C40" w:rsidRPr="009F6C19" w:rsidRDefault="0092586A" w:rsidP="0092586A">
      <w:pPr>
        <w:spacing w:line="360" w:lineRule="auto"/>
        <w:jc w:val="right"/>
        <w:rPr>
          <w:rFonts w:ascii="Times New Roman" w:hAnsi="Times New Roman" w:cs="Times New Roman"/>
        </w:rPr>
      </w:pPr>
      <w:r w:rsidRPr="009F6C19">
        <w:rPr>
          <w:rFonts w:ascii="Times New Roman" w:hAnsi="Times New Roman" w:cs="Times New Roman"/>
        </w:rPr>
        <w:t>Decano</w:t>
      </w:r>
    </w:p>
    <w:p w14:paraId="310882F2" w14:textId="77777777" w:rsidR="00A13B14" w:rsidRDefault="00A13B14" w:rsidP="000705AE">
      <w:pPr>
        <w:jc w:val="center"/>
        <w:rPr>
          <w:rFonts w:ascii="Times New Roman" w:hAnsi="Times New Roman" w:cs="Times New Roman"/>
          <w:noProof/>
          <w:lang w:eastAsia="es-ES_tradnl"/>
        </w:rPr>
      </w:pPr>
    </w:p>
    <w:p w14:paraId="2E9459A1" w14:textId="77777777" w:rsidR="00A13B14" w:rsidRDefault="00A13B14" w:rsidP="000705AE">
      <w:pPr>
        <w:jc w:val="center"/>
        <w:rPr>
          <w:rFonts w:ascii="Times New Roman" w:hAnsi="Times New Roman" w:cs="Times New Roman"/>
          <w:noProof/>
          <w:lang w:eastAsia="es-ES_tradnl"/>
        </w:rPr>
      </w:pPr>
    </w:p>
    <w:p w14:paraId="0C3F358E" w14:textId="77777777" w:rsidR="00A13B14" w:rsidRDefault="00A13B14" w:rsidP="000705AE">
      <w:pPr>
        <w:jc w:val="center"/>
        <w:rPr>
          <w:rFonts w:ascii="Times New Roman" w:hAnsi="Times New Roman" w:cs="Times New Roman"/>
          <w:noProof/>
          <w:lang w:eastAsia="es-ES_tradnl"/>
        </w:rPr>
      </w:pPr>
    </w:p>
    <w:p w14:paraId="6FF647AC" w14:textId="77777777" w:rsidR="00A13B14" w:rsidRDefault="00A13B14" w:rsidP="000705AE">
      <w:pPr>
        <w:jc w:val="center"/>
        <w:rPr>
          <w:rFonts w:ascii="Times New Roman" w:hAnsi="Times New Roman" w:cs="Times New Roman"/>
          <w:noProof/>
          <w:lang w:eastAsia="es-ES_tradnl"/>
        </w:rPr>
      </w:pPr>
    </w:p>
    <w:p w14:paraId="56288F70" w14:textId="77777777" w:rsidR="00A13B14" w:rsidRDefault="00A13B14" w:rsidP="000705AE">
      <w:pPr>
        <w:jc w:val="center"/>
        <w:rPr>
          <w:rFonts w:ascii="Times New Roman" w:hAnsi="Times New Roman" w:cs="Times New Roman"/>
          <w:noProof/>
          <w:lang w:eastAsia="es-ES_tradnl"/>
        </w:rPr>
      </w:pPr>
    </w:p>
    <w:p w14:paraId="0B7C0999" w14:textId="77777777" w:rsidR="00B214CD" w:rsidRPr="009F6C19" w:rsidRDefault="00C14BAF" w:rsidP="000705AE">
      <w:pPr>
        <w:jc w:val="center"/>
        <w:rPr>
          <w:rFonts w:ascii="Times New Roman" w:hAnsi="Times New Roman" w:cs="Times New Roman"/>
          <w:noProof/>
          <w:lang w:eastAsia="es-ES_tradnl"/>
        </w:rPr>
      </w:pPr>
      <w:r w:rsidRPr="009F6C19">
        <w:rPr>
          <w:rFonts w:ascii="Times New Roman" w:hAnsi="Times New Roman" w:cs="Times New Roman"/>
          <w:noProof/>
          <w:lang w:val="es-CO" w:eastAsia="es-CO"/>
        </w:rPr>
        <w:lastRenderedPageBreak/>
        <w:drawing>
          <wp:anchor distT="0" distB="0" distL="114300" distR="114300" simplePos="0" relativeHeight="251651072" behindDoc="0" locked="0" layoutInCell="1" allowOverlap="1" wp14:anchorId="7650B1CC" wp14:editId="10C1D25A">
            <wp:simplePos x="0" y="0"/>
            <wp:positionH relativeFrom="column">
              <wp:posOffset>5244465</wp:posOffset>
            </wp:positionH>
            <wp:positionV relativeFrom="paragraph">
              <wp:posOffset>-261620</wp:posOffset>
            </wp:positionV>
            <wp:extent cx="885825" cy="1019175"/>
            <wp:effectExtent l="0" t="0" r="9525" b="952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1019175"/>
                    </a:xfrm>
                    <a:prstGeom prst="rect">
                      <a:avLst/>
                    </a:prstGeom>
                    <a:noFill/>
                  </pic:spPr>
                </pic:pic>
              </a:graphicData>
            </a:graphic>
            <wp14:sizeRelH relativeFrom="page">
              <wp14:pctWidth>0</wp14:pctWidth>
            </wp14:sizeRelH>
            <wp14:sizeRelV relativeFrom="page">
              <wp14:pctHeight>0</wp14:pctHeight>
            </wp14:sizeRelV>
          </wp:anchor>
        </w:drawing>
      </w:r>
    </w:p>
    <w:p w14:paraId="3088F3C5" w14:textId="77777777" w:rsidR="00B214CD" w:rsidRPr="009F6C19" w:rsidRDefault="00B214CD" w:rsidP="000705AE">
      <w:pPr>
        <w:jc w:val="center"/>
        <w:rPr>
          <w:rFonts w:ascii="Times New Roman" w:hAnsi="Times New Roman" w:cs="Times New Roman"/>
          <w:noProof/>
          <w:lang w:eastAsia="es-ES_tradnl"/>
        </w:rPr>
      </w:pPr>
    </w:p>
    <w:p w14:paraId="10FCA775" w14:textId="77777777" w:rsidR="00C27587" w:rsidRPr="009F6C19" w:rsidRDefault="00CA5CBE" w:rsidP="00C27587">
      <w:pPr>
        <w:jc w:val="center"/>
        <w:rPr>
          <w:rFonts w:ascii="Times New Roman" w:eastAsia="Times New Roman" w:hAnsi="Times New Roman" w:cs="Times New Roman"/>
          <w:b/>
          <w:lang w:val="es-ES" w:eastAsia="es-ES"/>
        </w:rPr>
      </w:pPr>
      <w:r>
        <w:rPr>
          <w:rFonts w:ascii="Times New Roman" w:hAnsi="Times New Roman" w:cs="Times New Roman"/>
          <w:noProof/>
          <w:lang w:val="es-CO" w:eastAsia="es-CO"/>
        </w:rPr>
        <w:object w:dxaOrig="1440" w:dyaOrig="1440" w14:anchorId="76AF8841">
          <v:shape id="_x0000_s1033" type="#_x0000_t75" style="position:absolute;left:0;text-align:left;margin-left:-16.8pt;margin-top:-39.75pt;width:70.05pt;height:83.8pt;z-index:251666432" o:preferrelative="f">
            <v:imagedata r:id="rId11" o:title=""/>
            <o:lock v:ext="edit" aspectratio="f"/>
          </v:shape>
          <o:OLEObject Type="Embed" ProgID="CorelDRAW.Graphic.10" ShapeID="_x0000_s1033" DrawAspect="Content" ObjectID="_1540962194" r:id="rId18"/>
        </w:object>
      </w:r>
      <w:r w:rsidR="00C27587" w:rsidRPr="009F6C19">
        <w:rPr>
          <w:rFonts w:ascii="Times New Roman" w:eastAsia="Times New Roman" w:hAnsi="Times New Roman" w:cs="Times New Roman"/>
          <w:b/>
          <w:lang w:val="es-ES" w:eastAsia="es-ES"/>
        </w:rPr>
        <w:t xml:space="preserve">               FACULTAD DE CIENCIAS AGROINDUSTRIALES</w:t>
      </w:r>
    </w:p>
    <w:p w14:paraId="47B0F3A4" w14:textId="77777777" w:rsidR="00C27587" w:rsidRPr="009F6C19" w:rsidRDefault="00C27587" w:rsidP="00C27587">
      <w:pPr>
        <w:jc w:val="center"/>
        <w:rPr>
          <w:rFonts w:ascii="Times New Roman" w:eastAsia="Times New Roman" w:hAnsi="Times New Roman" w:cs="Times New Roman"/>
          <w:b/>
          <w:lang w:val="es-ES" w:eastAsia="es-ES"/>
        </w:rPr>
      </w:pPr>
    </w:p>
    <w:p w14:paraId="6A7FC6FF" w14:textId="77777777" w:rsidR="00B214CD" w:rsidRPr="009F6C19" w:rsidRDefault="00B214CD" w:rsidP="000705AE">
      <w:pPr>
        <w:jc w:val="center"/>
        <w:rPr>
          <w:rFonts w:ascii="Times New Roman" w:hAnsi="Times New Roman" w:cs="Times New Roman"/>
          <w:noProof/>
          <w:lang w:eastAsia="es-ES_tradnl"/>
        </w:rPr>
      </w:pPr>
    </w:p>
    <w:p w14:paraId="43021E78" w14:textId="77777777" w:rsidR="00C27587" w:rsidRPr="009F6C19" w:rsidRDefault="00A8301D" w:rsidP="00C27587">
      <w:pPr>
        <w:pStyle w:val="Ttulo1"/>
        <w:spacing w:before="0" w:line="360" w:lineRule="auto"/>
        <w:ind w:left="142"/>
        <w:jc w:val="center"/>
        <w:rPr>
          <w:rFonts w:ascii="Times New Roman" w:hAnsi="Times New Roman" w:cs="Times New Roman"/>
          <w:b/>
          <w:color w:val="000000" w:themeColor="text1"/>
          <w:sz w:val="24"/>
          <w:szCs w:val="24"/>
        </w:rPr>
      </w:pPr>
      <w:r w:rsidRPr="009F6C19">
        <w:rPr>
          <w:rFonts w:ascii="Times New Roman" w:hAnsi="Times New Roman" w:cs="Times New Roman"/>
          <w:b/>
          <w:color w:val="000000" w:themeColor="text1"/>
          <w:sz w:val="24"/>
          <w:szCs w:val="24"/>
        </w:rPr>
        <w:t>CAPÍTULO I</w:t>
      </w:r>
    </w:p>
    <w:p w14:paraId="4357C8C5" w14:textId="77777777" w:rsidR="00C27587" w:rsidRPr="009F6C19" w:rsidRDefault="00C27587" w:rsidP="00C27587">
      <w:pPr>
        <w:rPr>
          <w:rFonts w:ascii="Times New Roman" w:hAnsi="Times New Roman" w:cs="Times New Roman"/>
          <w:b/>
          <w:color w:val="000000" w:themeColor="text1"/>
        </w:rPr>
      </w:pPr>
    </w:p>
    <w:p w14:paraId="19BE0BFB" w14:textId="77777777" w:rsidR="00C27587" w:rsidRPr="009F6C19" w:rsidRDefault="00C27587" w:rsidP="00C27587">
      <w:pPr>
        <w:pStyle w:val="Ttulo1"/>
        <w:spacing w:before="0" w:line="360" w:lineRule="auto"/>
        <w:ind w:left="142"/>
        <w:jc w:val="center"/>
        <w:rPr>
          <w:rFonts w:ascii="Times New Roman" w:hAnsi="Times New Roman" w:cs="Times New Roman"/>
          <w:b/>
          <w:color w:val="000000" w:themeColor="text1"/>
          <w:sz w:val="24"/>
          <w:szCs w:val="24"/>
        </w:rPr>
      </w:pPr>
      <w:bookmarkStart w:id="7" w:name="_Toc461301681"/>
      <w:r w:rsidRPr="009F6C19">
        <w:rPr>
          <w:rFonts w:ascii="Times New Roman" w:hAnsi="Times New Roman" w:cs="Times New Roman"/>
          <w:b/>
          <w:color w:val="000000" w:themeColor="text1"/>
          <w:sz w:val="24"/>
          <w:szCs w:val="24"/>
        </w:rPr>
        <w:t xml:space="preserve">CONTEXTO ACADÉMICO </w:t>
      </w:r>
      <w:bookmarkEnd w:id="7"/>
    </w:p>
    <w:p w14:paraId="2ADE4A91" w14:textId="77777777" w:rsidR="00C27587" w:rsidRPr="009F6C19" w:rsidRDefault="00C27587" w:rsidP="00C27587">
      <w:pPr>
        <w:rPr>
          <w:rFonts w:ascii="Times New Roman" w:hAnsi="Times New Roman" w:cs="Times New Roman"/>
        </w:rPr>
      </w:pPr>
    </w:p>
    <w:p w14:paraId="2CDF60DD" w14:textId="77777777" w:rsidR="00855F91" w:rsidRPr="009F6C19" w:rsidRDefault="00855F91" w:rsidP="00855F91">
      <w:pPr>
        <w:spacing w:line="360" w:lineRule="auto"/>
        <w:jc w:val="both"/>
        <w:rPr>
          <w:rFonts w:ascii="Times New Roman" w:hAnsi="Times New Roman" w:cs="Times New Roman"/>
        </w:rPr>
      </w:pPr>
      <w:r w:rsidRPr="009F6C19">
        <w:rPr>
          <w:rFonts w:ascii="Times New Roman" w:hAnsi="Times New Roman" w:cs="Times New Roman"/>
        </w:rPr>
        <w:t>El presente capítulo permite caracterizar los aspectos</w:t>
      </w:r>
      <w:r w:rsidR="00641D1F" w:rsidRPr="009F6C19">
        <w:rPr>
          <w:rFonts w:ascii="Times New Roman" w:hAnsi="Times New Roman" w:cs="Times New Roman"/>
        </w:rPr>
        <w:t xml:space="preserve"> determinantes en el </w:t>
      </w:r>
      <w:r w:rsidRPr="009F6C19">
        <w:rPr>
          <w:rFonts w:ascii="Times New Roman" w:hAnsi="Times New Roman" w:cs="Times New Roman"/>
        </w:rPr>
        <w:t xml:space="preserve"> reconocimiento e importancia de la Facultad para el contexto local, nacional y global. </w:t>
      </w:r>
    </w:p>
    <w:p w14:paraId="1093BD01" w14:textId="77777777" w:rsidR="00B970D4" w:rsidRPr="009F6C19" w:rsidRDefault="00B970D4" w:rsidP="00855F91">
      <w:pPr>
        <w:spacing w:line="360" w:lineRule="auto"/>
        <w:jc w:val="both"/>
        <w:rPr>
          <w:rFonts w:ascii="Times New Roman" w:hAnsi="Times New Roman" w:cs="Times New Roman"/>
        </w:rPr>
      </w:pPr>
    </w:p>
    <w:p w14:paraId="0EC6841E" w14:textId="77777777" w:rsidR="00C42AB8" w:rsidRPr="009F6C19" w:rsidRDefault="000E0245" w:rsidP="00445BB0">
      <w:pPr>
        <w:pStyle w:val="Ttulo2"/>
        <w:numPr>
          <w:ilvl w:val="1"/>
          <w:numId w:val="3"/>
        </w:numPr>
        <w:spacing w:before="0" w:line="360" w:lineRule="auto"/>
        <w:jc w:val="both"/>
        <w:rPr>
          <w:rFonts w:ascii="Times New Roman" w:hAnsi="Times New Roman" w:cs="Times New Roman"/>
          <w:b/>
          <w:color w:val="000000" w:themeColor="text1"/>
          <w:sz w:val="24"/>
          <w:szCs w:val="24"/>
        </w:rPr>
      </w:pPr>
      <w:bookmarkStart w:id="8" w:name="_Toc441406116"/>
      <w:bookmarkStart w:id="9" w:name="_Toc441406264"/>
      <w:bookmarkStart w:id="10" w:name="_Toc441406431"/>
      <w:bookmarkStart w:id="11" w:name="_Toc441406637"/>
      <w:bookmarkStart w:id="12" w:name="_Toc441406826"/>
      <w:bookmarkStart w:id="13" w:name="_Toc461301682"/>
      <w:r w:rsidRPr="009F6C19">
        <w:rPr>
          <w:rFonts w:ascii="Times New Roman" w:hAnsi="Times New Roman" w:cs="Times New Roman"/>
          <w:b/>
          <w:color w:val="000000" w:themeColor="text1"/>
          <w:sz w:val="24"/>
          <w:szCs w:val="24"/>
        </w:rPr>
        <w:t>R</w:t>
      </w:r>
      <w:r w:rsidR="00B970D4" w:rsidRPr="009F6C19">
        <w:rPr>
          <w:rFonts w:ascii="Times New Roman" w:hAnsi="Times New Roman" w:cs="Times New Roman"/>
          <w:b/>
          <w:color w:val="000000" w:themeColor="text1"/>
          <w:sz w:val="24"/>
          <w:szCs w:val="24"/>
        </w:rPr>
        <w:t>eseña histórica</w:t>
      </w:r>
      <w:bookmarkEnd w:id="8"/>
      <w:bookmarkEnd w:id="9"/>
      <w:bookmarkEnd w:id="10"/>
      <w:bookmarkEnd w:id="11"/>
      <w:bookmarkEnd w:id="12"/>
      <w:bookmarkEnd w:id="13"/>
      <w:r w:rsidR="005E4CBF" w:rsidRPr="009F6C19">
        <w:rPr>
          <w:rFonts w:ascii="Times New Roman" w:hAnsi="Times New Roman" w:cs="Times New Roman"/>
          <w:b/>
          <w:color w:val="000000" w:themeColor="text1"/>
          <w:sz w:val="24"/>
          <w:szCs w:val="24"/>
        </w:rPr>
        <w:t>.</w:t>
      </w:r>
    </w:p>
    <w:p w14:paraId="4476ADF0" w14:textId="77777777" w:rsidR="00122550" w:rsidRDefault="00122550" w:rsidP="007402C1">
      <w:pPr>
        <w:spacing w:line="360" w:lineRule="auto"/>
        <w:jc w:val="both"/>
        <w:rPr>
          <w:rFonts w:ascii="Times New Roman" w:hAnsi="Times New Roman" w:cs="Times New Roman"/>
        </w:rPr>
      </w:pPr>
    </w:p>
    <w:p w14:paraId="3D474440" w14:textId="04DEDF09" w:rsidR="0055294A" w:rsidRDefault="005E4CBF" w:rsidP="00122550">
      <w:pPr>
        <w:spacing w:line="360" w:lineRule="auto"/>
        <w:jc w:val="both"/>
        <w:rPr>
          <w:rFonts w:ascii="Times New Roman" w:eastAsia="Arial Unicode MS" w:hAnsi="Times New Roman" w:cs="Times New Roman"/>
        </w:rPr>
      </w:pPr>
      <w:r w:rsidRPr="009F6C19">
        <w:rPr>
          <w:rFonts w:ascii="Times New Roman" w:hAnsi="Times New Roman" w:cs="Times New Roman"/>
        </w:rPr>
        <w:t>Para la Facultad de Ciencias</w:t>
      </w:r>
      <w:r w:rsidR="007402C1" w:rsidRPr="009F6C19">
        <w:rPr>
          <w:rFonts w:ascii="Times New Roman" w:hAnsi="Times New Roman" w:cs="Times New Roman"/>
        </w:rPr>
        <w:t xml:space="preserve"> Agroindustriales, fue esencial el momento histórico  vivenciado durante 1980, en el cual </w:t>
      </w:r>
      <w:r w:rsidR="007402C1" w:rsidRPr="009F6C19">
        <w:rPr>
          <w:rFonts w:ascii="Times New Roman" w:eastAsia="Arial Unicode MS" w:hAnsi="Times New Roman" w:cs="Times New Roman"/>
        </w:rPr>
        <w:t>el Presidente Belisario Betancur Cuartas daba nuevas</w:t>
      </w:r>
      <w:r w:rsidR="00500118" w:rsidRPr="009F6C19">
        <w:rPr>
          <w:rFonts w:ascii="Times New Roman" w:eastAsia="Arial Unicode MS" w:hAnsi="Times New Roman" w:cs="Times New Roman"/>
        </w:rPr>
        <w:t xml:space="preserve"> orientaciones</w:t>
      </w:r>
      <w:r w:rsidR="007402C1" w:rsidRPr="009F6C19">
        <w:rPr>
          <w:rFonts w:ascii="Times New Roman" w:eastAsia="Arial Unicode MS" w:hAnsi="Times New Roman" w:cs="Times New Roman"/>
        </w:rPr>
        <w:t xml:space="preserve"> sobre la política educativa</w:t>
      </w:r>
      <w:r w:rsidR="007402C1" w:rsidRPr="009F6C19">
        <w:rPr>
          <w:rFonts w:ascii="Times New Roman" w:eastAsia="Arial Unicode MS" w:hAnsi="Times New Roman" w:cs="Times New Roman"/>
          <w:b/>
        </w:rPr>
        <w:t>,</w:t>
      </w:r>
      <w:r w:rsidR="00595838" w:rsidRPr="009F6C19">
        <w:rPr>
          <w:rFonts w:ascii="Times New Roman" w:eastAsia="Arial Unicode MS" w:hAnsi="Times New Roman" w:cs="Times New Roman"/>
        </w:rPr>
        <w:t xml:space="preserve"> en la que a</w:t>
      </w:r>
      <w:r w:rsidR="007402C1" w:rsidRPr="009F6C19">
        <w:rPr>
          <w:rFonts w:ascii="Times New Roman" w:eastAsia="Arial Unicode MS" w:hAnsi="Times New Roman" w:cs="Times New Roman"/>
        </w:rPr>
        <w:t xml:space="preserve">nunciaba “la creación de programas de universidad abierta y a distancia”; la Universidad del Quindío a través del Acuerdo No. 0022 de junio de 1983 del Consejo Superior aprobó la creación del Centro General de Educación Abierta y a Distancia como otra dependencia académica inscrita a la Vicerrectoría Académica. </w:t>
      </w:r>
      <w:r w:rsidR="00122550">
        <w:rPr>
          <w:rFonts w:ascii="Times New Roman" w:hAnsi="Times New Roman" w:cs="Times New Roman"/>
        </w:rPr>
        <w:t>Es</w:t>
      </w:r>
      <w:r w:rsidR="007402C1" w:rsidRPr="009F6C19">
        <w:rPr>
          <w:rFonts w:ascii="Times New Roman" w:eastAsia="Arial Unicode MS" w:hAnsi="Times New Roman" w:cs="Times New Roman"/>
        </w:rPr>
        <w:t>ta acción la que p</w:t>
      </w:r>
      <w:r w:rsidR="00BE0D74" w:rsidRPr="009F6C19">
        <w:rPr>
          <w:rFonts w:ascii="Times New Roman" w:eastAsia="Arial Unicode MS" w:hAnsi="Times New Roman" w:cs="Times New Roman"/>
        </w:rPr>
        <w:t>ermitió dar carta abierta a la u</w:t>
      </w:r>
      <w:r w:rsidR="007402C1" w:rsidRPr="009F6C19">
        <w:rPr>
          <w:rFonts w:ascii="Times New Roman" w:eastAsia="Arial Unicode MS" w:hAnsi="Times New Roman" w:cs="Times New Roman"/>
        </w:rPr>
        <w:t>niversidad para intensificar sus actividades y liderar esta metodología a nivel nacional</w:t>
      </w:r>
      <w:r w:rsidR="002721E0" w:rsidRPr="009F6C19">
        <w:rPr>
          <w:rFonts w:ascii="Times New Roman" w:eastAsia="Arial Unicode MS" w:hAnsi="Times New Roman" w:cs="Times New Roman"/>
        </w:rPr>
        <w:t>,</w:t>
      </w:r>
      <w:r w:rsidR="007402C1" w:rsidRPr="009F6C19">
        <w:rPr>
          <w:rFonts w:ascii="Times New Roman" w:eastAsia="Arial Unicode MS" w:hAnsi="Times New Roman" w:cs="Times New Roman"/>
        </w:rPr>
        <w:t xml:space="preserve"> gracias al reconocimiento dado por el Instituto Colombiano para Educación Superior – ICFES – al nombrar la </w:t>
      </w:r>
      <w:proofErr w:type="spellStart"/>
      <w:r w:rsidR="007402C1" w:rsidRPr="009F6C19">
        <w:rPr>
          <w:rFonts w:ascii="Times New Roman" w:eastAsia="Arial Unicode MS" w:hAnsi="Times New Roman" w:cs="Times New Roman"/>
        </w:rPr>
        <w:t>Uniquindío</w:t>
      </w:r>
      <w:proofErr w:type="spellEnd"/>
      <w:r w:rsidR="007402C1" w:rsidRPr="009F6C19">
        <w:rPr>
          <w:rFonts w:ascii="Times New Roman" w:eastAsia="Arial Unicode MS" w:hAnsi="Times New Roman" w:cs="Times New Roman"/>
        </w:rPr>
        <w:t xml:space="preserve">, universidad piloto en el programa de universidad abierta y a distancia para la zona centro occidental colombiana. Además, el ICFES autorizó a la Universidad para la apertura de cuatros programas que respondan a esta metodología, los cuales fueron: Tecnología Agropecuaria, Tecnología en Obras Civiles, Licenciatura en Educación Básica Primaria y Licenciatura en Pre-escolar. </w:t>
      </w:r>
    </w:p>
    <w:p w14:paraId="593F897F" w14:textId="77777777" w:rsidR="0020667D" w:rsidRDefault="0020667D" w:rsidP="007402C1">
      <w:pPr>
        <w:spacing w:line="360" w:lineRule="auto"/>
        <w:jc w:val="both"/>
        <w:rPr>
          <w:rFonts w:ascii="Times New Roman" w:eastAsia="Arial Unicode MS" w:hAnsi="Times New Roman" w:cs="Times New Roman"/>
        </w:rPr>
      </w:pPr>
    </w:p>
    <w:p w14:paraId="3D08F652" w14:textId="4F2A0D7D" w:rsidR="007402C1" w:rsidRPr="009F6C19" w:rsidRDefault="0020667D" w:rsidP="007402C1">
      <w:pPr>
        <w:spacing w:line="360" w:lineRule="auto"/>
        <w:jc w:val="both"/>
        <w:rPr>
          <w:rFonts w:ascii="Times New Roman" w:eastAsia="Arial Unicode MS" w:hAnsi="Times New Roman" w:cs="Times New Roman"/>
        </w:rPr>
      </w:pPr>
      <w:r>
        <w:rPr>
          <w:rFonts w:ascii="Times New Roman" w:eastAsia="Arial Unicode MS" w:hAnsi="Times New Roman" w:cs="Times New Roman"/>
        </w:rPr>
        <w:t xml:space="preserve">Derivado de los actos administrativos </w:t>
      </w:r>
      <w:r w:rsidR="00A118A4">
        <w:rPr>
          <w:rFonts w:ascii="Times New Roman" w:eastAsia="Arial Unicode MS" w:hAnsi="Times New Roman" w:cs="Times New Roman"/>
        </w:rPr>
        <w:t xml:space="preserve">y  </w:t>
      </w:r>
      <w:r w:rsidRPr="009F6C19">
        <w:rPr>
          <w:rFonts w:ascii="Times New Roman" w:eastAsia="Arial Unicode MS" w:hAnsi="Times New Roman" w:cs="Times New Roman"/>
        </w:rPr>
        <w:t>el Acuerdo No. 039 de 28 de julio de 1983</w:t>
      </w:r>
      <w:r>
        <w:rPr>
          <w:rFonts w:ascii="Times New Roman" w:eastAsia="Arial Unicode MS" w:hAnsi="Times New Roman" w:cs="Times New Roman"/>
        </w:rPr>
        <w:t xml:space="preserve"> establecidos en el Consejo Superior, se autoriza la apertura de los programas antes mencionados. </w:t>
      </w:r>
    </w:p>
    <w:p w14:paraId="427BCB06" w14:textId="77777777" w:rsidR="0084617E" w:rsidRPr="009F6C19" w:rsidRDefault="0084617E" w:rsidP="0084617E">
      <w:pPr>
        <w:spacing w:line="360" w:lineRule="auto"/>
        <w:jc w:val="both"/>
        <w:rPr>
          <w:rFonts w:ascii="Times New Roman" w:hAnsi="Times New Roman" w:cs="Times New Roman"/>
        </w:rPr>
      </w:pPr>
    </w:p>
    <w:p w14:paraId="05DFC782" w14:textId="7B5E57FC" w:rsidR="0092586A" w:rsidRPr="009F6C19" w:rsidRDefault="0084617E" w:rsidP="0084617E">
      <w:pPr>
        <w:spacing w:line="360" w:lineRule="auto"/>
        <w:jc w:val="both"/>
        <w:rPr>
          <w:rFonts w:ascii="Times New Roman" w:hAnsi="Times New Roman" w:cs="Times New Roman"/>
        </w:rPr>
      </w:pPr>
      <w:r w:rsidRPr="009F6C19">
        <w:rPr>
          <w:rFonts w:ascii="Times New Roman" w:hAnsi="Times New Roman" w:cs="Times New Roman"/>
        </w:rPr>
        <w:lastRenderedPageBreak/>
        <w:t xml:space="preserve">El anterior acontecimiento ha permitido </w:t>
      </w:r>
      <w:r w:rsidR="0076571B" w:rsidRPr="009F6C19">
        <w:rPr>
          <w:rFonts w:ascii="Times New Roman" w:hAnsi="Times New Roman" w:cs="Times New Roman"/>
        </w:rPr>
        <w:t>el trabajo continuo y decidido por parte de quienes han estado presentes en la consolidación de la Facultad de Ciencias Agroindustriales desde su creación</w:t>
      </w:r>
      <w:r w:rsidR="00CF64DB" w:rsidRPr="009F6C19">
        <w:rPr>
          <w:rFonts w:ascii="Times New Roman" w:hAnsi="Times New Roman" w:cs="Times New Roman"/>
        </w:rPr>
        <w:t xml:space="preserve">, </w:t>
      </w:r>
      <w:r w:rsidRPr="009F6C19">
        <w:rPr>
          <w:rFonts w:ascii="Times New Roman" w:hAnsi="Times New Roman" w:cs="Times New Roman"/>
        </w:rPr>
        <w:t xml:space="preserve"> se ha propuesto integrar de manera sinérgica sus programas y unidades académicas de apoyo, </w:t>
      </w:r>
      <w:r w:rsidR="00FA34C1" w:rsidRPr="009F6C19">
        <w:rPr>
          <w:rFonts w:ascii="Times New Roman" w:hAnsi="Times New Roman" w:cs="Times New Roman"/>
        </w:rPr>
        <w:t>logrando así que</w:t>
      </w:r>
      <w:r w:rsidRPr="009F6C19">
        <w:rPr>
          <w:rFonts w:ascii="Times New Roman" w:hAnsi="Times New Roman" w:cs="Times New Roman"/>
        </w:rPr>
        <w:t xml:space="preserve"> el 1º de septiembre de</w:t>
      </w:r>
      <w:r w:rsidR="00FA34C1" w:rsidRPr="009F6C19">
        <w:rPr>
          <w:rFonts w:ascii="Times New Roman" w:hAnsi="Times New Roman" w:cs="Times New Roman"/>
        </w:rPr>
        <w:t xml:space="preserve"> 2000 se inicie</w:t>
      </w:r>
      <w:r w:rsidRPr="009F6C19">
        <w:rPr>
          <w:rFonts w:ascii="Times New Roman" w:hAnsi="Times New Roman" w:cs="Times New Roman"/>
        </w:rPr>
        <w:t xml:space="preserve"> oficialm</w:t>
      </w:r>
      <w:r w:rsidR="000E1812" w:rsidRPr="009F6C19">
        <w:rPr>
          <w:rFonts w:ascii="Times New Roman" w:hAnsi="Times New Roman" w:cs="Times New Roman"/>
        </w:rPr>
        <w:t>e</w:t>
      </w:r>
      <w:r w:rsidR="00A97BA2" w:rsidRPr="009F6C19">
        <w:rPr>
          <w:rFonts w:ascii="Times New Roman" w:hAnsi="Times New Roman" w:cs="Times New Roman"/>
        </w:rPr>
        <w:t xml:space="preserve">nte las labores de la Facultad, motivo por el cual se ha pretendido y sigue pretendiendo el fortalecimiento </w:t>
      </w:r>
      <w:r w:rsidR="007B3916" w:rsidRPr="009F6C19">
        <w:rPr>
          <w:rFonts w:ascii="Times New Roman" w:hAnsi="Times New Roman" w:cs="Times New Roman"/>
        </w:rPr>
        <w:t>sobre la relación dinámica de las funciones misionales, investigación y proyección social con el fin de continuar con los compromisos de los diferentes actores en la construcción de una sociedad pert</w:t>
      </w:r>
      <w:r w:rsidR="00122550">
        <w:rPr>
          <w:rFonts w:ascii="Times New Roman" w:hAnsi="Times New Roman" w:cs="Times New Roman"/>
        </w:rPr>
        <w:t>inente, creativa e integradora.</w:t>
      </w:r>
    </w:p>
    <w:p w14:paraId="74F56911" w14:textId="77777777" w:rsidR="00F63054" w:rsidRPr="009F6C19" w:rsidRDefault="00F63054" w:rsidP="0084617E">
      <w:pPr>
        <w:spacing w:line="360" w:lineRule="auto"/>
        <w:jc w:val="both"/>
        <w:rPr>
          <w:rFonts w:ascii="Times New Roman" w:hAnsi="Times New Roman" w:cs="Times New Roman"/>
        </w:rPr>
      </w:pPr>
    </w:p>
    <w:p w14:paraId="05CC9CC7" w14:textId="77777777" w:rsidR="002E0534" w:rsidRPr="009F6C19" w:rsidRDefault="00C14588" w:rsidP="00445BB0">
      <w:pPr>
        <w:pStyle w:val="Prrafodelista"/>
        <w:numPr>
          <w:ilvl w:val="1"/>
          <w:numId w:val="3"/>
        </w:numPr>
        <w:spacing w:line="360" w:lineRule="auto"/>
        <w:jc w:val="both"/>
        <w:rPr>
          <w:rFonts w:ascii="Times New Roman" w:hAnsi="Times New Roman" w:cs="Times New Roman"/>
          <w:b/>
          <w:sz w:val="24"/>
          <w:szCs w:val="24"/>
          <w:lang w:val="es-ES" w:eastAsia="es-ES"/>
        </w:rPr>
      </w:pPr>
      <w:bookmarkStart w:id="14" w:name="_Toc441406117"/>
      <w:bookmarkStart w:id="15" w:name="_Toc441406265"/>
      <w:bookmarkStart w:id="16" w:name="_Toc441406432"/>
      <w:bookmarkStart w:id="17" w:name="_Toc441406638"/>
      <w:bookmarkStart w:id="18" w:name="_Toc441406827"/>
      <w:bookmarkStart w:id="19" w:name="_Toc461301683"/>
      <w:r w:rsidRPr="009F6C19">
        <w:rPr>
          <w:rFonts w:ascii="Times New Roman" w:hAnsi="Times New Roman" w:cs="Times New Roman"/>
          <w:b/>
          <w:sz w:val="24"/>
          <w:szCs w:val="24"/>
          <w:lang w:val="es-ES" w:eastAsia="es-ES"/>
        </w:rPr>
        <w:t>C</w:t>
      </w:r>
      <w:bookmarkEnd w:id="14"/>
      <w:bookmarkEnd w:id="15"/>
      <w:bookmarkEnd w:id="16"/>
      <w:bookmarkEnd w:id="17"/>
      <w:bookmarkEnd w:id="18"/>
      <w:bookmarkEnd w:id="19"/>
      <w:r w:rsidR="00E904CB" w:rsidRPr="009F6C19">
        <w:rPr>
          <w:rFonts w:ascii="Times New Roman" w:hAnsi="Times New Roman" w:cs="Times New Roman"/>
          <w:b/>
          <w:sz w:val="24"/>
          <w:szCs w:val="24"/>
          <w:lang w:val="es-ES" w:eastAsia="es-ES"/>
        </w:rPr>
        <w:t>ONCEPCIÓN DE LA FACULTAD Y DE SUS PROGRAMAS</w:t>
      </w:r>
      <w:r w:rsidRPr="009F6C19">
        <w:rPr>
          <w:rFonts w:ascii="Times New Roman" w:hAnsi="Times New Roman" w:cs="Times New Roman"/>
          <w:b/>
          <w:sz w:val="24"/>
          <w:szCs w:val="24"/>
          <w:lang w:val="es-ES" w:eastAsia="es-ES"/>
        </w:rPr>
        <w:t>.</w:t>
      </w:r>
      <w:r w:rsidR="00E904CB" w:rsidRPr="009F6C19">
        <w:rPr>
          <w:rFonts w:ascii="Times New Roman" w:hAnsi="Times New Roman" w:cs="Times New Roman"/>
          <w:b/>
          <w:sz w:val="24"/>
          <w:szCs w:val="24"/>
          <w:lang w:val="es-ES" w:eastAsia="es-ES"/>
        </w:rPr>
        <w:t xml:space="preserve"> SENTIDO DE SUS REFORMAS CURRICULARES.</w:t>
      </w:r>
    </w:p>
    <w:p w14:paraId="15A72B7A" w14:textId="77777777" w:rsidR="005C0718" w:rsidRPr="009F6C19" w:rsidRDefault="005C0718" w:rsidP="00E904CB">
      <w:pPr>
        <w:spacing w:line="360" w:lineRule="auto"/>
        <w:jc w:val="both"/>
        <w:rPr>
          <w:rFonts w:ascii="Times New Roman" w:hAnsi="Times New Roman" w:cs="Times New Roman"/>
        </w:rPr>
      </w:pPr>
    </w:p>
    <w:p w14:paraId="493BAF1A" w14:textId="312238B5" w:rsidR="00E904CB" w:rsidRPr="009F6C19" w:rsidRDefault="005C0718" w:rsidP="00E904CB">
      <w:pPr>
        <w:spacing w:line="360" w:lineRule="auto"/>
        <w:jc w:val="both"/>
        <w:rPr>
          <w:rFonts w:ascii="Times New Roman" w:hAnsi="Times New Roman" w:cs="Times New Roman"/>
        </w:rPr>
      </w:pPr>
      <w:r w:rsidRPr="009F6C19">
        <w:rPr>
          <w:rFonts w:ascii="Times New Roman" w:hAnsi="Times New Roman" w:cs="Times New Roman"/>
        </w:rPr>
        <w:t xml:space="preserve">La Facultad de Ciencias Agroindustriales de la Universidad del Quindío se suma a los propósitos compartidos por los distintos </w:t>
      </w:r>
      <w:r w:rsidR="00E904CB" w:rsidRPr="009F6C19">
        <w:rPr>
          <w:rFonts w:ascii="Times New Roman" w:hAnsi="Times New Roman" w:cs="Times New Roman"/>
        </w:rPr>
        <w:t>estamentos y actores universitarios, integrando las visiones, aspiraciones y apo</w:t>
      </w:r>
      <w:r w:rsidR="005C1B79">
        <w:rPr>
          <w:rFonts w:ascii="Times New Roman" w:hAnsi="Times New Roman" w:cs="Times New Roman"/>
        </w:rPr>
        <w:t>rtes de todos.</w:t>
      </w:r>
    </w:p>
    <w:p w14:paraId="11B952BD" w14:textId="77777777" w:rsidR="00E904CB" w:rsidRPr="009F6C19" w:rsidRDefault="00E904CB" w:rsidP="00E904CB">
      <w:pPr>
        <w:spacing w:line="360" w:lineRule="auto"/>
        <w:jc w:val="both"/>
        <w:rPr>
          <w:rFonts w:ascii="Times New Roman" w:hAnsi="Times New Roman" w:cs="Times New Roman"/>
        </w:rPr>
      </w:pPr>
    </w:p>
    <w:p w14:paraId="4909C03E" w14:textId="573F0396" w:rsidR="00392C9F" w:rsidRPr="009F6C19" w:rsidRDefault="00124589" w:rsidP="00124589">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En consonancia con los referentes planteados en la Política Académica Curricular y el Proyecto Educativo Uniquindiano, la Facultad considera pertinente desarrolla</w:t>
      </w:r>
      <w:r w:rsidR="000B06C0" w:rsidRPr="009F6C19">
        <w:rPr>
          <w:rFonts w:ascii="Times New Roman" w:eastAsia="Times New Roman" w:hAnsi="Times New Roman" w:cs="Times New Roman"/>
          <w:bCs/>
          <w:lang w:val="es-ES" w:eastAsia="es-ES"/>
        </w:rPr>
        <w:t>r todas sus gestiones educativas</w:t>
      </w:r>
      <w:r w:rsidRPr="009F6C19">
        <w:rPr>
          <w:rFonts w:ascii="Times New Roman" w:eastAsia="Times New Roman" w:hAnsi="Times New Roman" w:cs="Times New Roman"/>
          <w:bCs/>
          <w:lang w:val="es-ES" w:eastAsia="es-ES"/>
        </w:rPr>
        <w:t xml:space="preserve"> con miras a la búsqueda de una educación con estructura organizativa, corresponsable y participativa que garantice la Formación Integral de nuestros estudiantes, </w:t>
      </w:r>
      <w:r w:rsidR="001B64BD" w:rsidRPr="009F6C19">
        <w:rPr>
          <w:rFonts w:ascii="Times New Roman" w:eastAsia="Times New Roman" w:hAnsi="Times New Roman" w:cs="Times New Roman"/>
          <w:bCs/>
          <w:lang w:val="es-ES" w:eastAsia="es-ES"/>
        </w:rPr>
        <w:t>enmarcada en las misiones de la educación agr</w:t>
      </w:r>
      <w:r w:rsidR="00302A0A" w:rsidRPr="009F6C19">
        <w:rPr>
          <w:rFonts w:ascii="Times New Roman" w:eastAsia="Times New Roman" w:hAnsi="Times New Roman" w:cs="Times New Roman"/>
          <w:bCs/>
          <w:lang w:val="es-ES" w:eastAsia="es-ES"/>
        </w:rPr>
        <w:t>ícola, pecuari</w:t>
      </w:r>
      <w:r w:rsidR="00CF64DB" w:rsidRPr="009F6C19">
        <w:rPr>
          <w:rFonts w:ascii="Times New Roman" w:eastAsia="Times New Roman" w:hAnsi="Times New Roman" w:cs="Times New Roman"/>
          <w:bCs/>
          <w:lang w:val="es-ES" w:eastAsia="es-ES"/>
        </w:rPr>
        <w:t xml:space="preserve">a y alimentaria relacionadas con las innovaciones tecnológicas y de punta del nivel local, regional, nacional e internacional, </w:t>
      </w:r>
      <w:r w:rsidR="00801657" w:rsidRPr="009F6C19">
        <w:rPr>
          <w:rFonts w:ascii="Times New Roman" w:eastAsia="Times New Roman" w:hAnsi="Times New Roman" w:cs="Times New Roman"/>
          <w:bCs/>
          <w:lang w:val="es-ES" w:eastAsia="es-ES"/>
        </w:rPr>
        <w:t xml:space="preserve"> las cuales pretenden contribuir con la inserción social y profesional de nuestros estudiantes,  con el desarrollo del entorno rural (conexión de la universidad con su territorio</w:t>
      </w:r>
      <w:r w:rsidR="00CF64DB" w:rsidRPr="009F6C19">
        <w:rPr>
          <w:rFonts w:ascii="Times New Roman" w:eastAsia="Times New Roman" w:hAnsi="Times New Roman" w:cs="Times New Roman"/>
          <w:bCs/>
          <w:lang w:val="es-ES" w:eastAsia="es-ES"/>
        </w:rPr>
        <w:t xml:space="preserve">, participación a la vida </w:t>
      </w:r>
      <w:r w:rsidR="00801657" w:rsidRPr="009F6C19">
        <w:rPr>
          <w:rFonts w:ascii="Times New Roman" w:eastAsia="Times New Roman" w:hAnsi="Times New Roman" w:cs="Times New Roman"/>
          <w:bCs/>
          <w:lang w:val="es-ES" w:eastAsia="es-ES"/>
        </w:rPr>
        <w:t xml:space="preserve"> social y cultural); con la realización de actividades de desarrollo, experimentación e investigación y con la cooperación internacional. </w:t>
      </w:r>
    </w:p>
    <w:p w14:paraId="1620E7AA" w14:textId="77777777" w:rsidR="00801657" w:rsidRPr="009F6C19" w:rsidRDefault="00801657" w:rsidP="00124589">
      <w:pPr>
        <w:spacing w:line="360" w:lineRule="auto"/>
        <w:jc w:val="both"/>
        <w:rPr>
          <w:rFonts w:ascii="Times New Roman" w:eastAsia="Times New Roman" w:hAnsi="Times New Roman" w:cs="Times New Roman"/>
          <w:bCs/>
          <w:lang w:val="es-ES" w:eastAsia="es-ES"/>
        </w:rPr>
      </w:pPr>
    </w:p>
    <w:p w14:paraId="07640FC5" w14:textId="6664F1C3" w:rsidR="00176FAC" w:rsidRPr="009F6C19" w:rsidRDefault="00801657" w:rsidP="00124589">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Dado lo anterior, la facultad pretende ofrecer a tra</w:t>
      </w:r>
      <w:r w:rsidR="00176FAC" w:rsidRPr="009F6C19">
        <w:rPr>
          <w:rFonts w:ascii="Times New Roman" w:eastAsia="Times New Roman" w:hAnsi="Times New Roman" w:cs="Times New Roman"/>
          <w:bCs/>
          <w:lang w:val="es-ES" w:eastAsia="es-ES"/>
        </w:rPr>
        <w:t>vés de sus procesos pedagógicos una formación que dé respues</w:t>
      </w:r>
      <w:r w:rsidR="00CF64DB" w:rsidRPr="009F6C19">
        <w:rPr>
          <w:rFonts w:ascii="Times New Roman" w:eastAsia="Times New Roman" w:hAnsi="Times New Roman" w:cs="Times New Roman"/>
          <w:bCs/>
          <w:lang w:val="es-ES" w:eastAsia="es-ES"/>
        </w:rPr>
        <w:t>ta a la incorporación del enfoque pedagógico institucional (integral,</w:t>
      </w:r>
      <w:r w:rsidR="00BA5A92" w:rsidRPr="009F6C19">
        <w:rPr>
          <w:rFonts w:ascii="Times New Roman" w:eastAsia="Times New Roman" w:hAnsi="Times New Roman" w:cs="Times New Roman"/>
          <w:bCs/>
          <w:lang w:val="es-ES" w:eastAsia="es-ES"/>
        </w:rPr>
        <w:t xml:space="preserve"> sociocognitivo y experiencial)</w:t>
      </w:r>
      <w:r w:rsidR="00CF64DB" w:rsidRPr="009F6C19">
        <w:rPr>
          <w:rFonts w:ascii="Times New Roman" w:eastAsia="Times New Roman" w:hAnsi="Times New Roman" w:cs="Times New Roman"/>
          <w:bCs/>
          <w:lang w:val="es-ES" w:eastAsia="es-ES"/>
        </w:rPr>
        <w:t xml:space="preserve">; más las observaciones </w:t>
      </w:r>
      <w:r w:rsidR="0020667D" w:rsidRPr="009F6C19">
        <w:rPr>
          <w:rFonts w:ascii="Times New Roman" w:eastAsia="Times New Roman" w:hAnsi="Times New Roman" w:cs="Times New Roman"/>
          <w:bCs/>
          <w:lang w:val="es-ES" w:eastAsia="es-ES"/>
        </w:rPr>
        <w:t>epistemológicas</w:t>
      </w:r>
      <w:r w:rsidR="00CF64DB" w:rsidRPr="009F6C19">
        <w:rPr>
          <w:rFonts w:ascii="Times New Roman" w:eastAsia="Times New Roman" w:hAnsi="Times New Roman" w:cs="Times New Roman"/>
          <w:bCs/>
          <w:lang w:val="es-ES" w:eastAsia="es-ES"/>
        </w:rPr>
        <w:t xml:space="preserve"> educativas </w:t>
      </w:r>
      <w:r w:rsidR="00176FAC" w:rsidRPr="009F6C19">
        <w:rPr>
          <w:rFonts w:ascii="Times New Roman" w:eastAsia="Times New Roman" w:hAnsi="Times New Roman" w:cs="Times New Roman"/>
          <w:bCs/>
          <w:lang w:val="es-ES" w:eastAsia="es-ES"/>
        </w:rPr>
        <w:t xml:space="preserve">que </w:t>
      </w:r>
      <w:r w:rsidR="00CF64DB" w:rsidRPr="009F6C19">
        <w:rPr>
          <w:rFonts w:ascii="Times New Roman" w:eastAsia="Times New Roman" w:hAnsi="Times New Roman" w:cs="Times New Roman"/>
          <w:bCs/>
          <w:lang w:val="es-ES" w:eastAsia="es-ES"/>
        </w:rPr>
        <w:t xml:space="preserve">se puedan insertar en los conocimientos, las habilidades y las actitudes propias de los programas </w:t>
      </w:r>
      <w:r w:rsidR="00CF64DB" w:rsidRPr="009F6C19">
        <w:rPr>
          <w:rFonts w:ascii="Times New Roman" w:eastAsia="Times New Roman" w:hAnsi="Times New Roman" w:cs="Times New Roman"/>
          <w:bCs/>
          <w:lang w:val="es-ES" w:eastAsia="es-ES"/>
        </w:rPr>
        <w:lastRenderedPageBreak/>
        <w:t>de la misma</w:t>
      </w:r>
      <w:r w:rsidR="00BA5A92" w:rsidRPr="009F6C19">
        <w:rPr>
          <w:rFonts w:ascii="Times New Roman" w:eastAsia="Times New Roman" w:hAnsi="Times New Roman" w:cs="Times New Roman"/>
          <w:bCs/>
          <w:lang w:val="es-ES" w:eastAsia="es-ES"/>
        </w:rPr>
        <w:t>.</w:t>
      </w:r>
      <w:r w:rsidR="00CF64DB" w:rsidRPr="009F6C19">
        <w:rPr>
          <w:rFonts w:ascii="Times New Roman" w:eastAsia="Times New Roman" w:hAnsi="Times New Roman" w:cs="Times New Roman"/>
          <w:bCs/>
          <w:lang w:val="es-ES" w:eastAsia="es-ES"/>
        </w:rPr>
        <w:t xml:space="preserve"> </w:t>
      </w:r>
      <w:r w:rsidR="00BA5A92" w:rsidRPr="009F6C19">
        <w:rPr>
          <w:rFonts w:ascii="Times New Roman" w:eastAsia="Times New Roman" w:hAnsi="Times New Roman" w:cs="Times New Roman"/>
          <w:bCs/>
          <w:lang w:val="es-ES" w:eastAsia="es-ES"/>
        </w:rPr>
        <w:t>P</w:t>
      </w:r>
      <w:r w:rsidR="00176FAC" w:rsidRPr="009F6C19">
        <w:rPr>
          <w:rFonts w:ascii="Times New Roman" w:eastAsia="Times New Roman" w:hAnsi="Times New Roman" w:cs="Times New Roman"/>
          <w:bCs/>
          <w:lang w:val="es-ES" w:eastAsia="es-ES"/>
        </w:rPr>
        <w:t>ara el caso de nuestros futuros</w:t>
      </w:r>
      <w:r w:rsidR="007F1FA4" w:rsidRPr="009F6C19">
        <w:rPr>
          <w:rFonts w:ascii="Times New Roman" w:eastAsia="Times New Roman" w:hAnsi="Times New Roman" w:cs="Times New Roman"/>
          <w:bCs/>
          <w:lang w:val="es-ES" w:eastAsia="es-ES"/>
        </w:rPr>
        <w:t xml:space="preserve"> tecnólogos</w:t>
      </w:r>
      <w:r w:rsidR="00176FAC" w:rsidRPr="009F6C19">
        <w:rPr>
          <w:rFonts w:ascii="Times New Roman" w:eastAsia="Times New Roman" w:hAnsi="Times New Roman" w:cs="Times New Roman"/>
          <w:bCs/>
          <w:lang w:val="es-ES" w:eastAsia="es-ES"/>
        </w:rPr>
        <w:t xml:space="preserve"> </w:t>
      </w:r>
      <w:r w:rsidR="007F1FA4" w:rsidRPr="009F6C19">
        <w:rPr>
          <w:rFonts w:ascii="Times New Roman" w:eastAsia="Times New Roman" w:hAnsi="Times New Roman" w:cs="Times New Roman"/>
          <w:bCs/>
          <w:lang w:val="es-ES" w:eastAsia="es-ES"/>
        </w:rPr>
        <w:t xml:space="preserve">y </w:t>
      </w:r>
      <w:r w:rsidR="00176FAC" w:rsidRPr="009F6C19">
        <w:rPr>
          <w:rFonts w:ascii="Times New Roman" w:eastAsia="Times New Roman" w:hAnsi="Times New Roman" w:cs="Times New Roman"/>
          <w:bCs/>
          <w:lang w:val="es-ES" w:eastAsia="es-ES"/>
        </w:rPr>
        <w:t>profesionales es de vital importancia incluir procesos que permitan la integración entre la ciencia y la tecnología,</w:t>
      </w:r>
      <w:r w:rsidR="007E60AC" w:rsidRPr="009F6C19">
        <w:rPr>
          <w:rFonts w:ascii="Times New Roman" w:eastAsia="Times New Roman" w:hAnsi="Times New Roman" w:cs="Times New Roman"/>
          <w:bCs/>
          <w:lang w:val="es-ES" w:eastAsia="es-ES"/>
        </w:rPr>
        <w:t xml:space="preserve"> desde los factores socioeconómicos, sociales, ideológicos y culturales, junto con procesos de articulaci</w:t>
      </w:r>
      <w:r w:rsidR="006736E4" w:rsidRPr="009F6C19">
        <w:rPr>
          <w:rFonts w:ascii="Times New Roman" w:eastAsia="Times New Roman" w:hAnsi="Times New Roman" w:cs="Times New Roman"/>
          <w:bCs/>
          <w:lang w:val="es-ES" w:eastAsia="es-ES"/>
        </w:rPr>
        <w:t>ón sugeridos</w:t>
      </w:r>
      <w:r w:rsidR="007E60AC" w:rsidRPr="009F6C19">
        <w:rPr>
          <w:rFonts w:ascii="Times New Roman" w:eastAsia="Times New Roman" w:hAnsi="Times New Roman" w:cs="Times New Roman"/>
          <w:bCs/>
          <w:lang w:val="es-ES" w:eastAsia="es-ES"/>
        </w:rPr>
        <w:t xml:space="preserve"> por la facultad como son emprendimiento, participación del sector pr</w:t>
      </w:r>
      <w:r w:rsidR="00BA5A92" w:rsidRPr="009F6C19">
        <w:rPr>
          <w:rFonts w:ascii="Times New Roman" w:eastAsia="Times New Roman" w:hAnsi="Times New Roman" w:cs="Times New Roman"/>
          <w:bCs/>
          <w:lang w:val="es-ES" w:eastAsia="es-ES"/>
        </w:rPr>
        <w:t xml:space="preserve">oductivo y cadenas de formación; </w:t>
      </w:r>
      <w:r w:rsidR="007E60AC" w:rsidRPr="009F6C19">
        <w:rPr>
          <w:rFonts w:ascii="Times New Roman" w:eastAsia="Times New Roman" w:hAnsi="Times New Roman" w:cs="Times New Roman"/>
          <w:bCs/>
          <w:lang w:val="es-ES" w:eastAsia="es-ES"/>
        </w:rPr>
        <w:t xml:space="preserve"> dado que la educación que se requiere debe apuntar una educación </w:t>
      </w:r>
      <w:r w:rsidR="00BA5A92" w:rsidRPr="009F6C19">
        <w:rPr>
          <w:rFonts w:ascii="Times New Roman" w:eastAsia="Times New Roman" w:hAnsi="Times New Roman" w:cs="Times New Roman"/>
          <w:bCs/>
          <w:lang w:val="es-ES" w:eastAsia="es-ES"/>
        </w:rPr>
        <w:t xml:space="preserve">para </w:t>
      </w:r>
      <w:r w:rsidR="007E60AC" w:rsidRPr="009F6C19">
        <w:rPr>
          <w:rFonts w:ascii="Times New Roman" w:eastAsia="Times New Roman" w:hAnsi="Times New Roman" w:cs="Times New Roman"/>
          <w:bCs/>
          <w:lang w:val="es-ES" w:eastAsia="es-ES"/>
        </w:rPr>
        <w:t xml:space="preserve">desarrollo rural y sustentable, donde nuestros </w:t>
      </w:r>
      <w:r w:rsidR="00BA5A92" w:rsidRPr="009F6C19">
        <w:rPr>
          <w:rFonts w:ascii="Times New Roman" w:eastAsia="Times New Roman" w:hAnsi="Times New Roman" w:cs="Times New Roman"/>
          <w:bCs/>
          <w:lang w:val="es-ES" w:eastAsia="es-ES"/>
        </w:rPr>
        <w:t xml:space="preserve">graduados </w:t>
      </w:r>
      <w:r w:rsidR="007E60AC" w:rsidRPr="009F6C19">
        <w:rPr>
          <w:rFonts w:ascii="Times New Roman" w:eastAsia="Times New Roman" w:hAnsi="Times New Roman" w:cs="Times New Roman"/>
          <w:bCs/>
          <w:lang w:val="es-ES" w:eastAsia="es-ES"/>
        </w:rPr>
        <w:t xml:space="preserve"> deben ser sensibles del entorno regional y nacional especialmente, y ello exige una serie de cambios para potencializarlo desde lo educativo </w:t>
      </w:r>
      <w:r w:rsidR="00BA5A92" w:rsidRPr="009F6C19">
        <w:rPr>
          <w:rFonts w:ascii="Times New Roman" w:eastAsia="Times New Roman" w:hAnsi="Times New Roman" w:cs="Times New Roman"/>
          <w:bCs/>
          <w:lang w:val="es-ES" w:eastAsia="es-ES"/>
        </w:rPr>
        <w:t>para ejercicio ciudadano.</w:t>
      </w:r>
    </w:p>
    <w:p w14:paraId="5919141B" w14:textId="77777777" w:rsidR="00BA5A92" w:rsidRPr="009F6C19" w:rsidRDefault="00BA5A92" w:rsidP="00124589">
      <w:pPr>
        <w:spacing w:line="360" w:lineRule="auto"/>
        <w:jc w:val="both"/>
        <w:rPr>
          <w:rFonts w:ascii="Times New Roman" w:eastAsia="Times New Roman" w:hAnsi="Times New Roman" w:cs="Times New Roman"/>
          <w:bCs/>
          <w:lang w:val="es-ES" w:eastAsia="es-ES"/>
        </w:rPr>
      </w:pPr>
    </w:p>
    <w:p w14:paraId="24BDB616" w14:textId="751287CF" w:rsidR="00105C2A" w:rsidRPr="009F6C19" w:rsidRDefault="006736E4" w:rsidP="00105C2A">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 xml:space="preserve">Así mismo, la Facultad de Ciencias Agroindustriales </w:t>
      </w:r>
      <w:r w:rsidR="00105C2A" w:rsidRPr="009F6C19">
        <w:rPr>
          <w:rFonts w:ascii="Times New Roman" w:eastAsia="Times New Roman" w:hAnsi="Times New Roman" w:cs="Times New Roman"/>
          <w:bCs/>
          <w:lang w:val="es-ES" w:eastAsia="es-ES"/>
        </w:rPr>
        <w:t>ha venido trabajando, en todos sus programas: Ingeniería de Alimentos, Tecnología agroindustrial y agropecuaria en una formación que</w:t>
      </w:r>
      <w:r w:rsidR="00105C2A" w:rsidRPr="009F6C19">
        <w:rPr>
          <w:rFonts w:ascii="Times New Roman" w:hAnsi="Times New Roman" w:cs="Times New Roman"/>
          <w:color w:val="000000" w:themeColor="text1"/>
        </w:rPr>
        <w:t xml:space="preserve"> se enfoca principalmente en mirar al campo en una visión multimod</w:t>
      </w:r>
      <w:r w:rsidR="00BA5A92" w:rsidRPr="009F6C19">
        <w:rPr>
          <w:rFonts w:ascii="Times New Roman" w:hAnsi="Times New Roman" w:cs="Times New Roman"/>
          <w:color w:val="000000" w:themeColor="text1"/>
        </w:rPr>
        <w:t xml:space="preserve">al; </w:t>
      </w:r>
      <w:r w:rsidR="00105C2A" w:rsidRPr="009F6C19">
        <w:rPr>
          <w:rFonts w:ascii="Times New Roman" w:hAnsi="Times New Roman" w:cs="Times New Roman"/>
          <w:color w:val="000000" w:themeColor="text1"/>
        </w:rPr>
        <w:t xml:space="preserve"> es decir, que la labor de la Agroindustria  es agregar valor a los productos procedentes del sector agropecuario. Su función es integradora de todas las profesiones que participan de la cadena agropecuaria. Es por ello que la formación en agroi</w:t>
      </w:r>
      <w:r w:rsidR="00BA5A92" w:rsidRPr="009F6C19">
        <w:rPr>
          <w:rFonts w:ascii="Times New Roman" w:hAnsi="Times New Roman" w:cs="Times New Roman"/>
          <w:color w:val="000000" w:themeColor="text1"/>
        </w:rPr>
        <w:t>ndustria debe enfocarse en dar</w:t>
      </w:r>
      <w:r w:rsidR="00105C2A" w:rsidRPr="009F6C19">
        <w:rPr>
          <w:rFonts w:ascii="Times New Roman" w:hAnsi="Times New Roman" w:cs="Times New Roman"/>
          <w:color w:val="000000" w:themeColor="text1"/>
        </w:rPr>
        <w:t xml:space="preserve"> valor agregado a las materias primas, aportar conocimiento</w:t>
      </w:r>
      <w:r w:rsidR="00BA5A92" w:rsidRPr="009F6C19">
        <w:rPr>
          <w:rFonts w:ascii="Times New Roman" w:hAnsi="Times New Roman" w:cs="Times New Roman"/>
          <w:color w:val="000000" w:themeColor="text1"/>
        </w:rPr>
        <w:t xml:space="preserve">, procedimientos y actitudes frente a al agro, </w:t>
      </w:r>
      <w:r w:rsidR="00105C2A" w:rsidRPr="009F6C19">
        <w:rPr>
          <w:rFonts w:ascii="Times New Roman" w:hAnsi="Times New Roman" w:cs="Times New Roman"/>
          <w:color w:val="000000" w:themeColor="text1"/>
        </w:rPr>
        <w:t xml:space="preserve"> con el fin de mejorar constantemente la calidad de los pr</w:t>
      </w:r>
      <w:r w:rsidR="00BA5A92" w:rsidRPr="009F6C19">
        <w:rPr>
          <w:rFonts w:ascii="Times New Roman" w:hAnsi="Times New Roman" w:cs="Times New Roman"/>
          <w:color w:val="000000" w:themeColor="text1"/>
        </w:rPr>
        <w:t xml:space="preserve">oductos y procesos en el sector; y así </w:t>
      </w:r>
      <w:r w:rsidR="00105C2A" w:rsidRPr="009F6C19">
        <w:rPr>
          <w:rFonts w:ascii="Times New Roman" w:hAnsi="Times New Roman" w:cs="Times New Roman"/>
          <w:color w:val="000000" w:themeColor="text1"/>
        </w:rPr>
        <w:t xml:space="preserve"> generar estrategias conduce</w:t>
      </w:r>
      <w:r w:rsidR="00BA5A92" w:rsidRPr="009F6C19">
        <w:rPr>
          <w:rFonts w:ascii="Times New Roman" w:hAnsi="Times New Roman" w:cs="Times New Roman"/>
          <w:color w:val="000000" w:themeColor="text1"/>
        </w:rPr>
        <w:t xml:space="preserve">ntes al </w:t>
      </w:r>
      <w:r w:rsidR="00105C2A" w:rsidRPr="009F6C19">
        <w:rPr>
          <w:rFonts w:ascii="Times New Roman" w:hAnsi="Times New Roman" w:cs="Times New Roman"/>
          <w:color w:val="000000" w:themeColor="text1"/>
        </w:rPr>
        <w:t xml:space="preserve"> manejo sustentable de los residuos </w:t>
      </w:r>
      <w:r w:rsidR="00BA5A92" w:rsidRPr="009F6C19">
        <w:rPr>
          <w:rFonts w:ascii="Times New Roman" w:hAnsi="Times New Roman" w:cs="Times New Roman"/>
          <w:color w:val="000000" w:themeColor="text1"/>
        </w:rPr>
        <w:t xml:space="preserve">producidos </w:t>
      </w:r>
      <w:r w:rsidR="00105C2A" w:rsidRPr="009F6C19">
        <w:rPr>
          <w:rFonts w:ascii="Times New Roman" w:hAnsi="Times New Roman" w:cs="Times New Roman"/>
          <w:color w:val="000000" w:themeColor="text1"/>
        </w:rPr>
        <w:t xml:space="preserve"> </w:t>
      </w:r>
      <w:r w:rsidR="00BA5A92" w:rsidRPr="009F6C19">
        <w:rPr>
          <w:rFonts w:ascii="Times New Roman" w:hAnsi="Times New Roman" w:cs="Times New Roman"/>
          <w:color w:val="000000" w:themeColor="text1"/>
        </w:rPr>
        <w:t xml:space="preserve">por  la agroindustria,  más las inserción  de nuevas tecnologías que se conviertan en </w:t>
      </w:r>
      <w:r w:rsidR="00105C2A" w:rsidRPr="009F6C19">
        <w:rPr>
          <w:rFonts w:ascii="Times New Roman" w:hAnsi="Times New Roman" w:cs="Times New Roman"/>
          <w:color w:val="000000" w:themeColor="text1"/>
        </w:rPr>
        <w:t xml:space="preserve">competencias </w:t>
      </w:r>
      <w:r w:rsidR="00BA5A92" w:rsidRPr="009F6C19">
        <w:rPr>
          <w:rFonts w:ascii="Times New Roman" w:hAnsi="Times New Roman" w:cs="Times New Roman"/>
          <w:color w:val="000000" w:themeColor="text1"/>
        </w:rPr>
        <w:t xml:space="preserve">que propendan por el mejoramiento  del </w:t>
      </w:r>
      <w:r w:rsidR="00105C2A" w:rsidRPr="009F6C19">
        <w:rPr>
          <w:rFonts w:ascii="Times New Roman" w:hAnsi="Times New Roman" w:cs="Times New Roman"/>
          <w:color w:val="000000" w:themeColor="text1"/>
        </w:rPr>
        <w:t xml:space="preserve"> talento humano capaz de integrar y dinamizar toda la cadena, desde la producción primaria hasta la comercialización y venta de los productos agroindustriales, involucrando </w:t>
      </w:r>
      <w:r w:rsidR="0020667D">
        <w:rPr>
          <w:rFonts w:ascii="Times New Roman" w:hAnsi="Times New Roman" w:cs="Times New Roman"/>
          <w:color w:val="000000" w:themeColor="text1"/>
        </w:rPr>
        <w:t xml:space="preserve">los subproductos del proceso </w:t>
      </w:r>
      <w:r w:rsidR="00105C2A" w:rsidRPr="009F6C19">
        <w:rPr>
          <w:rFonts w:ascii="Times New Roman" w:hAnsi="Times New Roman" w:cs="Times New Roman"/>
          <w:color w:val="000000" w:themeColor="text1"/>
        </w:rPr>
        <w:t>.</w:t>
      </w:r>
    </w:p>
    <w:p w14:paraId="1CFF2257" w14:textId="77777777" w:rsidR="00105C2A" w:rsidRPr="009F6C19" w:rsidRDefault="00105C2A" w:rsidP="00124589">
      <w:pPr>
        <w:spacing w:line="360" w:lineRule="auto"/>
        <w:jc w:val="both"/>
        <w:rPr>
          <w:rFonts w:ascii="Times New Roman" w:eastAsia="Times New Roman" w:hAnsi="Times New Roman" w:cs="Times New Roman"/>
          <w:bCs/>
          <w:lang w:val="es-ES" w:eastAsia="es-ES"/>
        </w:rPr>
      </w:pPr>
    </w:p>
    <w:p w14:paraId="02D52DDD" w14:textId="0E16AA3C" w:rsidR="00A50D26" w:rsidRPr="009F6C19" w:rsidRDefault="00A118A4" w:rsidP="00124589">
      <w:pPr>
        <w:spacing w:line="360" w:lineRule="auto"/>
        <w:jc w:val="both"/>
        <w:rPr>
          <w:rFonts w:ascii="Times New Roman" w:eastAsia="Times New Roman" w:hAnsi="Times New Roman" w:cs="Times New Roman"/>
          <w:bCs/>
          <w:lang w:val="es-ES" w:eastAsia="es-ES"/>
        </w:rPr>
      </w:pPr>
      <w:r>
        <w:rPr>
          <w:rFonts w:ascii="Times New Roman" w:eastAsia="Times New Roman" w:hAnsi="Times New Roman" w:cs="Times New Roman"/>
          <w:bCs/>
          <w:lang w:val="es-ES" w:eastAsia="es-ES"/>
        </w:rPr>
        <w:t>P</w:t>
      </w:r>
      <w:r w:rsidR="00105C2A" w:rsidRPr="009F6C19">
        <w:rPr>
          <w:rFonts w:ascii="Times New Roman" w:eastAsia="Times New Roman" w:hAnsi="Times New Roman" w:cs="Times New Roman"/>
          <w:bCs/>
          <w:lang w:val="es-ES" w:eastAsia="es-ES"/>
        </w:rPr>
        <w:t xml:space="preserve">ara el logro de lo anterior, </w:t>
      </w:r>
      <w:r w:rsidR="002C15F9" w:rsidRPr="009F6C19">
        <w:rPr>
          <w:rFonts w:ascii="Times New Roman" w:eastAsia="Times New Roman" w:hAnsi="Times New Roman" w:cs="Times New Roman"/>
          <w:bCs/>
          <w:lang w:val="es-ES" w:eastAsia="es-ES"/>
        </w:rPr>
        <w:t>la facultad</w:t>
      </w:r>
      <w:r w:rsidR="00105C2A" w:rsidRPr="009F6C19">
        <w:rPr>
          <w:rFonts w:ascii="Times New Roman" w:eastAsia="Times New Roman" w:hAnsi="Times New Roman" w:cs="Times New Roman"/>
          <w:bCs/>
          <w:lang w:val="es-ES" w:eastAsia="es-ES"/>
        </w:rPr>
        <w:t xml:space="preserve"> asume el sentido de las reformas curriculares propuestas por la Universidad, entendiendo la articulación como un punto favorable que genera una sinergia </w:t>
      </w:r>
      <w:r w:rsidR="002C15F9" w:rsidRPr="009F6C19">
        <w:rPr>
          <w:rFonts w:ascii="Times New Roman" w:eastAsia="Times New Roman" w:hAnsi="Times New Roman" w:cs="Times New Roman"/>
          <w:bCs/>
          <w:lang w:val="es-ES" w:eastAsia="es-ES"/>
        </w:rPr>
        <w:t xml:space="preserve">valiosa para nuestra propuesta y esto se hace posible desde el currículo, dado que este permite la unión entre la Formación Integral y el Proyecto Educativo, por lo cual se asume como currículo todo lo que intencionalmente </w:t>
      </w:r>
      <w:r w:rsidR="00BA5A92" w:rsidRPr="009F6C19">
        <w:rPr>
          <w:rFonts w:ascii="Times New Roman" w:eastAsia="Times New Roman" w:hAnsi="Times New Roman" w:cs="Times New Roman"/>
          <w:bCs/>
          <w:lang w:val="es-ES" w:eastAsia="es-ES"/>
        </w:rPr>
        <w:t>forma y transforma</w:t>
      </w:r>
      <w:r w:rsidR="002C15F9" w:rsidRPr="009F6C19">
        <w:rPr>
          <w:rFonts w:ascii="Times New Roman" w:eastAsia="Times New Roman" w:hAnsi="Times New Roman" w:cs="Times New Roman"/>
          <w:bCs/>
          <w:lang w:val="es-ES" w:eastAsia="es-ES"/>
        </w:rPr>
        <w:t xml:space="preserve"> en razón de la propuesta educativa; el conjunto de principios, criter</w:t>
      </w:r>
      <w:r w:rsidR="008A4DBB" w:rsidRPr="009F6C19">
        <w:rPr>
          <w:rFonts w:ascii="Times New Roman" w:eastAsia="Times New Roman" w:hAnsi="Times New Roman" w:cs="Times New Roman"/>
          <w:bCs/>
          <w:lang w:val="es-ES" w:eastAsia="es-ES"/>
        </w:rPr>
        <w:t>ios, plan de estudios</w:t>
      </w:r>
      <w:r w:rsidR="002C15F9" w:rsidRPr="009F6C19">
        <w:rPr>
          <w:rFonts w:ascii="Times New Roman" w:eastAsia="Times New Roman" w:hAnsi="Times New Roman" w:cs="Times New Roman"/>
          <w:bCs/>
          <w:lang w:val="es-ES" w:eastAsia="es-ES"/>
        </w:rPr>
        <w:t>, metodologías y gestión, que orienta el Proyecto Educativo y hacen posible la Formación Integral.</w:t>
      </w:r>
    </w:p>
    <w:p w14:paraId="474D2AFC" w14:textId="77777777" w:rsidR="002C15F9" w:rsidRPr="009F6C19" w:rsidRDefault="002C15F9" w:rsidP="00124589">
      <w:pPr>
        <w:spacing w:line="360" w:lineRule="auto"/>
        <w:jc w:val="both"/>
        <w:rPr>
          <w:rFonts w:ascii="Times New Roman" w:eastAsia="Times New Roman" w:hAnsi="Times New Roman" w:cs="Times New Roman"/>
          <w:bCs/>
          <w:lang w:val="es-ES" w:eastAsia="es-ES"/>
        </w:rPr>
      </w:pPr>
    </w:p>
    <w:p w14:paraId="7676EC20" w14:textId="77777777" w:rsidR="002C15F9" w:rsidRPr="009F6C19" w:rsidRDefault="002C15F9" w:rsidP="00124589">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lastRenderedPageBreak/>
        <w:t xml:space="preserve">Para la Facultad de Ciencias Agroindustriales La Formación Integral </w:t>
      </w:r>
      <w:r w:rsidR="008C6076" w:rsidRPr="009F6C19">
        <w:rPr>
          <w:rFonts w:ascii="Times New Roman" w:eastAsia="Times New Roman" w:hAnsi="Times New Roman" w:cs="Times New Roman"/>
          <w:bCs/>
          <w:lang w:val="es-ES" w:eastAsia="es-ES"/>
        </w:rPr>
        <w:t>se hace realidad en la práctica cotidiana, cuando ella permea e inspira los criterios y principios con los cuales se planean y programan todas las acciones educativas, en este sentido, el currículo es el medio que hace posible que, en la práctica cotidiana, este propósito sea una realidad.</w:t>
      </w:r>
    </w:p>
    <w:p w14:paraId="4B4D6BA7" w14:textId="77777777" w:rsidR="00A50D26" w:rsidRPr="009F6C19" w:rsidRDefault="00A50D26" w:rsidP="00814FB1">
      <w:pPr>
        <w:autoSpaceDE w:val="0"/>
        <w:autoSpaceDN w:val="0"/>
        <w:adjustRightInd w:val="0"/>
        <w:spacing w:line="360" w:lineRule="auto"/>
        <w:contextualSpacing/>
        <w:jc w:val="both"/>
        <w:rPr>
          <w:rFonts w:ascii="Times New Roman" w:hAnsi="Times New Roman" w:cs="Times New Roman"/>
          <w:color w:val="000000" w:themeColor="text1"/>
        </w:rPr>
      </w:pPr>
    </w:p>
    <w:p w14:paraId="7427D263" w14:textId="77777777" w:rsidR="001A2AF1" w:rsidRPr="009F6C19" w:rsidRDefault="001A2AF1" w:rsidP="00331D62">
      <w:pPr>
        <w:pStyle w:val="Ttulo2"/>
        <w:numPr>
          <w:ilvl w:val="1"/>
          <w:numId w:val="3"/>
        </w:numPr>
        <w:spacing w:line="360" w:lineRule="auto"/>
        <w:rPr>
          <w:rFonts w:ascii="Times New Roman" w:hAnsi="Times New Roman" w:cs="Times New Roman"/>
          <w:b/>
          <w:color w:val="000000" w:themeColor="text1"/>
          <w:sz w:val="24"/>
          <w:szCs w:val="24"/>
        </w:rPr>
      </w:pPr>
      <w:r w:rsidRPr="009F6C19">
        <w:rPr>
          <w:rFonts w:ascii="Times New Roman" w:hAnsi="Times New Roman" w:cs="Times New Roman"/>
          <w:b/>
          <w:color w:val="000000" w:themeColor="text1"/>
          <w:sz w:val="24"/>
          <w:szCs w:val="24"/>
        </w:rPr>
        <w:t xml:space="preserve">REFERENTES NACIONALES E INTERNACIONALES FRENTE AL OBJETO </w:t>
      </w:r>
    </w:p>
    <w:p w14:paraId="36BF0F4F" w14:textId="77777777" w:rsidR="00CB3C3A" w:rsidRPr="009F6C19" w:rsidRDefault="001A2AF1" w:rsidP="00331D62">
      <w:pPr>
        <w:pStyle w:val="Ttulo2"/>
        <w:spacing w:line="360" w:lineRule="auto"/>
        <w:ind w:left="405"/>
        <w:rPr>
          <w:rFonts w:ascii="Times New Roman" w:hAnsi="Times New Roman" w:cs="Times New Roman"/>
          <w:b/>
          <w:color w:val="000000" w:themeColor="text1"/>
          <w:sz w:val="24"/>
          <w:szCs w:val="24"/>
        </w:rPr>
      </w:pPr>
      <w:r w:rsidRPr="009F6C19">
        <w:rPr>
          <w:rFonts w:ascii="Times New Roman" w:hAnsi="Times New Roman" w:cs="Times New Roman"/>
          <w:b/>
          <w:color w:val="000000" w:themeColor="text1"/>
          <w:sz w:val="24"/>
          <w:szCs w:val="24"/>
        </w:rPr>
        <w:t xml:space="preserve">DE ESTUDIO DE LA FACULTAD. </w:t>
      </w:r>
    </w:p>
    <w:p w14:paraId="5ABB208A" w14:textId="77777777" w:rsidR="00CB3C3A" w:rsidRPr="009F6C19" w:rsidRDefault="00CB3C3A" w:rsidP="00331D62">
      <w:pPr>
        <w:spacing w:line="360" w:lineRule="auto"/>
        <w:rPr>
          <w:rFonts w:ascii="Times New Roman" w:hAnsi="Times New Roman" w:cs="Times New Roman"/>
        </w:rPr>
      </w:pPr>
    </w:p>
    <w:p w14:paraId="57DC3BFA" w14:textId="514EFC5C" w:rsidR="00B3643E" w:rsidRPr="009F6C19" w:rsidRDefault="00B3643E" w:rsidP="00B3643E">
      <w:pPr>
        <w:autoSpaceDE w:val="0"/>
        <w:autoSpaceDN w:val="0"/>
        <w:adjustRightInd w:val="0"/>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color w:val="000000" w:themeColor="text1"/>
        </w:rPr>
        <w:t xml:space="preserve">La Agroindustria es el área del conocimiento llamada a trabajar por la sostenibilidad de los </w:t>
      </w:r>
      <w:proofErr w:type="spellStart"/>
      <w:r w:rsidRPr="009F6C19">
        <w:rPr>
          <w:rFonts w:ascii="Times New Roman" w:hAnsi="Times New Roman" w:cs="Times New Roman"/>
          <w:color w:val="000000" w:themeColor="text1"/>
        </w:rPr>
        <w:t>agronegocios</w:t>
      </w:r>
      <w:proofErr w:type="spellEnd"/>
      <w:r w:rsidRPr="009F6C19">
        <w:rPr>
          <w:rFonts w:ascii="Times New Roman" w:hAnsi="Times New Roman" w:cs="Times New Roman"/>
          <w:color w:val="000000" w:themeColor="text1"/>
        </w:rPr>
        <w:t>,</w:t>
      </w:r>
      <w:r w:rsidR="009F6C19" w:rsidRPr="009F6C19">
        <w:rPr>
          <w:rFonts w:ascii="Times New Roman" w:hAnsi="Times New Roman" w:cs="Times New Roman"/>
          <w:color w:val="000000" w:themeColor="text1"/>
        </w:rPr>
        <w:t xml:space="preserve"> los avances generados por las tendencias </w:t>
      </w:r>
      <w:r w:rsidR="005C1B79" w:rsidRPr="009F6C19">
        <w:rPr>
          <w:rFonts w:ascii="Times New Roman" w:hAnsi="Times New Roman" w:cs="Times New Roman"/>
          <w:color w:val="000000" w:themeColor="text1"/>
        </w:rPr>
        <w:t>Biotecnológicas</w:t>
      </w:r>
      <w:r w:rsidR="009F6C19" w:rsidRPr="009F6C19">
        <w:rPr>
          <w:rFonts w:ascii="Times New Roman" w:hAnsi="Times New Roman" w:cs="Times New Roman"/>
          <w:color w:val="000000" w:themeColor="text1"/>
        </w:rPr>
        <w:t xml:space="preserve">, el desarrollo del agro y la integración dentro de los sistemas de calidad; </w:t>
      </w:r>
      <w:r w:rsidRPr="009F6C19">
        <w:rPr>
          <w:rFonts w:ascii="Times New Roman" w:hAnsi="Times New Roman" w:cs="Times New Roman"/>
          <w:color w:val="000000" w:themeColor="text1"/>
        </w:rPr>
        <w:t xml:space="preserve">de tal manera que los proyectos que se ejecuten le aseguren al empresario </w:t>
      </w:r>
      <w:r w:rsidR="009F6C19" w:rsidRPr="009F6C19">
        <w:rPr>
          <w:rFonts w:ascii="Times New Roman" w:hAnsi="Times New Roman" w:cs="Times New Roman"/>
          <w:color w:val="000000" w:themeColor="text1"/>
        </w:rPr>
        <w:t xml:space="preserve">la </w:t>
      </w:r>
      <w:r w:rsidRPr="009F6C19">
        <w:rPr>
          <w:rFonts w:ascii="Times New Roman" w:hAnsi="Times New Roman" w:cs="Times New Roman"/>
          <w:color w:val="000000" w:themeColor="text1"/>
        </w:rPr>
        <w:t xml:space="preserve"> rentabilidad suficiente para el crecimiento de la empre</w:t>
      </w:r>
      <w:r w:rsidR="009F6C19" w:rsidRPr="009F6C19">
        <w:rPr>
          <w:rFonts w:ascii="Times New Roman" w:hAnsi="Times New Roman" w:cs="Times New Roman"/>
          <w:color w:val="000000" w:themeColor="text1"/>
        </w:rPr>
        <w:t xml:space="preserve">sa y el bienestar de su familia; </w:t>
      </w:r>
      <w:r w:rsidRPr="009F6C19">
        <w:rPr>
          <w:rFonts w:ascii="Times New Roman" w:hAnsi="Times New Roman" w:cs="Times New Roman"/>
          <w:color w:val="000000" w:themeColor="text1"/>
        </w:rPr>
        <w:t xml:space="preserve"> es decir, que los proyectos le permitan continuar en el negocio. Además, los </w:t>
      </w:r>
      <w:r w:rsidR="009F6C19" w:rsidRPr="009F6C19">
        <w:rPr>
          <w:rFonts w:ascii="Times New Roman" w:hAnsi="Times New Roman" w:cs="Times New Roman"/>
          <w:color w:val="000000" w:themeColor="text1"/>
        </w:rPr>
        <w:t xml:space="preserve">mismos </w:t>
      </w:r>
      <w:r w:rsidRPr="009F6C19">
        <w:rPr>
          <w:rFonts w:ascii="Times New Roman" w:hAnsi="Times New Roman" w:cs="Times New Roman"/>
          <w:color w:val="000000" w:themeColor="text1"/>
        </w:rPr>
        <w:t>deben considerar el efecto que ellos tienen sobre el ambiente para prevenir o corregir los impactos negativos y reforzar los positivos, de tal manera que aseguremos a las generaciones futuras el uso de los recursos naturales para beneficio de la nación</w:t>
      </w:r>
      <w:r w:rsidR="0020667D">
        <w:rPr>
          <w:rFonts w:ascii="Times New Roman" w:hAnsi="Times New Roman" w:cs="Times New Roman"/>
          <w:color w:val="000000" w:themeColor="text1"/>
        </w:rPr>
        <w:t xml:space="preserve"> colombiana</w:t>
      </w:r>
      <w:r w:rsidRPr="009F6C19">
        <w:rPr>
          <w:rFonts w:ascii="Times New Roman" w:hAnsi="Times New Roman" w:cs="Times New Roman"/>
          <w:color w:val="000000" w:themeColor="text1"/>
        </w:rPr>
        <w:t xml:space="preserve">. </w:t>
      </w:r>
    </w:p>
    <w:p w14:paraId="36F5CA9A" w14:textId="77777777" w:rsidR="00B3643E" w:rsidRPr="009F6C19" w:rsidRDefault="00B3643E" w:rsidP="00B3643E">
      <w:pPr>
        <w:autoSpaceDE w:val="0"/>
        <w:autoSpaceDN w:val="0"/>
        <w:adjustRightInd w:val="0"/>
        <w:spacing w:line="360" w:lineRule="auto"/>
        <w:contextualSpacing/>
        <w:jc w:val="both"/>
        <w:rPr>
          <w:rFonts w:ascii="Times New Roman" w:hAnsi="Times New Roman" w:cs="Times New Roman"/>
          <w:color w:val="000000" w:themeColor="text1"/>
        </w:rPr>
      </w:pPr>
    </w:p>
    <w:p w14:paraId="0E6A3530" w14:textId="7F87E19E" w:rsidR="00B3643E" w:rsidRPr="009F6C19" w:rsidRDefault="0020667D" w:rsidP="00B3643E">
      <w:pPr>
        <w:spacing w:line="36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       </w:t>
      </w:r>
      <w:r w:rsidR="00B3643E" w:rsidRPr="009F6C19">
        <w:rPr>
          <w:rFonts w:ascii="Times New Roman" w:hAnsi="Times New Roman" w:cs="Times New Roman"/>
          <w:color w:val="000000" w:themeColor="text1"/>
        </w:rPr>
        <w:t xml:space="preserve">El gobierno colombiano ha trazado una política de Estado </w:t>
      </w:r>
      <w:r w:rsidR="005D1347" w:rsidRPr="009F6C19">
        <w:rPr>
          <w:rFonts w:ascii="Times New Roman" w:hAnsi="Times New Roman" w:cs="Times New Roman"/>
          <w:color w:val="000000" w:themeColor="text1"/>
        </w:rPr>
        <w:t xml:space="preserve">que dé respuesta a las exigencias internacionales, </w:t>
      </w:r>
      <w:r w:rsidR="00B3643E" w:rsidRPr="009F6C19">
        <w:rPr>
          <w:rFonts w:ascii="Times New Roman" w:hAnsi="Times New Roman" w:cs="Times New Roman"/>
          <w:color w:val="000000" w:themeColor="text1"/>
        </w:rPr>
        <w:t>dirigida hacia la apropiación en ciencia, tecnología e innovación en todas las regiones del país de las cuales se han identificado y reconocido, por sus éxitos en otros países, como factores claves para la generación de cambios sociales, desarr</w:t>
      </w:r>
      <w:r>
        <w:rPr>
          <w:rFonts w:ascii="Times New Roman" w:hAnsi="Times New Roman" w:cs="Times New Roman"/>
          <w:color w:val="000000" w:themeColor="text1"/>
        </w:rPr>
        <w:t>ollo y crecimiento económico</w:t>
      </w:r>
      <w:r w:rsidR="00B3643E" w:rsidRPr="009F6C19">
        <w:rPr>
          <w:rFonts w:ascii="Times New Roman" w:hAnsi="Times New Roman" w:cs="Times New Roman"/>
          <w:color w:val="000000" w:themeColor="text1"/>
        </w:rPr>
        <w:t>. Para ello se hace necesario por parte de las instituciones públicas y privadas llamadas a liderar estos procesos, a generar espacios propicios para toda la población y en especial para campesinos, sectores vulnerables, desplazados etc. con el fin de que puedan apropiarse de esta política y así poder alcanzar las competencias necesarias para producir y utilizar ese conocimiento científico y tecnológico en su región, comunidad o empresa.</w:t>
      </w:r>
    </w:p>
    <w:p w14:paraId="1B87319B" w14:textId="77777777" w:rsidR="007E4C37" w:rsidRPr="009F6C19" w:rsidRDefault="007E4C37" w:rsidP="00B3643E">
      <w:pPr>
        <w:spacing w:line="360" w:lineRule="auto"/>
        <w:contextualSpacing/>
        <w:jc w:val="both"/>
        <w:rPr>
          <w:rFonts w:ascii="Times New Roman" w:hAnsi="Times New Roman" w:cs="Times New Roman"/>
          <w:color w:val="000000" w:themeColor="text1"/>
        </w:rPr>
      </w:pPr>
    </w:p>
    <w:p w14:paraId="32B56F00" w14:textId="69DCD824" w:rsidR="009F6C19" w:rsidRDefault="00B3643E" w:rsidP="009F6C19">
      <w:pPr>
        <w:autoSpaceDE w:val="0"/>
        <w:autoSpaceDN w:val="0"/>
        <w:adjustRightInd w:val="0"/>
        <w:spacing w:line="360" w:lineRule="auto"/>
        <w:ind w:firstLine="708"/>
        <w:contextualSpacing/>
        <w:jc w:val="both"/>
        <w:rPr>
          <w:rFonts w:ascii="Times New Roman" w:hAnsi="Times New Roman" w:cs="Times New Roman"/>
          <w:color w:val="000000" w:themeColor="text1"/>
        </w:rPr>
      </w:pPr>
      <w:r w:rsidRPr="009F6C19">
        <w:rPr>
          <w:rFonts w:ascii="Times New Roman" w:hAnsi="Times New Roman" w:cs="Times New Roman"/>
          <w:color w:val="000000" w:themeColor="text1"/>
        </w:rPr>
        <w:t xml:space="preserve">Para que estas políticas estatales se puedan llevar a cabo es necesario que las universidades generen esos espacios de encuentro con los estudiantes y la sociedad con el fin </w:t>
      </w:r>
      <w:r w:rsidRPr="009F6C19">
        <w:rPr>
          <w:rFonts w:ascii="Times New Roman" w:hAnsi="Times New Roman" w:cs="Times New Roman"/>
          <w:color w:val="000000" w:themeColor="text1"/>
        </w:rPr>
        <w:lastRenderedPageBreak/>
        <w:t xml:space="preserve">de iniciar un proceso de aprehensión de conocimiento, para ello es de impetuosa necesidad la concepción de nuevos programas académicos de posgrado contextualizados, esto con el fin de ser coherentes con los postulados de la ley 115 de 1994 en la cual en su Título I, Artículo 5, numeral 9 propone </w:t>
      </w:r>
      <w:r w:rsidR="009F6C19">
        <w:rPr>
          <w:rFonts w:ascii="Times New Roman" w:hAnsi="Times New Roman" w:cs="Times New Roman"/>
          <w:color w:val="000000" w:themeColor="text1"/>
        </w:rPr>
        <w:tab/>
      </w:r>
    </w:p>
    <w:p w14:paraId="4D1B6ED7" w14:textId="77777777" w:rsidR="005C1B79" w:rsidRDefault="005C1B79" w:rsidP="009F6C19">
      <w:pPr>
        <w:autoSpaceDE w:val="0"/>
        <w:autoSpaceDN w:val="0"/>
        <w:adjustRightInd w:val="0"/>
        <w:spacing w:line="360" w:lineRule="auto"/>
        <w:ind w:firstLine="708"/>
        <w:contextualSpacing/>
        <w:jc w:val="both"/>
        <w:rPr>
          <w:rFonts w:ascii="Times New Roman" w:hAnsi="Times New Roman" w:cs="Times New Roman"/>
          <w:color w:val="000000" w:themeColor="text1"/>
        </w:rPr>
      </w:pPr>
    </w:p>
    <w:p w14:paraId="2C86BF82" w14:textId="75702232" w:rsidR="00B3643E" w:rsidRPr="009F6C19" w:rsidRDefault="00B3643E" w:rsidP="009F6C19">
      <w:pPr>
        <w:autoSpaceDE w:val="0"/>
        <w:autoSpaceDN w:val="0"/>
        <w:adjustRightInd w:val="0"/>
        <w:ind w:left="708"/>
        <w:contextualSpacing/>
        <w:jc w:val="both"/>
        <w:rPr>
          <w:rFonts w:ascii="Times New Roman" w:hAnsi="Times New Roman" w:cs="Times New Roman"/>
          <w:color w:val="000000" w:themeColor="text1"/>
          <w:sz w:val="20"/>
          <w:szCs w:val="20"/>
        </w:rPr>
      </w:pPr>
      <w:r w:rsidRPr="009F6C19">
        <w:rPr>
          <w:rFonts w:ascii="Times New Roman" w:hAnsi="Times New Roman" w:cs="Times New Roman"/>
          <w:color w:val="000000" w:themeColor="text1"/>
          <w:sz w:val="20"/>
          <w:szCs w:val="20"/>
        </w:rPr>
        <w:t>“El desarrollo de la capacidad crítica, reflexiva y analítica que fortalezca el avance científico y tecnológico nacional, orientado con prioridad al mejoramiento cultural y de la calidad de la vida de la población, a la participación en la búsqueda de alternativas de solución a los problemas y al progreso social y económico del país”.</w:t>
      </w:r>
    </w:p>
    <w:p w14:paraId="486D9A8B" w14:textId="77777777" w:rsidR="00B3643E" w:rsidRPr="009F6C19" w:rsidRDefault="00B3643E" w:rsidP="00B3643E">
      <w:pPr>
        <w:spacing w:line="360" w:lineRule="auto"/>
        <w:contextualSpacing/>
        <w:jc w:val="both"/>
        <w:rPr>
          <w:rFonts w:ascii="Times New Roman" w:hAnsi="Times New Roman" w:cs="Times New Roman"/>
          <w:color w:val="000000" w:themeColor="text1"/>
        </w:rPr>
      </w:pPr>
    </w:p>
    <w:p w14:paraId="2FCEA8CE" w14:textId="77777777" w:rsidR="007E4C37" w:rsidRPr="009F6C19" w:rsidRDefault="00B3643E" w:rsidP="009F6C19">
      <w:pPr>
        <w:autoSpaceDE w:val="0"/>
        <w:autoSpaceDN w:val="0"/>
        <w:adjustRightInd w:val="0"/>
        <w:spacing w:line="360" w:lineRule="auto"/>
        <w:ind w:firstLine="708"/>
        <w:contextualSpacing/>
        <w:jc w:val="both"/>
        <w:rPr>
          <w:rFonts w:ascii="Times New Roman" w:hAnsi="Times New Roman" w:cs="Times New Roman"/>
          <w:color w:val="000000" w:themeColor="text1"/>
        </w:rPr>
      </w:pPr>
      <w:r w:rsidRPr="009F6C19">
        <w:rPr>
          <w:rFonts w:ascii="Times New Roman" w:hAnsi="Times New Roman" w:cs="Times New Roman"/>
          <w:color w:val="000000" w:themeColor="text1"/>
        </w:rPr>
        <w:t>La formación en agroindustria</w:t>
      </w:r>
      <w:r w:rsidR="00CD5327" w:rsidRPr="009F6C19">
        <w:rPr>
          <w:rFonts w:ascii="Times New Roman" w:hAnsi="Times New Roman" w:cs="Times New Roman"/>
          <w:color w:val="000000" w:themeColor="text1"/>
        </w:rPr>
        <w:t>l</w:t>
      </w:r>
      <w:r w:rsidRPr="009F6C19">
        <w:rPr>
          <w:rFonts w:ascii="Times New Roman" w:hAnsi="Times New Roman" w:cs="Times New Roman"/>
          <w:color w:val="000000" w:themeColor="text1"/>
        </w:rPr>
        <w:t xml:space="preserve"> se enfoca principalmente en mirar al campo en una visión multimodal, es decir, como la cadena productiva, ya que la labor de la Agroindustria  es agregar valor a los productos procedentes del sector agr</w:t>
      </w:r>
      <w:r w:rsidR="00CD5327" w:rsidRPr="009F6C19">
        <w:rPr>
          <w:rFonts w:ascii="Times New Roman" w:hAnsi="Times New Roman" w:cs="Times New Roman"/>
          <w:color w:val="000000" w:themeColor="text1"/>
        </w:rPr>
        <w:t>ícola, pecuario y alimentario</w:t>
      </w:r>
      <w:r w:rsidRPr="009F6C19">
        <w:rPr>
          <w:rFonts w:ascii="Times New Roman" w:hAnsi="Times New Roman" w:cs="Times New Roman"/>
          <w:color w:val="000000" w:themeColor="text1"/>
        </w:rPr>
        <w:t xml:space="preserve">. </w:t>
      </w:r>
    </w:p>
    <w:p w14:paraId="262EA64D" w14:textId="77777777" w:rsidR="007E4C37" w:rsidRPr="009F6C19" w:rsidRDefault="007E4C37" w:rsidP="00B3643E">
      <w:pPr>
        <w:autoSpaceDE w:val="0"/>
        <w:autoSpaceDN w:val="0"/>
        <w:adjustRightInd w:val="0"/>
        <w:spacing w:line="360" w:lineRule="auto"/>
        <w:contextualSpacing/>
        <w:jc w:val="both"/>
        <w:rPr>
          <w:rFonts w:ascii="Times New Roman" w:hAnsi="Times New Roman" w:cs="Times New Roman"/>
          <w:color w:val="000000" w:themeColor="text1"/>
        </w:rPr>
      </w:pPr>
    </w:p>
    <w:p w14:paraId="66AEAC0A" w14:textId="3C27D9BA" w:rsidR="00B3643E" w:rsidRPr="009F6C19" w:rsidRDefault="00B3643E" w:rsidP="00B3643E">
      <w:pPr>
        <w:autoSpaceDE w:val="0"/>
        <w:autoSpaceDN w:val="0"/>
        <w:adjustRightInd w:val="0"/>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color w:val="000000" w:themeColor="text1"/>
        </w:rPr>
        <w:t xml:space="preserve">Su función es integradora de todas las profesiones que participan de la cadena productiva agropecuaria. Es por ello que la formación en agroindustria debe enfocarse en darle valor agregado a las materias primas, aportar conocimiento especializado con el fin de mejorar constantemente la calidad de los productos y procesos en el sector, generar estrategias conducentes a un manejo sustentable de los residuos generados en la agroindustria y generar todas las competencias necesarias en los estudiantes con fin de formarlos avanzadamente como un talento humano capaz de integrar y dinamizar toda la cadena productiva agroindustrial, desde la producción primaria hasta la comercialización y venta de los productos agroindustriales, involucrando </w:t>
      </w:r>
      <w:r w:rsidR="0020667D">
        <w:rPr>
          <w:rFonts w:ascii="Times New Roman" w:hAnsi="Times New Roman" w:cs="Times New Roman"/>
          <w:color w:val="000000" w:themeColor="text1"/>
        </w:rPr>
        <w:t>los subproductos del proceso</w:t>
      </w:r>
      <w:r w:rsidRPr="009F6C19">
        <w:rPr>
          <w:rFonts w:ascii="Times New Roman" w:hAnsi="Times New Roman" w:cs="Times New Roman"/>
          <w:color w:val="000000" w:themeColor="text1"/>
        </w:rPr>
        <w:t>.</w:t>
      </w:r>
    </w:p>
    <w:p w14:paraId="560AF431" w14:textId="77777777" w:rsidR="00B3643E" w:rsidRPr="009F6C19" w:rsidRDefault="00B3643E" w:rsidP="00B3643E">
      <w:pPr>
        <w:spacing w:line="360" w:lineRule="auto"/>
        <w:contextualSpacing/>
        <w:jc w:val="both"/>
        <w:rPr>
          <w:rFonts w:ascii="Times New Roman" w:hAnsi="Times New Roman" w:cs="Times New Roman"/>
          <w:color w:val="000000" w:themeColor="text1"/>
        </w:rPr>
      </w:pPr>
    </w:p>
    <w:p w14:paraId="7D46DF9A" w14:textId="43493749" w:rsidR="00B3643E" w:rsidRPr="009F6C19" w:rsidRDefault="00B3643E" w:rsidP="00B3643E">
      <w:pPr>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color w:val="000000" w:themeColor="text1"/>
        </w:rPr>
        <w:t xml:space="preserve">La Universidad del Quindío, como se plasma en el Plan Desarrollo Institucional 2016-2025, se constituye para el Departamento del Quindío y la Región Sur Occidental y del Pacífico en una Institución líder que contribuye a la formación, tanto a nivel de pregrado como posgrado, del capital humano con el perfil requerido para la gestión de la tecnología y la ingeniería requerida para incrementar la productividad, competitividad y sostenibilidad del sector </w:t>
      </w:r>
      <w:r w:rsidR="00152B12" w:rsidRPr="009F6C19">
        <w:rPr>
          <w:rFonts w:ascii="Times New Roman" w:hAnsi="Times New Roman" w:cs="Times New Roman"/>
          <w:color w:val="000000" w:themeColor="text1"/>
        </w:rPr>
        <w:t xml:space="preserve">agrícola, pecuario y </w:t>
      </w:r>
      <w:r w:rsidR="00A118A4" w:rsidRPr="009F6C19">
        <w:rPr>
          <w:rFonts w:ascii="Times New Roman" w:hAnsi="Times New Roman" w:cs="Times New Roman"/>
          <w:color w:val="000000" w:themeColor="text1"/>
        </w:rPr>
        <w:t>alimentario</w:t>
      </w:r>
      <w:r w:rsidR="00A118A4">
        <w:rPr>
          <w:rFonts w:ascii="Times New Roman" w:hAnsi="Times New Roman" w:cs="Times New Roman"/>
          <w:color w:val="000000" w:themeColor="text1"/>
        </w:rPr>
        <w:t xml:space="preserve">. </w:t>
      </w:r>
    </w:p>
    <w:p w14:paraId="22FD150D" w14:textId="77777777" w:rsidR="00B3643E" w:rsidRPr="009F6C19" w:rsidRDefault="00B3643E" w:rsidP="00B3643E">
      <w:pPr>
        <w:autoSpaceDE w:val="0"/>
        <w:autoSpaceDN w:val="0"/>
        <w:adjustRightInd w:val="0"/>
        <w:spacing w:line="360" w:lineRule="auto"/>
        <w:contextualSpacing/>
        <w:rPr>
          <w:rFonts w:ascii="Times New Roman" w:hAnsi="Times New Roman" w:cs="Times New Roman"/>
          <w:color w:val="000000" w:themeColor="text1"/>
        </w:rPr>
      </w:pPr>
    </w:p>
    <w:p w14:paraId="621D622C" w14:textId="5853CED7" w:rsidR="00B3643E" w:rsidRPr="009F6C19" w:rsidRDefault="00F566FF" w:rsidP="00B3643E">
      <w:pPr>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color w:val="000000" w:themeColor="text1"/>
        </w:rPr>
        <w:t>El trab</w:t>
      </w:r>
      <w:r w:rsidR="008A4DBB" w:rsidRPr="009F6C19">
        <w:rPr>
          <w:rFonts w:ascii="Times New Roman" w:hAnsi="Times New Roman" w:cs="Times New Roman"/>
          <w:color w:val="000000" w:themeColor="text1"/>
        </w:rPr>
        <w:t xml:space="preserve">ajo </w:t>
      </w:r>
      <w:r w:rsidRPr="009F6C19">
        <w:rPr>
          <w:rFonts w:ascii="Times New Roman" w:hAnsi="Times New Roman" w:cs="Times New Roman"/>
          <w:color w:val="000000" w:themeColor="text1"/>
        </w:rPr>
        <w:t xml:space="preserve">de la Facultad  ha  permitido </w:t>
      </w:r>
      <w:r w:rsidR="00B3643E" w:rsidRPr="009F6C19">
        <w:rPr>
          <w:rFonts w:ascii="Times New Roman" w:hAnsi="Times New Roman" w:cs="Times New Roman"/>
          <w:color w:val="000000" w:themeColor="text1"/>
        </w:rPr>
        <w:t>la construcción y dotación de una importante infraestructura de laboratorios para la enseñanza de la cienc</w:t>
      </w:r>
      <w:r w:rsidR="001A1EA0" w:rsidRPr="009F6C19">
        <w:rPr>
          <w:rFonts w:ascii="Times New Roman" w:hAnsi="Times New Roman" w:cs="Times New Roman"/>
          <w:color w:val="000000" w:themeColor="text1"/>
        </w:rPr>
        <w:t xml:space="preserve">ia y tecnología del sector agrícola, </w:t>
      </w:r>
      <w:r w:rsidR="001A1EA0" w:rsidRPr="009F6C19">
        <w:rPr>
          <w:rFonts w:ascii="Times New Roman" w:hAnsi="Times New Roman" w:cs="Times New Roman"/>
          <w:color w:val="000000" w:themeColor="text1"/>
        </w:rPr>
        <w:lastRenderedPageBreak/>
        <w:t>pecuario y alimentario</w:t>
      </w:r>
      <w:r w:rsidR="00B3643E" w:rsidRPr="009F6C19">
        <w:rPr>
          <w:rFonts w:ascii="Times New Roman" w:hAnsi="Times New Roman" w:cs="Times New Roman"/>
          <w:color w:val="000000" w:themeColor="text1"/>
        </w:rPr>
        <w:t xml:space="preserve">, </w:t>
      </w:r>
      <w:r w:rsidR="001A1EA0" w:rsidRPr="009F6C19">
        <w:rPr>
          <w:rFonts w:ascii="Times New Roman" w:hAnsi="Times New Roman" w:cs="Times New Roman"/>
          <w:color w:val="000000" w:themeColor="text1"/>
        </w:rPr>
        <w:t xml:space="preserve">cuya </w:t>
      </w:r>
      <w:r w:rsidR="00B3643E" w:rsidRPr="009F6C19">
        <w:rPr>
          <w:rFonts w:ascii="Times New Roman" w:hAnsi="Times New Roman" w:cs="Times New Roman"/>
          <w:color w:val="000000" w:themeColor="text1"/>
        </w:rPr>
        <w:t>infraestructura que se ha fortalecido a lo largo de los años a partir de otras estrategias de desarrollo, como lo son los programas de investigación, apoyados por la misma Universidad, el Gobierno Nacional y la C</w:t>
      </w:r>
      <w:r w:rsidR="0020667D">
        <w:rPr>
          <w:rFonts w:ascii="Times New Roman" w:hAnsi="Times New Roman" w:cs="Times New Roman"/>
          <w:color w:val="000000" w:themeColor="text1"/>
        </w:rPr>
        <w:t>ooperación Internacional</w:t>
      </w:r>
      <w:r w:rsidR="00B3643E" w:rsidRPr="009F6C19">
        <w:rPr>
          <w:rFonts w:ascii="Times New Roman" w:hAnsi="Times New Roman" w:cs="Times New Roman"/>
          <w:color w:val="000000" w:themeColor="text1"/>
        </w:rPr>
        <w:t>.</w:t>
      </w:r>
    </w:p>
    <w:p w14:paraId="1C4C12A5" w14:textId="77777777" w:rsidR="00B3643E" w:rsidRPr="009F6C19" w:rsidRDefault="00B3643E" w:rsidP="00B3643E">
      <w:pPr>
        <w:spacing w:line="360" w:lineRule="auto"/>
        <w:contextualSpacing/>
        <w:jc w:val="both"/>
        <w:rPr>
          <w:rFonts w:ascii="Times New Roman" w:hAnsi="Times New Roman" w:cs="Times New Roman"/>
          <w:color w:val="000000" w:themeColor="text1"/>
        </w:rPr>
      </w:pPr>
    </w:p>
    <w:p w14:paraId="2D74038F" w14:textId="77777777" w:rsidR="00B3643E" w:rsidRPr="009F6C19" w:rsidRDefault="00B3643E" w:rsidP="00B3643E">
      <w:pPr>
        <w:autoSpaceDE w:val="0"/>
        <w:autoSpaceDN w:val="0"/>
        <w:adjustRightInd w:val="0"/>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color w:val="000000" w:themeColor="text1"/>
        </w:rPr>
        <w:t>Desde el punto de vista académico se pretende entonces desde la Facultad de Ciencias Agroindustriales de la U</w:t>
      </w:r>
      <w:r w:rsidR="007E4C37" w:rsidRPr="009F6C19">
        <w:rPr>
          <w:rFonts w:ascii="Times New Roman" w:hAnsi="Times New Roman" w:cs="Times New Roman"/>
          <w:color w:val="000000" w:themeColor="text1"/>
        </w:rPr>
        <w:t xml:space="preserve">niversidad del Quindío formar profesionales y </w:t>
      </w:r>
      <w:r w:rsidRPr="009F6C19">
        <w:rPr>
          <w:rFonts w:ascii="Times New Roman" w:hAnsi="Times New Roman" w:cs="Times New Roman"/>
          <w:color w:val="000000" w:themeColor="text1"/>
        </w:rPr>
        <w:t>posgraduado</w:t>
      </w:r>
      <w:r w:rsidR="007E4C37" w:rsidRPr="009F6C19">
        <w:rPr>
          <w:rFonts w:ascii="Times New Roman" w:hAnsi="Times New Roman" w:cs="Times New Roman"/>
          <w:color w:val="000000" w:themeColor="text1"/>
        </w:rPr>
        <w:t>s</w:t>
      </w:r>
      <w:r w:rsidRPr="009F6C19">
        <w:rPr>
          <w:rFonts w:ascii="Times New Roman" w:hAnsi="Times New Roman" w:cs="Times New Roman"/>
          <w:color w:val="000000" w:themeColor="text1"/>
        </w:rPr>
        <w:t xml:space="preserve"> que esté</w:t>
      </w:r>
      <w:r w:rsidR="007E4C37" w:rsidRPr="009F6C19">
        <w:rPr>
          <w:rFonts w:ascii="Times New Roman" w:hAnsi="Times New Roman" w:cs="Times New Roman"/>
          <w:color w:val="000000" w:themeColor="text1"/>
        </w:rPr>
        <w:t>n</w:t>
      </w:r>
      <w:r w:rsidRPr="009F6C19">
        <w:rPr>
          <w:rFonts w:ascii="Times New Roman" w:hAnsi="Times New Roman" w:cs="Times New Roman"/>
          <w:color w:val="000000" w:themeColor="text1"/>
        </w:rPr>
        <w:t xml:space="preserve"> a la avanzada en aspectos como  creatividad e innovación, esto con el fin de encontrar soluciones a los problemas de los productores, transformadores y comercializadores, sobre todo en pequeña escala, teniendo en cuenta la escasez de recursos y las crisis económicas y de mercados, además de desarrollar un trabajo político (no partidista) de organización de los productores agropecuarios, teniendo en cuenta criterios de sostenibilidad económica y ambiental. </w:t>
      </w:r>
    </w:p>
    <w:p w14:paraId="56B94097" w14:textId="77777777" w:rsidR="00B3643E" w:rsidRPr="009F6C19" w:rsidRDefault="00B3643E" w:rsidP="00B3643E">
      <w:pPr>
        <w:spacing w:line="360" w:lineRule="auto"/>
        <w:contextualSpacing/>
        <w:jc w:val="both"/>
        <w:rPr>
          <w:rFonts w:ascii="Times New Roman" w:hAnsi="Times New Roman" w:cs="Times New Roman"/>
          <w:color w:val="000000" w:themeColor="text1"/>
        </w:rPr>
      </w:pPr>
    </w:p>
    <w:p w14:paraId="1BEFD12D" w14:textId="77777777" w:rsidR="00B3643E" w:rsidRPr="009F6C19" w:rsidRDefault="008A4DBB" w:rsidP="00B3643E">
      <w:pPr>
        <w:spacing w:line="360" w:lineRule="auto"/>
        <w:contextualSpacing/>
        <w:jc w:val="both"/>
        <w:rPr>
          <w:rStyle w:val="Textoennegrita"/>
          <w:rFonts w:ascii="Times New Roman" w:hAnsi="Times New Roman" w:cs="Times New Roman"/>
          <w:b w:val="0"/>
          <w:color w:val="000000" w:themeColor="text1"/>
        </w:rPr>
      </w:pPr>
      <w:r w:rsidRPr="009F6C19">
        <w:rPr>
          <w:rFonts w:ascii="Times New Roman" w:hAnsi="Times New Roman" w:cs="Times New Roman"/>
          <w:color w:val="000000" w:themeColor="text1"/>
        </w:rPr>
        <w:t>L</w:t>
      </w:r>
      <w:r w:rsidR="007E4C37" w:rsidRPr="009F6C19">
        <w:rPr>
          <w:rFonts w:ascii="Times New Roman" w:hAnsi="Times New Roman" w:cs="Times New Roman"/>
          <w:color w:val="000000" w:themeColor="text1"/>
        </w:rPr>
        <w:t>a Facultad de Ciencias</w:t>
      </w:r>
      <w:r w:rsidR="00B3643E" w:rsidRPr="009F6C19">
        <w:rPr>
          <w:rFonts w:ascii="Times New Roman" w:hAnsi="Times New Roman" w:cs="Times New Roman"/>
          <w:color w:val="000000" w:themeColor="text1"/>
        </w:rPr>
        <w:t xml:space="preserve"> Agroindustriales crea un espacio donde los graduados tendrán una formación integral, sólida y moderna en ciencia, tecnología e ingeniería, </w:t>
      </w:r>
      <w:r w:rsidR="007308B9" w:rsidRPr="009F6C19">
        <w:rPr>
          <w:rFonts w:ascii="Times New Roman" w:hAnsi="Times New Roman" w:cs="Times New Roman"/>
          <w:color w:val="000000" w:themeColor="text1"/>
        </w:rPr>
        <w:t>gracias a los siguientes ejes transversales (biotecnología, cambio climático, postconflicto, desarrollo rural e industrial y seguridad alimentaria</w:t>
      </w:r>
      <w:r w:rsidR="00B3643E" w:rsidRPr="009F6C19">
        <w:rPr>
          <w:rFonts w:ascii="Times New Roman" w:hAnsi="Times New Roman" w:cs="Times New Roman"/>
          <w:color w:val="000000" w:themeColor="text1"/>
        </w:rPr>
        <w:t xml:space="preserve">), apoyados de un talento humano con suficientes competencias para la concepción de productos con excelentes estándares de calidad, hábil para el diseño y control de procesos y equipos, con propuestas innovadoras para la producción y conservación de productos provenientes del agro, que satisfagan las demandas que exige la agroindustria moderna.  Aplicarán </w:t>
      </w:r>
      <w:r w:rsidR="00B3643E" w:rsidRPr="009F6C19">
        <w:rPr>
          <w:rStyle w:val="Textoennegrita"/>
          <w:rFonts w:ascii="Times New Roman" w:hAnsi="Times New Roman" w:cs="Times New Roman"/>
          <w:b w:val="0"/>
          <w:color w:val="000000" w:themeColor="text1"/>
        </w:rPr>
        <w:t>tecnologías limpias, emergentes y de punta</w:t>
      </w:r>
      <w:r w:rsidR="00B3643E" w:rsidRPr="009F6C19">
        <w:rPr>
          <w:rFonts w:ascii="Times New Roman" w:hAnsi="Times New Roman" w:cs="Times New Roman"/>
          <w:b/>
          <w:color w:val="000000" w:themeColor="text1"/>
        </w:rPr>
        <w:t>,</w:t>
      </w:r>
      <w:r w:rsidR="00B3643E" w:rsidRPr="009F6C19">
        <w:rPr>
          <w:rFonts w:ascii="Times New Roman" w:hAnsi="Times New Roman" w:cs="Times New Roman"/>
          <w:color w:val="000000" w:themeColor="text1"/>
        </w:rPr>
        <w:t xml:space="preserve"> con un profundo conocimiento en la sistematización de los procesos y con capacidad de diseñar estrategias de simulación y optimización de estos</w:t>
      </w:r>
      <w:r w:rsidR="00B3643E" w:rsidRPr="009F6C19">
        <w:rPr>
          <w:rStyle w:val="Textoennegrita"/>
          <w:rFonts w:ascii="Times New Roman" w:hAnsi="Times New Roman" w:cs="Times New Roman"/>
          <w:color w:val="000000" w:themeColor="text1"/>
        </w:rPr>
        <w:t xml:space="preserve">. </w:t>
      </w:r>
      <w:r w:rsidR="00B3643E" w:rsidRPr="009F6C19">
        <w:rPr>
          <w:rStyle w:val="Textoennegrita"/>
          <w:rFonts w:ascii="Times New Roman" w:hAnsi="Times New Roman" w:cs="Times New Roman"/>
          <w:b w:val="0"/>
          <w:color w:val="000000" w:themeColor="text1"/>
        </w:rPr>
        <w:t>De esta forma</w:t>
      </w:r>
      <w:r w:rsidR="0004204F" w:rsidRPr="009F6C19">
        <w:rPr>
          <w:rStyle w:val="Textoennegrita"/>
          <w:rFonts w:ascii="Times New Roman" w:hAnsi="Times New Roman" w:cs="Times New Roman"/>
          <w:b w:val="0"/>
          <w:color w:val="000000" w:themeColor="text1"/>
        </w:rPr>
        <w:t xml:space="preserve"> nuestros profesionales en </w:t>
      </w:r>
      <w:r w:rsidR="00B3643E" w:rsidRPr="009F6C19">
        <w:rPr>
          <w:rFonts w:ascii="Times New Roman" w:hAnsi="Times New Roman" w:cs="Times New Roman"/>
          <w:color w:val="000000" w:themeColor="text1"/>
        </w:rPr>
        <w:t>Procesos Agroindustriales se colocará</w:t>
      </w:r>
      <w:r w:rsidR="005D17B0" w:rsidRPr="009F6C19">
        <w:rPr>
          <w:rFonts w:ascii="Times New Roman" w:hAnsi="Times New Roman" w:cs="Times New Roman"/>
          <w:color w:val="000000" w:themeColor="text1"/>
        </w:rPr>
        <w:t>n</w:t>
      </w:r>
      <w:r w:rsidR="00B3643E" w:rsidRPr="009F6C19">
        <w:rPr>
          <w:rFonts w:ascii="Times New Roman" w:hAnsi="Times New Roman" w:cs="Times New Roman"/>
          <w:color w:val="000000" w:themeColor="text1"/>
        </w:rPr>
        <w:t xml:space="preserve"> en una posición única frente a la industria a nivel nacional, y con </w:t>
      </w:r>
      <w:r w:rsidR="00B3643E" w:rsidRPr="009F6C19">
        <w:rPr>
          <w:rStyle w:val="Textoennegrita"/>
          <w:rFonts w:ascii="Times New Roman" w:hAnsi="Times New Roman" w:cs="Times New Roman"/>
          <w:b w:val="0"/>
          <w:color w:val="000000" w:themeColor="text1"/>
        </w:rPr>
        <w:t>capacidad autónoma para tomar decisiones en lo científico, tecnológico e ingenieril.</w:t>
      </w:r>
    </w:p>
    <w:p w14:paraId="5A386989" w14:textId="77777777" w:rsidR="008A4DBB" w:rsidRDefault="008A4DBB" w:rsidP="00B3643E">
      <w:pPr>
        <w:spacing w:line="360" w:lineRule="auto"/>
        <w:contextualSpacing/>
        <w:jc w:val="both"/>
        <w:rPr>
          <w:rStyle w:val="Textoennegrita"/>
          <w:rFonts w:ascii="Times New Roman" w:hAnsi="Times New Roman" w:cs="Times New Roman"/>
          <w:b w:val="0"/>
          <w:color w:val="000000" w:themeColor="text1"/>
        </w:rPr>
      </w:pPr>
    </w:p>
    <w:p w14:paraId="2232E4E0" w14:textId="77777777" w:rsidR="0020667D" w:rsidRDefault="0020667D" w:rsidP="00B3643E">
      <w:pPr>
        <w:spacing w:line="360" w:lineRule="auto"/>
        <w:contextualSpacing/>
        <w:jc w:val="both"/>
        <w:rPr>
          <w:rStyle w:val="Textoennegrita"/>
          <w:rFonts w:ascii="Times New Roman" w:hAnsi="Times New Roman" w:cs="Times New Roman"/>
          <w:b w:val="0"/>
          <w:color w:val="000000" w:themeColor="text1"/>
        </w:rPr>
      </w:pPr>
    </w:p>
    <w:p w14:paraId="6ADAC535" w14:textId="77777777" w:rsidR="00A118A4" w:rsidRDefault="00A118A4" w:rsidP="00B3643E">
      <w:pPr>
        <w:spacing w:line="360" w:lineRule="auto"/>
        <w:contextualSpacing/>
        <w:jc w:val="both"/>
        <w:rPr>
          <w:rStyle w:val="Textoennegrita"/>
          <w:rFonts w:ascii="Times New Roman" w:hAnsi="Times New Roman" w:cs="Times New Roman"/>
          <w:b w:val="0"/>
          <w:color w:val="000000" w:themeColor="text1"/>
        </w:rPr>
      </w:pPr>
    </w:p>
    <w:p w14:paraId="65CC6C5A" w14:textId="77777777" w:rsidR="00A118A4" w:rsidRDefault="00A118A4" w:rsidP="00B3643E">
      <w:pPr>
        <w:spacing w:line="360" w:lineRule="auto"/>
        <w:contextualSpacing/>
        <w:jc w:val="both"/>
        <w:rPr>
          <w:rStyle w:val="Textoennegrita"/>
          <w:rFonts w:ascii="Times New Roman" w:hAnsi="Times New Roman" w:cs="Times New Roman"/>
          <w:b w:val="0"/>
          <w:color w:val="000000" w:themeColor="text1"/>
        </w:rPr>
      </w:pPr>
    </w:p>
    <w:p w14:paraId="158325E4" w14:textId="77777777" w:rsidR="0020667D" w:rsidRPr="009F6C19" w:rsidRDefault="0020667D" w:rsidP="00B3643E">
      <w:pPr>
        <w:spacing w:line="360" w:lineRule="auto"/>
        <w:contextualSpacing/>
        <w:jc w:val="both"/>
        <w:rPr>
          <w:rStyle w:val="Textoennegrita"/>
          <w:rFonts w:ascii="Times New Roman" w:hAnsi="Times New Roman" w:cs="Times New Roman"/>
          <w:b w:val="0"/>
          <w:color w:val="000000" w:themeColor="text1"/>
        </w:rPr>
      </w:pPr>
    </w:p>
    <w:p w14:paraId="06E5BAB8" w14:textId="77777777" w:rsidR="0092586A" w:rsidRPr="009F6C19" w:rsidRDefault="0092586A" w:rsidP="00CB3C3A">
      <w:pPr>
        <w:rPr>
          <w:rFonts w:ascii="Times New Roman" w:hAnsi="Times New Roman" w:cs="Times New Roman"/>
        </w:rPr>
      </w:pPr>
    </w:p>
    <w:p w14:paraId="3638EBBA" w14:textId="77777777" w:rsidR="00CB3C3A" w:rsidRPr="009F6C19" w:rsidRDefault="0079001E" w:rsidP="00CB3C3A">
      <w:pPr>
        <w:rPr>
          <w:rFonts w:ascii="Times New Roman" w:hAnsi="Times New Roman" w:cs="Times New Roman"/>
          <w:b/>
        </w:rPr>
      </w:pPr>
      <w:r w:rsidRPr="009F6C19">
        <w:rPr>
          <w:rFonts w:ascii="Times New Roman" w:hAnsi="Times New Roman" w:cs="Times New Roman"/>
          <w:b/>
        </w:rPr>
        <w:t>1.4. REFERENCIAS CONTEXTUALES</w:t>
      </w:r>
    </w:p>
    <w:p w14:paraId="40B811F7" w14:textId="77777777" w:rsidR="0079001E" w:rsidRPr="009F6C19" w:rsidRDefault="0079001E" w:rsidP="00CB3C3A">
      <w:pPr>
        <w:rPr>
          <w:rFonts w:ascii="Times New Roman" w:hAnsi="Times New Roman" w:cs="Times New Roman"/>
        </w:rPr>
      </w:pPr>
    </w:p>
    <w:p w14:paraId="709610F0" w14:textId="77777777" w:rsidR="00627AE8" w:rsidRPr="009F6C19" w:rsidRDefault="00627AE8" w:rsidP="006B0386">
      <w:pPr>
        <w:spacing w:line="360" w:lineRule="auto"/>
        <w:jc w:val="both"/>
        <w:rPr>
          <w:rFonts w:ascii="Times New Roman" w:hAnsi="Times New Roman" w:cs="Times New Roman"/>
        </w:rPr>
      </w:pPr>
      <w:r w:rsidRPr="009F6C19">
        <w:rPr>
          <w:rFonts w:ascii="Times New Roman" w:hAnsi="Times New Roman" w:cs="Times New Roman"/>
        </w:rPr>
        <w:t>Los siguientes son los referentes que sustentarán el Proyecto Educativo de la Facultad de Ciencias Agroindustriales, desde el contexto internacional, nacional y regional.</w:t>
      </w:r>
    </w:p>
    <w:p w14:paraId="4814A9B8" w14:textId="77777777" w:rsidR="00627AE8" w:rsidRPr="009F6C19" w:rsidRDefault="00627AE8" w:rsidP="006B0386">
      <w:pPr>
        <w:spacing w:line="360" w:lineRule="auto"/>
        <w:jc w:val="both"/>
        <w:rPr>
          <w:rFonts w:ascii="Times New Roman" w:hAnsi="Times New Roman" w:cs="Times New Roman"/>
        </w:rPr>
      </w:pPr>
    </w:p>
    <w:p w14:paraId="5BBFCC49" w14:textId="77777777" w:rsidR="00EC25A0" w:rsidRPr="009F6C19" w:rsidRDefault="00717065" w:rsidP="00EC25A0">
      <w:pPr>
        <w:rPr>
          <w:rFonts w:ascii="Times New Roman" w:hAnsi="Times New Roman" w:cs="Times New Roman"/>
          <w:b/>
        </w:rPr>
      </w:pPr>
      <w:r w:rsidRPr="009F6C19">
        <w:rPr>
          <w:rFonts w:ascii="Times New Roman" w:hAnsi="Times New Roman" w:cs="Times New Roman"/>
          <w:b/>
        </w:rPr>
        <w:t>1.4.</w:t>
      </w:r>
      <w:r w:rsidR="00627AE8" w:rsidRPr="009F6C19">
        <w:rPr>
          <w:rFonts w:ascii="Times New Roman" w:hAnsi="Times New Roman" w:cs="Times New Roman"/>
          <w:b/>
        </w:rPr>
        <w:t>1 CONTEXTO INTERNACIONAL</w:t>
      </w:r>
      <w:r w:rsidR="00C9659A" w:rsidRPr="009F6C19">
        <w:rPr>
          <w:rFonts w:ascii="Times New Roman" w:hAnsi="Times New Roman" w:cs="Times New Roman"/>
          <w:b/>
        </w:rPr>
        <w:t>.</w:t>
      </w:r>
    </w:p>
    <w:p w14:paraId="680D018E" w14:textId="77777777" w:rsidR="00EC25A0" w:rsidRPr="009F6C19" w:rsidRDefault="00EC25A0" w:rsidP="00EC25A0">
      <w:pPr>
        <w:rPr>
          <w:rFonts w:ascii="Times New Roman" w:hAnsi="Times New Roman" w:cs="Times New Roman"/>
          <w:b/>
        </w:rPr>
      </w:pPr>
    </w:p>
    <w:p w14:paraId="56019A26" w14:textId="77777777" w:rsidR="00C9659A" w:rsidRPr="009F6C19" w:rsidRDefault="00C9659A" w:rsidP="00C9659A">
      <w:pPr>
        <w:spacing w:before="100" w:beforeAutospacing="1" w:after="100" w:afterAutospacing="1" w:line="360" w:lineRule="auto"/>
        <w:ind w:right="159"/>
        <w:jc w:val="both"/>
        <w:rPr>
          <w:rFonts w:ascii="Times New Roman" w:eastAsia="Times New Roman" w:hAnsi="Times New Roman" w:cs="Times New Roman"/>
          <w:color w:val="000000"/>
          <w:lang w:val="es-CO" w:eastAsia="es-CO"/>
        </w:rPr>
      </w:pPr>
      <w:r w:rsidRPr="009F6C19">
        <w:rPr>
          <w:rFonts w:ascii="Times New Roman" w:eastAsia="Times New Roman" w:hAnsi="Times New Roman" w:cs="Times New Roman"/>
          <w:color w:val="000000"/>
          <w:lang w:val="es-CO" w:eastAsia="es-CO"/>
        </w:rPr>
        <w:t>La agricultura y la industria han sido consideradas tradicionalmente como dos sectores separados tanto por sus características como por su función en el crecimiento económico. Se ha estimado que la agricultura es el elemento característico de la primera etapa del desarrollo, mientras que se ha utilizado el grado de industrialización como el indicador más pertinente del avance de un país en la vía del desarrollo. Además, se ha solido afirmar que la estrategia adecuada de desarrollo es la que permite pasar más o menos gradualmente de la agricultura a la industria, correspondiendo a la agricultura financiar la primera etapa de ese paso.</w:t>
      </w:r>
    </w:p>
    <w:p w14:paraId="16837D6C" w14:textId="77777777" w:rsidR="00C9659A" w:rsidRPr="009F6C19" w:rsidRDefault="00C9659A" w:rsidP="00C9659A">
      <w:pPr>
        <w:spacing w:before="100" w:beforeAutospacing="1" w:after="100" w:afterAutospacing="1" w:line="360" w:lineRule="auto"/>
        <w:ind w:right="159"/>
        <w:jc w:val="both"/>
        <w:rPr>
          <w:rFonts w:ascii="Times New Roman" w:eastAsia="Times New Roman" w:hAnsi="Times New Roman" w:cs="Times New Roman"/>
          <w:color w:val="000000"/>
          <w:lang w:val="es-CO" w:eastAsia="es-CO"/>
        </w:rPr>
      </w:pPr>
      <w:r w:rsidRPr="009F6C19">
        <w:rPr>
          <w:rFonts w:ascii="Times New Roman" w:eastAsia="Times New Roman" w:hAnsi="Times New Roman" w:cs="Times New Roman"/>
          <w:color w:val="000000"/>
          <w:lang w:val="es-CO" w:eastAsia="es-CO"/>
        </w:rPr>
        <w:t xml:space="preserve">Sin embargo, esta opinión ha dejado de ser ya adecuada. Por una parte, se ha reconsiderado y reevaluado la función de la agricultura en el proceso del desarrollo desde el punto de vista de su contribución a la industrialización y su importancia para un desarrollo armónico y una estabilidad política y económica. Por otra, la misma agricultura ha llegado a ser una forma de industria, a medida que la tecnología, la integración vertical, la comercialización y las preferencias de los consumidores han evolucionado según pautas que se ajustan más al perfil de los sectores industriales comparables, a menudo con una notable complejidad y riqueza en cuanto a su variedad y ámbito. Esto ha entrañado que el desarrollo de los recursos de la agricultura resulte cada vez más sensible a las fuerzas del mercado y se integre más en los factores de la interdependencia industrial. Los productos agrícolas están determinados por tecnologías de complejidad creciente e incorporan los resultados de importantes esfuerzos de investigación y desarrollo, y responden en medida creciente a refinadas preferencias individuales y colectivas con respecto a la nutrición, la salud y el medio ambiente. Aunque todavía se puede distinguir entre la fase de producción de materias primas y la de elaboración y transformación, en muchos casos esta distinción queda difuminada a causa de la complejidad de la tecnología y según la medida de la integración </w:t>
      </w:r>
      <w:r w:rsidRPr="009F6C19">
        <w:rPr>
          <w:rFonts w:ascii="Times New Roman" w:eastAsia="Times New Roman" w:hAnsi="Times New Roman" w:cs="Times New Roman"/>
          <w:color w:val="000000"/>
          <w:lang w:val="es-CO" w:eastAsia="es-CO"/>
        </w:rPr>
        <w:lastRenderedPageBreak/>
        <w:t xml:space="preserve">vertical: la industrialización de la agricultura y el desarrollo de </w:t>
      </w:r>
      <w:proofErr w:type="spellStart"/>
      <w:r w:rsidRPr="009F6C19">
        <w:rPr>
          <w:rFonts w:ascii="Times New Roman" w:eastAsia="Times New Roman" w:hAnsi="Times New Roman" w:cs="Times New Roman"/>
          <w:color w:val="000000"/>
          <w:lang w:val="es-CO" w:eastAsia="es-CO"/>
        </w:rPr>
        <w:t>agroindus-trias</w:t>
      </w:r>
      <w:proofErr w:type="spellEnd"/>
      <w:r w:rsidR="00F51433" w:rsidRPr="009F6C19">
        <w:rPr>
          <w:rStyle w:val="Refdenotaalpie"/>
          <w:rFonts w:ascii="Times New Roman" w:hAnsi="Times New Roman" w:cs="Times New Roman"/>
        </w:rPr>
        <w:footnoteReference w:id="3"/>
      </w:r>
      <w:r w:rsidRPr="009F6C19">
        <w:rPr>
          <w:rFonts w:ascii="Times New Roman" w:eastAsia="Times New Roman" w:hAnsi="Times New Roman" w:cs="Times New Roman"/>
          <w:color w:val="000000"/>
          <w:lang w:val="es-CO" w:eastAsia="es-CO"/>
        </w:rPr>
        <w:t> son, en efecto, un proceso común que está generando un tipo completamente nuevo de sector industrial.</w:t>
      </w:r>
    </w:p>
    <w:p w14:paraId="4D6F5500" w14:textId="77777777" w:rsidR="00F51433" w:rsidRPr="009F6C19" w:rsidRDefault="00C143C4" w:rsidP="00C9659A">
      <w:pPr>
        <w:spacing w:before="100" w:beforeAutospacing="1" w:after="100" w:afterAutospacing="1" w:line="360" w:lineRule="auto"/>
        <w:ind w:right="159"/>
        <w:jc w:val="both"/>
        <w:rPr>
          <w:rFonts w:ascii="Times New Roman" w:eastAsia="Times New Roman" w:hAnsi="Times New Roman" w:cs="Times New Roman"/>
          <w:color w:val="000000"/>
          <w:lang w:val="es-CO" w:eastAsia="es-CO"/>
        </w:rPr>
      </w:pPr>
      <w:r w:rsidRPr="009F6C19">
        <w:rPr>
          <w:rFonts w:ascii="Times New Roman" w:eastAsia="Times New Roman" w:hAnsi="Times New Roman" w:cs="Times New Roman"/>
          <w:color w:val="000000"/>
          <w:lang w:val="es-CO" w:eastAsia="es-CO"/>
        </w:rPr>
        <w:t>Este referente internacional permite</w:t>
      </w:r>
      <w:r w:rsidR="00C9659A" w:rsidRPr="009F6C19">
        <w:rPr>
          <w:rFonts w:ascii="Times New Roman" w:eastAsia="Times New Roman" w:hAnsi="Times New Roman" w:cs="Times New Roman"/>
          <w:color w:val="000000"/>
          <w:lang w:val="es-CO" w:eastAsia="es-CO"/>
        </w:rPr>
        <w:t xml:space="preserve"> examinar algunas de estas cuestiones y evaluar la función actual y potencial de la agroindustria en el desarrollo económico. </w:t>
      </w:r>
    </w:p>
    <w:p w14:paraId="431CC6C1" w14:textId="77777777" w:rsidR="00C143C4" w:rsidRPr="009F6C19" w:rsidRDefault="00C143C4" w:rsidP="00C9659A">
      <w:pPr>
        <w:spacing w:before="100" w:beforeAutospacing="1" w:after="100" w:afterAutospacing="1" w:line="360" w:lineRule="auto"/>
        <w:ind w:right="159"/>
        <w:jc w:val="both"/>
        <w:rPr>
          <w:rFonts w:ascii="Times New Roman" w:eastAsia="Times New Roman" w:hAnsi="Times New Roman" w:cs="Times New Roman"/>
          <w:color w:val="000000"/>
          <w:lang w:val="es-CO" w:eastAsia="es-CO"/>
        </w:rPr>
      </w:pPr>
      <w:r w:rsidRPr="009F6C19">
        <w:rPr>
          <w:rFonts w:ascii="Times New Roman" w:eastAsia="Times New Roman" w:hAnsi="Times New Roman" w:cs="Times New Roman"/>
          <w:color w:val="000000"/>
          <w:lang w:val="es-CO" w:eastAsia="es-CO"/>
        </w:rPr>
        <w:t>P</w:t>
      </w:r>
      <w:r w:rsidR="00F51433" w:rsidRPr="009F6C19">
        <w:rPr>
          <w:rFonts w:ascii="Times New Roman" w:eastAsia="Times New Roman" w:hAnsi="Times New Roman" w:cs="Times New Roman"/>
          <w:color w:val="000000"/>
          <w:lang w:val="es-CO" w:eastAsia="es-CO"/>
        </w:rPr>
        <w:t xml:space="preserve">ara ello es importante </w:t>
      </w:r>
      <w:r w:rsidRPr="009F6C19">
        <w:rPr>
          <w:rFonts w:ascii="Times New Roman" w:eastAsia="Times New Roman" w:hAnsi="Times New Roman" w:cs="Times New Roman"/>
          <w:color w:val="000000"/>
          <w:lang w:val="es-CO" w:eastAsia="es-CO"/>
        </w:rPr>
        <w:t xml:space="preserve">tener muy presente los aspectos que están siendo considerados en la actual formación del sector agrícola, pecuario y alimentario como son: la definición del sector y el análisis de los datos estadísticos de su importancia económica en todo el mundo, la función que la agroindustria puede desempeñar en el desarrollo económico para estudiar cómo están cambiando actualmente las condiciones del desarrollo agroindustrial en todo el mundo </w:t>
      </w:r>
      <w:r w:rsidR="00C9659A" w:rsidRPr="009F6C19">
        <w:rPr>
          <w:rFonts w:ascii="Times New Roman" w:eastAsia="Times New Roman" w:hAnsi="Times New Roman" w:cs="Times New Roman"/>
          <w:color w:val="000000"/>
          <w:lang w:val="es-CO" w:eastAsia="es-CO"/>
        </w:rPr>
        <w:t xml:space="preserve">como consecuencia de las nuevas políticas y regímenes comerciales y de la evolución tanto de la tecnología como de las </w:t>
      </w:r>
      <w:r w:rsidRPr="009F6C19">
        <w:rPr>
          <w:rFonts w:ascii="Times New Roman" w:eastAsia="Times New Roman" w:hAnsi="Times New Roman" w:cs="Times New Roman"/>
          <w:color w:val="000000"/>
          <w:lang w:val="es-CO" w:eastAsia="es-CO"/>
        </w:rPr>
        <w:t xml:space="preserve">pautas del consumo de alimentos y por último </w:t>
      </w:r>
      <w:r w:rsidR="00F51433" w:rsidRPr="009F6C19">
        <w:rPr>
          <w:rFonts w:ascii="Times New Roman" w:eastAsia="Times New Roman" w:hAnsi="Times New Roman" w:cs="Times New Roman"/>
          <w:color w:val="000000"/>
          <w:lang w:val="es-CO" w:eastAsia="es-CO"/>
        </w:rPr>
        <w:t xml:space="preserve">el conocimiento de </w:t>
      </w:r>
      <w:r w:rsidRPr="009F6C19">
        <w:rPr>
          <w:rFonts w:ascii="Times New Roman" w:eastAsia="Times New Roman" w:hAnsi="Times New Roman" w:cs="Times New Roman"/>
          <w:color w:val="000000"/>
          <w:lang w:val="es-CO" w:eastAsia="es-CO"/>
        </w:rPr>
        <w:t xml:space="preserve"> los elementos de un entorno normativo propicio para promover la agroindustria y garantizar que el sector soporte la máxima contribución al desarrollo económico. </w:t>
      </w:r>
    </w:p>
    <w:p w14:paraId="4201A737" w14:textId="77777777" w:rsidR="00717065" w:rsidRPr="009F6C19" w:rsidRDefault="00717065" w:rsidP="00717065">
      <w:pPr>
        <w:spacing w:line="360" w:lineRule="auto"/>
        <w:jc w:val="both"/>
        <w:rPr>
          <w:rFonts w:ascii="Times New Roman" w:eastAsia="Times New Roman" w:hAnsi="Times New Roman" w:cs="Times New Roman"/>
          <w:bCs/>
          <w:lang w:eastAsia="es-ES"/>
        </w:rPr>
      </w:pPr>
      <w:r w:rsidRPr="009F6C19">
        <w:rPr>
          <w:rFonts w:ascii="Times New Roman" w:hAnsi="Times New Roman" w:cs="Times New Roman"/>
        </w:rPr>
        <w:t xml:space="preserve">Otro elemento de entrada que tiene en cuenta la Facultad para responder a las necesidades y expectativas internacionales, nacionales y regionales, es reconocer los nuevos retos de la Educación Superior como lo expresa Jamil </w:t>
      </w:r>
      <w:proofErr w:type="spellStart"/>
      <w:r w:rsidRPr="009F6C19">
        <w:rPr>
          <w:rFonts w:ascii="Times New Roman" w:hAnsi="Times New Roman" w:cs="Times New Roman"/>
        </w:rPr>
        <w:t>Salmi</w:t>
      </w:r>
      <w:proofErr w:type="spellEnd"/>
      <w:r w:rsidRPr="009F6C19">
        <w:rPr>
          <w:rFonts w:ascii="Times New Roman" w:hAnsi="Times New Roman" w:cs="Times New Roman"/>
        </w:rPr>
        <w:t xml:space="preserve"> “ en los últimos años muchos países han sido testigos de grandes transformaciones y reformas, en sus sistemas de educación, incluyendo el surgimiento de nuevos tipos de instituciones, establecimiento de mecanismos para la evaluación y acreditación, reformas de currículum e innovaciones tecnológicas”</w:t>
      </w:r>
      <w:r w:rsidRPr="009F6C19">
        <w:rPr>
          <w:rStyle w:val="Refdenotaalpie"/>
          <w:rFonts w:ascii="Times New Roman" w:eastAsia="Times New Roman" w:hAnsi="Times New Roman" w:cs="Times New Roman"/>
          <w:bCs/>
          <w:lang w:eastAsia="es-ES"/>
        </w:rPr>
        <w:t xml:space="preserve"> </w:t>
      </w:r>
      <w:r w:rsidRPr="009F6C19">
        <w:rPr>
          <w:rStyle w:val="Refdenotaalpie"/>
          <w:rFonts w:ascii="Times New Roman" w:eastAsia="Times New Roman" w:hAnsi="Times New Roman" w:cs="Times New Roman"/>
          <w:bCs/>
          <w:lang w:eastAsia="es-ES"/>
        </w:rPr>
        <w:footnoteReference w:id="4"/>
      </w:r>
      <w:r w:rsidRPr="009F6C19">
        <w:rPr>
          <w:rFonts w:ascii="Times New Roman" w:eastAsia="Times New Roman" w:hAnsi="Times New Roman" w:cs="Times New Roman"/>
          <w:bCs/>
          <w:lang w:eastAsia="es-ES"/>
        </w:rPr>
        <w:t xml:space="preserve">. Para ello, nuestra propuesta educativa se compromete con una gestión pedagógica relacionada con el papel y funciones de la educación, ligadas al desarrollo económico que cada vez está más ligado a la habilidad de la nación de adquirir y aplicar conocimientos técnicos y socioeconómicos, aspectos exigidos por mundo actual. </w:t>
      </w:r>
    </w:p>
    <w:p w14:paraId="5478BF4C" w14:textId="77777777" w:rsidR="00717065" w:rsidRPr="009F6C19" w:rsidRDefault="00717065" w:rsidP="00717065">
      <w:pPr>
        <w:spacing w:line="360" w:lineRule="auto"/>
        <w:jc w:val="both"/>
        <w:rPr>
          <w:rFonts w:ascii="Times New Roman" w:eastAsia="Times New Roman" w:hAnsi="Times New Roman" w:cs="Times New Roman"/>
          <w:bCs/>
          <w:lang w:eastAsia="es-ES"/>
        </w:rPr>
      </w:pPr>
    </w:p>
    <w:p w14:paraId="374FAA0A" w14:textId="77777777" w:rsidR="00717065" w:rsidRPr="009F6C19" w:rsidRDefault="00717065" w:rsidP="00717065">
      <w:pPr>
        <w:spacing w:line="360" w:lineRule="auto"/>
        <w:jc w:val="both"/>
        <w:rPr>
          <w:rFonts w:ascii="Times New Roman" w:eastAsia="Times New Roman" w:hAnsi="Times New Roman" w:cs="Times New Roman"/>
          <w:bCs/>
          <w:lang w:eastAsia="es-ES"/>
        </w:rPr>
      </w:pPr>
      <w:r w:rsidRPr="009F6C19">
        <w:rPr>
          <w:rFonts w:ascii="Times New Roman" w:eastAsia="Times New Roman" w:hAnsi="Times New Roman" w:cs="Times New Roman"/>
          <w:bCs/>
          <w:lang w:eastAsia="es-ES"/>
        </w:rPr>
        <w:t xml:space="preserve">La agroindustria debe tener en cuenta: la globalización como un proceso la integración compleja de capital, tecnología e información a través de fronteras nacionales en tal forma que se crea un mercado mundial cada vez más integrado, la creciente importancia del conocimiento , siendo esta la segunda dimensión del cambio, puesto que las ventajas comparativas cada día provienen menos de la abundancia de recursos naturales o de mano de obra barata, y cada día más de las innovaciones tecnológicas y del uso competitivo del conocimiento, siendo este un elemento clave en el mejoramiento de nuestros procesos formativos. </w:t>
      </w:r>
    </w:p>
    <w:p w14:paraId="063B1CE6" w14:textId="77777777" w:rsidR="00717065" w:rsidRPr="009F6C19" w:rsidRDefault="00717065" w:rsidP="00717065">
      <w:pPr>
        <w:spacing w:line="360" w:lineRule="auto"/>
        <w:jc w:val="both"/>
        <w:rPr>
          <w:rFonts w:ascii="Times New Roman" w:eastAsia="Times New Roman" w:hAnsi="Times New Roman" w:cs="Times New Roman"/>
          <w:bCs/>
          <w:lang w:eastAsia="es-ES"/>
        </w:rPr>
      </w:pPr>
    </w:p>
    <w:p w14:paraId="24D0602C" w14:textId="77777777" w:rsidR="00717065" w:rsidRPr="009F6C19" w:rsidRDefault="00717065" w:rsidP="00717065">
      <w:pPr>
        <w:spacing w:line="360" w:lineRule="auto"/>
        <w:jc w:val="both"/>
        <w:rPr>
          <w:rFonts w:ascii="Times New Roman" w:eastAsia="Times New Roman" w:hAnsi="Times New Roman" w:cs="Times New Roman"/>
          <w:bCs/>
          <w:lang w:eastAsia="es-ES"/>
        </w:rPr>
      </w:pPr>
      <w:r w:rsidRPr="009F6C19">
        <w:rPr>
          <w:rFonts w:ascii="Times New Roman" w:eastAsia="Times New Roman" w:hAnsi="Times New Roman" w:cs="Times New Roman"/>
          <w:bCs/>
          <w:lang w:eastAsia="es-ES"/>
        </w:rPr>
        <w:t>En consonancia con las perspectivas planteadas por el PAC y el PEU, la facultad responderá a la denominación de una universidad socialmente responsable cuya dimensión de cambio responderá a las necesidades de educación y capacitación, mediante la actualización de información y habilidades, que permitan garantizar un proceso de aprendizaje basado en lograr la accesibilidad y poder aplicar los conocimientos para resolver problemas, siendo importante el aprender a aprender, aprender a transformar información a nuevos conocimientos y aprender a transferir nuevos conocimientos, otorgando primacía a la búsqueda de información, análisis, habilidad de razonar y al desarrollo de aptitudes como aprender a trabajar en equipo, creatividad, ser hábil y poder adaptarse a los cambios.</w:t>
      </w:r>
    </w:p>
    <w:p w14:paraId="00336780" w14:textId="77777777" w:rsidR="0092586A" w:rsidRPr="009F6C19" w:rsidRDefault="0092586A" w:rsidP="00717065">
      <w:pPr>
        <w:spacing w:line="360" w:lineRule="auto"/>
        <w:jc w:val="both"/>
        <w:rPr>
          <w:rFonts w:ascii="Times New Roman" w:eastAsia="Times New Roman" w:hAnsi="Times New Roman" w:cs="Times New Roman"/>
          <w:bCs/>
          <w:lang w:eastAsia="es-ES"/>
        </w:rPr>
      </w:pPr>
    </w:p>
    <w:p w14:paraId="4F16373F" w14:textId="77777777" w:rsidR="00B3643E" w:rsidRPr="009F6C19" w:rsidRDefault="00B3643E" w:rsidP="00B3643E">
      <w:pPr>
        <w:rPr>
          <w:rFonts w:ascii="Times New Roman" w:hAnsi="Times New Roman" w:cs="Times New Roman"/>
        </w:rPr>
      </w:pPr>
    </w:p>
    <w:p w14:paraId="22524A00" w14:textId="77777777" w:rsidR="00C9659A" w:rsidRPr="009F6C19" w:rsidRDefault="00717065" w:rsidP="00C9659A">
      <w:pPr>
        <w:rPr>
          <w:rFonts w:ascii="Times New Roman" w:hAnsi="Times New Roman" w:cs="Times New Roman"/>
          <w:b/>
        </w:rPr>
      </w:pPr>
      <w:r w:rsidRPr="009F6C19">
        <w:rPr>
          <w:rFonts w:ascii="Times New Roman" w:hAnsi="Times New Roman" w:cs="Times New Roman"/>
          <w:b/>
        </w:rPr>
        <w:t>1.4.2</w:t>
      </w:r>
      <w:r w:rsidR="00C9659A" w:rsidRPr="009F6C19">
        <w:rPr>
          <w:rFonts w:ascii="Times New Roman" w:hAnsi="Times New Roman" w:cs="Times New Roman"/>
          <w:b/>
        </w:rPr>
        <w:t xml:space="preserve"> CONTEXTO NACIONAL</w:t>
      </w:r>
    </w:p>
    <w:p w14:paraId="49EDA942" w14:textId="77777777" w:rsidR="00C9659A" w:rsidRPr="009F6C19" w:rsidRDefault="00C9659A" w:rsidP="00B3643E">
      <w:pPr>
        <w:rPr>
          <w:rFonts w:ascii="Times New Roman" w:hAnsi="Times New Roman" w:cs="Times New Roman"/>
        </w:rPr>
      </w:pPr>
    </w:p>
    <w:p w14:paraId="3D8318DA" w14:textId="77777777" w:rsidR="00627AE8" w:rsidRPr="009F6C19" w:rsidRDefault="00627AE8" w:rsidP="00EC25A0">
      <w:pPr>
        <w:rPr>
          <w:rFonts w:ascii="Times New Roman" w:hAnsi="Times New Roman" w:cs="Times New Roman"/>
          <w:b/>
        </w:rPr>
      </w:pPr>
    </w:p>
    <w:p w14:paraId="695D2ECC" w14:textId="4ADE55FE" w:rsidR="00ED2FF4" w:rsidRPr="009F6C19" w:rsidRDefault="00ED2FF4" w:rsidP="00ED2FF4">
      <w:pPr>
        <w:autoSpaceDE w:val="0"/>
        <w:autoSpaceDN w:val="0"/>
        <w:adjustRightInd w:val="0"/>
        <w:spacing w:line="360" w:lineRule="auto"/>
        <w:contextualSpacing/>
        <w:jc w:val="both"/>
        <w:rPr>
          <w:rFonts w:ascii="Times New Roman" w:hAnsi="Times New Roman" w:cs="Times New Roman"/>
          <w:color w:val="000000" w:themeColor="text1"/>
        </w:rPr>
      </w:pPr>
      <w:r w:rsidRPr="009F6C19">
        <w:rPr>
          <w:rFonts w:ascii="Times New Roman" w:eastAsia="Times New Roman" w:hAnsi="Times New Roman" w:cs="Times New Roman"/>
          <w:color w:val="000000" w:themeColor="text1"/>
        </w:rPr>
        <w:t>Desde el contexto nacional se toma como referencia el documento CONPES 3582,</w:t>
      </w:r>
      <w:r w:rsidR="00F01E1C" w:rsidRPr="009F6C19">
        <w:rPr>
          <w:rFonts w:ascii="Times New Roman" w:eastAsia="Times New Roman" w:hAnsi="Times New Roman" w:cs="Times New Roman"/>
          <w:color w:val="000000" w:themeColor="text1"/>
        </w:rPr>
        <w:t xml:space="preserve"> </w:t>
      </w:r>
      <w:r w:rsidR="00257F0B" w:rsidRPr="009F6C19">
        <w:rPr>
          <w:rFonts w:ascii="Times New Roman" w:eastAsia="Times New Roman" w:hAnsi="Times New Roman" w:cs="Times New Roman"/>
          <w:color w:val="000000" w:themeColor="text1"/>
        </w:rPr>
        <w:t xml:space="preserve"> puesto que </w:t>
      </w:r>
      <w:r w:rsidR="00F01E1C" w:rsidRPr="009F6C19">
        <w:rPr>
          <w:rFonts w:ascii="Times New Roman" w:eastAsia="Times New Roman" w:hAnsi="Times New Roman" w:cs="Times New Roman"/>
          <w:color w:val="000000" w:themeColor="text1"/>
        </w:rPr>
        <w:t xml:space="preserve">en él se establecen las grandes </w:t>
      </w:r>
      <w:r w:rsidRPr="009F6C19">
        <w:rPr>
          <w:rFonts w:ascii="Times New Roman" w:hAnsi="Times New Roman" w:cs="Times New Roman"/>
          <w:color w:val="000000" w:themeColor="text1"/>
        </w:rPr>
        <w:t>apuestas a  la  agroindustria</w:t>
      </w:r>
      <w:r w:rsidR="00F01E1C" w:rsidRPr="009F6C19">
        <w:rPr>
          <w:rFonts w:ascii="Times New Roman" w:hAnsi="Times New Roman" w:cs="Times New Roman"/>
          <w:color w:val="000000" w:themeColor="text1"/>
        </w:rPr>
        <w:t xml:space="preserve"> colombiana, y </w:t>
      </w:r>
      <w:r w:rsidRPr="009F6C19">
        <w:rPr>
          <w:rFonts w:ascii="Times New Roman" w:hAnsi="Times New Roman" w:cs="Times New Roman"/>
          <w:color w:val="000000" w:themeColor="text1"/>
        </w:rPr>
        <w:t xml:space="preserve"> que en los Planes de Desarrollo tanto Nacional como del Departamento del Quindío se diseñan acciones estratégicas para el fortalecimiento de cadenas productivas como lo son los frutales, la marroquinería, los lácteos, entre otros. Dentro del Plan Nacional de Desarrollo 2014-2018 se proponen estrategias transversales y regionales  para la consolidación y transformación hacia un nuevo país, las cuales dan orientaciones claras y precisas de hacia dónde y cómo deben estar orientados los esfuerzos que conduzcan al mejoramiento de la calida</w:t>
      </w:r>
      <w:r w:rsidR="00A118A4">
        <w:rPr>
          <w:rFonts w:ascii="Times New Roman" w:hAnsi="Times New Roman" w:cs="Times New Roman"/>
          <w:color w:val="000000" w:themeColor="text1"/>
        </w:rPr>
        <w:t xml:space="preserve">d de vida de los </w:t>
      </w:r>
      <w:r w:rsidR="00A118A4">
        <w:rPr>
          <w:rFonts w:ascii="Times New Roman" w:hAnsi="Times New Roman" w:cs="Times New Roman"/>
          <w:color w:val="000000" w:themeColor="text1"/>
        </w:rPr>
        <w:lastRenderedPageBreak/>
        <w:t>colombianos</w:t>
      </w:r>
      <w:r w:rsidRPr="009F6C19">
        <w:rPr>
          <w:rFonts w:ascii="Times New Roman" w:hAnsi="Times New Roman" w:cs="Times New Roman"/>
          <w:color w:val="000000" w:themeColor="text1"/>
        </w:rPr>
        <w:t xml:space="preserve">, dando un sustento fuerte para </w:t>
      </w:r>
      <w:r w:rsidR="00F01E1C" w:rsidRPr="009F6C19">
        <w:rPr>
          <w:rFonts w:ascii="Times New Roman" w:hAnsi="Times New Roman" w:cs="Times New Roman"/>
          <w:color w:val="000000" w:themeColor="text1"/>
        </w:rPr>
        <w:t>la consolidación de los procesos académicos llevados a cabo por la Facultad de Ciencias Agroindustriales.</w:t>
      </w:r>
    </w:p>
    <w:p w14:paraId="36D92C84" w14:textId="77777777" w:rsidR="00ED2FF4" w:rsidRPr="009F6C19" w:rsidRDefault="00ED2FF4" w:rsidP="00ED2FF4">
      <w:pPr>
        <w:autoSpaceDE w:val="0"/>
        <w:autoSpaceDN w:val="0"/>
        <w:adjustRightInd w:val="0"/>
        <w:spacing w:line="360" w:lineRule="auto"/>
        <w:contextualSpacing/>
        <w:jc w:val="both"/>
        <w:rPr>
          <w:rFonts w:ascii="Times New Roman" w:hAnsi="Times New Roman" w:cs="Times New Roman"/>
          <w:color w:val="000000" w:themeColor="text1"/>
        </w:rPr>
      </w:pPr>
    </w:p>
    <w:p w14:paraId="448D86B7" w14:textId="77777777" w:rsidR="00ED2FF4" w:rsidRPr="009F6C19" w:rsidRDefault="00ED2FF4" w:rsidP="00ED2FF4">
      <w:pPr>
        <w:autoSpaceDE w:val="0"/>
        <w:autoSpaceDN w:val="0"/>
        <w:adjustRightInd w:val="0"/>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color w:val="000000" w:themeColor="text1"/>
        </w:rPr>
        <w:t xml:space="preserve">Entre las estrategias están: Competitividad e infraestructura estratégica, Movilidad social, Transformación del campo, Seguridad, justicia y democracia para la construcción de paz, Buen gobierno y Crecimiento verde. Estas estrategias van orientadas y diseñadas a regiones específicas con claras necesidades sociales. </w:t>
      </w:r>
    </w:p>
    <w:p w14:paraId="0475EE41" w14:textId="77777777" w:rsidR="00E4207C" w:rsidRPr="009F6C19" w:rsidRDefault="00E4207C" w:rsidP="00ED2FF4">
      <w:pPr>
        <w:autoSpaceDE w:val="0"/>
        <w:autoSpaceDN w:val="0"/>
        <w:adjustRightInd w:val="0"/>
        <w:spacing w:line="360" w:lineRule="auto"/>
        <w:contextualSpacing/>
        <w:jc w:val="both"/>
        <w:rPr>
          <w:rFonts w:ascii="Times New Roman" w:hAnsi="Times New Roman" w:cs="Times New Roman"/>
          <w:color w:val="000000" w:themeColor="text1"/>
        </w:rPr>
      </w:pPr>
    </w:p>
    <w:p w14:paraId="3B41E9F0" w14:textId="77777777" w:rsidR="00E4207C" w:rsidRPr="009F6C19" w:rsidRDefault="00E4207C" w:rsidP="00ED2FF4">
      <w:pPr>
        <w:autoSpaceDE w:val="0"/>
        <w:autoSpaceDN w:val="0"/>
        <w:adjustRightInd w:val="0"/>
        <w:spacing w:line="360" w:lineRule="auto"/>
        <w:contextualSpacing/>
        <w:jc w:val="both"/>
        <w:rPr>
          <w:rFonts w:ascii="Times New Roman" w:hAnsi="Times New Roman" w:cs="Times New Roman"/>
        </w:rPr>
      </w:pPr>
      <w:r w:rsidRPr="009F6C19">
        <w:rPr>
          <w:rFonts w:ascii="Times New Roman" w:hAnsi="Times New Roman" w:cs="Times New Roman"/>
        </w:rPr>
        <w:t>Igualmente, en relación con los acuerdos presentados en las negociaciones de paz actuales con las FARC, la agroindustria deberá enfrentar tareas importantes</w:t>
      </w:r>
      <w:r w:rsidR="003B5885" w:rsidRPr="009F6C19">
        <w:rPr>
          <w:rFonts w:ascii="Times New Roman" w:hAnsi="Times New Roman" w:cs="Times New Roman"/>
        </w:rPr>
        <w:t xml:space="preserve"> en el post</w:t>
      </w:r>
      <w:r w:rsidRPr="009F6C19">
        <w:rPr>
          <w:rFonts w:ascii="Times New Roman" w:hAnsi="Times New Roman" w:cs="Times New Roman"/>
        </w:rPr>
        <w:t>conflicto, como son los cambios profundos de los prototipos que gu</w:t>
      </w:r>
      <w:r w:rsidR="003B5885" w:rsidRPr="009F6C19">
        <w:rPr>
          <w:rFonts w:ascii="Times New Roman" w:hAnsi="Times New Roman" w:cs="Times New Roman"/>
        </w:rPr>
        <w:t>ían el</w:t>
      </w:r>
      <w:r w:rsidRPr="009F6C19">
        <w:rPr>
          <w:rFonts w:ascii="Times New Roman" w:hAnsi="Times New Roman" w:cs="Times New Roman"/>
        </w:rPr>
        <w:t xml:space="preserve"> desarrollo agrario del país, por tanto se señalan algunas de las recomendaciones básicas acerca de los cambios de la educación superior  que a su vez debe asumir la Universidad del Quindío y por consiguiente la Facultad de Ciencias Agroindustriales:</w:t>
      </w:r>
    </w:p>
    <w:p w14:paraId="6AB86A1C" w14:textId="77777777" w:rsidR="003B5885" w:rsidRPr="009F6C19" w:rsidRDefault="003B5885" w:rsidP="003B5885">
      <w:pPr>
        <w:autoSpaceDE w:val="0"/>
        <w:autoSpaceDN w:val="0"/>
        <w:adjustRightInd w:val="0"/>
        <w:spacing w:line="360" w:lineRule="auto"/>
        <w:jc w:val="both"/>
        <w:rPr>
          <w:rFonts w:ascii="Times New Roman" w:hAnsi="Times New Roman" w:cs="Times New Roman"/>
        </w:rPr>
      </w:pPr>
    </w:p>
    <w:p w14:paraId="3FCBB0C7"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El problema de la tierra en Colombia.</w:t>
      </w:r>
    </w:p>
    <w:p w14:paraId="04499EC2"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Agroindustria vs economía campesina</w:t>
      </w:r>
    </w:p>
    <w:p w14:paraId="175C3180"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Conflicto en el uso del suelo.</w:t>
      </w:r>
    </w:p>
    <w:p w14:paraId="46E3B7BE"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Seguridad alimentaria.</w:t>
      </w:r>
    </w:p>
    <w:p w14:paraId="290CCF5D"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Cultura campesina</w:t>
      </w:r>
    </w:p>
    <w:p w14:paraId="6B7BE65E"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El desperdicio de los alimentos y la justicia social</w:t>
      </w:r>
    </w:p>
    <w:p w14:paraId="0B419E36"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Zonas de reserva campesina</w:t>
      </w:r>
    </w:p>
    <w:p w14:paraId="6F5F2D0B"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Concentración de la tierra.</w:t>
      </w:r>
    </w:p>
    <w:p w14:paraId="314FFE60"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Agrocombustible.</w:t>
      </w:r>
    </w:p>
    <w:p w14:paraId="64DE7A9F"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Acceso y uso de la tierra.</w:t>
      </w:r>
    </w:p>
    <w:p w14:paraId="4613061F"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Formalización de la propiedad rural.</w:t>
      </w:r>
    </w:p>
    <w:p w14:paraId="62DE9D5D"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Creación  y beneficios de la jurisdicción agraria.</w:t>
      </w:r>
    </w:p>
    <w:p w14:paraId="1147EB47"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Programas con enfoque territorial.</w:t>
      </w:r>
    </w:p>
    <w:p w14:paraId="0F19CB40"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Programas de desarrollo rural con enfoque territorial</w:t>
      </w:r>
    </w:p>
    <w:p w14:paraId="6B972286"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Plan nacional de salud rural.</w:t>
      </w:r>
    </w:p>
    <w:p w14:paraId="20146B70" w14:textId="77777777" w:rsidR="00607179" w:rsidRPr="009F6C19" w:rsidRDefault="006071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Plan nacional de fomento para la producción agropecuaria</w:t>
      </w:r>
    </w:p>
    <w:p w14:paraId="6FB64F37" w14:textId="05283F8A" w:rsidR="00DC685E" w:rsidRDefault="00607179" w:rsidP="00607179">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lastRenderedPageBreak/>
        <w:t>Sistema de seguridad alimentaria y nutricional.</w:t>
      </w:r>
    </w:p>
    <w:p w14:paraId="741A3FBC" w14:textId="77777777" w:rsidR="00A118A4" w:rsidRPr="00A118A4" w:rsidRDefault="00A118A4" w:rsidP="00A118A4">
      <w:pPr>
        <w:autoSpaceDE w:val="0"/>
        <w:autoSpaceDN w:val="0"/>
        <w:adjustRightInd w:val="0"/>
        <w:spacing w:line="360" w:lineRule="auto"/>
        <w:jc w:val="both"/>
        <w:rPr>
          <w:rFonts w:ascii="Times New Roman" w:hAnsi="Times New Roman" w:cs="Times New Roman"/>
        </w:rPr>
      </w:pPr>
    </w:p>
    <w:p w14:paraId="4009F694" w14:textId="77777777" w:rsidR="00607179" w:rsidRPr="009F6C19" w:rsidRDefault="00607179" w:rsidP="00607179">
      <w:pPr>
        <w:autoSpaceDE w:val="0"/>
        <w:autoSpaceDN w:val="0"/>
        <w:adjustRightInd w:val="0"/>
        <w:spacing w:line="360" w:lineRule="auto"/>
        <w:jc w:val="both"/>
        <w:rPr>
          <w:rFonts w:ascii="Times New Roman" w:hAnsi="Times New Roman" w:cs="Times New Roman"/>
        </w:rPr>
      </w:pPr>
      <w:r w:rsidRPr="009F6C19">
        <w:rPr>
          <w:rFonts w:ascii="Times New Roman" w:hAnsi="Times New Roman" w:cs="Times New Roman"/>
        </w:rPr>
        <w:t xml:space="preserve">Dado lo anterior </w:t>
      </w:r>
      <w:r w:rsidR="00DC685E" w:rsidRPr="009F6C19">
        <w:rPr>
          <w:rFonts w:ascii="Times New Roman" w:hAnsi="Times New Roman" w:cs="Times New Roman"/>
        </w:rPr>
        <w:t xml:space="preserve">para la Facultad estos planteamientos </w:t>
      </w:r>
      <w:r w:rsidRPr="009F6C19">
        <w:rPr>
          <w:rFonts w:ascii="Times New Roman" w:hAnsi="Times New Roman" w:cs="Times New Roman"/>
        </w:rPr>
        <w:t>se ajusta</w:t>
      </w:r>
      <w:r w:rsidR="00DC685E" w:rsidRPr="009F6C19">
        <w:rPr>
          <w:rFonts w:ascii="Times New Roman" w:hAnsi="Times New Roman" w:cs="Times New Roman"/>
        </w:rPr>
        <w:t xml:space="preserve">n de manera pertinente a su propósito formativo, puesto que con ello se corresponderá a lo que el Gobierno Nacional y la Universidad del Quindío proponen: promover la permanencia productiva de los jóvenes en el campo, tender un puente entre las instituciones académicas regionales y la construcción de un desarrollo rural </w:t>
      </w:r>
      <w:r w:rsidR="00350A18" w:rsidRPr="009F6C19">
        <w:rPr>
          <w:rFonts w:ascii="Times New Roman" w:hAnsi="Times New Roman" w:cs="Times New Roman"/>
        </w:rPr>
        <w:t xml:space="preserve">, </w:t>
      </w:r>
      <w:r w:rsidR="00DC685E" w:rsidRPr="009F6C19">
        <w:rPr>
          <w:rFonts w:ascii="Times New Roman" w:hAnsi="Times New Roman" w:cs="Times New Roman"/>
        </w:rPr>
        <w:t>con el fin participar activamente en los planes de asistencia técnica, tecnológica y de impulso a la investigación.</w:t>
      </w:r>
    </w:p>
    <w:p w14:paraId="59456082" w14:textId="77777777" w:rsidR="00E4207C" w:rsidRPr="009F6C19" w:rsidRDefault="00E4207C" w:rsidP="00ED2FF4">
      <w:pPr>
        <w:autoSpaceDE w:val="0"/>
        <w:autoSpaceDN w:val="0"/>
        <w:adjustRightInd w:val="0"/>
        <w:spacing w:line="360" w:lineRule="auto"/>
        <w:contextualSpacing/>
        <w:jc w:val="both"/>
        <w:rPr>
          <w:rFonts w:ascii="Times New Roman" w:hAnsi="Times New Roman" w:cs="Times New Roman"/>
        </w:rPr>
      </w:pPr>
    </w:p>
    <w:p w14:paraId="559445C6" w14:textId="77777777" w:rsidR="00006E99" w:rsidRPr="009F6C19" w:rsidRDefault="00006E99" w:rsidP="00ED2FF4">
      <w:pPr>
        <w:autoSpaceDE w:val="0"/>
        <w:autoSpaceDN w:val="0"/>
        <w:adjustRightInd w:val="0"/>
        <w:spacing w:line="360" w:lineRule="auto"/>
        <w:contextualSpacing/>
        <w:jc w:val="both"/>
        <w:rPr>
          <w:rFonts w:ascii="Times New Roman" w:hAnsi="Times New Roman" w:cs="Times New Roman"/>
        </w:rPr>
      </w:pPr>
      <w:r w:rsidRPr="009F6C19">
        <w:rPr>
          <w:rFonts w:ascii="Times New Roman" w:hAnsi="Times New Roman" w:cs="Times New Roman"/>
        </w:rPr>
        <w:t>Estos nuevos retos en el panorama nacional abren la posibilidad de visionar la Facultad de Ciencias agroindustriales hacia:</w:t>
      </w:r>
    </w:p>
    <w:p w14:paraId="3445A202" w14:textId="77777777" w:rsidR="00006E99" w:rsidRPr="009F6C19" w:rsidRDefault="00006E99" w:rsidP="00ED2FF4">
      <w:pPr>
        <w:autoSpaceDE w:val="0"/>
        <w:autoSpaceDN w:val="0"/>
        <w:adjustRightInd w:val="0"/>
        <w:spacing w:line="360" w:lineRule="auto"/>
        <w:contextualSpacing/>
        <w:jc w:val="both"/>
        <w:rPr>
          <w:rFonts w:ascii="Times New Roman" w:hAnsi="Times New Roman" w:cs="Times New Roman"/>
        </w:rPr>
      </w:pPr>
    </w:p>
    <w:p w14:paraId="6E6501D6" w14:textId="77777777" w:rsidR="00C455B3" w:rsidRDefault="00C455B3"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La apertura  y consolidación de programas de formación profesional que se orienten hacia los procesos de posproducción (Ingeniería de alimentos, ingeniería agroindustrial y administración agroindustrial</w:t>
      </w:r>
      <w:r w:rsidR="00997B79" w:rsidRPr="009F6C19">
        <w:rPr>
          <w:rFonts w:ascii="Times New Roman" w:hAnsi="Times New Roman" w:cs="Times New Roman"/>
          <w:sz w:val="24"/>
          <w:szCs w:val="24"/>
        </w:rPr>
        <w:t>) y hacia procesos de producción primaria (Zootecnia, Ingeniería Agronómica).</w:t>
      </w:r>
    </w:p>
    <w:p w14:paraId="307801BA" w14:textId="77777777" w:rsidR="005C1B79" w:rsidRPr="009F6C19" w:rsidRDefault="005C1B79" w:rsidP="005C1B79">
      <w:pPr>
        <w:pStyle w:val="Prrafodelista"/>
        <w:autoSpaceDE w:val="0"/>
        <w:autoSpaceDN w:val="0"/>
        <w:adjustRightInd w:val="0"/>
        <w:spacing w:line="360" w:lineRule="auto"/>
        <w:jc w:val="both"/>
        <w:rPr>
          <w:rFonts w:ascii="Times New Roman" w:hAnsi="Times New Roman" w:cs="Times New Roman"/>
          <w:sz w:val="24"/>
          <w:szCs w:val="24"/>
        </w:rPr>
      </w:pPr>
    </w:p>
    <w:p w14:paraId="1C3F8CE4" w14:textId="37032EF7" w:rsidR="00A118A4" w:rsidRDefault="00006E99" w:rsidP="00A118A4">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La consolidación y aparición de </w:t>
      </w:r>
      <w:r w:rsidR="00C455B3" w:rsidRPr="009F6C19">
        <w:rPr>
          <w:rFonts w:ascii="Times New Roman" w:hAnsi="Times New Roman" w:cs="Times New Roman"/>
          <w:sz w:val="24"/>
          <w:szCs w:val="24"/>
        </w:rPr>
        <w:t>estudios de formación avanzada (maestría en procesos agroindustriales)  y doctorado en Ingeniería con línea agroindustrial.</w:t>
      </w:r>
    </w:p>
    <w:p w14:paraId="102D99DE" w14:textId="77777777" w:rsidR="00A118A4" w:rsidRPr="00A118A4" w:rsidRDefault="00A118A4" w:rsidP="00A118A4">
      <w:pPr>
        <w:autoSpaceDE w:val="0"/>
        <w:autoSpaceDN w:val="0"/>
        <w:adjustRightInd w:val="0"/>
        <w:spacing w:line="360" w:lineRule="auto"/>
        <w:jc w:val="both"/>
        <w:rPr>
          <w:rFonts w:ascii="Times New Roman" w:hAnsi="Times New Roman" w:cs="Times New Roman"/>
        </w:rPr>
      </w:pPr>
    </w:p>
    <w:p w14:paraId="622EB9C0" w14:textId="77777777" w:rsidR="00997B79" w:rsidRPr="009F6C19" w:rsidRDefault="00006E9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color w:val="000000"/>
          <w:sz w:val="24"/>
          <w:szCs w:val="24"/>
        </w:rPr>
        <w:t xml:space="preserve">La capacitación del personal docente a los más altos niveles (maestrías y doctorados). </w:t>
      </w:r>
    </w:p>
    <w:p w14:paraId="3598D33E" w14:textId="77777777" w:rsidR="00997B79" w:rsidRPr="009F6C19" w:rsidRDefault="00997B79" w:rsidP="00997B79">
      <w:pPr>
        <w:pStyle w:val="Prrafodelista"/>
        <w:rPr>
          <w:rFonts w:ascii="Times New Roman" w:hAnsi="Times New Roman" w:cs="Times New Roman"/>
          <w:color w:val="000000"/>
          <w:sz w:val="24"/>
          <w:szCs w:val="24"/>
        </w:rPr>
      </w:pPr>
    </w:p>
    <w:p w14:paraId="42ECB8DB" w14:textId="77777777" w:rsidR="00997B79" w:rsidRPr="009F6C19" w:rsidRDefault="00006E9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color w:val="000000"/>
          <w:sz w:val="24"/>
          <w:szCs w:val="24"/>
        </w:rPr>
        <w:t xml:space="preserve">El reconocimiento de la importancia del desarrollo de la investigación y la extensión en las universidades. </w:t>
      </w:r>
    </w:p>
    <w:p w14:paraId="0E7C8067" w14:textId="77777777" w:rsidR="00997B79" w:rsidRPr="009F6C19" w:rsidRDefault="00997B79" w:rsidP="00997B79">
      <w:pPr>
        <w:pStyle w:val="Prrafodelista"/>
        <w:rPr>
          <w:rFonts w:ascii="Times New Roman" w:hAnsi="Times New Roman" w:cs="Times New Roman"/>
          <w:color w:val="000000"/>
          <w:sz w:val="24"/>
          <w:szCs w:val="24"/>
        </w:rPr>
      </w:pPr>
    </w:p>
    <w:p w14:paraId="5956B6E6" w14:textId="77777777" w:rsidR="00997B79" w:rsidRPr="009F6C19" w:rsidRDefault="00006E9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color w:val="000000"/>
          <w:sz w:val="24"/>
          <w:szCs w:val="24"/>
        </w:rPr>
        <w:t xml:space="preserve">La acreditación en el sentido del reconocimiento de la calidad </w:t>
      </w:r>
      <w:r w:rsidR="008A4DBB" w:rsidRPr="009F6C19">
        <w:rPr>
          <w:rFonts w:ascii="Times New Roman" w:hAnsi="Times New Roman" w:cs="Times New Roman"/>
          <w:color w:val="000000"/>
          <w:sz w:val="24"/>
          <w:szCs w:val="24"/>
        </w:rPr>
        <w:t>de la facultad.</w:t>
      </w:r>
    </w:p>
    <w:p w14:paraId="6EB37A55" w14:textId="77777777" w:rsidR="00997B79" w:rsidRPr="009F6C19" w:rsidRDefault="00997B79" w:rsidP="00997B79">
      <w:pPr>
        <w:pStyle w:val="Prrafodelista"/>
        <w:rPr>
          <w:rFonts w:ascii="Times New Roman" w:hAnsi="Times New Roman" w:cs="Times New Roman"/>
          <w:color w:val="000000"/>
          <w:sz w:val="24"/>
          <w:szCs w:val="24"/>
        </w:rPr>
      </w:pPr>
    </w:p>
    <w:p w14:paraId="7668F47B" w14:textId="77777777" w:rsidR="00997B79" w:rsidRPr="009F6C19" w:rsidRDefault="00006E9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color w:val="000000"/>
          <w:sz w:val="24"/>
          <w:szCs w:val="24"/>
        </w:rPr>
        <w:t xml:space="preserve">Elementos para evaluar la calidad de los programas como las pruebas SABER PRO. </w:t>
      </w:r>
    </w:p>
    <w:p w14:paraId="3377F836" w14:textId="77777777" w:rsidR="00997B79" w:rsidRPr="009F6C19" w:rsidRDefault="00997B79" w:rsidP="00997B79">
      <w:pPr>
        <w:pStyle w:val="Prrafodelista"/>
        <w:rPr>
          <w:rFonts w:ascii="Times New Roman" w:hAnsi="Times New Roman" w:cs="Times New Roman"/>
          <w:color w:val="000000"/>
          <w:sz w:val="24"/>
          <w:szCs w:val="24"/>
        </w:rPr>
      </w:pPr>
    </w:p>
    <w:p w14:paraId="1C7A0E41" w14:textId="77777777" w:rsidR="00006E99" w:rsidRPr="009F6C19" w:rsidRDefault="00006E9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color w:val="000000"/>
          <w:sz w:val="24"/>
          <w:szCs w:val="24"/>
        </w:rPr>
        <w:t xml:space="preserve">La importancia de los aspectos ambientales. </w:t>
      </w:r>
    </w:p>
    <w:p w14:paraId="118196E7" w14:textId="77777777" w:rsidR="00997B79" w:rsidRPr="009F6C19" w:rsidRDefault="00997B79" w:rsidP="00997B79">
      <w:pPr>
        <w:pStyle w:val="Prrafodelista"/>
        <w:rPr>
          <w:rFonts w:ascii="Times New Roman" w:hAnsi="Times New Roman" w:cs="Times New Roman"/>
          <w:sz w:val="24"/>
          <w:szCs w:val="24"/>
        </w:rPr>
      </w:pPr>
    </w:p>
    <w:p w14:paraId="3386D3BE" w14:textId="77777777" w:rsidR="00997B79" w:rsidRPr="009F6C19" w:rsidRDefault="00997B79" w:rsidP="00A87217">
      <w:pPr>
        <w:pStyle w:val="Prrafodelista"/>
        <w:numPr>
          <w:ilvl w:val="0"/>
          <w:numId w:val="5"/>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lastRenderedPageBreak/>
        <w:t xml:space="preserve">Modelos educativos flexibles. </w:t>
      </w:r>
    </w:p>
    <w:p w14:paraId="5675DFDC" w14:textId="77777777" w:rsidR="00CB3C3A" w:rsidRPr="009F6C19" w:rsidRDefault="00CB3C3A" w:rsidP="00CB3C3A">
      <w:pPr>
        <w:rPr>
          <w:rFonts w:ascii="Times New Roman" w:hAnsi="Times New Roman" w:cs="Times New Roman"/>
        </w:rPr>
      </w:pPr>
    </w:p>
    <w:p w14:paraId="0319F1D6" w14:textId="77777777" w:rsidR="009E5BED" w:rsidRPr="009F6C19" w:rsidRDefault="009E5BED" w:rsidP="00CB3C3A">
      <w:pPr>
        <w:rPr>
          <w:rFonts w:ascii="Times New Roman" w:hAnsi="Times New Roman" w:cs="Times New Roman"/>
        </w:rPr>
      </w:pPr>
    </w:p>
    <w:p w14:paraId="155F5C56" w14:textId="77777777" w:rsidR="00006E99" w:rsidRPr="009F6C19" w:rsidRDefault="00CD04A6" w:rsidP="00006E99">
      <w:pPr>
        <w:rPr>
          <w:rFonts w:ascii="Times New Roman" w:hAnsi="Times New Roman" w:cs="Times New Roman"/>
          <w:b/>
        </w:rPr>
      </w:pPr>
      <w:r w:rsidRPr="009F6C19">
        <w:rPr>
          <w:rFonts w:ascii="Times New Roman" w:hAnsi="Times New Roman" w:cs="Times New Roman"/>
          <w:b/>
        </w:rPr>
        <w:t>1.4.3</w:t>
      </w:r>
      <w:r w:rsidR="00006E99" w:rsidRPr="009F6C19">
        <w:rPr>
          <w:rFonts w:ascii="Times New Roman" w:hAnsi="Times New Roman" w:cs="Times New Roman"/>
          <w:b/>
        </w:rPr>
        <w:t xml:space="preserve"> CONTEXTO REGIONAL</w:t>
      </w:r>
    </w:p>
    <w:p w14:paraId="06660E90" w14:textId="77777777" w:rsidR="00006E99" w:rsidRPr="009F6C19" w:rsidRDefault="00006E99" w:rsidP="00006E99">
      <w:pPr>
        <w:rPr>
          <w:rFonts w:ascii="Times New Roman" w:hAnsi="Times New Roman" w:cs="Times New Roman"/>
          <w:b/>
        </w:rPr>
      </w:pPr>
    </w:p>
    <w:p w14:paraId="14496117" w14:textId="77777777" w:rsidR="008F2EA7" w:rsidRPr="009F6C19" w:rsidRDefault="008F2EA7" w:rsidP="00006E99">
      <w:pPr>
        <w:rPr>
          <w:rFonts w:ascii="Times New Roman" w:hAnsi="Times New Roman" w:cs="Times New Roman"/>
        </w:rPr>
      </w:pPr>
    </w:p>
    <w:p w14:paraId="5E1E5A5D" w14:textId="77777777" w:rsidR="00CB3C3A" w:rsidRPr="009F6C19" w:rsidRDefault="008F2EA7" w:rsidP="008F2EA7">
      <w:pPr>
        <w:spacing w:line="360" w:lineRule="auto"/>
        <w:jc w:val="both"/>
        <w:rPr>
          <w:rFonts w:ascii="Times New Roman" w:hAnsi="Times New Roman" w:cs="Times New Roman"/>
        </w:rPr>
      </w:pPr>
      <w:r w:rsidRPr="009F6C19">
        <w:rPr>
          <w:rFonts w:ascii="Times New Roman" w:hAnsi="Times New Roman" w:cs="Times New Roman"/>
        </w:rPr>
        <w:t>En concordancia con lo planteado por la Universidad del Quindío en la Política Acad</w:t>
      </w:r>
      <w:r w:rsidR="00DF394A" w:rsidRPr="009F6C19">
        <w:rPr>
          <w:rFonts w:ascii="Times New Roman" w:hAnsi="Times New Roman" w:cs="Times New Roman"/>
        </w:rPr>
        <w:t>émica C</w:t>
      </w:r>
      <w:r w:rsidRPr="009F6C19">
        <w:rPr>
          <w:rFonts w:ascii="Times New Roman" w:hAnsi="Times New Roman" w:cs="Times New Roman"/>
        </w:rPr>
        <w:t xml:space="preserve">urricular “el papel de la Universidad hace parte de una estrategia que apunta a fortalecer la capacidad de la región para diseñar su propio modelo de desarrollo. Como bien lo propone el CESU, en el </w:t>
      </w:r>
      <w:r w:rsidRPr="009F6C19">
        <w:rPr>
          <w:rFonts w:ascii="Times New Roman" w:hAnsi="Times New Roman" w:cs="Times New Roman"/>
          <w:i/>
        </w:rPr>
        <w:t>Acuerdo por lo Superior 2034</w:t>
      </w:r>
      <w:r w:rsidRPr="009F6C19">
        <w:rPr>
          <w:rFonts w:ascii="Times New Roman" w:hAnsi="Times New Roman" w:cs="Times New Roman"/>
        </w:rPr>
        <w:t xml:space="preserve"> (2014), el asunto va más allá de trasladar la oferta de educación superior de los centros urbanos a las regiones apartadas” lo que se debe apoyar es la generación de capacidades instaladas en las regiones para que, en el marco de las características, desarrollen programas pertinentes"</w:t>
      </w:r>
      <w:r w:rsidR="00DF394A" w:rsidRPr="009F6C19">
        <w:rPr>
          <w:rStyle w:val="Refdenotaalpie"/>
          <w:rFonts w:ascii="Times New Roman" w:eastAsia="Times New Roman" w:hAnsi="Times New Roman" w:cs="Times New Roman"/>
          <w:bCs/>
          <w:lang w:eastAsia="es-ES"/>
        </w:rPr>
        <w:footnoteReference w:id="5"/>
      </w:r>
      <w:r w:rsidR="00DF394A" w:rsidRPr="009F6C19">
        <w:rPr>
          <w:rFonts w:ascii="Times New Roman" w:hAnsi="Times New Roman" w:cs="Times New Roman"/>
        </w:rPr>
        <w:t>.</w:t>
      </w:r>
    </w:p>
    <w:p w14:paraId="4D7D85AA" w14:textId="77777777" w:rsidR="0023368C" w:rsidRPr="009F6C19" w:rsidRDefault="0023368C" w:rsidP="008F2EA7">
      <w:pPr>
        <w:spacing w:line="360" w:lineRule="auto"/>
        <w:jc w:val="both"/>
        <w:rPr>
          <w:rFonts w:ascii="Times New Roman" w:hAnsi="Times New Roman" w:cs="Times New Roman"/>
        </w:rPr>
      </w:pPr>
    </w:p>
    <w:p w14:paraId="637DA977" w14:textId="77777777" w:rsidR="00C06DE4" w:rsidRPr="009F6C19" w:rsidRDefault="0023368C" w:rsidP="00C06DE4">
      <w:pPr>
        <w:spacing w:line="360" w:lineRule="auto"/>
        <w:jc w:val="both"/>
        <w:rPr>
          <w:rFonts w:ascii="Times New Roman" w:hAnsi="Times New Roman" w:cs="Times New Roman"/>
        </w:rPr>
      </w:pPr>
      <w:r w:rsidRPr="009F6C19">
        <w:rPr>
          <w:rFonts w:ascii="Times New Roman" w:hAnsi="Times New Roman" w:cs="Times New Roman"/>
        </w:rPr>
        <w:t>La apuesta de la Facultad de Ciencias Agroindustriales acoge el compromiso institucional respecto</w:t>
      </w:r>
      <w:r w:rsidR="006F515A" w:rsidRPr="009F6C19">
        <w:rPr>
          <w:rFonts w:ascii="Times New Roman" w:hAnsi="Times New Roman" w:cs="Times New Roman"/>
        </w:rPr>
        <w:t xml:space="preserve"> a la regionalización</w:t>
      </w:r>
      <w:r w:rsidRPr="009F6C19">
        <w:rPr>
          <w:rFonts w:ascii="Times New Roman" w:hAnsi="Times New Roman" w:cs="Times New Roman"/>
        </w:rPr>
        <w:t xml:space="preserve">, </w:t>
      </w:r>
      <w:r w:rsidR="006F515A" w:rsidRPr="009F6C19">
        <w:rPr>
          <w:rFonts w:ascii="Times New Roman" w:hAnsi="Times New Roman" w:cs="Times New Roman"/>
        </w:rPr>
        <w:t xml:space="preserve">para lo cual se tendrá en cuenta lo expuesto en el Plan Estratégico de Desarrollo Rural Departamental del Quindío, dado que este se constituye como un documento de entrada que permite reconocer los estudios previos </w:t>
      </w:r>
      <w:r w:rsidR="00C06DE4" w:rsidRPr="009F6C19">
        <w:rPr>
          <w:rFonts w:ascii="Times New Roman" w:hAnsi="Times New Roman" w:cs="Times New Roman"/>
        </w:rPr>
        <w:t>de cada uno de los sectores agrícola, pecuario, ambiental y  agroindustrial del Departamento del Quindío. A su vez, muestra la problemática del sector rural regional, aspecto indispensable para la generación de acciones estratégicas que desde la docencia, la investigación, la proyección social, la planeación académica y la gestión curricular  puede brindar la facultad.</w:t>
      </w:r>
    </w:p>
    <w:p w14:paraId="66DB2AD8" w14:textId="77777777" w:rsidR="00C06DE4" w:rsidRPr="009F6C19" w:rsidRDefault="00C06DE4" w:rsidP="00C06DE4">
      <w:pPr>
        <w:spacing w:line="360" w:lineRule="auto"/>
        <w:jc w:val="both"/>
        <w:rPr>
          <w:rFonts w:ascii="Times New Roman" w:hAnsi="Times New Roman" w:cs="Times New Roman"/>
        </w:rPr>
      </w:pPr>
    </w:p>
    <w:p w14:paraId="0107A0E6" w14:textId="77777777" w:rsidR="00C06DE4" w:rsidRPr="009F6C19" w:rsidRDefault="005D75A0" w:rsidP="00C06DE4">
      <w:pPr>
        <w:spacing w:line="360" w:lineRule="auto"/>
        <w:jc w:val="both"/>
        <w:rPr>
          <w:rFonts w:ascii="Times New Roman" w:hAnsi="Times New Roman" w:cs="Times New Roman"/>
        </w:rPr>
      </w:pPr>
      <w:r w:rsidRPr="009F6C19">
        <w:rPr>
          <w:rFonts w:ascii="Times New Roman" w:hAnsi="Times New Roman" w:cs="Times New Roman"/>
        </w:rPr>
        <w:t xml:space="preserve">Desde lo anterior, la facultad toma como referente y herramienta los temas críticos del sector rural del departamento como son la necesidad de una asistencia integral técnica, mejorar la transferencia de tecnología, la seguridad alimentaria y nutricional, la comercialización de la producción, la baja utilización de la informática y la sistematización, todos estos elementos necesarios para formar técnicos, profesionales y postgraduados que atiendan y den respuesta a lo que el departamento necesita, y que el actual mundo globalizado requiere. </w:t>
      </w:r>
    </w:p>
    <w:p w14:paraId="1CB457C5" w14:textId="77777777" w:rsidR="00CB3C3A" w:rsidRPr="009F6C19" w:rsidRDefault="00CB3C3A" w:rsidP="00CB3C3A">
      <w:pPr>
        <w:rPr>
          <w:rFonts w:ascii="Times New Roman" w:hAnsi="Times New Roman" w:cs="Times New Roman"/>
        </w:rPr>
      </w:pPr>
    </w:p>
    <w:p w14:paraId="4D97ED98" w14:textId="77777777" w:rsidR="00CB3C3A" w:rsidRPr="009F6C19" w:rsidRDefault="003C5619" w:rsidP="005D75A0">
      <w:pPr>
        <w:spacing w:line="360" w:lineRule="auto"/>
        <w:jc w:val="both"/>
        <w:rPr>
          <w:rFonts w:ascii="Times New Roman" w:hAnsi="Times New Roman" w:cs="Times New Roman"/>
        </w:rPr>
      </w:pPr>
      <w:r w:rsidRPr="009F6C19">
        <w:rPr>
          <w:rFonts w:ascii="Times New Roman" w:hAnsi="Times New Roman" w:cs="Times New Roman"/>
        </w:rPr>
        <w:lastRenderedPageBreak/>
        <w:t>Con r</w:t>
      </w:r>
      <w:r w:rsidR="005D75A0" w:rsidRPr="009F6C19">
        <w:rPr>
          <w:rFonts w:ascii="Times New Roman" w:hAnsi="Times New Roman" w:cs="Times New Roman"/>
        </w:rPr>
        <w:t>especto al Plan De Desarrollo Institucional 2016</w:t>
      </w:r>
      <w:r w:rsidR="000264FA" w:rsidRPr="009F6C19">
        <w:rPr>
          <w:rFonts w:ascii="Times New Roman" w:hAnsi="Times New Roman" w:cs="Times New Roman"/>
        </w:rPr>
        <w:t>-</w:t>
      </w:r>
      <w:r w:rsidR="005D75A0" w:rsidRPr="009F6C19">
        <w:rPr>
          <w:rFonts w:ascii="Times New Roman" w:hAnsi="Times New Roman" w:cs="Times New Roman"/>
        </w:rPr>
        <w:t>2025 (PDI), menciona los siguientes ejes estratégicos que permiten pensar en su articulación con el Proyecto Educativo de la Facultad.</w:t>
      </w:r>
    </w:p>
    <w:p w14:paraId="5882BB11" w14:textId="77777777" w:rsidR="00CB3C3A" w:rsidRPr="009F6C19" w:rsidRDefault="00CB3C3A" w:rsidP="00CB3C3A">
      <w:pPr>
        <w:rPr>
          <w:rFonts w:ascii="Times New Roman" w:hAnsi="Times New Roman" w:cs="Times New Roman"/>
        </w:rPr>
      </w:pPr>
    </w:p>
    <w:p w14:paraId="2A4F716A" w14:textId="77777777" w:rsidR="00CB3C3A" w:rsidRPr="009F6C19" w:rsidRDefault="00CB3C3A" w:rsidP="00CB3C3A">
      <w:pPr>
        <w:rPr>
          <w:rFonts w:ascii="Times New Roman" w:hAnsi="Times New Roman" w:cs="Times New Roman"/>
        </w:rPr>
      </w:pPr>
    </w:p>
    <w:p w14:paraId="44BEBB1C" w14:textId="77777777" w:rsidR="005D75A0" w:rsidRPr="009F6C19" w:rsidRDefault="005D75A0" w:rsidP="00A87217">
      <w:pPr>
        <w:pStyle w:val="Prrafodelista"/>
        <w:numPr>
          <w:ilvl w:val="0"/>
          <w:numId w:val="5"/>
        </w:numPr>
        <w:autoSpaceDE w:val="0"/>
        <w:autoSpaceDN w:val="0"/>
        <w:adjustRightInd w:val="0"/>
        <w:spacing w:line="360" w:lineRule="auto"/>
        <w:jc w:val="both"/>
        <w:rPr>
          <w:rFonts w:ascii="Times New Roman" w:hAnsi="Times New Roman" w:cs="Times New Roman"/>
          <w:b/>
          <w:sz w:val="24"/>
          <w:szCs w:val="24"/>
        </w:rPr>
      </w:pPr>
      <w:r w:rsidRPr="009F6C19">
        <w:rPr>
          <w:rFonts w:ascii="Times New Roman" w:hAnsi="Times New Roman" w:cs="Times New Roman"/>
          <w:b/>
          <w:sz w:val="24"/>
          <w:szCs w:val="24"/>
        </w:rPr>
        <w:t xml:space="preserve">Universidad Pertinente: </w:t>
      </w:r>
      <w:r w:rsidR="004C461B" w:rsidRPr="009F6C19">
        <w:rPr>
          <w:rFonts w:ascii="Times New Roman" w:hAnsi="Times New Roman" w:cs="Times New Roman"/>
          <w:sz w:val="24"/>
          <w:szCs w:val="24"/>
        </w:rPr>
        <w:t>la facultad centra este principio en la búsqueda de la calidad académica, la investigación</w:t>
      </w:r>
      <w:r w:rsidR="00A03247" w:rsidRPr="009F6C19">
        <w:rPr>
          <w:rFonts w:ascii="Times New Roman" w:hAnsi="Times New Roman" w:cs="Times New Roman"/>
          <w:sz w:val="24"/>
          <w:szCs w:val="24"/>
        </w:rPr>
        <w:t>, responsabilidad social y</w:t>
      </w:r>
      <w:r w:rsidR="004C461B" w:rsidRPr="009F6C19">
        <w:rPr>
          <w:rFonts w:ascii="Times New Roman" w:hAnsi="Times New Roman" w:cs="Times New Roman"/>
          <w:sz w:val="24"/>
          <w:szCs w:val="24"/>
        </w:rPr>
        <w:t xml:space="preserve"> extensión, definidas de la siguiente manera:</w:t>
      </w:r>
    </w:p>
    <w:p w14:paraId="641D0593" w14:textId="77777777" w:rsidR="004C461B" w:rsidRPr="009F6C19" w:rsidRDefault="004C461B" w:rsidP="00A87217">
      <w:pPr>
        <w:pStyle w:val="Prrafodelista"/>
        <w:numPr>
          <w:ilvl w:val="0"/>
          <w:numId w:val="16"/>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Calidad Académica: centrada en una oferta educativa que responda al desarrollo de las competencias necesarias en la formación integral del estudiante, consolidando su oferta acad</w:t>
      </w:r>
      <w:r w:rsidR="00A03247" w:rsidRPr="009F6C19">
        <w:rPr>
          <w:rFonts w:ascii="Times New Roman" w:hAnsi="Times New Roman" w:cs="Times New Roman"/>
          <w:sz w:val="24"/>
          <w:szCs w:val="24"/>
        </w:rPr>
        <w:t xml:space="preserve">émica con </w:t>
      </w:r>
      <w:r w:rsidRPr="009F6C19">
        <w:rPr>
          <w:rFonts w:ascii="Times New Roman" w:hAnsi="Times New Roman" w:cs="Times New Roman"/>
          <w:sz w:val="24"/>
          <w:szCs w:val="24"/>
        </w:rPr>
        <w:t xml:space="preserve">programas que respondan a las necesidades e intereses actuales, con procesos académicos de docencia, investigación, extensión y proyección social. </w:t>
      </w:r>
    </w:p>
    <w:p w14:paraId="486BC187" w14:textId="77777777" w:rsidR="00A03247" w:rsidRPr="009F6C19" w:rsidRDefault="00A03247" w:rsidP="00A03247">
      <w:pPr>
        <w:autoSpaceDE w:val="0"/>
        <w:autoSpaceDN w:val="0"/>
        <w:adjustRightInd w:val="0"/>
        <w:spacing w:line="360" w:lineRule="auto"/>
        <w:ind w:left="1080"/>
        <w:jc w:val="both"/>
        <w:rPr>
          <w:rFonts w:ascii="Times New Roman" w:hAnsi="Times New Roman" w:cs="Times New Roman"/>
        </w:rPr>
      </w:pPr>
    </w:p>
    <w:p w14:paraId="68EC2BD0" w14:textId="77777777" w:rsidR="00A03247" w:rsidRPr="009F6C19" w:rsidRDefault="00A03247" w:rsidP="00A87217">
      <w:pPr>
        <w:pStyle w:val="Prrafodelista"/>
        <w:numPr>
          <w:ilvl w:val="0"/>
          <w:numId w:val="16"/>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Investigación: que promueva el conocimiento de lo ambiental, lo industrial y  lo económico con miras a garantizar la apropiación de los procesos y productos requeridos. </w:t>
      </w:r>
    </w:p>
    <w:p w14:paraId="4759A740" w14:textId="77777777" w:rsidR="00A03247" w:rsidRPr="009F6C19" w:rsidRDefault="00A03247" w:rsidP="00A03247">
      <w:pPr>
        <w:pStyle w:val="Prrafodelista"/>
        <w:rPr>
          <w:rFonts w:ascii="Times New Roman" w:hAnsi="Times New Roman" w:cs="Times New Roman"/>
          <w:sz w:val="24"/>
          <w:szCs w:val="24"/>
        </w:rPr>
      </w:pPr>
    </w:p>
    <w:p w14:paraId="5572102D" w14:textId="77777777" w:rsidR="00A03247" w:rsidRPr="009F6C19" w:rsidRDefault="00A03247" w:rsidP="00A87217">
      <w:pPr>
        <w:pStyle w:val="Prrafodelista"/>
        <w:numPr>
          <w:ilvl w:val="0"/>
          <w:numId w:val="16"/>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Responsabilidad Social y Extensi</w:t>
      </w:r>
      <w:r w:rsidR="009723C9" w:rsidRPr="009F6C19">
        <w:rPr>
          <w:rFonts w:ascii="Times New Roman" w:hAnsi="Times New Roman" w:cs="Times New Roman"/>
          <w:sz w:val="24"/>
          <w:szCs w:val="24"/>
        </w:rPr>
        <w:t xml:space="preserve">ón: centrada en el fortalecimiento y nuevas ofertas educativas de alta calidad, que den respuesta a las exigencias y necesidades del entorno. </w:t>
      </w:r>
    </w:p>
    <w:p w14:paraId="13E36498" w14:textId="77777777" w:rsidR="00CB3C3A" w:rsidRPr="009F6C19" w:rsidRDefault="00CB3C3A" w:rsidP="00CB3C3A">
      <w:pPr>
        <w:rPr>
          <w:rFonts w:ascii="Times New Roman" w:hAnsi="Times New Roman" w:cs="Times New Roman"/>
        </w:rPr>
      </w:pPr>
    </w:p>
    <w:p w14:paraId="1596D152" w14:textId="77777777" w:rsidR="003C5619" w:rsidRPr="009F6C19" w:rsidRDefault="009723C9" w:rsidP="00A87217">
      <w:pPr>
        <w:pStyle w:val="Prrafodelista"/>
        <w:numPr>
          <w:ilvl w:val="0"/>
          <w:numId w:val="5"/>
        </w:numPr>
        <w:jc w:val="both"/>
        <w:rPr>
          <w:rFonts w:ascii="Times New Roman" w:hAnsi="Times New Roman" w:cs="Times New Roman"/>
          <w:sz w:val="24"/>
          <w:szCs w:val="24"/>
        </w:rPr>
      </w:pPr>
      <w:r w:rsidRPr="009F6C19">
        <w:rPr>
          <w:rFonts w:ascii="Times New Roman" w:hAnsi="Times New Roman" w:cs="Times New Roman"/>
          <w:b/>
          <w:sz w:val="24"/>
          <w:szCs w:val="24"/>
        </w:rPr>
        <w:t xml:space="preserve">Universidad Creativa: </w:t>
      </w:r>
      <w:r w:rsidR="00B606DA" w:rsidRPr="009F6C19">
        <w:rPr>
          <w:rFonts w:ascii="Times New Roman" w:hAnsi="Times New Roman" w:cs="Times New Roman"/>
          <w:sz w:val="24"/>
          <w:szCs w:val="24"/>
        </w:rPr>
        <w:t xml:space="preserve">referido al fortalecimiento de la gestión, bienestar y cultura creativa.  </w:t>
      </w:r>
    </w:p>
    <w:p w14:paraId="55E8EFCF" w14:textId="77777777" w:rsidR="003C5619" w:rsidRPr="009F6C19" w:rsidRDefault="003C5619" w:rsidP="003C5619">
      <w:pPr>
        <w:autoSpaceDE w:val="0"/>
        <w:autoSpaceDN w:val="0"/>
        <w:adjustRightInd w:val="0"/>
        <w:rPr>
          <w:rFonts w:ascii="Times New Roman" w:hAnsi="Times New Roman" w:cs="Times New Roman"/>
          <w:color w:val="000000"/>
          <w:lang w:val="es-CO"/>
        </w:rPr>
      </w:pPr>
    </w:p>
    <w:p w14:paraId="6444BACE" w14:textId="77777777" w:rsidR="00CB3C3A" w:rsidRPr="009F6C19" w:rsidRDefault="00052E9C" w:rsidP="00A87217">
      <w:pPr>
        <w:pStyle w:val="Prrafodelista"/>
        <w:numPr>
          <w:ilvl w:val="0"/>
          <w:numId w:val="16"/>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Gestión:</w:t>
      </w:r>
      <w:r w:rsidR="00B606DA" w:rsidRPr="009F6C19">
        <w:rPr>
          <w:rFonts w:ascii="Times New Roman" w:hAnsi="Times New Roman" w:cs="Times New Roman"/>
          <w:sz w:val="24"/>
          <w:szCs w:val="24"/>
        </w:rPr>
        <w:t xml:space="preserve"> contribuir con la gestión universitaria y </w:t>
      </w:r>
      <w:r w:rsidRPr="009F6C19">
        <w:rPr>
          <w:rFonts w:ascii="Times New Roman" w:hAnsi="Times New Roman" w:cs="Times New Roman"/>
          <w:sz w:val="24"/>
          <w:szCs w:val="24"/>
        </w:rPr>
        <w:t xml:space="preserve">el mejoramiento continuo de sus estudiantes, docentes, funcionarios y administrativos. </w:t>
      </w:r>
    </w:p>
    <w:p w14:paraId="3BBF4C2D" w14:textId="77777777" w:rsidR="00052E9C" w:rsidRPr="009F6C19" w:rsidRDefault="00052E9C" w:rsidP="00052E9C">
      <w:pPr>
        <w:pStyle w:val="Prrafodelista"/>
        <w:autoSpaceDE w:val="0"/>
        <w:autoSpaceDN w:val="0"/>
        <w:adjustRightInd w:val="0"/>
        <w:spacing w:line="360" w:lineRule="auto"/>
        <w:ind w:left="1440"/>
        <w:jc w:val="both"/>
        <w:rPr>
          <w:rFonts w:ascii="Times New Roman" w:hAnsi="Times New Roman" w:cs="Times New Roman"/>
          <w:sz w:val="24"/>
          <w:szCs w:val="24"/>
        </w:rPr>
      </w:pPr>
    </w:p>
    <w:p w14:paraId="34DA1DEF" w14:textId="77777777" w:rsidR="00D12EA3" w:rsidRPr="009F6C19" w:rsidRDefault="00052E9C" w:rsidP="00A87217">
      <w:pPr>
        <w:pStyle w:val="Prrafodelista"/>
        <w:numPr>
          <w:ilvl w:val="0"/>
          <w:numId w:val="16"/>
        </w:numPr>
        <w:autoSpaceDE w:val="0"/>
        <w:autoSpaceDN w:val="0"/>
        <w:adjustRightInd w:val="0"/>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t>Bienestar y cultura creativa:</w:t>
      </w:r>
      <w:r w:rsidR="00D12EA3" w:rsidRPr="009F6C19">
        <w:rPr>
          <w:rFonts w:ascii="Times New Roman" w:hAnsi="Times New Roman" w:cs="Times New Roman"/>
          <w:color w:val="000000"/>
          <w:sz w:val="24"/>
          <w:szCs w:val="24"/>
        </w:rPr>
        <w:t xml:space="preserve"> a través de la consolidación del clima organizacional. </w:t>
      </w:r>
    </w:p>
    <w:p w14:paraId="2EBB2D85" w14:textId="77777777" w:rsidR="00D12EA3" w:rsidRPr="009F6C19" w:rsidRDefault="00D12EA3" w:rsidP="00D12EA3">
      <w:pPr>
        <w:autoSpaceDE w:val="0"/>
        <w:autoSpaceDN w:val="0"/>
        <w:adjustRightInd w:val="0"/>
        <w:rPr>
          <w:rFonts w:ascii="Times New Roman" w:hAnsi="Times New Roman" w:cs="Times New Roman"/>
          <w:color w:val="000000"/>
        </w:rPr>
      </w:pPr>
    </w:p>
    <w:p w14:paraId="5DCE1D08" w14:textId="77777777" w:rsidR="00052E9C" w:rsidRPr="009F6C19" w:rsidRDefault="00D12EA3" w:rsidP="00A87217">
      <w:pPr>
        <w:pStyle w:val="Prrafodelista"/>
        <w:numPr>
          <w:ilvl w:val="0"/>
          <w:numId w:val="5"/>
        </w:numPr>
        <w:autoSpaceDE w:val="0"/>
        <w:autoSpaceDN w:val="0"/>
        <w:adjustRightInd w:val="0"/>
        <w:spacing w:line="360" w:lineRule="auto"/>
        <w:jc w:val="both"/>
        <w:rPr>
          <w:rFonts w:ascii="Times New Roman" w:hAnsi="Times New Roman" w:cs="Times New Roman"/>
          <w:color w:val="000000"/>
          <w:sz w:val="24"/>
          <w:szCs w:val="24"/>
        </w:rPr>
      </w:pPr>
      <w:r w:rsidRPr="009F6C19">
        <w:rPr>
          <w:rFonts w:ascii="Times New Roman" w:hAnsi="Times New Roman" w:cs="Times New Roman"/>
          <w:b/>
          <w:sz w:val="24"/>
          <w:szCs w:val="24"/>
        </w:rPr>
        <w:lastRenderedPageBreak/>
        <w:t xml:space="preserve">Universidad Integradora: </w:t>
      </w:r>
      <w:r w:rsidRPr="009F6C19">
        <w:rPr>
          <w:rFonts w:ascii="Times New Roman" w:hAnsi="Times New Roman" w:cs="Times New Roman"/>
          <w:color w:val="000000"/>
          <w:sz w:val="24"/>
          <w:szCs w:val="24"/>
        </w:rPr>
        <w:t xml:space="preserve">con el egresado, la internacionalización, la </w:t>
      </w:r>
      <w:r w:rsidR="0052550F" w:rsidRPr="009F6C19">
        <w:rPr>
          <w:rFonts w:ascii="Times New Roman" w:hAnsi="Times New Roman" w:cs="Times New Roman"/>
          <w:color w:val="000000"/>
          <w:sz w:val="24"/>
          <w:szCs w:val="24"/>
        </w:rPr>
        <w:t xml:space="preserve"> </w:t>
      </w:r>
      <w:r w:rsidRPr="009F6C19">
        <w:rPr>
          <w:rFonts w:ascii="Times New Roman" w:hAnsi="Times New Roman" w:cs="Times New Roman"/>
          <w:color w:val="000000"/>
          <w:sz w:val="24"/>
          <w:szCs w:val="24"/>
        </w:rPr>
        <w:t>movilidad y el entorno.</w:t>
      </w:r>
    </w:p>
    <w:p w14:paraId="473CB451" w14:textId="77777777" w:rsidR="00D12EA3" w:rsidRPr="009F6C19" w:rsidRDefault="00D12EA3" w:rsidP="004D3288">
      <w:pPr>
        <w:pStyle w:val="Prrafodelista"/>
        <w:autoSpaceDE w:val="0"/>
        <w:autoSpaceDN w:val="0"/>
        <w:adjustRightInd w:val="0"/>
        <w:spacing w:line="360" w:lineRule="auto"/>
        <w:ind w:left="357"/>
        <w:jc w:val="both"/>
        <w:rPr>
          <w:rFonts w:ascii="Times New Roman" w:hAnsi="Times New Roman" w:cs="Times New Roman"/>
          <w:color w:val="000000"/>
          <w:sz w:val="24"/>
          <w:szCs w:val="24"/>
        </w:rPr>
      </w:pPr>
    </w:p>
    <w:p w14:paraId="7EDE5D4A" w14:textId="77777777" w:rsidR="004D3288" w:rsidRPr="009F6C19" w:rsidRDefault="00D12EA3" w:rsidP="00A87217">
      <w:pPr>
        <w:pStyle w:val="Prrafodelista"/>
        <w:numPr>
          <w:ilvl w:val="0"/>
          <w:numId w:val="16"/>
        </w:numPr>
        <w:autoSpaceDE w:val="0"/>
        <w:autoSpaceDN w:val="0"/>
        <w:adjustRightInd w:val="0"/>
        <w:spacing w:line="360" w:lineRule="auto"/>
        <w:ind w:left="1434" w:hanging="357"/>
        <w:jc w:val="both"/>
        <w:rPr>
          <w:rFonts w:ascii="Times New Roman" w:hAnsi="Times New Roman" w:cs="Times New Roman"/>
          <w:sz w:val="24"/>
          <w:szCs w:val="24"/>
        </w:rPr>
      </w:pPr>
      <w:r w:rsidRPr="009F6C19">
        <w:rPr>
          <w:rFonts w:ascii="Times New Roman" w:hAnsi="Times New Roman" w:cs="Times New Roman"/>
          <w:color w:val="000000"/>
          <w:sz w:val="24"/>
          <w:szCs w:val="24"/>
        </w:rPr>
        <w:t xml:space="preserve">Egresado: </w:t>
      </w:r>
      <w:r w:rsidR="004D3288" w:rsidRPr="009F6C19">
        <w:rPr>
          <w:rFonts w:ascii="Times New Roman" w:hAnsi="Times New Roman" w:cs="Times New Roman"/>
          <w:sz w:val="24"/>
          <w:szCs w:val="24"/>
        </w:rPr>
        <w:t xml:space="preserve">fortalecimiento del enlace de egresados en la página institucional con información pertinente, nuevas ofertas académicas, educación continuada. </w:t>
      </w:r>
    </w:p>
    <w:p w14:paraId="33ADE63B" w14:textId="77777777" w:rsidR="004D3288" w:rsidRPr="009F6C19" w:rsidRDefault="004D3288" w:rsidP="004D3288">
      <w:pPr>
        <w:pStyle w:val="Prrafodelista"/>
        <w:autoSpaceDE w:val="0"/>
        <w:autoSpaceDN w:val="0"/>
        <w:adjustRightInd w:val="0"/>
        <w:spacing w:line="360" w:lineRule="auto"/>
        <w:ind w:left="1434"/>
        <w:jc w:val="both"/>
        <w:rPr>
          <w:rFonts w:ascii="Times New Roman" w:hAnsi="Times New Roman" w:cs="Times New Roman"/>
          <w:sz w:val="24"/>
          <w:szCs w:val="24"/>
        </w:rPr>
      </w:pPr>
    </w:p>
    <w:p w14:paraId="31663323" w14:textId="77777777" w:rsidR="004D3288" w:rsidRPr="009F6C19" w:rsidRDefault="004D3288" w:rsidP="00A87217">
      <w:pPr>
        <w:pStyle w:val="Default"/>
        <w:numPr>
          <w:ilvl w:val="0"/>
          <w:numId w:val="16"/>
        </w:numPr>
        <w:spacing w:line="360" w:lineRule="auto"/>
        <w:jc w:val="both"/>
        <w:rPr>
          <w:rFonts w:ascii="Times New Roman" w:hAnsi="Times New Roman" w:cs="Times New Roman"/>
          <w:b/>
          <w:bCs/>
        </w:rPr>
      </w:pPr>
      <w:r w:rsidRPr="009F6C19">
        <w:rPr>
          <w:rFonts w:ascii="Times New Roman" w:hAnsi="Times New Roman" w:cs="Times New Roman"/>
        </w:rPr>
        <w:t xml:space="preserve">Internacionalización y movilidad: contar eventos de carácter internacional, permite la participación de la comunidad académica aportando a la sensibilización, la promoción de intercambio, la generación de nuevos convenios de cooperación académica. </w:t>
      </w:r>
    </w:p>
    <w:p w14:paraId="38C4870E" w14:textId="77777777" w:rsidR="004D3288" w:rsidRPr="009F6C19" w:rsidRDefault="004D3288" w:rsidP="004D3288">
      <w:pPr>
        <w:pStyle w:val="Default"/>
        <w:spacing w:line="360" w:lineRule="auto"/>
        <w:ind w:left="1440"/>
        <w:jc w:val="both"/>
        <w:rPr>
          <w:rFonts w:ascii="Times New Roman" w:hAnsi="Times New Roman" w:cs="Times New Roman"/>
          <w:b/>
          <w:bCs/>
        </w:rPr>
      </w:pPr>
      <w:r w:rsidRPr="009F6C19">
        <w:rPr>
          <w:rFonts w:ascii="Times New Roman" w:hAnsi="Times New Roman" w:cs="Times New Roman"/>
        </w:rPr>
        <w:t xml:space="preserve">Promover oportunidades académicas, de fomento de la investigación y de intercambio cultural, generando mayor visibilidad y reconocimiento de la institución, lo que permite alianzas con entidades e instituciones públicas y privadas. Ejercer una gestión administrativa y académica permanente con el fin de optimizar movilidad e información. </w:t>
      </w:r>
      <w:r w:rsidRPr="009F6C19">
        <w:rPr>
          <w:rFonts w:ascii="Times New Roman" w:hAnsi="Times New Roman" w:cs="Times New Roman"/>
          <w:iCs/>
        </w:rPr>
        <w:t>Interno</w:t>
      </w:r>
      <w:r w:rsidRPr="009F6C19">
        <w:rPr>
          <w:rFonts w:ascii="Times New Roman" w:hAnsi="Times New Roman" w:cs="Times New Roman"/>
        </w:rPr>
        <w:t xml:space="preserve">: optimiza el uso de los espacios físicos, sistema de información, equipos, servidores, software e implementa políticas de comunicación y divulgación; además, flexibiliza los currículos y procesos administrativos, facilitando a los visitantes participar en las diferentes actividades de la institución. </w:t>
      </w:r>
    </w:p>
    <w:p w14:paraId="667DE68C" w14:textId="77777777" w:rsidR="004D3288" w:rsidRPr="009F6C19" w:rsidRDefault="004D3288" w:rsidP="004D3288">
      <w:pPr>
        <w:pStyle w:val="Prrafodelista"/>
        <w:autoSpaceDE w:val="0"/>
        <w:autoSpaceDN w:val="0"/>
        <w:adjustRightInd w:val="0"/>
        <w:spacing w:line="360" w:lineRule="auto"/>
        <w:ind w:left="1440"/>
        <w:jc w:val="both"/>
        <w:rPr>
          <w:rFonts w:ascii="Times New Roman" w:hAnsi="Times New Roman" w:cs="Times New Roman"/>
          <w:sz w:val="24"/>
          <w:szCs w:val="24"/>
        </w:rPr>
      </w:pPr>
    </w:p>
    <w:p w14:paraId="0702671F" w14:textId="77777777" w:rsidR="0052550F" w:rsidRPr="009F6C19" w:rsidRDefault="0052550F" w:rsidP="00A87217">
      <w:pPr>
        <w:pStyle w:val="Prrafodelista"/>
        <w:numPr>
          <w:ilvl w:val="0"/>
          <w:numId w:val="16"/>
        </w:numPr>
        <w:autoSpaceDE w:val="0"/>
        <w:autoSpaceDN w:val="0"/>
        <w:adjustRightInd w:val="0"/>
        <w:spacing w:line="360" w:lineRule="auto"/>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Entorno: </w:t>
      </w:r>
      <w:r w:rsidRPr="009F6C19">
        <w:rPr>
          <w:rFonts w:ascii="Times New Roman" w:hAnsi="Times New Roman" w:cs="Times New Roman"/>
          <w:sz w:val="24"/>
          <w:szCs w:val="24"/>
        </w:rPr>
        <w:t xml:space="preserve">Fortalecer la capacidad institucional. Suficiente capacidad de respuesta frente a fenómenos de globalización. Acreditada institucionalmente y se sostiene por encima de los estándares mínimos. Promover el liderazgo individual. Fortalecer la capacidad para desarrollar proyectos de políticas públicas. Articular procesos interdisciplinares para ejecución y oferta de servicios. Gestionar recursos para financiar programas nuevos. Gestionar recursos para el plan desarrollo físico. Diseñar y poner en marcha un programa para renovación de equipos tecnológicos y de laboratorios. Consolidar un observatorio de vigilancia tecno-científica. Propiciar la revisión y ajuste de </w:t>
      </w:r>
      <w:r w:rsidRPr="009F6C19">
        <w:rPr>
          <w:rFonts w:ascii="Times New Roman" w:hAnsi="Times New Roman" w:cs="Times New Roman"/>
          <w:sz w:val="24"/>
          <w:szCs w:val="24"/>
        </w:rPr>
        <w:lastRenderedPageBreak/>
        <w:t xml:space="preserve">los instrumentos normativos en los diferentes componentes administrativos y académicos. </w:t>
      </w:r>
    </w:p>
    <w:p w14:paraId="023AD713" w14:textId="77777777" w:rsidR="004D3288" w:rsidRPr="009F6C19" w:rsidRDefault="004D3288" w:rsidP="0052550F">
      <w:pPr>
        <w:autoSpaceDE w:val="0"/>
        <w:autoSpaceDN w:val="0"/>
        <w:adjustRightInd w:val="0"/>
        <w:ind w:left="1080"/>
        <w:rPr>
          <w:rFonts w:ascii="Times New Roman" w:hAnsi="Times New Roman" w:cs="Times New Roman"/>
        </w:rPr>
      </w:pPr>
    </w:p>
    <w:p w14:paraId="56747D10" w14:textId="069F829B" w:rsidR="00EB42BA" w:rsidRPr="009F6C19" w:rsidRDefault="0052550F" w:rsidP="00EB42BA">
      <w:pPr>
        <w:autoSpaceDE w:val="0"/>
        <w:autoSpaceDN w:val="0"/>
        <w:adjustRightInd w:val="0"/>
        <w:spacing w:line="360" w:lineRule="auto"/>
        <w:jc w:val="both"/>
        <w:rPr>
          <w:rFonts w:ascii="Times New Roman" w:hAnsi="Times New Roman" w:cs="Times New Roman"/>
          <w:color w:val="000000"/>
          <w:lang w:val="es-CO"/>
        </w:rPr>
      </w:pPr>
      <w:r w:rsidRPr="009F6C19">
        <w:rPr>
          <w:rFonts w:ascii="Times New Roman" w:hAnsi="Times New Roman" w:cs="Times New Roman"/>
          <w:color w:val="000000"/>
          <w:lang w:val="es-CO"/>
        </w:rPr>
        <w:t xml:space="preserve">Igualmente, el PEU 2016 – 2025 acoge los principios adoptados por la comunidad universitaria, los cuales hacen parte de una formación pertinente para esta Facultad, dichos valores están fundamentados en el documento Acuerdos, Compromisos y Protocolos en el Contexto de un Sistema Ético - Bioético en la Universidad del Quindío del (2008): </w:t>
      </w:r>
    </w:p>
    <w:p w14:paraId="4DEEA19C" w14:textId="77777777" w:rsidR="008A4DBB" w:rsidRPr="009F6C19" w:rsidRDefault="008A4DBB" w:rsidP="00EB42BA">
      <w:pPr>
        <w:autoSpaceDE w:val="0"/>
        <w:autoSpaceDN w:val="0"/>
        <w:adjustRightInd w:val="0"/>
        <w:spacing w:line="360" w:lineRule="auto"/>
        <w:jc w:val="both"/>
        <w:rPr>
          <w:rFonts w:ascii="Times New Roman" w:hAnsi="Times New Roman" w:cs="Times New Roman"/>
          <w:color w:val="000000"/>
          <w:lang w:val="es-CO"/>
        </w:rPr>
      </w:pPr>
    </w:p>
    <w:p w14:paraId="56BAAC7F" w14:textId="77777777" w:rsidR="00EB42BA"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Autonomía universitaria </w:t>
      </w:r>
    </w:p>
    <w:p w14:paraId="52786146" w14:textId="77777777" w:rsidR="00EB42BA" w:rsidRPr="009F6C19" w:rsidRDefault="00EB42BA"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Responsabilidad social</w:t>
      </w:r>
    </w:p>
    <w:p w14:paraId="6F388BCD" w14:textId="77777777" w:rsidR="00EB42BA"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Cooperación </w:t>
      </w:r>
    </w:p>
    <w:p w14:paraId="67581B5A" w14:textId="77777777" w:rsidR="00EB42BA"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Excelencia académica y calidad </w:t>
      </w:r>
    </w:p>
    <w:p w14:paraId="3A1E2A7B" w14:textId="77777777" w:rsidR="00EB42BA"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Internacionalización </w:t>
      </w:r>
    </w:p>
    <w:p w14:paraId="325081E8" w14:textId="77777777" w:rsidR="00EB42BA"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Planeación </w:t>
      </w:r>
    </w:p>
    <w:p w14:paraId="55947739" w14:textId="77777777" w:rsidR="00EB42BA"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Sostenibilidad ambiental </w:t>
      </w:r>
    </w:p>
    <w:p w14:paraId="3BAEACA9" w14:textId="77777777" w:rsidR="00EB42BA"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Democracia, participación y comunicación </w:t>
      </w:r>
    </w:p>
    <w:p w14:paraId="372298E6" w14:textId="77777777" w:rsidR="00EB42BA"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Libertad de conciencia e ideologías </w:t>
      </w:r>
    </w:p>
    <w:p w14:paraId="455090A9" w14:textId="77777777" w:rsidR="0052550F" w:rsidRPr="009F6C19" w:rsidRDefault="0052550F" w:rsidP="00A87217">
      <w:pPr>
        <w:pStyle w:val="Prrafodelista"/>
        <w:numPr>
          <w:ilvl w:val="0"/>
          <w:numId w:val="5"/>
        </w:numPr>
        <w:autoSpaceDE w:val="0"/>
        <w:autoSpaceDN w:val="0"/>
        <w:adjustRightInd w:val="0"/>
        <w:spacing w:after="173" w:line="360" w:lineRule="auto"/>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Libertad de cátedra, de elección y aprendizaje </w:t>
      </w:r>
    </w:p>
    <w:p w14:paraId="3ECA8CD2" w14:textId="77777777" w:rsidR="00D6215C" w:rsidRPr="009F6C19" w:rsidRDefault="00D6215C" w:rsidP="0052550F">
      <w:pPr>
        <w:spacing w:line="360" w:lineRule="auto"/>
        <w:rPr>
          <w:rFonts w:ascii="Times New Roman" w:hAnsi="Times New Roman" w:cs="Times New Roman"/>
          <w:color w:val="000000"/>
          <w:lang w:val="es-CO"/>
        </w:rPr>
      </w:pPr>
    </w:p>
    <w:p w14:paraId="7B891D91" w14:textId="77777777" w:rsidR="00D6215C" w:rsidRPr="009F6C19" w:rsidRDefault="00D6215C" w:rsidP="0052550F">
      <w:pPr>
        <w:spacing w:line="360" w:lineRule="auto"/>
        <w:rPr>
          <w:rFonts w:ascii="Times New Roman" w:hAnsi="Times New Roman" w:cs="Times New Roman"/>
          <w:b/>
          <w:color w:val="000000"/>
          <w:lang w:val="es-CO"/>
        </w:rPr>
      </w:pPr>
      <w:r w:rsidRPr="009F6C19">
        <w:rPr>
          <w:rFonts w:ascii="Times New Roman" w:hAnsi="Times New Roman" w:cs="Times New Roman"/>
          <w:b/>
          <w:color w:val="000000"/>
          <w:lang w:val="es-CO"/>
        </w:rPr>
        <w:t>1.5. PROPÓSITO GENERAL DE LA FACULTAD.</w:t>
      </w:r>
    </w:p>
    <w:p w14:paraId="5640363D" w14:textId="77777777" w:rsidR="00D6215C" w:rsidRPr="009F6C19" w:rsidRDefault="00D6215C" w:rsidP="0052550F">
      <w:pPr>
        <w:spacing w:line="360" w:lineRule="auto"/>
        <w:rPr>
          <w:rFonts w:ascii="Times New Roman" w:hAnsi="Times New Roman" w:cs="Times New Roman"/>
          <w:b/>
          <w:color w:val="000000"/>
          <w:lang w:val="es-CO"/>
        </w:rPr>
      </w:pPr>
    </w:p>
    <w:p w14:paraId="786DB805" w14:textId="77777777" w:rsidR="00D6215C" w:rsidRPr="009F6C19" w:rsidRDefault="00D6215C" w:rsidP="00D6215C">
      <w:pPr>
        <w:spacing w:line="360" w:lineRule="auto"/>
        <w:jc w:val="both"/>
        <w:rPr>
          <w:rFonts w:ascii="Times New Roman" w:hAnsi="Times New Roman" w:cs="Times New Roman"/>
        </w:rPr>
      </w:pPr>
      <w:r w:rsidRPr="009F6C19">
        <w:rPr>
          <w:rFonts w:ascii="Times New Roman" w:hAnsi="Times New Roman" w:cs="Times New Roman"/>
        </w:rPr>
        <w:t xml:space="preserve">La Facultad de Ciencias Agroindustriales </w:t>
      </w:r>
      <w:r w:rsidR="00E567BF" w:rsidRPr="009F6C19">
        <w:rPr>
          <w:rFonts w:ascii="Times New Roman" w:hAnsi="Times New Roman" w:cs="Times New Roman"/>
        </w:rPr>
        <w:t xml:space="preserve">reconoce que la construcción de su Proyecto Educativo como un documento orgánico complementario </w:t>
      </w:r>
      <w:r w:rsidRPr="009F6C19">
        <w:rPr>
          <w:rFonts w:ascii="Times New Roman" w:hAnsi="Times New Roman" w:cs="Times New Roman"/>
        </w:rPr>
        <w:t xml:space="preserve">permitirá consolidar su papel en </w:t>
      </w:r>
      <w:r w:rsidR="00E567BF" w:rsidRPr="009F6C19">
        <w:rPr>
          <w:rFonts w:ascii="Times New Roman" w:hAnsi="Times New Roman" w:cs="Times New Roman"/>
        </w:rPr>
        <w:t xml:space="preserve">el contexto nacional y </w:t>
      </w:r>
      <w:r w:rsidR="00CF008E" w:rsidRPr="009F6C19">
        <w:rPr>
          <w:rFonts w:ascii="Times New Roman" w:hAnsi="Times New Roman" w:cs="Times New Roman"/>
        </w:rPr>
        <w:t>regional,</w:t>
      </w:r>
      <w:r w:rsidR="00E567BF" w:rsidRPr="009F6C19">
        <w:rPr>
          <w:rFonts w:ascii="Times New Roman" w:hAnsi="Times New Roman" w:cs="Times New Roman"/>
        </w:rPr>
        <w:t xml:space="preserve"> </w:t>
      </w:r>
      <w:r w:rsidR="00CF008E" w:rsidRPr="009F6C19">
        <w:rPr>
          <w:rFonts w:ascii="Times New Roman" w:hAnsi="Times New Roman" w:cs="Times New Roman"/>
        </w:rPr>
        <w:t>garantizando los procesos</w:t>
      </w:r>
      <w:r w:rsidR="00E567BF" w:rsidRPr="009F6C19">
        <w:rPr>
          <w:rFonts w:ascii="Times New Roman" w:hAnsi="Times New Roman" w:cs="Times New Roman"/>
        </w:rPr>
        <w:t xml:space="preserve"> formativos </w:t>
      </w:r>
      <w:r w:rsidRPr="009F6C19">
        <w:rPr>
          <w:rFonts w:ascii="Times New Roman" w:hAnsi="Times New Roman" w:cs="Times New Roman"/>
        </w:rPr>
        <w:t xml:space="preserve">de los futuros profesionales del sector agrícola, pecuario y alimentario de la región y del país.  </w:t>
      </w:r>
    </w:p>
    <w:p w14:paraId="24398D4E" w14:textId="77777777" w:rsidR="00D6215C" w:rsidRPr="009F6C19" w:rsidRDefault="00D6215C" w:rsidP="00D6215C">
      <w:pPr>
        <w:spacing w:line="360" w:lineRule="auto"/>
        <w:jc w:val="both"/>
        <w:rPr>
          <w:rFonts w:ascii="Times New Roman" w:hAnsi="Times New Roman" w:cs="Times New Roman"/>
        </w:rPr>
      </w:pPr>
    </w:p>
    <w:p w14:paraId="4EEEBBFB" w14:textId="77777777" w:rsidR="00D6215C" w:rsidRPr="009F6C19" w:rsidRDefault="00D6215C" w:rsidP="00D6215C">
      <w:pPr>
        <w:shd w:val="clear" w:color="auto" w:fill="FFFFFF"/>
        <w:spacing w:line="360" w:lineRule="auto"/>
        <w:jc w:val="both"/>
        <w:rPr>
          <w:rFonts w:ascii="Times New Roman" w:hAnsi="Times New Roman" w:cs="Times New Roman"/>
          <w:color w:val="000000"/>
          <w:shd w:val="clear" w:color="auto" w:fill="FFFFFF"/>
        </w:rPr>
      </w:pPr>
      <w:r w:rsidRPr="009F6C19">
        <w:rPr>
          <w:rFonts w:ascii="Times New Roman" w:hAnsi="Times New Roman" w:cs="Times New Roman"/>
          <w:color w:val="000000"/>
          <w:shd w:val="clear" w:color="auto" w:fill="FFFFFF"/>
        </w:rPr>
        <w:t xml:space="preserve">Desde lo anterior la Facultad de Ciencias Agroindustriales pretende formar profesionales con visión integradora de la sociedad y de su labor profesional, con conocimientos básicos científicos, tecnológicos y humanísticos, con habilidades y destrezas para enfrentar los procesos productivos de las organizaciones y comunidades, tanto rurales como urbanas, e </w:t>
      </w:r>
      <w:r w:rsidRPr="009F6C19">
        <w:rPr>
          <w:rFonts w:ascii="Times New Roman" w:hAnsi="Times New Roman" w:cs="Times New Roman"/>
          <w:color w:val="000000"/>
          <w:shd w:val="clear" w:color="auto" w:fill="FFFFFF"/>
        </w:rPr>
        <w:lastRenderedPageBreak/>
        <w:t xml:space="preserve">impactar en el desarrollo de los entornos agroempresariales y con criterios éticos y de responsabilidad frente a la conservación del ambiente.  </w:t>
      </w:r>
    </w:p>
    <w:p w14:paraId="37AE7370" w14:textId="77777777" w:rsidR="008A4DBB" w:rsidRPr="009F6C19" w:rsidRDefault="008A4DBB" w:rsidP="00D6215C">
      <w:pPr>
        <w:shd w:val="clear" w:color="auto" w:fill="FFFFFF"/>
        <w:spacing w:line="360" w:lineRule="auto"/>
        <w:jc w:val="both"/>
        <w:rPr>
          <w:rFonts w:ascii="Times New Roman" w:hAnsi="Times New Roman" w:cs="Times New Roman"/>
          <w:color w:val="000000"/>
          <w:shd w:val="clear" w:color="auto" w:fill="FFFFFF"/>
        </w:rPr>
      </w:pPr>
    </w:p>
    <w:p w14:paraId="3A8F4EB4" w14:textId="77777777" w:rsidR="0090252B" w:rsidRPr="009F6C19" w:rsidRDefault="0090252B" w:rsidP="00D6215C">
      <w:pPr>
        <w:shd w:val="clear" w:color="auto" w:fill="FFFFFF"/>
        <w:spacing w:line="360" w:lineRule="auto"/>
        <w:jc w:val="both"/>
        <w:rPr>
          <w:rFonts w:ascii="Times New Roman" w:hAnsi="Times New Roman" w:cs="Times New Roman"/>
          <w:color w:val="000000"/>
          <w:shd w:val="clear" w:color="auto" w:fill="FFFFFF"/>
        </w:rPr>
      </w:pPr>
      <w:r w:rsidRPr="009F6C19">
        <w:rPr>
          <w:rFonts w:ascii="Times New Roman" w:hAnsi="Times New Roman" w:cs="Times New Roman"/>
          <w:color w:val="000000"/>
          <w:shd w:val="clear" w:color="auto" w:fill="FFFFFF"/>
        </w:rPr>
        <w:t xml:space="preserve">La Facultad de Ciencias Agroindustriales </w:t>
      </w:r>
      <w:r w:rsidR="006148B5" w:rsidRPr="009F6C19">
        <w:rPr>
          <w:rFonts w:ascii="Times New Roman" w:hAnsi="Times New Roman" w:cs="Times New Roman"/>
          <w:color w:val="000000"/>
          <w:shd w:val="clear" w:color="auto" w:fill="FFFFFF"/>
        </w:rPr>
        <w:t xml:space="preserve">tendrá muy presente en su currículo la formación de competencias en el estudiante de acuerdo con el contexto nacional y regional, las cuales se vivenciarán a través del compromiso docente en su </w:t>
      </w:r>
      <w:proofErr w:type="spellStart"/>
      <w:r w:rsidR="006148B5" w:rsidRPr="009F6C19">
        <w:rPr>
          <w:rFonts w:ascii="Times New Roman" w:hAnsi="Times New Roman" w:cs="Times New Roman"/>
          <w:color w:val="000000"/>
          <w:shd w:val="clear" w:color="auto" w:fill="FFFFFF"/>
        </w:rPr>
        <w:t>quéhacer</w:t>
      </w:r>
      <w:proofErr w:type="spellEnd"/>
      <w:r w:rsidR="006148B5" w:rsidRPr="009F6C19">
        <w:rPr>
          <w:rFonts w:ascii="Times New Roman" w:hAnsi="Times New Roman" w:cs="Times New Roman"/>
          <w:color w:val="000000"/>
          <w:shd w:val="clear" w:color="auto" w:fill="FFFFFF"/>
        </w:rPr>
        <w:t xml:space="preserve"> pedagógico, con una adecuada infraestructura y la transferencia tecnológica que contribuya con el liderazgo de investigación y desarrollo científico- tecnológico lo que permitirá la consecución de nuevas culturas interdisciplinarias que permitan la reivindicación del campo. </w:t>
      </w:r>
    </w:p>
    <w:p w14:paraId="26CB2004" w14:textId="77777777" w:rsidR="008A4DBB" w:rsidRPr="009F6C19" w:rsidRDefault="008A4DBB" w:rsidP="00D6215C">
      <w:pPr>
        <w:shd w:val="clear" w:color="auto" w:fill="FFFFFF"/>
        <w:spacing w:line="360" w:lineRule="auto"/>
        <w:jc w:val="both"/>
        <w:rPr>
          <w:rFonts w:ascii="Times New Roman" w:hAnsi="Times New Roman" w:cs="Times New Roman"/>
          <w:color w:val="000000"/>
          <w:shd w:val="clear" w:color="auto" w:fill="FFFFFF"/>
        </w:rPr>
      </w:pPr>
    </w:p>
    <w:p w14:paraId="5997FE03" w14:textId="77777777" w:rsidR="00E567BF" w:rsidRPr="009F6C19" w:rsidRDefault="00E567BF" w:rsidP="006148B5">
      <w:pPr>
        <w:shd w:val="clear" w:color="auto" w:fill="FFFFFF"/>
        <w:jc w:val="both"/>
        <w:rPr>
          <w:rFonts w:ascii="Times New Roman" w:eastAsia="Times New Roman" w:hAnsi="Times New Roman" w:cs="Times New Roman"/>
          <w:color w:val="333333"/>
          <w:highlight w:val="yellow"/>
          <w:lang w:val="es-CO" w:eastAsia="es-CO"/>
        </w:rPr>
      </w:pPr>
    </w:p>
    <w:p w14:paraId="36F89AA6" w14:textId="77777777" w:rsidR="00CF008E" w:rsidRPr="009F6C19" w:rsidRDefault="00CF008E" w:rsidP="00CF008E">
      <w:pPr>
        <w:spacing w:line="360" w:lineRule="auto"/>
        <w:rPr>
          <w:rFonts w:ascii="Times New Roman" w:hAnsi="Times New Roman" w:cs="Times New Roman"/>
          <w:b/>
          <w:color w:val="000000"/>
          <w:lang w:val="es-CO"/>
        </w:rPr>
      </w:pPr>
      <w:r w:rsidRPr="009F6C19">
        <w:rPr>
          <w:rFonts w:ascii="Times New Roman" w:hAnsi="Times New Roman" w:cs="Times New Roman"/>
          <w:b/>
          <w:color w:val="000000"/>
          <w:lang w:val="es-CO"/>
        </w:rPr>
        <w:t>1.5.1 DOCENCIA</w:t>
      </w:r>
    </w:p>
    <w:p w14:paraId="7A5198CF" w14:textId="77777777" w:rsidR="00CF008E" w:rsidRPr="009F6C19" w:rsidRDefault="00CF008E" w:rsidP="00CF008E">
      <w:pPr>
        <w:spacing w:line="360" w:lineRule="auto"/>
        <w:rPr>
          <w:rFonts w:ascii="Times New Roman" w:hAnsi="Times New Roman" w:cs="Times New Roman"/>
          <w:b/>
          <w:color w:val="000000"/>
          <w:lang w:val="es-CO"/>
        </w:rPr>
      </w:pPr>
    </w:p>
    <w:p w14:paraId="27603A7B" w14:textId="77777777" w:rsidR="00EF7024" w:rsidRPr="009F6C19" w:rsidRDefault="00EF7024" w:rsidP="00EF7024">
      <w:pPr>
        <w:spacing w:line="360" w:lineRule="auto"/>
        <w:jc w:val="both"/>
        <w:rPr>
          <w:rFonts w:ascii="Times New Roman" w:hAnsi="Times New Roman" w:cs="Times New Roman"/>
        </w:rPr>
      </w:pPr>
      <w:r w:rsidRPr="009F6C19">
        <w:rPr>
          <w:rFonts w:ascii="Times New Roman" w:hAnsi="Times New Roman" w:cs="Times New Roman"/>
        </w:rPr>
        <w:t>Se establece en el Proyecto Educativo de Facultad las competencias que deben tener los docentes y tutores como mediadores del aprendizaje.</w:t>
      </w:r>
    </w:p>
    <w:p w14:paraId="31B04F22" w14:textId="77777777" w:rsidR="00EF7024" w:rsidRPr="009F6C19" w:rsidRDefault="00EF7024" w:rsidP="00EF7024">
      <w:pPr>
        <w:spacing w:line="360" w:lineRule="auto"/>
        <w:ind w:left="360"/>
        <w:jc w:val="both"/>
        <w:rPr>
          <w:rFonts w:ascii="Times New Roman" w:hAnsi="Times New Roman" w:cs="Times New Roman"/>
        </w:rPr>
      </w:pPr>
    </w:p>
    <w:p w14:paraId="53D8AC02"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Planea y realiza procesos de diseño, mejoramiento, actualización y </w:t>
      </w:r>
      <w:proofErr w:type="spellStart"/>
      <w:r w:rsidRPr="009F6C19">
        <w:rPr>
          <w:rFonts w:ascii="Times New Roman" w:hAnsi="Times New Roman" w:cs="Times New Roman"/>
          <w:sz w:val="24"/>
          <w:szCs w:val="24"/>
        </w:rPr>
        <w:t>redireccionamiento</w:t>
      </w:r>
      <w:proofErr w:type="spellEnd"/>
      <w:r w:rsidRPr="009F6C19">
        <w:rPr>
          <w:rFonts w:ascii="Times New Roman" w:hAnsi="Times New Roman" w:cs="Times New Roman"/>
          <w:sz w:val="24"/>
          <w:szCs w:val="24"/>
        </w:rPr>
        <w:t xml:space="preserve"> de currículo con carácter abierto y flexible, acorde con la metodología de educación (a distancia o presencial).</w:t>
      </w:r>
    </w:p>
    <w:p w14:paraId="3A4BAEB4" w14:textId="77777777" w:rsidR="00EF7024" w:rsidRPr="009F6C19" w:rsidRDefault="00EF7024" w:rsidP="00EF7024">
      <w:pPr>
        <w:autoSpaceDE w:val="0"/>
        <w:autoSpaceDN w:val="0"/>
        <w:adjustRightInd w:val="0"/>
        <w:spacing w:line="360" w:lineRule="auto"/>
        <w:jc w:val="both"/>
        <w:rPr>
          <w:rFonts w:ascii="Times New Roman" w:hAnsi="Times New Roman" w:cs="Times New Roman"/>
          <w:b/>
          <w:bCs/>
          <w:color w:val="000000"/>
          <w:lang w:val="es-CO"/>
        </w:rPr>
      </w:pPr>
    </w:p>
    <w:p w14:paraId="047A1167"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Diseña, elabora y actualiza los materiales didácticos de los espacios académicos</w:t>
      </w:r>
      <w:r w:rsidR="008A4DBB" w:rsidRPr="009F6C19">
        <w:rPr>
          <w:rFonts w:ascii="Times New Roman" w:hAnsi="Times New Roman" w:cs="Times New Roman"/>
          <w:sz w:val="24"/>
          <w:szCs w:val="24"/>
        </w:rPr>
        <w:t xml:space="preserve"> que orienta en </w:t>
      </w:r>
      <w:r w:rsidRPr="009F6C19">
        <w:rPr>
          <w:rFonts w:ascii="Times New Roman" w:hAnsi="Times New Roman" w:cs="Times New Roman"/>
          <w:sz w:val="24"/>
          <w:szCs w:val="24"/>
        </w:rPr>
        <w:t xml:space="preserve"> la Facultad.</w:t>
      </w:r>
    </w:p>
    <w:p w14:paraId="59FA4002"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70767147"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Diseña y rediseña procesos de evaluación de los espacios académicos acordes con la metodología de educación.</w:t>
      </w:r>
    </w:p>
    <w:p w14:paraId="0AE4A7DC"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0108482A"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Participa activamente de las reuniones de docentes programadas por la Dirección de los Programas, e interactúa de manera dinámica con los otros colegas docentes para asegurar la calidad del currículo.</w:t>
      </w:r>
    </w:p>
    <w:p w14:paraId="35C5314D"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690119BC"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lastRenderedPageBreak/>
        <w:t>Diseña y desarrolla proyectos de investigación afines a su campo de trabajo (áreas de desempeño académico).</w:t>
      </w:r>
    </w:p>
    <w:p w14:paraId="6A452087"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78FDD612"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Participa activamente en el desarrollo de proyectos de proyección social.</w:t>
      </w:r>
    </w:p>
    <w:p w14:paraId="3D0A7A7C"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5609A9F5"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Participa en redes académicas con pares internos y externos a la Facultad, para el desarrollo de proyectos afines a su campo de trabajo (área de desempeño académico):</w:t>
      </w:r>
    </w:p>
    <w:p w14:paraId="4BC9FDB6"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1F170390"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Participa activamente en el diseño y desarrollo de planes sistemáticos de cualificación docente que agregan valores a las actividades formativas, investigativas y de proyección social de la Facultad.</w:t>
      </w:r>
    </w:p>
    <w:p w14:paraId="50F079FD" w14:textId="77777777" w:rsidR="00EF7024" w:rsidRPr="009F6C19" w:rsidRDefault="00EF7024" w:rsidP="00EF7024">
      <w:pPr>
        <w:spacing w:line="360" w:lineRule="auto"/>
        <w:jc w:val="both"/>
        <w:rPr>
          <w:rFonts w:ascii="Times New Roman" w:hAnsi="Times New Roman" w:cs="Times New Roman"/>
        </w:rPr>
      </w:pPr>
    </w:p>
    <w:p w14:paraId="3484AE1C"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Elaborar escritos sistemáticos, con fines de publicación, relacionados con la orientación de los espacios académicos a cargo, la investigación (disciplinar y/o pedagógica) y la proyección social.</w:t>
      </w:r>
    </w:p>
    <w:p w14:paraId="611841C9"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7AA09F25" w14:textId="77777777" w:rsidR="00EF7024" w:rsidRPr="009F6C19" w:rsidRDefault="00EF7024" w:rsidP="00A87217">
      <w:pPr>
        <w:pStyle w:val="Prrafodelista"/>
        <w:numPr>
          <w:ilvl w:val="0"/>
          <w:numId w:val="14"/>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Diseña y orienta prácticas académicas en las unidades de apoyo y hace la conexión con la práctica externa.</w:t>
      </w:r>
    </w:p>
    <w:p w14:paraId="7F065A8E" w14:textId="77777777" w:rsidR="00EF7024" w:rsidRPr="009F6C19" w:rsidRDefault="00EF7024" w:rsidP="00EF7024">
      <w:pPr>
        <w:spacing w:line="360" w:lineRule="auto"/>
        <w:jc w:val="both"/>
        <w:rPr>
          <w:rFonts w:ascii="Times New Roman" w:hAnsi="Times New Roman" w:cs="Times New Roman"/>
        </w:rPr>
      </w:pPr>
    </w:p>
    <w:p w14:paraId="31CCED34" w14:textId="77777777" w:rsidR="00EF7024" w:rsidRPr="009F6C19" w:rsidRDefault="00EF7024" w:rsidP="00EF7024">
      <w:pPr>
        <w:spacing w:line="360" w:lineRule="auto"/>
        <w:jc w:val="both"/>
        <w:rPr>
          <w:rFonts w:ascii="Times New Roman" w:hAnsi="Times New Roman" w:cs="Times New Roman"/>
        </w:rPr>
      </w:pPr>
      <w:r w:rsidRPr="009F6C19">
        <w:rPr>
          <w:rFonts w:ascii="Times New Roman" w:hAnsi="Times New Roman" w:cs="Times New Roman"/>
        </w:rPr>
        <w:t>Por lo anterior el docente debe tener unos requisitos para facilitar y orientar el sistema de aprendizaje.</w:t>
      </w:r>
    </w:p>
    <w:p w14:paraId="1DB4A1DC" w14:textId="77777777" w:rsidR="00EF7024" w:rsidRPr="009F6C19" w:rsidRDefault="00EF7024" w:rsidP="00EF7024">
      <w:pPr>
        <w:spacing w:line="360" w:lineRule="auto"/>
        <w:jc w:val="both"/>
        <w:rPr>
          <w:rFonts w:ascii="Times New Roman" w:hAnsi="Times New Roman" w:cs="Times New Roman"/>
        </w:rPr>
      </w:pPr>
    </w:p>
    <w:p w14:paraId="35B230B7" w14:textId="77777777" w:rsidR="00EF7024" w:rsidRPr="009F6C19" w:rsidRDefault="00EF7024" w:rsidP="00A87217">
      <w:pPr>
        <w:pStyle w:val="Prrafodelista"/>
        <w:numPr>
          <w:ilvl w:val="0"/>
          <w:numId w:val="15"/>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Conocimiento del tema que le corresponde orientar, tanto desde el punto de vista teórico como práctico.</w:t>
      </w:r>
    </w:p>
    <w:p w14:paraId="1003B460" w14:textId="77777777" w:rsidR="00EF7024" w:rsidRPr="009F6C19" w:rsidRDefault="00EF7024" w:rsidP="00EF7024">
      <w:pPr>
        <w:pStyle w:val="Prrafodelista"/>
        <w:spacing w:after="0" w:line="360" w:lineRule="auto"/>
        <w:jc w:val="both"/>
        <w:rPr>
          <w:rFonts w:ascii="Times New Roman" w:hAnsi="Times New Roman" w:cs="Times New Roman"/>
          <w:sz w:val="24"/>
          <w:szCs w:val="24"/>
        </w:rPr>
      </w:pPr>
    </w:p>
    <w:p w14:paraId="792B7CD2" w14:textId="77777777" w:rsidR="00EF7024" w:rsidRPr="009F6C19" w:rsidRDefault="00EF7024" w:rsidP="00A87217">
      <w:pPr>
        <w:pStyle w:val="Prrafodelista"/>
        <w:numPr>
          <w:ilvl w:val="0"/>
          <w:numId w:val="15"/>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Manejo de métodos, técnicas y estrategias didácticas que garanticen el aprendizaje por parte de los estudiantes.</w:t>
      </w:r>
    </w:p>
    <w:p w14:paraId="14607C1A"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5485B601" w14:textId="77777777" w:rsidR="00EF7024" w:rsidRPr="009F6C19" w:rsidRDefault="00EF7024" w:rsidP="00A87217">
      <w:pPr>
        <w:pStyle w:val="Prrafodelista"/>
        <w:numPr>
          <w:ilvl w:val="0"/>
          <w:numId w:val="15"/>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t>Utilización de los medios y mediaciones de la tecnología educativa.</w:t>
      </w:r>
    </w:p>
    <w:p w14:paraId="28A425EC" w14:textId="77777777" w:rsidR="00EF7024" w:rsidRPr="009F6C19" w:rsidRDefault="00EF7024" w:rsidP="00EF7024">
      <w:pPr>
        <w:pStyle w:val="Prrafodelista"/>
        <w:spacing w:line="360" w:lineRule="auto"/>
        <w:jc w:val="both"/>
        <w:rPr>
          <w:rFonts w:ascii="Times New Roman" w:hAnsi="Times New Roman" w:cs="Times New Roman"/>
          <w:sz w:val="24"/>
          <w:szCs w:val="24"/>
        </w:rPr>
      </w:pPr>
    </w:p>
    <w:p w14:paraId="018AB781" w14:textId="525588CD" w:rsidR="006148B5" w:rsidRPr="00A118A4" w:rsidRDefault="00EF7024" w:rsidP="00A118A4">
      <w:pPr>
        <w:pStyle w:val="Prrafodelista"/>
        <w:numPr>
          <w:ilvl w:val="0"/>
          <w:numId w:val="15"/>
        </w:numPr>
        <w:spacing w:after="0" w:line="360" w:lineRule="auto"/>
        <w:jc w:val="both"/>
        <w:rPr>
          <w:rFonts w:ascii="Times New Roman" w:hAnsi="Times New Roman" w:cs="Times New Roman"/>
          <w:sz w:val="24"/>
          <w:szCs w:val="24"/>
        </w:rPr>
      </w:pPr>
      <w:r w:rsidRPr="009F6C19">
        <w:rPr>
          <w:rFonts w:ascii="Times New Roman" w:hAnsi="Times New Roman" w:cs="Times New Roman"/>
          <w:sz w:val="24"/>
          <w:szCs w:val="24"/>
        </w:rPr>
        <w:lastRenderedPageBreak/>
        <w:t>Sentido de responsabilidad, compromiso y liderazgo con respecto al desarrollo humano integral que le compete al acto educativo.</w:t>
      </w:r>
    </w:p>
    <w:p w14:paraId="41AE8A28" w14:textId="77777777" w:rsidR="00CF008E" w:rsidRPr="009F6C19" w:rsidRDefault="00CF008E" w:rsidP="00CF008E">
      <w:pPr>
        <w:spacing w:line="360" w:lineRule="auto"/>
        <w:rPr>
          <w:rFonts w:ascii="Times New Roman" w:hAnsi="Times New Roman" w:cs="Times New Roman"/>
          <w:b/>
          <w:color w:val="000000"/>
          <w:lang w:val="es-CO"/>
        </w:rPr>
      </w:pPr>
    </w:p>
    <w:p w14:paraId="5FF70682" w14:textId="77777777" w:rsidR="00EF7024" w:rsidRPr="009F6C19" w:rsidRDefault="007936A7" w:rsidP="00CF008E">
      <w:pPr>
        <w:spacing w:line="360" w:lineRule="auto"/>
        <w:rPr>
          <w:rFonts w:ascii="Times New Roman" w:hAnsi="Times New Roman" w:cs="Times New Roman"/>
          <w:b/>
          <w:color w:val="000000"/>
          <w:lang w:val="es-CO"/>
        </w:rPr>
      </w:pPr>
      <w:r w:rsidRPr="009F6C19">
        <w:rPr>
          <w:rFonts w:ascii="Times New Roman" w:hAnsi="Times New Roman" w:cs="Times New Roman"/>
          <w:b/>
          <w:color w:val="000000"/>
          <w:lang w:val="es-CO"/>
        </w:rPr>
        <w:t xml:space="preserve">1.5.2 </w:t>
      </w:r>
      <w:r w:rsidR="00EF7024" w:rsidRPr="009F6C19">
        <w:rPr>
          <w:rFonts w:ascii="Times New Roman" w:hAnsi="Times New Roman" w:cs="Times New Roman"/>
          <w:b/>
          <w:color w:val="000000"/>
          <w:lang w:val="es-CO"/>
        </w:rPr>
        <w:t xml:space="preserve"> INVESTIGACIÓN</w:t>
      </w:r>
    </w:p>
    <w:p w14:paraId="22C196B3" w14:textId="77777777" w:rsidR="00E567BF" w:rsidRPr="009F6C19" w:rsidRDefault="00E567BF" w:rsidP="00D6215C">
      <w:pPr>
        <w:shd w:val="clear" w:color="auto" w:fill="FFFFFF"/>
        <w:spacing w:line="360" w:lineRule="auto"/>
        <w:jc w:val="both"/>
        <w:rPr>
          <w:rFonts w:ascii="Times New Roman" w:hAnsi="Times New Roman" w:cs="Times New Roman"/>
          <w:color w:val="000000"/>
          <w:shd w:val="clear" w:color="auto" w:fill="FFFFFF"/>
        </w:rPr>
      </w:pPr>
    </w:p>
    <w:p w14:paraId="77BF12F6" w14:textId="77777777" w:rsidR="00B72540" w:rsidRPr="009F6C19" w:rsidRDefault="00B72540" w:rsidP="00B72540">
      <w:pPr>
        <w:autoSpaceDE w:val="0"/>
        <w:autoSpaceDN w:val="0"/>
        <w:adjustRightInd w:val="0"/>
        <w:spacing w:line="360" w:lineRule="auto"/>
        <w:contextualSpacing/>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 xml:space="preserve">La investigación en la Facultad de Ciencias Agroindustriales  tiene como propósito el estudio y la generación de conocimiento alrededor de los procesos que se generan en el momento de la transformación de las materias primas (agrícola, pecuaria, pesquera o forestal) también denominados procesos agroindustriales, los cuales pueden ser alimentarios y no alimentarios, proporcionando una sólida preparación académica, científica y práctica en el área de los procesos de transformación de bienes procedentes del Agro, a través de la participación por parte de los estudiantes en proyectos de desarrollo tecnológico con el fin de que puedan adquirir las competencias suficientes para la participación en transferencia de tecnología, asesoría y consultoría de calidad al sector productivo, como de solución de problemas puntuales de interés al sector agroindustrial y docencia de calidad en Universidades y Centros de Investigación y por qué no, en la formación de  empresas con una dinámica innovadora significativa para la región y el país. </w:t>
      </w:r>
    </w:p>
    <w:p w14:paraId="78476192" w14:textId="77777777" w:rsidR="00B72540" w:rsidRPr="009F6C19" w:rsidRDefault="00B72540" w:rsidP="00B72540">
      <w:pPr>
        <w:autoSpaceDE w:val="0"/>
        <w:autoSpaceDN w:val="0"/>
        <w:adjustRightInd w:val="0"/>
        <w:spacing w:line="360" w:lineRule="auto"/>
        <w:contextualSpacing/>
        <w:jc w:val="both"/>
        <w:rPr>
          <w:rFonts w:ascii="Times New Roman" w:hAnsi="Times New Roman" w:cs="Times New Roman"/>
          <w:color w:val="000000" w:themeColor="text1"/>
          <w:lang w:val="es-ES"/>
        </w:rPr>
      </w:pPr>
    </w:p>
    <w:p w14:paraId="65772821" w14:textId="77777777" w:rsidR="00B72540" w:rsidRPr="009F6C19" w:rsidRDefault="00B72540" w:rsidP="00B72540">
      <w:pPr>
        <w:autoSpaceDE w:val="0"/>
        <w:autoSpaceDN w:val="0"/>
        <w:adjustRightInd w:val="0"/>
        <w:spacing w:line="360" w:lineRule="auto"/>
        <w:contextualSpacing/>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Debido a la manera como se abordan los problemas, la investigación que se propone en la facultad tiene como una de sus características principales la interdisciplinariedad, ya que convoca alrededor de un problema industrial diferentes temas de estudio en áreas de la ingeniería y Procesos agroindustriales.</w:t>
      </w:r>
    </w:p>
    <w:p w14:paraId="274B7133" w14:textId="77777777" w:rsidR="00B72540" w:rsidRPr="009F6C19" w:rsidRDefault="00B72540" w:rsidP="00B72540">
      <w:pPr>
        <w:autoSpaceDE w:val="0"/>
        <w:autoSpaceDN w:val="0"/>
        <w:adjustRightInd w:val="0"/>
        <w:spacing w:line="360" w:lineRule="auto"/>
        <w:contextualSpacing/>
        <w:jc w:val="both"/>
        <w:rPr>
          <w:rFonts w:ascii="Times New Roman" w:hAnsi="Times New Roman" w:cs="Times New Roman"/>
          <w:color w:val="000000" w:themeColor="text1"/>
          <w:lang w:val="es-ES"/>
        </w:rPr>
      </w:pPr>
    </w:p>
    <w:p w14:paraId="14428AFF" w14:textId="77777777" w:rsidR="007936A7" w:rsidRPr="009F6C19" w:rsidRDefault="007936A7" w:rsidP="007936A7">
      <w:pPr>
        <w:spacing w:after="240" w:line="360" w:lineRule="auto"/>
        <w:jc w:val="both"/>
        <w:rPr>
          <w:rFonts w:ascii="Times New Roman" w:hAnsi="Times New Roman" w:cs="Times New Roman"/>
        </w:rPr>
      </w:pPr>
      <w:r w:rsidRPr="009F6C19">
        <w:rPr>
          <w:rFonts w:ascii="Times New Roman" w:hAnsi="Times New Roman" w:cs="Times New Roman"/>
        </w:rPr>
        <w:t>Desde lo anterior, la facultad en materia de investigación la concibe como una función integrada a todos los espacios académicos abordados tanto en sus programas de pregrado como de postgrado y se acoge:</w:t>
      </w:r>
    </w:p>
    <w:p w14:paraId="57DB0777" w14:textId="77777777" w:rsidR="007936A7" w:rsidRPr="009F6C19" w:rsidRDefault="007936A7" w:rsidP="00A87217">
      <w:pPr>
        <w:numPr>
          <w:ilvl w:val="0"/>
          <w:numId w:val="13"/>
        </w:numPr>
        <w:spacing w:after="120" w:line="360" w:lineRule="auto"/>
        <w:ind w:left="714" w:hanging="357"/>
        <w:jc w:val="both"/>
        <w:rPr>
          <w:rFonts w:ascii="Times New Roman" w:hAnsi="Times New Roman" w:cs="Times New Roman"/>
        </w:rPr>
      </w:pPr>
      <w:r w:rsidRPr="009F6C19">
        <w:rPr>
          <w:rFonts w:ascii="Times New Roman" w:hAnsi="Times New Roman" w:cs="Times New Roman"/>
        </w:rPr>
        <w:t xml:space="preserve">Al Decreto 1075 de 2015, puesto que se propende por el fomento de la investigación en los diferentes espacios académicos propios de la malla curricular, garantizando así el desarrollo de una actitud crítica y la capacidad creativa para encontrar el avance de </w:t>
      </w:r>
      <w:r w:rsidRPr="009F6C19">
        <w:rPr>
          <w:rFonts w:ascii="Times New Roman" w:hAnsi="Times New Roman" w:cs="Times New Roman"/>
        </w:rPr>
        <w:lastRenderedPageBreak/>
        <w:t>la ciencia, la tecnología, las artes y las humanidades que la región y el país requieres, en especial, en el momento coyuntural del postconflicto.</w:t>
      </w:r>
      <w:r w:rsidRPr="009F6C19">
        <w:rPr>
          <w:rStyle w:val="Refdenotaalpie"/>
          <w:rFonts w:ascii="Times New Roman" w:hAnsi="Times New Roman" w:cs="Times New Roman"/>
        </w:rPr>
        <w:t xml:space="preserve"> </w:t>
      </w:r>
      <w:r w:rsidRPr="009F6C19">
        <w:rPr>
          <w:rStyle w:val="Refdenotaalpie"/>
          <w:rFonts w:ascii="Times New Roman" w:hAnsi="Times New Roman" w:cs="Times New Roman"/>
        </w:rPr>
        <w:footnoteReference w:id="6"/>
      </w:r>
    </w:p>
    <w:p w14:paraId="08BA4E3B" w14:textId="77777777" w:rsidR="007936A7" w:rsidRPr="009F6C19" w:rsidRDefault="007936A7" w:rsidP="00A87217">
      <w:pPr>
        <w:numPr>
          <w:ilvl w:val="0"/>
          <w:numId w:val="13"/>
        </w:numPr>
        <w:spacing w:after="120" w:line="360" w:lineRule="auto"/>
        <w:ind w:left="714" w:hanging="357"/>
        <w:jc w:val="both"/>
        <w:rPr>
          <w:rFonts w:ascii="Times New Roman" w:hAnsi="Times New Roman" w:cs="Times New Roman"/>
        </w:rPr>
      </w:pPr>
      <w:r w:rsidRPr="009F6C19">
        <w:rPr>
          <w:rFonts w:ascii="Times New Roman" w:hAnsi="Times New Roman" w:cs="Times New Roman"/>
        </w:rPr>
        <w:t>Estatuto de Investigaciones de la Universidad del Quindío aprobado mediante el Acuerdo N° 012 del 19 de  mayo de 2005, emanado del Consejo Superior y en coherencia con lo allí expuesto, privilegia la Investigación Tecnológica sobre la Investigación Científica, dado que en la Facultad se forman profesionales y no científicos.</w:t>
      </w:r>
    </w:p>
    <w:p w14:paraId="6E57D36B" w14:textId="77777777" w:rsidR="007936A7" w:rsidRPr="009F6C19" w:rsidRDefault="007936A7" w:rsidP="00A87217">
      <w:pPr>
        <w:numPr>
          <w:ilvl w:val="0"/>
          <w:numId w:val="13"/>
        </w:numPr>
        <w:spacing w:after="120" w:line="360" w:lineRule="auto"/>
        <w:ind w:left="714" w:hanging="357"/>
        <w:jc w:val="both"/>
        <w:rPr>
          <w:rFonts w:ascii="Times New Roman" w:hAnsi="Times New Roman" w:cs="Times New Roman"/>
        </w:rPr>
      </w:pPr>
      <w:r w:rsidRPr="009F6C19">
        <w:rPr>
          <w:rFonts w:ascii="Times New Roman" w:hAnsi="Times New Roman" w:cs="Times New Roman"/>
        </w:rPr>
        <w:t xml:space="preserve">Al programa institucional denominado Desarrollo de la Investigación, programa que se enmarca en la idea según la cual el cambio institucional va ligado a la consolidación de líneas y proyectos de investigación reconocidos y semilleros, a la integración de la investigación con la docencia, a la conformación de redes tecnológicas y científicas nacionales e internacionales. </w:t>
      </w:r>
    </w:p>
    <w:p w14:paraId="3A56B399" w14:textId="77777777" w:rsidR="007936A7" w:rsidRPr="009F6C19" w:rsidRDefault="007936A7" w:rsidP="00A87217">
      <w:pPr>
        <w:numPr>
          <w:ilvl w:val="0"/>
          <w:numId w:val="13"/>
        </w:numPr>
        <w:spacing w:after="120" w:line="360" w:lineRule="auto"/>
        <w:ind w:left="714" w:hanging="357"/>
        <w:jc w:val="both"/>
        <w:rPr>
          <w:rFonts w:ascii="Times New Roman" w:hAnsi="Times New Roman" w:cs="Times New Roman"/>
        </w:rPr>
      </w:pPr>
      <w:r w:rsidRPr="009F6C19">
        <w:rPr>
          <w:rFonts w:ascii="Times New Roman" w:hAnsi="Times New Roman" w:cs="Times New Roman"/>
        </w:rPr>
        <w:t>Al Estatuto sobre la Propiedad Intelectual aprobado mediante el Acuerdo N° 003 del 3 de abril de 2007, emanado del Consejo Superior.</w:t>
      </w:r>
    </w:p>
    <w:p w14:paraId="2B34B4A6" w14:textId="77777777" w:rsidR="007936A7" w:rsidRPr="009F6C19" w:rsidRDefault="007936A7" w:rsidP="00A87217">
      <w:pPr>
        <w:numPr>
          <w:ilvl w:val="0"/>
          <w:numId w:val="13"/>
        </w:numPr>
        <w:spacing w:after="240" w:line="360" w:lineRule="auto"/>
        <w:jc w:val="both"/>
        <w:rPr>
          <w:rFonts w:ascii="Times New Roman" w:hAnsi="Times New Roman" w:cs="Times New Roman"/>
        </w:rPr>
      </w:pPr>
      <w:r w:rsidRPr="009F6C19">
        <w:rPr>
          <w:rFonts w:ascii="Times New Roman" w:hAnsi="Times New Roman" w:cs="Times New Roman"/>
        </w:rPr>
        <w:t>Al cumplimiento de la directriz del Ministerio de Educación  que aparece en la Ley 1188/08 – MEN, artículo 2°, numeral 5  donde se entiende la adecuada formación investigativa que establezca los elementos esenciales para desarrollar una actitud crítica, la capacidad de buscar alternativas para el desarrollo del país.</w:t>
      </w:r>
    </w:p>
    <w:p w14:paraId="20030366" w14:textId="77777777" w:rsidR="007936A7" w:rsidRDefault="007936A7" w:rsidP="007936A7">
      <w:pPr>
        <w:spacing w:after="240" w:line="360" w:lineRule="auto"/>
        <w:jc w:val="both"/>
        <w:rPr>
          <w:rFonts w:ascii="Times New Roman" w:hAnsi="Times New Roman" w:cs="Times New Roman"/>
        </w:rPr>
      </w:pPr>
      <w:r w:rsidRPr="009F6C19">
        <w:rPr>
          <w:rFonts w:ascii="Times New Roman" w:hAnsi="Times New Roman" w:cs="Times New Roman"/>
        </w:rPr>
        <w:t>Dado que el objeto de estudio propio de la agroindustria gira entorno a la postproducción soportada en los pilares de Desarrollo Rural y Seguridad Alimentaria, la Facultad privilegia la formulación y desarrollo de proyectos de investigación tecnológica agroindustrial que den respuesta, ante todo, a las apuestas definidas en la Agenda de Ciencia, Tecnología e Innovación para el Departamento del Quindío y seguidamente a las convocatorias del Ministerio de Agricultura y Desarrollo Rural, a las convocatorias de Colciencias y a las convocatorias del DNP.</w:t>
      </w:r>
    </w:p>
    <w:p w14:paraId="2EBAD13B" w14:textId="77777777" w:rsidR="007C2C88" w:rsidRPr="009F6C19" w:rsidRDefault="007C2C88" w:rsidP="007936A7">
      <w:pPr>
        <w:spacing w:after="240" w:line="360" w:lineRule="auto"/>
        <w:jc w:val="both"/>
        <w:rPr>
          <w:rFonts w:ascii="Times New Roman" w:hAnsi="Times New Roman" w:cs="Times New Roman"/>
        </w:rPr>
      </w:pPr>
    </w:p>
    <w:p w14:paraId="2EA61149" w14:textId="77777777" w:rsidR="00946971" w:rsidRPr="009F6C19" w:rsidRDefault="006B2D32" w:rsidP="007936A7">
      <w:pPr>
        <w:spacing w:after="240" w:line="360" w:lineRule="auto"/>
        <w:jc w:val="both"/>
        <w:rPr>
          <w:rFonts w:ascii="Times New Roman" w:hAnsi="Times New Roman" w:cs="Times New Roman"/>
        </w:rPr>
      </w:pPr>
      <w:r w:rsidRPr="009F6C19">
        <w:rPr>
          <w:rFonts w:ascii="Times New Roman" w:hAnsi="Times New Roman" w:cs="Times New Roman"/>
        </w:rPr>
        <w:lastRenderedPageBreak/>
        <w:t xml:space="preserve">Adicional a lo anteriormente expuesto, la facultad plantea la posibilidad de conformar un Centro de Desarrollo Tecnológico Agroindustrial, dado que las nuevas metodologías que se necesitarán en el sector rural requieren de acciones inmediatas por parte del Estado, y en este caso la universidad y la facultad pueden atender y responder de manera decidida </w:t>
      </w:r>
      <w:r w:rsidR="00F212DE" w:rsidRPr="009F6C19">
        <w:rPr>
          <w:rFonts w:ascii="Times New Roman" w:hAnsi="Times New Roman" w:cs="Times New Roman"/>
        </w:rPr>
        <w:t>a estas nuevas realidades del postconflicto. Para ello la facultad plantea su vinculación a través de los siguientes interrogantes ¿cómo</w:t>
      </w:r>
      <w:r w:rsidRPr="009F6C19">
        <w:rPr>
          <w:rFonts w:ascii="Times New Roman" w:hAnsi="Times New Roman" w:cs="Times New Roman"/>
        </w:rPr>
        <w:t xml:space="preserve"> aportar al desarrollo rural integral y hacerlo sostenible? ¿</w:t>
      </w:r>
      <w:proofErr w:type="gramStart"/>
      <w:r w:rsidR="00F212DE" w:rsidRPr="009F6C19">
        <w:rPr>
          <w:rFonts w:ascii="Times New Roman" w:hAnsi="Times New Roman" w:cs="Times New Roman"/>
        </w:rPr>
        <w:t>c</w:t>
      </w:r>
      <w:r w:rsidRPr="009F6C19">
        <w:rPr>
          <w:rFonts w:ascii="Times New Roman" w:hAnsi="Times New Roman" w:cs="Times New Roman"/>
        </w:rPr>
        <w:t>ómo</w:t>
      </w:r>
      <w:proofErr w:type="gramEnd"/>
      <w:r w:rsidRPr="009F6C19">
        <w:rPr>
          <w:rFonts w:ascii="Times New Roman" w:hAnsi="Times New Roman" w:cs="Times New Roman"/>
        </w:rPr>
        <w:t xml:space="preserve"> </w:t>
      </w:r>
      <w:r w:rsidR="00F212DE" w:rsidRPr="009F6C19">
        <w:rPr>
          <w:rFonts w:ascii="Times New Roman" w:hAnsi="Times New Roman" w:cs="Times New Roman"/>
        </w:rPr>
        <w:t>transferir técnicas y tecnologías para una producción agrícola y pecuaria que genere riqueza y ayude a crear condiciones de dignidad en lo rural?</w:t>
      </w:r>
    </w:p>
    <w:p w14:paraId="33F1DDF5" w14:textId="77777777" w:rsidR="007E3143" w:rsidRPr="009F6C19" w:rsidRDefault="00F212DE" w:rsidP="007936A7">
      <w:pPr>
        <w:spacing w:after="240" w:line="360" w:lineRule="auto"/>
        <w:jc w:val="both"/>
        <w:rPr>
          <w:rFonts w:ascii="Times New Roman" w:hAnsi="Times New Roman" w:cs="Times New Roman"/>
        </w:rPr>
      </w:pPr>
      <w:r w:rsidRPr="009F6C19">
        <w:rPr>
          <w:rFonts w:ascii="Times New Roman" w:hAnsi="Times New Roman" w:cs="Times New Roman"/>
        </w:rPr>
        <w:t>Por tanto la Facultad de Ciencias Agroindustriales quiere ofrecer un centro de investigaciones en el sector agrícola, pecuario y alimentario de la región que posibilite a través de la investigación nuevos procesos para la construcción de nuevo tejido social.</w:t>
      </w:r>
    </w:p>
    <w:p w14:paraId="60DCE1EF" w14:textId="77777777" w:rsidR="00B72540" w:rsidRPr="009F6C19" w:rsidRDefault="00B72540" w:rsidP="00B72540">
      <w:pPr>
        <w:autoSpaceDE w:val="0"/>
        <w:autoSpaceDN w:val="0"/>
        <w:adjustRightInd w:val="0"/>
        <w:spacing w:line="360" w:lineRule="auto"/>
        <w:contextualSpacing/>
        <w:jc w:val="both"/>
        <w:rPr>
          <w:rFonts w:ascii="Times New Roman" w:hAnsi="Times New Roman" w:cs="Times New Roman"/>
          <w:color w:val="000000" w:themeColor="text1"/>
          <w:lang w:val="es-ES"/>
        </w:rPr>
      </w:pPr>
    </w:p>
    <w:p w14:paraId="14D4772D" w14:textId="77777777" w:rsidR="007936A7" w:rsidRPr="009F6C19" w:rsidRDefault="007936A7" w:rsidP="007936A7">
      <w:pPr>
        <w:spacing w:line="360" w:lineRule="auto"/>
        <w:rPr>
          <w:rFonts w:ascii="Times New Roman" w:hAnsi="Times New Roman" w:cs="Times New Roman"/>
          <w:b/>
          <w:color w:val="000000"/>
          <w:lang w:val="es-CO"/>
        </w:rPr>
      </w:pPr>
      <w:r w:rsidRPr="009F6C19">
        <w:rPr>
          <w:rFonts w:ascii="Times New Roman" w:hAnsi="Times New Roman" w:cs="Times New Roman"/>
          <w:b/>
          <w:color w:val="000000"/>
          <w:lang w:val="es-CO"/>
        </w:rPr>
        <w:t>1.5.3 PROYECCIÓN SOCIAL</w:t>
      </w:r>
    </w:p>
    <w:p w14:paraId="35ECBBA9" w14:textId="77777777" w:rsidR="00F212DE" w:rsidRPr="009F6C19" w:rsidRDefault="00F212DE" w:rsidP="007936A7">
      <w:pPr>
        <w:spacing w:line="360" w:lineRule="auto"/>
        <w:rPr>
          <w:rFonts w:ascii="Times New Roman" w:hAnsi="Times New Roman" w:cs="Times New Roman"/>
          <w:b/>
          <w:color w:val="000000"/>
          <w:lang w:val="es-CO"/>
        </w:rPr>
      </w:pPr>
    </w:p>
    <w:p w14:paraId="55E812B7" w14:textId="77777777" w:rsidR="00F212DE" w:rsidRPr="009F6C19" w:rsidRDefault="00F212DE" w:rsidP="00F212DE">
      <w:pPr>
        <w:spacing w:line="360" w:lineRule="auto"/>
        <w:jc w:val="both"/>
        <w:rPr>
          <w:rFonts w:ascii="Times New Roman" w:hAnsi="Times New Roman" w:cs="Times New Roman"/>
          <w:color w:val="000000"/>
          <w:lang w:val="es-CO"/>
        </w:rPr>
      </w:pPr>
      <w:r w:rsidRPr="009F6C19">
        <w:rPr>
          <w:rFonts w:ascii="Times New Roman" w:hAnsi="Times New Roman" w:cs="Times New Roman"/>
          <w:color w:val="000000"/>
          <w:lang w:val="es-CO"/>
        </w:rPr>
        <w:t>El eventual fin del conflicto armado en nuestro país evidencia que la universidad, como la facultad y la sociedad en su conjunto deben explorar nuevas propuestas relacionadas con la generación de metodologías, talleres, proyectos educativos y esp</w:t>
      </w:r>
      <w:r w:rsidR="00EC1FEA" w:rsidRPr="009F6C19">
        <w:rPr>
          <w:rFonts w:ascii="Times New Roman" w:hAnsi="Times New Roman" w:cs="Times New Roman"/>
          <w:color w:val="000000"/>
          <w:lang w:val="es-CO"/>
        </w:rPr>
        <w:t>acios sociales y comunitarios, que</w:t>
      </w:r>
      <w:r w:rsidRPr="009F6C19">
        <w:rPr>
          <w:rFonts w:ascii="Times New Roman" w:hAnsi="Times New Roman" w:cs="Times New Roman"/>
          <w:color w:val="000000"/>
          <w:lang w:val="es-CO"/>
        </w:rPr>
        <w:t xml:space="preserve"> conduzcan a ofrecer esfuerzos de responsabilidad social. </w:t>
      </w:r>
    </w:p>
    <w:p w14:paraId="4322EBE5" w14:textId="77777777" w:rsidR="00F212DE" w:rsidRPr="009F6C19" w:rsidRDefault="00F212DE" w:rsidP="00F212DE">
      <w:pPr>
        <w:spacing w:line="360" w:lineRule="auto"/>
        <w:jc w:val="both"/>
        <w:rPr>
          <w:rFonts w:ascii="Times New Roman" w:hAnsi="Times New Roman" w:cs="Times New Roman"/>
          <w:color w:val="000000"/>
          <w:lang w:val="es-CO"/>
        </w:rPr>
      </w:pPr>
    </w:p>
    <w:p w14:paraId="2DC07BDF" w14:textId="77777777" w:rsidR="00B72540" w:rsidRPr="009F6C19" w:rsidRDefault="00F212DE" w:rsidP="00EC1FEA">
      <w:pPr>
        <w:spacing w:line="360" w:lineRule="auto"/>
        <w:jc w:val="both"/>
        <w:rPr>
          <w:rFonts w:ascii="Times New Roman" w:hAnsi="Times New Roman" w:cs="Times New Roman"/>
          <w:color w:val="000000"/>
          <w:lang w:val="es-CO"/>
        </w:rPr>
      </w:pPr>
      <w:r w:rsidRPr="009F6C19">
        <w:rPr>
          <w:rFonts w:ascii="Times New Roman" w:hAnsi="Times New Roman" w:cs="Times New Roman"/>
          <w:color w:val="000000"/>
          <w:lang w:val="es-CO"/>
        </w:rPr>
        <w:t>Por tanto la  Facultad de Ciencias Agroindustriales quiere c</w:t>
      </w:r>
      <w:r w:rsidR="007B738D" w:rsidRPr="009F6C19">
        <w:rPr>
          <w:rFonts w:ascii="Times New Roman" w:hAnsi="Times New Roman" w:cs="Times New Roman"/>
          <w:color w:val="000000"/>
          <w:lang w:val="es-CO"/>
        </w:rPr>
        <w:t xml:space="preserve">ontribuir con una propuesta educativa para la construcción de la paz, desde el sector rural de la región, este sería un programa de innovación social que permitiría integrar la generación de oportunidades educativas y productivas para los jóvenes de sectores rurales. </w:t>
      </w:r>
    </w:p>
    <w:p w14:paraId="4C5CDF05" w14:textId="77777777" w:rsidR="00EC1FEA" w:rsidRPr="009F6C19" w:rsidRDefault="00EC1FEA" w:rsidP="00EC1FEA">
      <w:pPr>
        <w:spacing w:line="360" w:lineRule="auto"/>
        <w:jc w:val="both"/>
        <w:rPr>
          <w:rFonts w:ascii="Times New Roman" w:hAnsi="Times New Roman" w:cs="Times New Roman"/>
          <w:color w:val="000000"/>
          <w:lang w:val="es-CO"/>
        </w:rPr>
      </w:pPr>
    </w:p>
    <w:p w14:paraId="21E4A7D2" w14:textId="77777777" w:rsidR="00EC1FEA" w:rsidRPr="009F6C19" w:rsidRDefault="00EC1FEA" w:rsidP="00EC1FEA">
      <w:pPr>
        <w:spacing w:line="360" w:lineRule="auto"/>
        <w:jc w:val="both"/>
        <w:rPr>
          <w:rFonts w:ascii="Times New Roman" w:hAnsi="Times New Roman" w:cs="Times New Roman"/>
          <w:color w:val="000000"/>
          <w:lang w:val="es-CO"/>
        </w:rPr>
      </w:pPr>
      <w:r w:rsidRPr="009F6C19">
        <w:rPr>
          <w:rFonts w:ascii="Times New Roman" w:hAnsi="Times New Roman" w:cs="Times New Roman"/>
          <w:color w:val="000000"/>
          <w:lang w:val="es-CO"/>
        </w:rPr>
        <w:t>La propuesta como tal radica en la implementación de un programa de formación para el liderazgo social, político y productivo, que dé respuesta al agro en el postconflicto, el cual contribuiría de manera significativa a la reconversión agropecuaria sustentable a través de investigación participativa. Entre sus posibles actividades se plantean:</w:t>
      </w:r>
    </w:p>
    <w:p w14:paraId="5C06F76F" w14:textId="77777777" w:rsidR="00EC1FEA" w:rsidRPr="009F6C19" w:rsidRDefault="00EC1FEA" w:rsidP="00EC1FEA">
      <w:pPr>
        <w:spacing w:line="360" w:lineRule="auto"/>
        <w:jc w:val="both"/>
        <w:rPr>
          <w:rFonts w:ascii="Times New Roman" w:hAnsi="Times New Roman" w:cs="Times New Roman"/>
          <w:color w:val="000000"/>
          <w:lang w:val="es-CO"/>
        </w:rPr>
      </w:pPr>
    </w:p>
    <w:p w14:paraId="124F367E" w14:textId="77777777" w:rsidR="00EC1FEA" w:rsidRPr="009F6C19" w:rsidRDefault="00AE725B" w:rsidP="00A87217">
      <w:pPr>
        <w:pStyle w:val="Prrafodelista"/>
        <w:numPr>
          <w:ilvl w:val="0"/>
          <w:numId w:val="17"/>
        </w:numPr>
        <w:spacing w:line="360" w:lineRule="auto"/>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lastRenderedPageBreak/>
        <w:t>Despertar y desarrollar en los estudiantes el espíritu emprendedor que les permitirá formular y llevar a cabo un proyecto de empresarización del campo.</w:t>
      </w:r>
    </w:p>
    <w:p w14:paraId="03EA3919" w14:textId="77777777" w:rsidR="00AE725B" w:rsidRPr="009F6C19" w:rsidRDefault="00AE725B" w:rsidP="00AE725B">
      <w:pPr>
        <w:pStyle w:val="Prrafodelista"/>
        <w:spacing w:line="360" w:lineRule="auto"/>
        <w:ind w:left="1440"/>
        <w:jc w:val="both"/>
        <w:rPr>
          <w:rFonts w:ascii="Times New Roman" w:hAnsi="Times New Roman" w:cs="Times New Roman"/>
          <w:color w:val="000000"/>
          <w:sz w:val="24"/>
          <w:szCs w:val="24"/>
        </w:rPr>
      </w:pPr>
    </w:p>
    <w:p w14:paraId="4B9D25D6" w14:textId="77777777" w:rsidR="00A32C0F" w:rsidRPr="009F6C19" w:rsidRDefault="00AE725B" w:rsidP="00A87217">
      <w:pPr>
        <w:pStyle w:val="Prrafodelista"/>
        <w:numPr>
          <w:ilvl w:val="0"/>
          <w:numId w:val="17"/>
        </w:numPr>
        <w:spacing w:line="360" w:lineRule="auto"/>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t>Planear y promover actividades pedagógicas como talleres, seminarios</w:t>
      </w:r>
      <w:r w:rsidR="00247185" w:rsidRPr="009F6C19">
        <w:rPr>
          <w:rFonts w:ascii="Times New Roman" w:hAnsi="Times New Roman" w:cs="Times New Roman"/>
          <w:color w:val="000000"/>
          <w:sz w:val="24"/>
          <w:szCs w:val="24"/>
        </w:rPr>
        <w:t xml:space="preserve"> y conversatorios sobre los siguientes ejes transversales: </w:t>
      </w:r>
      <w:r w:rsidR="00A32C0F" w:rsidRPr="009F6C19">
        <w:rPr>
          <w:rFonts w:ascii="Times New Roman" w:hAnsi="Times New Roman" w:cs="Times New Roman"/>
          <w:color w:val="000000"/>
          <w:sz w:val="24"/>
          <w:szCs w:val="24"/>
        </w:rPr>
        <w:t>biotecnología</w:t>
      </w:r>
      <w:r w:rsidR="00247185" w:rsidRPr="009F6C19">
        <w:rPr>
          <w:rFonts w:ascii="Times New Roman" w:hAnsi="Times New Roman" w:cs="Times New Roman"/>
          <w:color w:val="000000"/>
          <w:sz w:val="24"/>
          <w:szCs w:val="24"/>
        </w:rPr>
        <w:t>, cambio climático, la política de desarrollo agrario integral, desarrollo rural y agroindustrial y seguridad alime</w:t>
      </w:r>
      <w:r w:rsidR="00A32C0F" w:rsidRPr="009F6C19">
        <w:rPr>
          <w:rFonts w:ascii="Times New Roman" w:hAnsi="Times New Roman" w:cs="Times New Roman"/>
          <w:color w:val="000000"/>
          <w:sz w:val="24"/>
          <w:szCs w:val="24"/>
        </w:rPr>
        <w:t>ntaria a estudiantes, egresados y comunidad en general.</w:t>
      </w:r>
    </w:p>
    <w:p w14:paraId="66C14D98" w14:textId="77777777" w:rsidR="00C87AC7" w:rsidRPr="009F6C19" w:rsidRDefault="00C87AC7" w:rsidP="00C87AC7">
      <w:pPr>
        <w:pStyle w:val="Prrafodelista"/>
        <w:rPr>
          <w:rFonts w:ascii="Times New Roman" w:hAnsi="Times New Roman" w:cs="Times New Roman"/>
          <w:color w:val="000000"/>
          <w:sz w:val="24"/>
          <w:szCs w:val="24"/>
        </w:rPr>
      </w:pPr>
    </w:p>
    <w:p w14:paraId="20CAABAB" w14:textId="77777777" w:rsidR="00C87AC7" w:rsidRPr="009F6C19" w:rsidRDefault="00C87AC7" w:rsidP="00A87217">
      <w:pPr>
        <w:pStyle w:val="Prrafodelista"/>
        <w:numPr>
          <w:ilvl w:val="0"/>
          <w:numId w:val="17"/>
        </w:numPr>
        <w:spacing w:line="360" w:lineRule="auto"/>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Proponer la realización de foros regionales, nacionales e internaciones sobre el Desarrollo Agrario Integral, los cuales </w:t>
      </w:r>
      <w:r w:rsidR="00626171" w:rsidRPr="009F6C19">
        <w:rPr>
          <w:rFonts w:ascii="Times New Roman" w:hAnsi="Times New Roman" w:cs="Times New Roman"/>
          <w:color w:val="000000"/>
          <w:sz w:val="24"/>
          <w:szCs w:val="24"/>
        </w:rPr>
        <w:t>permitirán tratar los temas propuestos en el acuerdo y la manera de abordarlos en cada contexto. Para ello se convocará la participación de estudiantes, docentes, egresados, empresas del sector privado y gubernamental.</w:t>
      </w:r>
    </w:p>
    <w:p w14:paraId="1A2884BB" w14:textId="77777777" w:rsidR="007308B9" w:rsidRPr="009F6C19" w:rsidRDefault="007308B9" w:rsidP="007308B9">
      <w:pPr>
        <w:pStyle w:val="Prrafodelista"/>
        <w:rPr>
          <w:rFonts w:ascii="Times New Roman" w:hAnsi="Times New Roman" w:cs="Times New Roman"/>
          <w:color w:val="000000"/>
          <w:sz w:val="24"/>
          <w:szCs w:val="24"/>
        </w:rPr>
      </w:pPr>
    </w:p>
    <w:p w14:paraId="1F78C9F6" w14:textId="77777777" w:rsidR="007308B9" w:rsidRPr="009F6C19" w:rsidRDefault="007308B9" w:rsidP="00A87217">
      <w:pPr>
        <w:pStyle w:val="Prrafodelista"/>
        <w:numPr>
          <w:ilvl w:val="0"/>
          <w:numId w:val="17"/>
        </w:numPr>
        <w:spacing w:line="360" w:lineRule="auto"/>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Crear Jornadas Agroindustriales, donde </w:t>
      </w:r>
      <w:r w:rsidR="00B140E8" w:rsidRPr="009F6C19">
        <w:rPr>
          <w:rFonts w:ascii="Times New Roman" w:hAnsi="Times New Roman" w:cs="Times New Roman"/>
          <w:color w:val="000000"/>
          <w:sz w:val="24"/>
          <w:szCs w:val="24"/>
        </w:rPr>
        <w:t xml:space="preserve">profesionales expertos a nivel local, regional, nacional e internacional en temas de biotecnología, cambio climático, la política de desarrollo agrario integral, desarrollo rural y agroindustrial y seguridad alimentaria compartan sus experiencias, lo cual permitirá reconocer las dinámicas relacionadas con el desarrollo del perfil profesional y puede ser un vínculo directo con la vinculación del egresado. </w:t>
      </w:r>
    </w:p>
    <w:p w14:paraId="77E8958A" w14:textId="77777777" w:rsidR="00626171" w:rsidRPr="009F6C19" w:rsidRDefault="00626171" w:rsidP="00626171">
      <w:pPr>
        <w:spacing w:line="360" w:lineRule="auto"/>
        <w:jc w:val="both"/>
        <w:rPr>
          <w:rFonts w:ascii="Times New Roman" w:hAnsi="Times New Roman" w:cs="Times New Roman"/>
          <w:color w:val="000000"/>
        </w:rPr>
      </w:pPr>
    </w:p>
    <w:p w14:paraId="30BDD1A9" w14:textId="77777777" w:rsidR="00627AC6" w:rsidRPr="009F6C19" w:rsidRDefault="00626171" w:rsidP="00627AC6">
      <w:pPr>
        <w:spacing w:line="360" w:lineRule="auto"/>
        <w:jc w:val="both"/>
        <w:rPr>
          <w:rFonts w:ascii="Times New Roman" w:hAnsi="Times New Roman" w:cs="Times New Roman"/>
          <w:color w:val="000000"/>
        </w:rPr>
      </w:pPr>
      <w:r w:rsidRPr="009F6C19">
        <w:rPr>
          <w:rFonts w:ascii="Times New Roman" w:hAnsi="Times New Roman" w:cs="Times New Roman"/>
          <w:color w:val="000000"/>
        </w:rPr>
        <w:t>Lo anterior pretende dar respuesta a una de las obligaciones que en este momento tiene la facultad en torno a la Pol</w:t>
      </w:r>
      <w:r w:rsidR="00B637AD" w:rsidRPr="009F6C19">
        <w:rPr>
          <w:rFonts w:ascii="Times New Roman" w:hAnsi="Times New Roman" w:cs="Times New Roman"/>
          <w:color w:val="000000"/>
        </w:rPr>
        <w:t>ítica de desarrollo agrario y así contribuir con la formación integral de profesionales del sector agrícola, pecuario y alimentario que reconocen las implicaciones históricas de los acontecimientos actua</w:t>
      </w:r>
      <w:r w:rsidR="00B140E8" w:rsidRPr="009F6C19">
        <w:rPr>
          <w:rFonts w:ascii="Times New Roman" w:hAnsi="Times New Roman" w:cs="Times New Roman"/>
          <w:color w:val="000000"/>
        </w:rPr>
        <w:t xml:space="preserve">les en su quehacer profesional. </w:t>
      </w:r>
    </w:p>
    <w:p w14:paraId="7D21040D" w14:textId="77777777" w:rsidR="008A4DBB" w:rsidRPr="009F6C19" w:rsidRDefault="008A4DBB" w:rsidP="00627AC6">
      <w:pPr>
        <w:spacing w:line="360" w:lineRule="auto"/>
        <w:jc w:val="both"/>
        <w:rPr>
          <w:rFonts w:ascii="Times New Roman" w:hAnsi="Times New Roman" w:cs="Times New Roman"/>
          <w:color w:val="000000"/>
        </w:rPr>
      </w:pPr>
    </w:p>
    <w:p w14:paraId="62ACB9BD" w14:textId="77777777" w:rsidR="0011411F" w:rsidRPr="009F6C19" w:rsidRDefault="0011411F" w:rsidP="00627AC6">
      <w:pPr>
        <w:spacing w:line="360" w:lineRule="auto"/>
        <w:jc w:val="both"/>
        <w:rPr>
          <w:rFonts w:ascii="Times New Roman" w:hAnsi="Times New Roman" w:cs="Times New Roman"/>
          <w:color w:val="000000"/>
        </w:rPr>
      </w:pPr>
    </w:p>
    <w:p w14:paraId="49D3AEA7" w14:textId="77777777" w:rsidR="00EC1FEA" w:rsidRPr="009F6C19" w:rsidRDefault="00EC1FEA" w:rsidP="00EC1FEA">
      <w:pPr>
        <w:spacing w:line="360" w:lineRule="auto"/>
        <w:jc w:val="both"/>
        <w:rPr>
          <w:rFonts w:ascii="Times New Roman" w:hAnsi="Times New Roman" w:cs="Times New Roman"/>
          <w:color w:val="000000"/>
          <w:lang w:val="es-CO"/>
        </w:rPr>
      </w:pPr>
    </w:p>
    <w:p w14:paraId="58E02830" w14:textId="77777777" w:rsidR="00EC1FEA" w:rsidRPr="009F6C19" w:rsidRDefault="00EC1FEA" w:rsidP="00EC1FEA">
      <w:pPr>
        <w:spacing w:line="360" w:lineRule="auto"/>
        <w:jc w:val="both"/>
        <w:rPr>
          <w:rFonts w:ascii="Times New Roman" w:hAnsi="Times New Roman" w:cs="Times New Roman"/>
          <w:color w:val="000000"/>
          <w:lang w:val="es-CO"/>
        </w:rPr>
      </w:pPr>
    </w:p>
    <w:p w14:paraId="2A72AC61" w14:textId="77777777" w:rsidR="00D258DC" w:rsidRPr="009F6C19" w:rsidRDefault="00D258DC" w:rsidP="00D258DC">
      <w:pPr>
        <w:autoSpaceDE w:val="0"/>
        <w:autoSpaceDN w:val="0"/>
        <w:adjustRightInd w:val="0"/>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noProof/>
          <w:lang w:val="es-CO" w:eastAsia="es-CO"/>
        </w:rPr>
        <w:lastRenderedPageBreak/>
        <w:drawing>
          <wp:anchor distT="0" distB="0" distL="114300" distR="114300" simplePos="0" relativeHeight="251668480" behindDoc="0" locked="0" layoutInCell="1" allowOverlap="1" wp14:anchorId="470B2358" wp14:editId="1157B905">
            <wp:simplePos x="0" y="0"/>
            <wp:positionH relativeFrom="column">
              <wp:posOffset>5187315</wp:posOffset>
            </wp:positionH>
            <wp:positionV relativeFrom="paragraph">
              <wp:posOffset>-242570</wp:posOffset>
            </wp:positionV>
            <wp:extent cx="857250" cy="95250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0" cy="952500"/>
                    </a:xfrm>
                    <a:prstGeom prst="rect">
                      <a:avLst/>
                    </a:prstGeom>
                    <a:noFill/>
                  </pic:spPr>
                </pic:pic>
              </a:graphicData>
            </a:graphic>
            <wp14:sizeRelH relativeFrom="page">
              <wp14:pctWidth>0</wp14:pctWidth>
            </wp14:sizeRelH>
            <wp14:sizeRelV relativeFrom="page">
              <wp14:pctHeight>0</wp14:pctHeight>
            </wp14:sizeRelV>
          </wp:anchor>
        </w:drawing>
      </w:r>
    </w:p>
    <w:p w14:paraId="0C4BD125" w14:textId="77777777" w:rsidR="00D258DC" w:rsidRPr="009F6C19" w:rsidRDefault="00CA5CBE" w:rsidP="00D258DC">
      <w:pPr>
        <w:jc w:val="center"/>
        <w:rPr>
          <w:rFonts w:ascii="Times New Roman" w:eastAsia="Times New Roman" w:hAnsi="Times New Roman" w:cs="Times New Roman"/>
          <w:b/>
          <w:lang w:val="es-ES" w:eastAsia="es-ES"/>
        </w:rPr>
      </w:pPr>
      <w:r>
        <w:rPr>
          <w:rFonts w:ascii="Times New Roman" w:hAnsi="Times New Roman" w:cs="Times New Roman"/>
          <w:noProof/>
          <w:lang w:val="es-CO" w:eastAsia="es-CO"/>
        </w:rPr>
        <w:object w:dxaOrig="1440" w:dyaOrig="1440" w14:anchorId="6D61A452">
          <v:shape id="_x0000_s1034" type="#_x0000_t75" style="position:absolute;left:0;text-align:left;margin-left:-16.8pt;margin-top:-39.75pt;width:70.05pt;height:83.8pt;z-index:251669504" o:preferrelative="f">
            <v:imagedata r:id="rId11" o:title=""/>
            <o:lock v:ext="edit" aspectratio="f"/>
          </v:shape>
          <o:OLEObject Type="Embed" ProgID="CorelDRAW.Graphic.10" ShapeID="_x0000_s1034" DrawAspect="Content" ObjectID="_1540962195" r:id="rId19"/>
        </w:object>
      </w:r>
      <w:r w:rsidR="00D258DC" w:rsidRPr="009F6C19">
        <w:rPr>
          <w:rFonts w:ascii="Times New Roman" w:eastAsia="Times New Roman" w:hAnsi="Times New Roman" w:cs="Times New Roman"/>
          <w:b/>
          <w:lang w:val="es-ES" w:eastAsia="es-ES"/>
        </w:rPr>
        <w:t xml:space="preserve">               FACULTAD DE CIENCIAS AGROINDUSTRIALES</w:t>
      </w:r>
    </w:p>
    <w:p w14:paraId="53A32BFE" w14:textId="77777777" w:rsidR="00D258DC" w:rsidRPr="009F6C19" w:rsidRDefault="00D258DC" w:rsidP="00D258DC">
      <w:pPr>
        <w:jc w:val="center"/>
        <w:rPr>
          <w:rFonts w:ascii="Times New Roman" w:eastAsia="Times New Roman" w:hAnsi="Times New Roman" w:cs="Times New Roman"/>
          <w:b/>
          <w:lang w:val="es-ES" w:eastAsia="es-ES"/>
        </w:rPr>
      </w:pPr>
    </w:p>
    <w:p w14:paraId="35DB87EA" w14:textId="77777777" w:rsidR="00D258DC" w:rsidRPr="009F6C19" w:rsidRDefault="00D258DC" w:rsidP="00D258DC">
      <w:pPr>
        <w:jc w:val="center"/>
        <w:rPr>
          <w:rFonts w:ascii="Times New Roman" w:hAnsi="Times New Roman" w:cs="Times New Roman"/>
          <w:noProof/>
          <w:lang w:eastAsia="es-ES_tradnl"/>
        </w:rPr>
      </w:pPr>
    </w:p>
    <w:p w14:paraId="41F9F147" w14:textId="77777777" w:rsidR="00D258DC" w:rsidRPr="009F6C19" w:rsidRDefault="00D258DC" w:rsidP="00D258DC">
      <w:pPr>
        <w:pStyle w:val="Ttulo1"/>
        <w:spacing w:before="0" w:line="360" w:lineRule="auto"/>
        <w:ind w:left="142"/>
        <w:jc w:val="center"/>
        <w:rPr>
          <w:rFonts w:ascii="Times New Roman" w:hAnsi="Times New Roman" w:cs="Times New Roman"/>
          <w:b/>
          <w:color w:val="000000" w:themeColor="text1"/>
          <w:sz w:val="24"/>
          <w:szCs w:val="24"/>
        </w:rPr>
      </w:pPr>
      <w:r w:rsidRPr="009F6C19">
        <w:rPr>
          <w:rFonts w:ascii="Times New Roman" w:hAnsi="Times New Roman" w:cs="Times New Roman"/>
          <w:b/>
          <w:color w:val="000000" w:themeColor="text1"/>
          <w:sz w:val="24"/>
          <w:szCs w:val="24"/>
        </w:rPr>
        <w:t>CAPÍTULO II</w:t>
      </w:r>
    </w:p>
    <w:p w14:paraId="2CA9FF65" w14:textId="77777777" w:rsidR="00D258DC" w:rsidRPr="009F6C19" w:rsidRDefault="00D258DC" w:rsidP="00D258DC">
      <w:pPr>
        <w:rPr>
          <w:rFonts w:ascii="Times New Roman" w:hAnsi="Times New Roman" w:cs="Times New Roman"/>
          <w:b/>
          <w:color w:val="000000" w:themeColor="text1"/>
        </w:rPr>
      </w:pPr>
    </w:p>
    <w:p w14:paraId="10B78DED" w14:textId="2CE0EACA" w:rsidR="00D258DC" w:rsidRPr="009F6C19" w:rsidRDefault="00D258DC" w:rsidP="00D258DC">
      <w:pPr>
        <w:pStyle w:val="Ttulo3"/>
        <w:spacing w:before="0" w:line="360" w:lineRule="auto"/>
        <w:ind w:left="426"/>
        <w:rPr>
          <w:rFonts w:ascii="Times New Roman" w:eastAsiaTheme="minorHAnsi" w:hAnsi="Times New Roman" w:cs="Times New Roman"/>
          <w:b/>
          <w:color w:val="auto"/>
        </w:rPr>
      </w:pPr>
      <w:r w:rsidRPr="009F6C19">
        <w:rPr>
          <w:rFonts w:ascii="Times New Roman" w:eastAsia="Times New Roman" w:hAnsi="Times New Roman" w:cs="Times New Roman"/>
          <w:b/>
          <w:color w:val="auto"/>
          <w:lang w:val="es-ES" w:eastAsia="es-ES"/>
        </w:rPr>
        <w:t xml:space="preserve">                                        </w:t>
      </w:r>
      <w:r w:rsidR="00A118A4">
        <w:rPr>
          <w:rFonts w:ascii="Times New Roman" w:eastAsia="Times New Roman" w:hAnsi="Times New Roman" w:cs="Times New Roman"/>
          <w:b/>
          <w:color w:val="auto"/>
          <w:lang w:val="es-ES" w:eastAsia="es-ES"/>
        </w:rPr>
        <w:t xml:space="preserve">     </w:t>
      </w:r>
      <w:r w:rsidRPr="009F6C19">
        <w:rPr>
          <w:rFonts w:ascii="Times New Roman" w:eastAsia="Times New Roman" w:hAnsi="Times New Roman" w:cs="Times New Roman"/>
          <w:b/>
          <w:color w:val="auto"/>
          <w:lang w:val="es-ES" w:eastAsia="es-ES"/>
        </w:rPr>
        <w:t>MISIÓN Y VISIÓN</w:t>
      </w:r>
    </w:p>
    <w:p w14:paraId="6CCC7478" w14:textId="77777777" w:rsidR="00D6215C" w:rsidRPr="009F6C19" w:rsidRDefault="00D6215C" w:rsidP="0052550F">
      <w:pPr>
        <w:spacing w:line="360" w:lineRule="auto"/>
        <w:rPr>
          <w:rFonts w:ascii="Times New Roman" w:hAnsi="Times New Roman" w:cs="Times New Roman"/>
          <w:b/>
          <w:color w:val="000000"/>
          <w:lang w:val="es-CO"/>
        </w:rPr>
      </w:pPr>
    </w:p>
    <w:p w14:paraId="7A9D0259" w14:textId="77777777" w:rsidR="00D258DC" w:rsidRPr="009F6C19" w:rsidRDefault="00D258DC" w:rsidP="00D258DC">
      <w:pPr>
        <w:pStyle w:val="Ttulo2"/>
        <w:spacing w:before="0" w:line="360" w:lineRule="auto"/>
        <w:jc w:val="both"/>
        <w:rPr>
          <w:rFonts w:ascii="Times New Roman" w:eastAsia="Calibri" w:hAnsi="Times New Roman" w:cs="Times New Roman"/>
          <w:b/>
          <w:color w:val="000000" w:themeColor="text1"/>
          <w:sz w:val="24"/>
          <w:szCs w:val="24"/>
          <w:lang w:eastAsia="es-CO"/>
        </w:rPr>
      </w:pPr>
      <w:r w:rsidRPr="009F6C19">
        <w:rPr>
          <w:rFonts w:ascii="Times New Roman" w:eastAsia="Calibri" w:hAnsi="Times New Roman" w:cs="Times New Roman"/>
          <w:b/>
          <w:color w:val="000000" w:themeColor="text1"/>
          <w:sz w:val="24"/>
          <w:szCs w:val="24"/>
          <w:lang w:eastAsia="es-CO"/>
        </w:rPr>
        <w:t xml:space="preserve">2.1 </w:t>
      </w:r>
      <w:bookmarkStart w:id="20" w:name="_Toc441406120"/>
      <w:bookmarkStart w:id="21" w:name="_Toc441406268"/>
      <w:bookmarkStart w:id="22" w:name="_Toc441406435"/>
      <w:bookmarkStart w:id="23" w:name="_Toc441406641"/>
      <w:bookmarkStart w:id="24" w:name="_Toc441406830"/>
      <w:bookmarkStart w:id="25" w:name="_Toc461301686"/>
      <w:r w:rsidRPr="009F6C19">
        <w:rPr>
          <w:rFonts w:ascii="Times New Roman" w:eastAsia="Calibri" w:hAnsi="Times New Roman" w:cs="Times New Roman"/>
          <w:b/>
          <w:color w:val="000000" w:themeColor="text1"/>
          <w:sz w:val="24"/>
          <w:szCs w:val="24"/>
          <w:lang w:eastAsia="es-CO"/>
        </w:rPr>
        <w:t>Misión</w:t>
      </w:r>
      <w:bookmarkEnd w:id="20"/>
      <w:bookmarkEnd w:id="21"/>
      <w:bookmarkEnd w:id="22"/>
      <w:bookmarkEnd w:id="23"/>
      <w:bookmarkEnd w:id="24"/>
      <w:bookmarkEnd w:id="25"/>
    </w:p>
    <w:p w14:paraId="746FF9C1" w14:textId="77777777" w:rsidR="00D258DC" w:rsidRPr="009F6C19" w:rsidRDefault="00D258DC" w:rsidP="00D258DC">
      <w:pPr>
        <w:rPr>
          <w:rFonts w:ascii="Times New Roman" w:hAnsi="Times New Roman" w:cs="Times New Roman"/>
          <w:lang w:eastAsia="es-CO"/>
        </w:rPr>
      </w:pPr>
    </w:p>
    <w:p w14:paraId="06CD50D6" w14:textId="77777777" w:rsidR="00D258DC" w:rsidRPr="009F6C19" w:rsidRDefault="00D258DC" w:rsidP="00D258DC">
      <w:pPr>
        <w:spacing w:line="360" w:lineRule="auto"/>
        <w:jc w:val="both"/>
        <w:rPr>
          <w:rFonts w:ascii="Times New Roman" w:hAnsi="Times New Roman" w:cs="Times New Roman"/>
          <w:lang w:val="es-CO" w:eastAsia="es-CO"/>
        </w:rPr>
      </w:pPr>
      <w:r w:rsidRPr="009F6C19">
        <w:rPr>
          <w:rFonts w:ascii="Times New Roman" w:hAnsi="Times New Roman" w:cs="Times New Roman"/>
          <w:lang w:val="es-CO" w:eastAsia="es-CO"/>
        </w:rPr>
        <w:t>En concordancia con la Misión de la Universidad del Quindío, vigente en su Plan de Desarrollo Institucional 2016-2025, la Facultad de Ciencias Agroindustriales define su misión de la siguiente manera:</w:t>
      </w:r>
    </w:p>
    <w:p w14:paraId="0DA2CEA1" w14:textId="77777777" w:rsidR="00D258DC" w:rsidRPr="009F6C19" w:rsidRDefault="00D258DC" w:rsidP="00D258DC">
      <w:pPr>
        <w:rPr>
          <w:rFonts w:ascii="Times New Roman" w:hAnsi="Times New Roman" w:cs="Times New Roman"/>
          <w:lang w:eastAsia="es-CO"/>
        </w:rPr>
      </w:pPr>
    </w:p>
    <w:p w14:paraId="06ABE778" w14:textId="77777777" w:rsidR="00F55C28" w:rsidRPr="009F6C19" w:rsidRDefault="00F55C28" w:rsidP="00D258DC">
      <w:pPr>
        <w:spacing w:line="360" w:lineRule="auto"/>
        <w:ind w:left="709" w:right="616"/>
        <w:jc w:val="both"/>
        <w:rPr>
          <w:rFonts w:ascii="Times New Roman" w:hAnsi="Times New Roman" w:cs="Times New Roman"/>
        </w:rPr>
      </w:pPr>
    </w:p>
    <w:p w14:paraId="01C3E0F3" w14:textId="3EBEA692" w:rsidR="009A75F2" w:rsidRPr="009F6C19" w:rsidRDefault="00B140E8" w:rsidP="00F55C28">
      <w:pPr>
        <w:spacing w:line="360" w:lineRule="auto"/>
        <w:ind w:left="709" w:right="616"/>
        <w:jc w:val="both"/>
        <w:rPr>
          <w:rFonts w:ascii="Times New Roman" w:hAnsi="Times New Roman" w:cs="Times New Roman"/>
        </w:rPr>
      </w:pPr>
      <w:r w:rsidRPr="00A118A4">
        <w:rPr>
          <w:rFonts w:ascii="Times New Roman" w:hAnsi="Times New Roman" w:cs="Times New Roman"/>
        </w:rPr>
        <w:t xml:space="preserve">La Facultad de Ciencias Agroindustriales </w:t>
      </w:r>
      <w:r w:rsidR="00F55C28" w:rsidRPr="00A118A4">
        <w:rPr>
          <w:rFonts w:ascii="Times New Roman" w:hAnsi="Times New Roman" w:cs="Times New Roman"/>
        </w:rPr>
        <w:t>forma tecn</w:t>
      </w:r>
      <w:r w:rsidR="005E1B6F" w:rsidRPr="00A118A4">
        <w:rPr>
          <w:rFonts w:ascii="Times New Roman" w:hAnsi="Times New Roman" w:cs="Times New Roman"/>
        </w:rPr>
        <w:t xml:space="preserve">ólogos, profesionales y </w:t>
      </w:r>
      <w:proofErr w:type="spellStart"/>
      <w:r w:rsidR="005E1B6F" w:rsidRPr="00A118A4">
        <w:rPr>
          <w:rFonts w:ascii="Times New Roman" w:hAnsi="Times New Roman" w:cs="Times New Roman"/>
        </w:rPr>
        <w:t>postgraduales</w:t>
      </w:r>
      <w:proofErr w:type="spellEnd"/>
      <w:r w:rsidR="00F55C28" w:rsidRPr="00A118A4">
        <w:rPr>
          <w:rFonts w:ascii="Times New Roman" w:hAnsi="Times New Roman" w:cs="Times New Roman"/>
        </w:rPr>
        <w:t xml:space="preserve"> integrales y competentes, con alto nivel de responsabilidad social y ambiental, que desde la producción primaria y posproducción, </w:t>
      </w:r>
      <w:r w:rsidR="005C3F5C" w:rsidRPr="00A118A4">
        <w:rPr>
          <w:rFonts w:ascii="Times New Roman" w:hAnsi="Times New Roman" w:cs="Times New Roman"/>
        </w:rPr>
        <w:t>lidera</w:t>
      </w:r>
      <w:r w:rsidR="00F55C28" w:rsidRPr="00A118A4">
        <w:rPr>
          <w:rFonts w:ascii="Times New Roman" w:hAnsi="Times New Roman" w:cs="Times New Roman"/>
        </w:rPr>
        <w:t>n procesos que permitan elevar la competitividad de las cade</w:t>
      </w:r>
      <w:r w:rsidR="009A75F2" w:rsidRPr="00A118A4">
        <w:rPr>
          <w:rFonts w:ascii="Times New Roman" w:hAnsi="Times New Roman" w:cs="Times New Roman"/>
        </w:rPr>
        <w:t xml:space="preserve">nas productivas, el desarrollo de </w:t>
      </w:r>
      <w:r w:rsidR="00F55C28" w:rsidRPr="00A118A4">
        <w:rPr>
          <w:rFonts w:ascii="Times New Roman" w:hAnsi="Times New Roman" w:cs="Times New Roman"/>
        </w:rPr>
        <w:t xml:space="preserve">tecnologías sostenibles y </w:t>
      </w:r>
      <w:r w:rsidR="009A75F2" w:rsidRPr="00A118A4">
        <w:rPr>
          <w:rFonts w:ascii="Times New Roman" w:hAnsi="Times New Roman" w:cs="Times New Roman"/>
        </w:rPr>
        <w:t>mejoramiento de</w:t>
      </w:r>
      <w:r w:rsidR="00F55C28" w:rsidRPr="00A118A4">
        <w:rPr>
          <w:rFonts w:ascii="Times New Roman" w:hAnsi="Times New Roman" w:cs="Times New Roman"/>
        </w:rPr>
        <w:t xml:space="preserve"> la productividad de las empresas, a través de</w:t>
      </w:r>
      <w:r w:rsidR="00881FBB" w:rsidRPr="00A118A4">
        <w:rPr>
          <w:rFonts w:ascii="Times New Roman" w:hAnsi="Times New Roman" w:cs="Times New Roman"/>
        </w:rPr>
        <w:t xml:space="preserve"> currículos</w:t>
      </w:r>
      <w:r w:rsidR="009A75F2" w:rsidRPr="00A118A4">
        <w:rPr>
          <w:rFonts w:ascii="Times New Roman" w:hAnsi="Times New Roman" w:cs="Times New Roman"/>
        </w:rPr>
        <w:t xml:space="preserve"> flexible</w:t>
      </w:r>
      <w:r w:rsidR="00881FBB" w:rsidRPr="00A118A4">
        <w:rPr>
          <w:rFonts w:ascii="Times New Roman" w:hAnsi="Times New Roman" w:cs="Times New Roman"/>
        </w:rPr>
        <w:t>s</w:t>
      </w:r>
      <w:r w:rsidR="009A75F2" w:rsidRPr="00A118A4">
        <w:rPr>
          <w:rFonts w:ascii="Times New Roman" w:hAnsi="Times New Roman" w:cs="Times New Roman"/>
        </w:rPr>
        <w:t>, orientado</w:t>
      </w:r>
      <w:r w:rsidR="00735D1A">
        <w:rPr>
          <w:rFonts w:ascii="Times New Roman" w:hAnsi="Times New Roman" w:cs="Times New Roman"/>
        </w:rPr>
        <w:t>s</w:t>
      </w:r>
      <w:r w:rsidR="009A75F2" w:rsidRPr="00A118A4">
        <w:rPr>
          <w:rFonts w:ascii="Times New Roman" w:hAnsi="Times New Roman" w:cs="Times New Roman"/>
        </w:rPr>
        <w:t xml:space="preserve"> desde la investigación, la extensión, la regionalización e internacionalización, puedan contribuir con el fortalecimiento de un nuevo tejido social y la consolidación del </w:t>
      </w:r>
      <w:r w:rsidR="00926204" w:rsidRPr="00A118A4">
        <w:rPr>
          <w:rFonts w:ascii="Times New Roman" w:hAnsi="Times New Roman" w:cs="Times New Roman"/>
        </w:rPr>
        <w:t xml:space="preserve"> desarrollo agrari</w:t>
      </w:r>
      <w:r w:rsidR="00EA4435">
        <w:rPr>
          <w:rFonts w:ascii="Times New Roman" w:hAnsi="Times New Roman" w:cs="Times New Roman"/>
        </w:rPr>
        <w:t xml:space="preserve">o integral del país y la región </w:t>
      </w:r>
      <w:r w:rsidR="00EA4435" w:rsidRPr="00EA4435">
        <w:rPr>
          <w:rFonts w:ascii="Times New Roman" w:hAnsi="Times New Roman" w:cs="Times New Roman"/>
        </w:rPr>
        <w:t>en este etapa del posconflicto.</w:t>
      </w:r>
    </w:p>
    <w:p w14:paraId="52997A15" w14:textId="77777777" w:rsidR="00D258DC" w:rsidRPr="009F6C19" w:rsidRDefault="00F55C28" w:rsidP="009A75F2">
      <w:pPr>
        <w:spacing w:line="360" w:lineRule="auto"/>
        <w:ind w:left="709" w:right="616"/>
        <w:jc w:val="both"/>
        <w:rPr>
          <w:rFonts w:ascii="Times New Roman" w:hAnsi="Times New Roman" w:cs="Times New Roman"/>
        </w:rPr>
      </w:pPr>
      <w:r w:rsidRPr="009F6C19">
        <w:rPr>
          <w:rFonts w:ascii="Times New Roman" w:hAnsi="Times New Roman" w:cs="Times New Roman"/>
        </w:rPr>
        <w:t xml:space="preserve"> </w:t>
      </w:r>
    </w:p>
    <w:p w14:paraId="64ED4D1F" w14:textId="77777777" w:rsidR="009A75F2" w:rsidRPr="009F6C19" w:rsidRDefault="009A75F2" w:rsidP="00926204">
      <w:pPr>
        <w:spacing w:line="360" w:lineRule="auto"/>
        <w:ind w:right="616"/>
        <w:jc w:val="both"/>
        <w:rPr>
          <w:rFonts w:ascii="Times New Roman" w:hAnsi="Times New Roman" w:cs="Times New Roman"/>
        </w:rPr>
      </w:pPr>
    </w:p>
    <w:p w14:paraId="7EB498C4" w14:textId="77777777" w:rsidR="00D258DC" w:rsidRPr="009F6C19" w:rsidRDefault="00D258DC" w:rsidP="00D258DC">
      <w:pPr>
        <w:pStyle w:val="Ttulo2"/>
        <w:spacing w:before="0" w:line="360" w:lineRule="auto"/>
        <w:jc w:val="both"/>
        <w:rPr>
          <w:rFonts w:ascii="Times New Roman" w:hAnsi="Times New Roman" w:cs="Times New Roman"/>
          <w:b/>
          <w:i/>
          <w:color w:val="000000" w:themeColor="text1"/>
          <w:sz w:val="24"/>
          <w:szCs w:val="24"/>
          <w:lang w:val="es-MX"/>
        </w:rPr>
      </w:pPr>
      <w:bookmarkStart w:id="26" w:name="_Toc441406121"/>
      <w:bookmarkStart w:id="27" w:name="_Toc441406269"/>
      <w:bookmarkStart w:id="28" w:name="_Toc441406436"/>
      <w:bookmarkStart w:id="29" w:name="_Toc441406642"/>
      <w:bookmarkStart w:id="30" w:name="_Toc441406831"/>
      <w:bookmarkStart w:id="31" w:name="_Toc461301687"/>
      <w:r w:rsidRPr="009F6C19">
        <w:rPr>
          <w:rFonts w:ascii="Times New Roman" w:hAnsi="Times New Roman" w:cs="Times New Roman"/>
          <w:b/>
          <w:color w:val="000000" w:themeColor="text1"/>
          <w:sz w:val="24"/>
          <w:szCs w:val="24"/>
          <w:lang w:val="es-MX"/>
        </w:rPr>
        <w:t>2.2 Visión</w:t>
      </w:r>
      <w:bookmarkEnd w:id="26"/>
      <w:bookmarkEnd w:id="27"/>
      <w:bookmarkEnd w:id="28"/>
      <w:bookmarkEnd w:id="29"/>
      <w:bookmarkEnd w:id="30"/>
      <w:bookmarkEnd w:id="31"/>
    </w:p>
    <w:p w14:paraId="715596BA" w14:textId="77777777" w:rsidR="00D258DC" w:rsidRPr="009F6C19" w:rsidRDefault="00D258DC" w:rsidP="00D258DC">
      <w:pPr>
        <w:spacing w:line="360" w:lineRule="auto"/>
        <w:jc w:val="both"/>
        <w:rPr>
          <w:rFonts w:ascii="Times New Roman" w:hAnsi="Times New Roman" w:cs="Times New Roman"/>
        </w:rPr>
      </w:pPr>
    </w:p>
    <w:p w14:paraId="7B8463C3" w14:textId="77777777" w:rsidR="00D258DC" w:rsidRPr="009F6C19" w:rsidRDefault="00D258DC" w:rsidP="00D258DC">
      <w:pPr>
        <w:spacing w:line="360" w:lineRule="auto"/>
        <w:jc w:val="both"/>
        <w:rPr>
          <w:rFonts w:ascii="Times New Roman" w:hAnsi="Times New Roman" w:cs="Times New Roman"/>
        </w:rPr>
      </w:pPr>
      <w:r w:rsidRPr="009F6C19">
        <w:rPr>
          <w:rFonts w:ascii="Times New Roman" w:hAnsi="Times New Roman" w:cs="Times New Roman"/>
        </w:rPr>
        <w:t>En concordancia con la Visión de la Universidad del Quindío, vigente en su Plan de Desarrollo Institucional 2016-2025, la Facultad de Ciencias Agroindustriales  define su visión de la siguiente manera:</w:t>
      </w:r>
    </w:p>
    <w:p w14:paraId="20F43C55" w14:textId="77777777" w:rsidR="00D258DC" w:rsidRPr="009F6C19" w:rsidRDefault="00D258DC" w:rsidP="00D258DC">
      <w:pPr>
        <w:spacing w:line="360" w:lineRule="auto"/>
        <w:jc w:val="both"/>
        <w:rPr>
          <w:rFonts w:ascii="Times New Roman" w:hAnsi="Times New Roman" w:cs="Times New Roman"/>
        </w:rPr>
      </w:pPr>
    </w:p>
    <w:p w14:paraId="54BB5288" w14:textId="77777777" w:rsidR="00D258DC" w:rsidRPr="009F6C19" w:rsidRDefault="00D258DC" w:rsidP="00D258DC">
      <w:pPr>
        <w:autoSpaceDE w:val="0"/>
        <w:autoSpaceDN w:val="0"/>
        <w:adjustRightInd w:val="0"/>
        <w:spacing w:line="360" w:lineRule="auto"/>
        <w:ind w:left="851" w:right="757"/>
        <w:jc w:val="both"/>
        <w:rPr>
          <w:rFonts w:ascii="Times New Roman" w:hAnsi="Times New Roman" w:cs="Times New Roman"/>
        </w:rPr>
      </w:pPr>
      <w:r w:rsidRPr="009F6C19">
        <w:rPr>
          <w:rFonts w:ascii="Times New Roman" w:eastAsia="Times New Roman" w:hAnsi="Times New Roman" w:cs="Times New Roman"/>
          <w:lang w:val="es-ES" w:eastAsia="es-ES"/>
        </w:rPr>
        <w:lastRenderedPageBreak/>
        <w:t xml:space="preserve">La Facultad </w:t>
      </w:r>
      <w:r w:rsidRPr="009F6C19">
        <w:rPr>
          <w:rFonts w:ascii="Times New Roman" w:hAnsi="Times New Roman" w:cs="Times New Roman"/>
        </w:rPr>
        <w:t xml:space="preserve">de Ciencias Agroindustriales, será reconocida en el año 2025, dentro de la </w:t>
      </w:r>
      <w:proofErr w:type="spellStart"/>
      <w:r w:rsidRPr="009F6C19">
        <w:rPr>
          <w:rFonts w:ascii="Times New Roman" w:hAnsi="Times New Roman" w:cs="Times New Roman"/>
        </w:rPr>
        <w:t>ecorregión</w:t>
      </w:r>
      <w:proofErr w:type="spellEnd"/>
      <w:r w:rsidRPr="009F6C19">
        <w:rPr>
          <w:rFonts w:ascii="Times New Roman" w:hAnsi="Times New Roman" w:cs="Times New Roman"/>
        </w:rPr>
        <w:t xml:space="preserve"> del Eje Cafetero, a nivel nacional e internacional por la alta calidad de sus programas de pregrado y posgrado, liderando trabajos interdisciplinarios, interprofesionales e interinstitucionales en Ciencia y Tecnología que contribuyan a la Seguridad</w:t>
      </w:r>
      <w:r w:rsidR="00000182" w:rsidRPr="009F6C19">
        <w:rPr>
          <w:rFonts w:ascii="Times New Roman" w:hAnsi="Times New Roman" w:cs="Times New Roman"/>
        </w:rPr>
        <w:t xml:space="preserve"> y soberanía</w:t>
      </w:r>
      <w:r w:rsidRPr="009F6C19">
        <w:rPr>
          <w:rFonts w:ascii="Times New Roman" w:hAnsi="Times New Roman" w:cs="Times New Roman"/>
        </w:rPr>
        <w:t xml:space="preserve"> Alimentaria y a generar Desarrollo Rural y responsabilidad social; desarrollando procesos y productos innovadores en el campo de la agroindustria alimentaria y no alimentaria que impactan a las </w:t>
      </w:r>
      <w:proofErr w:type="spellStart"/>
      <w:r w:rsidRPr="009F6C19">
        <w:rPr>
          <w:rFonts w:ascii="Times New Roman" w:hAnsi="Times New Roman" w:cs="Times New Roman"/>
        </w:rPr>
        <w:t>MiPyMes</w:t>
      </w:r>
      <w:proofErr w:type="spellEnd"/>
      <w:r w:rsidRPr="009F6C19">
        <w:rPr>
          <w:rFonts w:ascii="Times New Roman" w:hAnsi="Times New Roman" w:cs="Times New Roman"/>
        </w:rPr>
        <w:t xml:space="preserve"> en el entorno regional y nacional. </w:t>
      </w:r>
    </w:p>
    <w:p w14:paraId="315A1A74" w14:textId="77777777" w:rsidR="00D258DC" w:rsidRPr="009F6C19" w:rsidRDefault="00D258DC" w:rsidP="0052550F">
      <w:pPr>
        <w:spacing w:line="360" w:lineRule="auto"/>
        <w:rPr>
          <w:rFonts w:ascii="Times New Roman" w:hAnsi="Times New Roman" w:cs="Times New Roman"/>
          <w:b/>
          <w:color w:val="000000"/>
          <w:lang w:val="es-CO"/>
        </w:rPr>
      </w:pPr>
    </w:p>
    <w:p w14:paraId="68B58EF5" w14:textId="77777777" w:rsidR="00D6215C" w:rsidRPr="009F6C19" w:rsidRDefault="00D6215C" w:rsidP="0052550F">
      <w:pPr>
        <w:spacing w:line="360" w:lineRule="auto"/>
        <w:rPr>
          <w:rFonts w:ascii="Times New Roman" w:hAnsi="Times New Roman" w:cs="Times New Roman"/>
        </w:rPr>
      </w:pPr>
    </w:p>
    <w:p w14:paraId="183A3D66" w14:textId="77777777" w:rsidR="009723C9" w:rsidRPr="009F6C19" w:rsidRDefault="009723C9" w:rsidP="009723C9">
      <w:pPr>
        <w:autoSpaceDE w:val="0"/>
        <w:autoSpaceDN w:val="0"/>
        <w:adjustRightInd w:val="0"/>
        <w:rPr>
          <w:rFonts w:ascii="Times New Roman" w:hAnsi="Times New Roman" w:cs="Times New Roman"/>
          <w:color w:val="000000"/>
          <w:lang w:val="es-CO"/>
        </w:rPr>
      </w:pPr>
    </w:p>
    <w:p w14:paraId="0D523738" w14:textId="77777777" w:rsidR="00CB3C3A" w:rsidRPr="009F6C19" w:rsidRDefault="00CB3C3A" w:rsidP="00CB3C3A">
      <w:pPr>
        <w:rPr>
          <w:rFonts w:ascii="Times New Roman" w:hAnsi="Times New Roman" w:cs="Times New Roman"/>
        </w:rPr>
      </w:pPr>
    </w:p>
    <w:p w14:paraId="261D058F" w14:textId="77777777" w:rsidR="00CB3C3A" w:rsidRPr="009F6C19" w:rsidRDefault="00CB3C3A" w:rsidP="00CB3C3A">
      <w:pPr>
        <w:rPr>
          <w:rFonts w:ascii="Times New Roman" w:hAnsi="Times New Roman" w:cs="Times New Roman"/>
        </w:rPr>
      </w:pPr>
    </w:p>
    <w:p w14:paraId="426B0ADA" w14:textId="77777777" w:rsidR="00CB3C3A" w:rsidRPr="009F6C19" w:rsidRDefault="00CB3C3A" w:rsidP="00CB3C3A">
      <w:pPr>
        <w:rPr>
          <w:rFonts w:ascii="Times New Roman" w:hAnsi="Times New Roman" w:cs="Times New Roman"/>
        </w:rPr>
      </w:pPr>
    </w:p>
    <w:p w14:paraId="1F8C271D" w14:textId="77777777" w:rsidR="00CB3C3A" w:rsidRPr="009F6C19" w:rsidRDefault="00CB3C3A" w:rsidP="00CB3C3A">
      <w:pPr>
        <w:rPr>
          <w:rFonts w:ascii="Times New Roman" w:hAnsi="Times New Roman" w:cs="Times New Roman"/>
        </w:rPr>
      </w:pPr>
    </w:p>
    <w:p w14:paraId="5EC535CF" w14:textId="77777777" w:rsidR="00CB3C3A" w:rsidRPr="009F6C19" w:rsidRDefault="00CB3C3A" w:rsidP="00CB3C3A">
      <w:pPr>
        <w:rPr>
          <w:rFonts w:ascii="Times New Roman" w:hAnsi="Times New Roman" w:cs="Times New Roman"/>
        </w:rPr>
      </w:pPr>
    </w:p>
    <w:p w14:paraId="4EAE41D5" w14:textId="77777777" w:rsidR="00C8491B" w:rsidRDefault="00C8491B" w:rsidP="00CB3C3A">
      <w:pPr>
        <w:rPr>
          <w:rFonts w:ascii="Times New Roman" w:hAnsi="Times New Roman" w:cs="Times New Roman"/>
        </w:rPr>
      </w:pPr>
    </w:p>
    <w:p w14:paraId="2E596CFE" w14:textId="77777777" w:rsidR="00735D1A" w:rsidRDefault="00735D1A" w:rsidP="00CB3C3A">
      <w:pPr>
        <w:rPr>
          <w:rFonts w:ascii="Times New Roman" w:hAnsi="Times New Roman" w:cs="Times New Roman"/>
        </w:rPr>
      </w:pPr>
    </w:p>
    <w:p w14:paraId="37B7188D" w14:textId="77777777" w:rsidR="00735D1A" w:rsidRDefault="00735D1A" w:rsidP="00CB3C3A">
      <w:pPr>
        <w:rPr>
          <w:rFonts w:ascii="Times New Roman" w:hAnsi="Times New Roman" w:cs="Times New Roman"/>
        </w:rPr>
      </w:pPr>
    </w:p>
    <w:p w14:paraId="0635AF9E" w14:textId="77777777" w:rsidR="00735D1A" w:rsidRDefault="00735D1A" w:rsidP="00CB3C3A">
      <w:pPr>
        <w:rPr>
          <w:rFonts w:ascii="Times New Roman" w:hAnsi="Times New Roman" w:cs="Times New Roman"/>
        </w:rPr>
      </w:pPr>
    </w:p>
    <w:p w14:paraId="549F046F" w14:textId="77777777" w:rsidR="00735D1A" w:rsidRDefault="00735D1A" w:rsidP="00CB3C3A">
      <w:pPr>
        <w:rPr>
          <w:rFonts w:ascii="Times New Roman" w:hAnsi="Times New Roman" w:cs="Times New Roman"/>
        </w:rPr>
      </w:pPr>
    </w:p>
    <w:p w14:paraId="7379ED77" w14:textId="77777777" w:rsidR="00735D1A" w:rsidRDefault="00735D1A" w:rsidP="00CB3C3A">
      <w:pPr>
        <w:rPr>
          <w:rFonts w:ascii="Times New Roman" w:hAnsi="Times New Roman" w:cs="Times New Roman"/>
        </w:rPr>
      </w:pPr>
    </w:p>
    <w:p w14:paraId="2797D196" w14:textId="77777777" w:rsidR="00735D1A" w:rsidRDefault="00735D1A" w:rsidP="00CB3C3A">
      <w:pPr>
        <w:rPr>
          <w:rFonts w:ascii="Times New Roman" w:hAnsi="Times New Roman" w:cs="Times New Roman"/>
        </w:rPr>
      </w:pPr>
    </w:p>
    <w:p w14:paraId="06503BF1" w14:textId="77777777" w:rsidR="00735D1A" w:rsidRDefault="00735D1A" w:rsidP="00CB3C3A">
      <w:pPr>
        <w:rPr>
          <w:rFonts w:ascii="Times New Roman" w:hAnsi="Times New Roman" w:cs="Times New Roman"/>
        </w:rPr>
      </w:pPr>
    </w:p>
    <w:p w14:paraId="4F1834DD" w14:textId="77777777" w:rsidR="00735D1A" w:rsidRDefault="00735D1A" w:rsidP="00CB3C3A">
      <w:pPr>
        <w:rPr>
          <w:rFonts w:ascii="Times New Roman" w:hAnsi="Times New Roman" w:cs="Times New Roman"/>
        </w:rPr>
      </w:pPr>
    </w:p>
    <w:p w14:paraId="6EB0D17B" w14:textId="77777777" w:rsidR="00735D1A" w:rsidRDefault="00735D1A" w:rsidP="00CB3C3A">
      <w:pPr>
        <w:rPr>
          <w:rFonts w:ascii="Times New Roman" w:hAnsi="Times New Roman" w:cs="Times New Roman"/>
        </w:rPr>
      </w:pPr>
    </w:p>
    <w:p w14:paraId="10615BAA" w14:textId="77777777" w:rsidR="00735D1A" w:rsidRDefault="00735D1A" w:rsidP="00CB3C3A">
      <w:pPr>
        <w:rPr>
          <w:rFonts w:ascii="Times New Roman" w:hAnsi="Times New Roman" w:cs="Times New Roman"/>
        </w:rPr>
      </w:pPr>
    </w:p>
    <w:p w14:paraId="02064587" w14:textId="77777777" w:rsidR="00735D1A" w:rsidRDefault="00735D1A" w:rsidP="00CB3C3A">
      <w:pPr>
        <w:rPr>
          <w:rFonts w:ascii="Times New Roman" w:hAnsi="Times New Roman" w:cs="Times New Roman"/>
        </w:rPr>
      </w:pPr>
    </w:p>
    <w:p w14:paraId="45A60B6F" w14:textId="77777777" w:rsidR="00735D1A" w:rsidRDefault="00735D1A" w:rsidP="00CB3C3A">
      <w:pPr>
        <w:rPr>
          <w:rFonts w:ascii="Times New Roman" w:hAnsi="Times New Roman" w:cs="Times New Roman"/>
        </w:rPr>
      </w:pPr>
    </w:p>
    <w:p w14:paraId="0E116E6E" w14:textId="77777777" w:rsidR="00735D1A" w:rsidRDefault="00735D1A" w:rsidP="00CB3C3A">
      <w:pPr>
        <w:rPr>
          <w:rFonts w:ascii="Times New Roman" w:hAnsi="Times New Roman" w:cs="Times New Roman"/>
        </w:rPr>
      </w:pPr>
    </w:p>
    <w:p w14:paraId="4DC638EB" w14:textId="77777777" w:rsidR="00735D1A" w:rsidRDefault="00735D1A" w:rsidP="00CB3C3A">
      <w:pPr>
        <w:rPr>
          <w:rFonts w:ascii="Times New Roman" w:hAnsi="Times New Roman" w:cs="Times New Roman"/>
        </w:rPr>
      </w:pPr>
    </w:p>
    <w:p w14:paraId="488269BC" w14:textId="77777777" w:rsidR="00735D1A" w:rsidRDefault="00735D1A" w:rsidP="00CB3C3A">
      <w:pPr>
        <w:rPr>
          <w:rFonts w:ascii="Times New Roman" w:hAnsi="Times New Roman" w:cs="Times New Roman"/>
        </w:rPr>
      </w:pPr>
    </w:p>
    <w:p w14:paraId="4E1F2D62" w14:textId="77777777" w:rsidR="00735D1A" w:rsidRDefault="00735D1A" w:rsidP="00CB3C3A">
      <w:pPr>
        <w:rPr>
          <w:rFonts w:ascii="Times New Roman" w:hAnsi="Times New Roman" w:cs="Times New Roman"/>
        </w:rPr>
      </w:pPr>
    </w:p>
    <w:p w14:paraId="1D1CEB82" w14:textId="77777777" w:rsidR="00735D1A" w:rsidRDefault="00735D1A" w:rsidP="00CB3C3A">
      <w:pPr>
        <w:rPr>
          <w:rFonts w:ascii="Times New Roman" w:hAnsi="Times New Roman" w:cs="Times New Roman"/>
        </w:rPr>
      </w:pPr>
    </w:p>
    <w:p w14:paraId="7983AB12" w14:textId="77777777" w:rsidR="00735D1A" w:rsidRDefault="00735D1A" w:rsidP="00CB3C3A">
      <w:pPr>
        <w:rPr>
          <w:rFonts w:ascii="Times New Roman" w:hAnsi="Times New Roman" w:cs="Times New Roman"/>
        </w:rPr>
      </w:pPr>
    </w:p>
    <w:p w14:paraId="4B46D15E" w14:textId="77777777" w:rsidR="00735D1A" w:rsidRDefault="00735D1A" w:rsidP="00CB3C3A">
      <w:pPr>
        <w:rPr>
          <w:rFonts w:ascii="Times New Roman" w:hAnsi="Times New Roman" w:cs="Times New Roman"/>
        </w:rPr>
      </w:pPr>
    </w:p>
    <w:p w14:paraId="76DAD87D" w14:textId="77777777" w:rsidR="00735D1A" w:rsidRDefault="00735D1A" w:rsidP="00CB3C3A">
      <w:pPr>
        <w:rPr>
          <w:rFonts w:ascii="Times New Roman" w:hAnsi="Times New Roman" w:cs="Times New Roman"/>
        </w:rPr>
      </w:pPr>
    </w:p>
    <w:p w14:paraId="44B02F57" w14:textId="77777777" w:rsidR="00735D1A" w:rsidRDefault="00735D1A" w:rsidP="00CB3C3A">
      <w:pPr>
        <w:rPr>
          <w:rFonts w:ascii="Times New Roman" w:hAnsi="Times New Roman" w:cs="Times New Roman"/>
        </w:rPr>
      </w:pPr>
    </w:p>
    <w:p w14:paraId="1FDB4940" w14:textId="77777777" w:rsidR="00735D1A" w:rsidRPr="009F6C19" w:rsidRDefault="00735D1A" w:rsidP="00CB3C3A">
      <w:pPr>
        <w:rPr>
          <w:rFonts w:ascii="Times New Roman" w:hAnsi="Times New Roman" w:cs="Times New Roman"/>
        </w:rPr>
      </w:pPr>
    </w:p>
    <w:p w14:paraId="0E2056FB" w14:textId="77777777" w:rsidR="00C8491B" w:rsidRPr="009F6C19" w:rsidRDefault="00C8491B" w:rsidP="00CB3C3A">
      <w:pPr>
        <w:rPr>
          <w:rFonts w:ascii="Times New Roman" w:hAnsi="Times New Roman" w:cs="Times New Roman"/>
        </w:rPr>
      </w:pPr>
    </w:p>
    <w:p w14:paraId="09B5A36B" w14:textId="77777777" w:rsidR="00C8491B" w:rsidRPr="009F6C19" w:rsidRDefault="00C8491B" w:rsidP="00CB3C3A">
      <w:pPr>
        <w:rPr>
          <w:rFonts w:ascii="Times New Roman" w:hAnsi="Times New Roman" w:cs="Times New Roman"/>
        </w:rPr>
      </w:pPr>
    </w:p>
    <w:p w14:paraId="184AF73F" w14:textId="77777777" w:rsidR="000948F9" w:rsidRPr="009F6C19" w:rsidRDefault="000948F9" w:rsidP="000948F9">
      <w:pPr>
        <w:spacing w:line="360" w:lineRule="auto"/>
        <w:jc w:val="both"/>
        <w:rPr>
          <w:rFonts w:ascii="Times New Roman" w:hAnsi="Times New Roman" w:cs="Times New Roman"/>
          <w:color w:val="000000"/>
          <w:lang w:val="es-CO"/>
        </w:rPr>
      </w:pPr>
    </w:p>
    <w:p w14:paraId="0EFBE848" w14:textId="77777777" w:rsidR="000948F9" w:rsidRPr="009F6C19" w:rsidRDefault="000948F9" w:rsidP="000948F9">
      <w:pPr>
        <w:autoSpaceDE w:val="0"/>
        <w:autoSpaceDN w:val="0"/>
        <w:adjustRightInd w:val="0"/>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noProof/>
          <w:lang w:val="es-CO" w:eastAsia="es-CO"/>
        </w:rPr>
        <w:lastRenderedPageBreak/>
        <w:drawing>
          <wp:anchor distT="0" distB="0" distL="114300" distR="114300" simplePos="0" relativeHeight="251671552" behindDoc="0" locked="0" layoutInCell="1" allowOverlap="1" wp14:anchorId="55E9BDC5" wp14:editId="032222A2">
            <wp:simplePos x="0" y="0"/>
            <wp:positionH relativeFrom="column">
              <wp:posOffset>5187315</wp:posOffset>
            </wp:positionH>
            <wp:positionV relativeFrom="paragraph">
              <wp:posOffset>-242570</wp:posOffset>
            </wp:positionV>
            <wp:extent cx="857250" cy="95250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0" cy="952500"/>
                    </a:xfrm>
                    <a:prstGeom prst="rect">
                      <a:avLst/>
                    </a:prstGeom>
                    <a:noFill/>
                  </pic:spPr>
                </pic:pic>
              </a:graphicData>
            </a:graphic>
            <wp14:sizeRelH relativeFrom="page">
              <wp14:pctWidth>0</wp14:pctWidth>
            </wp14:sizeRelH>
            <wp14:sizeRelV relativeFrom="page">
              <wp14:pctHeight>0</wp14:pctHeight>
            </wp14:sizeRelV>
          </wp:anchor>
        </w:drawing>
      </w:r>
    </w:p>
    <w:p w14:paraId="710AD511" w14:textId="77777777" w:rsidR="000948F9" w:rsidRPr="009F6C19" w:rsidRDefault="00CA5CBE" w:rsidP="000948F9">
      <w:pPr>
        <w:jc w:val="center"/>
        <w:rPr>
          <w:rFonts w:ascii="Times New Roman" w:eastAsia="Times New Roman" w:hAnsi="Times New Roman" w:cs="Times New Roman"/>
          <w:b/>
          <w:lang w:val="es-ES" w:eastAsia="es-ES"/>
        </w:rPr>
      </w:pPr>
      <w:r>
        <w:rPr>
          <w:rFonts w:ascii="Times New Roman" w:hAnsi="Times New Roman" w:cs="Times New Roman"/>
          <w:noProof/>
          <w:lang w:val="es-CO" w:eastAsia="es-CO"/>
        </w:rPr>
        <w:object w:dxaOrig="1440" w:dyaOrig="1440" w14:anchorId="4F976230">
          <v:shape id="_x0000_s1035" type="#_x0000_t75" style="position:absolute;left:0;text-align:left;margin-left:-16.8pt;margin-top:-39.75pt;width:70.05pt;height:83.8pt;z-index:251672576" o:preferrelative="f">
            <v:imagedata r:id="rId11" o:title=""/>
            <o:lock v:ext="edit" aspectratio="f"/>
          </v:shape>
          <o:OLEObject Type="Embed" ProgID="CorelDRAW.Graphic.10" ShapeID="_x0000_s1035" DrawAspect="Content" ObjectID="_1540962196" r:id="rId20"/>
        </w:object>
      </w:r>
      <w:r w:rsidR="000948F9" w:rsidRPr="009F6C19">
        <w:rPr>
          <w:rFonts w:ascii="Times New Roman" w:eastAsia="Times New Roman" w:hAnsi="Times New Roman" w:cs="Times New Roman"/>
          <w:b/>
          <w:lang w:val="es-ES" w:eastAsia="es-ES"/>
        </w:rPr>
        <w:t xml:space="preserve">               FACULTAD DE CIENCIAS AGROINDUSTRIALES</w:t>
      </w:r>
    </w:p>
    <w:p w14:paraId="479CCEE2" w14:textId="77777777" w:rsidR="000948F9" w:rsidRPr="009F6C19" w:rsidRDefault="000948F9" w:rsidP="000948F9">
      <w:pPr>
        <w:jc w:val="center"/>
        <w:rPr>
          <w:rFonts w:ascii="Times New Roman" w:eastAsia="Times New Roman" w:hAnsi="Times New Roman" w:cs="Times New Roman"/>
          <w:b/>
          <w:lang w:val="es-ES" w:eastAsia="es-ES"/>
        </w:rPr>
      </w:pPr>
    </w:p>
    <w:p w14:paraId="65B9888B" w14:textId="77777777" w:rsidR="000948F9" w:rsidRPr="009F6C19" w:rsidRDefault="000948F9" w:rsidP="000948F9">
      <w:pPr>
        <w:jc w:val="center"/>
        <w:rPr>
          <w:rFonts w:ascii="Times New Roman" w:hAnsi="Times New Roman" w:cs="Times New Roman"/>
          <w:noProof/>
          <w:lang w:eastAsia="es-ES_tradnl"/>
        </w:rPr>
      </w:pPr>
    </w:p>
    <w:p w14:paraId="19B83189" w14:textId="77777777" w:rsidR="000948F9" w:rsidRPr="009F6C19" w:rsidRDefault="000948F9" w:rsidP="000948F9">
      <w:pPr>
        <w:pStyle w:val="Ttulo1"/>
        <w:spacing w:before="0" w:line="360" w:lineRule="auto"/>
        <w:ind w:left="142"/>
        <w:jc w:val="center"/>
        <w:rPr>
          <w:rFonts w:ascii="Times New Roman" w:hAnsi="Times New Roman" w:cs="Times New Roman"/>
          <w:b/>
          <w:color w:val="000000" w:themeColor="text1"/>
          <w:sz w:val="24"/>
          <w:szCs w:val="24"/>
        </w:rPr>
      </w:pPr>
      <w:r w:rsidRPr="009F6C19">
        <w:rPr>
          <w:rFonts w:ascii="Times New Roman" w:hAnsi="Times New Roman" w:cs="Times New Roman"/>
          <w:b/>
          <w:color w:val="000000" w:themeColor="text1"/>
          <w:sz w:val="24"/>
          <w:szCs w:val="24"/>
        </w:rPr>
        <w:t>CAPÍTULO III</w:t>
      </w:r>
    </w:p>
    <w:p w14:paraId="4A5123F8" w14:textId="77777777" w:rsidR="000948F9" w:rsidRPr="009F6C19" w:rsidRDefault="000948F9" w:rsidP="000948F9">
      <w:pPr>
        <w:rPr>
          <w:rFonts w:ascii="Times New Roman" w:hAnsi="Times New Roman" w:cs="Times New Roman"/>
          <w:b/>
          <w:color w:val="000000" w:themeColor="text1"/>
        </w:rPr>
      </w:pPr>
    </w:p>
    <w:p w14:paraId="25DDBAB6" w14:textId="3A95D26C" w:rsidR="000948F9" w:rsidRPr="009F6C19" w:rsidRDefault="000948F9" w:rsidP="000948F9">
      <w:pPr>
        <w:pStyle w:val="Ttulo3"/>
        <w:spacing w:before="0" w:line="360" w:lineRule="auto"/>
        <w:ind w:left="426"/>
        <w:rPr>
          <w:rFonts w:ascii="Times New Roman" w:eastAsiaTheme="minorHAnsi" w:hAnsi="Times New Roman" w:cs="Times New Roman"/>
          <w:b/>
          <w:color w:val="auto"/>
        </w:rPr>
      </w:pPr>
      <w:r w:rsidRPr="009F6C19">
        <w:rPr>
          <w:rFonts w:ascii="Times New Roman" w:eastAsia="Times New Roman" w:hAnsi="Times New Roman" w:cs="Times New Roman"/>
          <w:b/>
          <w:color w:val="auto"/>
          <w:lang w:val="es-ES" w:eastAsia="es-ES"/>
        </w:rPr>
        <w:t xml:space="preserve">       </w:t>
      </w:r>
      <w:r w:rsidR="00FE0D1B" w:rsidRPr="009F6C19">
        <w:rPr>
          <w:rFonts w:ascii="Times New Roman" w:eastAsia="Times New Roman" w:hAnsi="Times New Roman" w:cs="Times New Roman"/>
          <w:b/>
          <w:color w:val="auto"/>
          <w:lang w:val="es-ES" w:eastAsia="es-ES"/>
        </w:rPr>
        <w:t xml:space="preserve">                               </w:t>
      </w:r>
      <w:r w:rsidR="0092586A" w:rsidRPr="009F6C19">
        <w:rPr>
          <w:rFonts w:ascii="Times New Roman" w:eastAsia="Times New Roman" w:hAnsi="Times New Roman" w:cs="Times New Roman"/>
          <w:b/>
          <w:color w:val="auto"/>
          <w:lang w:val="es-ES" w:eastAsia="es-ES"/>
        </w:rPr>
        <w:t xml:space="preserve"> </w:t>
      </w:r>
      <w:r w:rsidR="00735D1A">
        <w:rPr>
          <w:rFonts w:ascii="Times New Roman" w:eastAsia="Times New Roman" w:hAnsi="Times New Roman" w:cs="Times New Roman"/>
          <w:b/>
          <w:color w:val="auto"/>
          <w:lang w:val="es-ES" w:eastAsia="es-ES"/>
        </w:rPr>
        <w:t xml:space="preserve">   </w:t>
      </w:r>
      <w:r w:rsidRPr="009F6C19">
        <w:rPr>
          <w:rFonts w:ascii="Times New Roman" w:eastAsia="Times New Roman" w:hAnsi="Times New Roman" w:cs="Times New Roman"/>
          <w:b/>
          <w:color w:val="auto"/>
          <w:lang w:val="es-ES" w:eastAsia="es-ES"/>
        </w:rPr>
        <w:t xml:space="preserve"> RETO FORMATIVO </w:t>
      </w:r>
    </w:p>
    <w:p w14:paraId="465094E2" w14:textId="77777777" w:rsidR="00C8491B" w:rsidRPr="009F6C19" w:rsidRDefault="00C8491B" w:rsidP="00CB3C3A">
      <w:pPr>
        <w:rPr>
          <w:rFonts w:ascii="Times New Roman" w:hAnsi="Times New Roman" w:cs="Times New Roman"/>
        </w:rPr>
      </w:pPr>
    </w:p>
    <w:p w14:paraId="1C6C87DB" w14:textId="77777777" w:rsidR="00C8491B" w:rsidRPr="009F6C19" w:rsidRDefault="00C8491B" w:rsidP="00CB3C3A">
      <w:pPr>
        <w:rPr>
          <w:rFonts w:ascii="Times New Roman" w:hAnsi="Times New Roman" w:cs="Times New Roman"/>
        </w:rPr>
      </w:pPr>
    </w:p>
    <w:p w14:paraId="0AA4A9AA" w14:textId="77777777" w:rsidR="00C8491B" w:rsidRPr="009F6C19" w:rsidRDefault="00C8491B" w:rsidP="00CB3C3A">
      <w:pPr>
        <w:rPr>
          <w:rFonts w:ascii="Times New Roman" w:hAnsi="Times New Roman" w:cs="Times New Roman"/>
        </w:rPr>
      </w:pPr>
    </w:p>
    <w:p w14:paraId="6A0D8EB6" w14:textId="77777777" w:rsidR="00691BD0" w:rsidRPr="009F6C19" w:rsidRDefault="00691BD0" w:rsidP="00691BD0">
      <w:pPr>
        <w:pStyle w:val="Ttulo2"/>
        <w:spacing w:before="0" w:line="360" w:lineRule="auto"/>
        <w:jc w:val="both"/>
        <w:rPr>
          <w:rFonts w:ascii="Times New Roman" w:hAnsi="Times New Roman" w:cs="Times New Roman"/>
          <w:b/>
          <w:i/>
          <w:color w:val="000000" w:themeColor="text1"/>
          <w:sz w:val="24"/>
          <w:szCs w:val="24"/>
          <w:lang w:val="es-ES" w:eastAsia="es-ES"/>
        </w:rPr>
      </w:pPr>
      <w:bookmarkStart w:id="32" w:name="_Toc441406123"/>
      <w:bookmarkStart w:id="33" w:name="_Toc441406271"/>
      <w:bookmarkStart w:id="34" w:name="_Toc441406438"/>
      <w:bookmarkStart w:id="35" w:name="_Toc441406644"/>
      <w:bookmarkStart w:id="36" w:name="_Toc441406833"/>
      <w:bookmarkStart w:id="37" w:name="_Toc461301692"/>
      <w:r w:rsidRPr="009F6C19">
        <w:rPr>
          <w:rFonts w:ascii="Times New Roman" w:hAnsi="Times New Roman" w:cs="Times New Roman"/>
          <w:b/>
          <w:color w:val="000000" w:themeColor="text1"/>
          <w:sz w:val="24"/>
          <w:szCs w:val="24"/>
          <w:lang w:eastAsia="es-ES"/>
        </w:rPr>
        <w:t>3.1 Objetivos</w:t>
      </w:r>
      <w:bookmarkEnd w:id="32"/>
      <w:bookmarkEnd w:id="33"/>
      <w:bookmarkEnd w:id="34"/>
      <w:bookmarkEnd w:id="35"/>
      <w:bookmarkEnd w:id="36"/>
      <w:bookmarkEnd w:id="37"/>
    </w:p>
    <w:p w14:paraId="2528BF8D" w14:textId="77777777" w:rsidR="00691BD0" w:rsidRPr="009F6C19" w:rsidRDefault="00691BD0" w:rsidP="00691BD0">
      <w:pPr>
        <w:spacing w:line="360" w:lineRule="auto"/>
        <w:jc w:val="both"/>
        <w:rPr>
          <w:rFonts w:ascii="Times New Roman" w:eastAsia="Times New Roman" w:hAnsi="Times New Roman" w:cs="Times New Roman"/>
          <w:lang w:val="es-ES" w:eastAsia="es-ES"/>
        </w:rPr>
      </w:pPr>
    </w:p>
    <w:p w14:paraId="27493920" w14:textId="77777777" w:rsidR="00691BD0" w:rsidRPr="009F6C19" w:rsidRDefault="00691BD0" w:rsidP="00691BD0">
      <w:pPr>
        <w:spacing w:line="360" w:lineRule="auto"/>
        <w:jc w:val="both"/>
        <w:rPr>
          <w:rFonts w:ascii="Times New Roman" w:eastAsia="Times New Roman" w:hAnsi="Times New Roman" w:cs="Times New Roman"/>
          <w:lang w:val="es-ES" w:eastAsia="es-ES"/>
        </w:rPr>
      </w:pPr>
      <w:r w:rsidRPr="009F6C19">
        <w:rPr>
          <w:rFonts w:ascii="Times New Roman" w:eastAsia="Times New Roman" w:hAnsi="Times New Roman" w:cs="Times New Roman"/>
          <w:lang w:val="es-ES" w:eastAsia="es-ES"/>
        </w:rPr>
        <w:t>Los objetivos del PEF de la Facultad de Ciencias Agroindustriales están clasificados en objetivo general y objetivos específicos.</w:t>
      </w:r>
    </w:p>
    <w:p w14:paraId="3F213D3E" w14:textId="77777777" w:rsidR="00C8491B" w:rsidRPr="009F6C19" w:rsidRDefault="00C8491B" w:rsidP="0092586A">
      <w:pPr>
        <w:spacing w:line="360" w:lineRule="auto"/>
        <w:jc w:val="both"/>
        <w:rPr>
          <w:rFonts w:ascii="Times New Roman" w:hAnsi="Times New Roman" w:cs="Times New Roman"/>
        </w:rPr>
      </w:pPr>
    </w:p>
    <w:p w14:paraId="79374B56" w14:textId="77777777" w:rsidR="0092586A" w:rsidRPr="009F6C19" w:rsidRDefault="00691BD0" w:rsidP="0092586A">
      <w:pPr>
        <w:pStyle w:val="Ttulo2"/>
        <w:spacing w:before="0" w:line="360" w:lineRule="auto"/>
        <w:jc w:val="both"/>
        <w:rPr>
          <w:rFonts w:ascii="Times New Roman" w:hAnsi="Times New Roman" w:cs="Times New Roman"/>
          <w:b/>
          <w:i/>
          <w:color w:val="000000" w:themeColor="text1"/>
          <w:sz w:val="24"/>
          <w:szCs w:val="24"/>
        </w:rPr>
      </w:pPr>
      <w:r w:rsidRPr="009F6C19">
        <w:rPr>
          <w:rFonts w:ascii="Times New Roman" w:hAnsi="Times New Roman" w:cs="Times New Roman"/>
          <w:b/>
          <w:color w:val="000000" w:themeColor="text1"/>
          <w:sz w:val="24"/>
          <w:szCs w:val="24"/>
        </w:rPr>
        <w:t>3.1.1</w:t>
      </w:r>
      <w:r w:rsidR="0092586A" w:rsidRPr="009F6C19">
        <w:rPr>
          <w:rFonts w:ascii="Times New Roman" w:hAnsi="Times New Roman" w:cs="Times New Roman"/>
          <w:b/>
          <w:color w:val="000000" w:themeColor="text1"/>
          <w:sz w:val="24"/>
          <w:szCs w:val="24"/>
        </w:rPr>
        <w:t xml:space="preserve"> Objetivo general</w:t>
      </w:r>
    </w:p>
    <w:p w14:paraId="59521DF3" w14:textId="77777777" w:rsidR="0092586A" w:rsidRPr="009F6C19" w:rsidRDefault="0092586A" w:rsidP="0092586A">
      <w:pPr>
        <w:spacing w:after="240"/>
        <w:jc w:val="both"/>
        <w:rPr>
          <w:rFonts w:ascii="Times New Roman" w:hAnsi="Times New Roman" w:cs="Times New Roman"/>
          <w:color w:val="000000"/>
          <w:shd w:val="clear" w:color="auto" w:fill="FFFFFF"/>
        </w:rPr>
      </w:pPr>
    </w:p>
    <w:p w14:paraId="3E53C8EC" w14:textId="77777777" w:rsidR="0092586A" w:rsidRPr="009F6C19" w:rsidRDefault="0092586A" w:rsidP="00A87217">
      <w:pPr>
        <w:pStyle w:val="Prrafodelista"/>
        <w:numPr>
          <w:ilvl w:val="0"/>
          <w:numId w:val="5"/>
        </w:numPr>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Formar profesionales del sector agrícola, pecuario y alimentario, con bases humanísticas, científicas y tecnológicas para satisfacer los requerimientos de talento humano planteados por los procesos de desarrollo socio-económico de la región y del país.</w:t>
      </w:r>
    </w:p>
    <w:p w14:paraId="2F4FD0D0" w14:textId="77777777" w:rsidR="00C8491B" w:rsidRPr="009F6C19" w:rsidRDefault="00C8491B" w:rsidP="0092586A">
      <w:pPr>
        <w:spacing w:line="360" w:lineRule="auto"/>
        <w:jc w:val="both"/>
        <w:rPr>
          <w:rFonts w:ascii="Times New Roman" w:hAnsi="Times New Roman" w:cs="Times New Roman"/>
        </w:rPr>
      </w:pPr>
    </w:p>
    <w:p w14:paraId="240A958E" w14:textId="77777777" w:rsidR="0092586A" w:rsidRPr="009F6C19" w:rsidRDefault="0092586A" w:rsidP="0092586A">
      <w:pPr>
        <w:pStyle w:val="Ttulo2"/>
        <w:keepLines w:val="0"/>
        <w:spacing w:before="0" w:line="360" w:lineRule="auto"/>
        <w:jc w:val="both"/>
        <w:rPr>
          <w:rFonts w:ascii="Times New Roman" w:hAnsi="Times New Roman" w:cs="Times New Roman"/>
          <w:b/>
          <w:color w:val="000000" w:themeColor="text1"/>
          <w:sz w:val="24"/>
          <w:szCs w:val="24"/>
        </w:rPr>
      </w:pPr>
      <w:r w:rsidRPr="009F6C19">
        <w:rPr>
          <w:rFonts w:ascii="Times New Roman" w:hAnsi="Times New Roman" w:cs="Times New Roman"/>
          <w:b/>
          <w:color w:val="000000" w:themeColor="text1"/>
          <w:sz w:val="24"/>
          <w:szCs w:val="24"/>
        </w:rPr>
        <w:t>3.</w:t>
      </w:r>
      <w:r w:rsidR="00691BD0" w:rsidRPr="009F6C19">
        <w:rPr>
          <w:rFonts w:ascii="Times New Roman" w:hAnsi="Times New Roman" w:cs="Times New Roman"/>
          <w:b/>
          <w:color w:val="000000" w:themeColor="text1"/>
          <w:sz w:val="24"/>
          <w:szCs w:val="24"/>
        </w:rPr>
        <w:t>1.</w:t>
      </w:r>
      <w:bookmarkStart w:id="38" w:name="_Toc441406125"/>
      <w:bookmarkStart w:id="39" w:name="_Toc441406273"/>
      <w:bookmarkStart w:id="40" w:name="_Toc441406440"/>
      <w:bookmarkStart w:id="41" w:name="_Toc441406646"/>
      <w:bookmarkStart w:id="42" w:name="_Toc441406835"/>
      <w:bookmarkStart w:id="43" w:name="_Toc461301694"/>
      <w:r w:rsidR="00691BD0" w:rsidRPr="009F6C19">
        <w:rPr>
          <w:rFonts w:ascii="Times New Roman" w:hAnsi="Times New Roman" w:cs="Times New Roman"/>
          <w:b/>
          <w:color w:val="000000" w:themeColor="text1"/>
          <w:sz w:val="24"/>
          <w:szCs w:val="24"/>
        </w:rPr>
        <w:t xml:space="preserve">2 </w:t>
      </w:r>
      <w:r w:rsidRPr="009F6C19">
        <w:rPr>
          <w:rFonts w:ascii="Times New Roman" w:hAnsi="Times New Roman" w:cs="Times New Roman"/>
          <w:b/>
          <w:color w:val="000000" w:themeColor="text1"/>
          <w:sz w:val="24"/>
          <w:szCs w:val="24"/>
        </w:rPr>
        <w:t>Objetivos específicos</w:t>
      </w:r>
      <w:bookmarkEnd w:id="38"/>
      <w:bookmarkEnd w:id="39"/>
      <w:bookmarkEnd w:id="40"/>
      <w:bookmarkEnd w:id="41"/>
      <w:bookmarkEnd w:id="42"/>
      <w:bookmarkEnd w:id="43"/>
    </w:p>
    <w:p w14:paraId="451821D5" w14:textId="77777777" w:rsidR="0092586A" w:rsidRPr="009F6C19" w:rsidRDefault="0092586A" w:rsidP="0092586A">
      <w:pPr>
        <w:shd w:val="clear" w:color="auto" w:fill="FFFFFF"/>
        <w:spacing w:line="360" w:lineRule="auto"/>
        <w:jc w:val="both"/>
        <w:rPr>
          <w:rFonts w:ascii="Times New Roman" w:hAnsi="Times New Roman" w:cs="Times New Roman"/>
          <w:color w:val="000000"/>
          <w:shd w:val="clear" w:color="auto" w:fill="FFFFFF"/>
        </w:rPr>
      </w:pPr>
    </w:p>
    <w:p w14:paraId="49D6B987" w14:textId="77777777" w:rsidR="0092586A" w:rsidRPr="009F6C19" w:rsidRDefault="0092586A" w:rsidP="0092586A">
      <w:pPr>
        <w:spacing w:line="360" w:lineRule="auto"/>
        <w:jc w:val="both"/>
        <w:rPr>
          <w:rFonts w:ascii="Times New Roman" w:hAnsi="Times New Roman" w:cs="Times New Roman"/>
        </w:rPr>
      </w:pPr>
      <w:r w:rsidRPr="009F6C19">
        <w:rPr>
          <w:rFonts w:ascii="Times New Roman" w:hAnsi="Times New Roman" w:cs="Times New Roman"/>
        </w:rPr>
        <w:t>La Facultad de Ciencias Agroindustriales de la Universidad del Quindío tiene un enorme reto y compromiso con la sociedad y las comunidades productivas del sector agroindustrial, de ahí que su liderazgo deberá ser el producto de una excelente calidad académica, científica, tecnológica y humana.</w:t>
      </w:r>
    </w:p>
    <w:p w14:paraId="4D983F04" w14:textId="77777777" w:rsidR="0092586A" w:rsidRPr="009F6C19" w:rsidRDefault="0092586A" w:rsidP="0092586A">
      <w:pPr>
        <w:spacing w:line="360" w:lineRule="auto"/>
        <w:jc w:val="both"/>
        <w:rPr>
          <w:rFonts w:ascii="Times New Roman" w:hAnsi="Times New Roman" w:cs="Times New Roman"/>
        </w:rPr>
      </w:pPr>
    </w:p>
    <w:p w14:paraId="64B66786" w14:textId="77777777" w:rsidR="0092586A" w:rsidRPr="009F6C19" w:rsidRDefault="0092586A" w:rsidP="0092586A">
      <w:pPr>
        <w:spacing w:line="360" w:lineRule="auto"/>
        <w:jc w:val="both"/>
        <w:rPr>
          <w:rFonts w:ascii="Times New Roman" w:hAnsi="Times New Roman" w:cs="Times New Roman"/>
        </w:rPr>
      </w:pPr>
      <w:r w:rsidRPr="009F6C19">
        <w:rPr>
          <w:rFonts w:ascii="Times New Roman" w:hAnsi="Times New Roman" w:cs="Times New Roman"/>
        </w:rPr>
        <w:t>Cada unidad académica generará aportes y desarrollara acciones específicas para dar cumplimiento a los objetivos de la facultad y de las diferentes áreas estratégicas planteadas como impulsoras de proyectos.</w:t>
      </w:r>
    </w:p>
    <w:p w14:paraId="44AE6F2C" w14:textId="77777777" w:rsidR="0092586A" w:rsidRPr="009F6C19" w:rsidRDefault="0092586A" w:rsidP="0092586A">
      <w:pPr>
        <w:spacing w:line="360" w:lineRule="auto"/>
        <w:jc w:val="both"/>
        <w:rPr>
          <w:rFonts w:ascii="Times New Roman" w:hAnsi="Times New Roman" w:cs="Times New Roman"/>
        </w:rPr>
      </w:pPr>
      <w:r w:rsidRPr="009F6C19">
        <w:rPr>
          <w:rFonts w:ascii="Times New Roman" w:hAnsi="Times New Roman" w:cs="Times New Roman"/>
        </w:rPr>
        <w:tab/>
      </w:r>
      <w:r w:rsidRPr="009F6C19">
        <w:rPr>
          <w:rFonts w:ascii="Times New Roman" w:hAnsi="Times New Roman" w:cs="Times New Roman"/>
        </w:rPr>
        <w:tab/>
      </w:r>
      <w:r w:rsidRPr="009F6C19">
        <w:rPr>
          <w:rFonts w:ascii="Times New Roman" w:hAnsi="Times New Roman" w:cs="Times New Roman"/>
        </w:rPr>
        <w:tab/>
      </w:r>
      <w:r w:rsidRPr="009F6C19">
        <w:rPr>
          <w:rFonts w:ascii="Times New Roman" w:hAnsi="Times New Roman" w:cs="Times New Roman"/>
        </w:rPr>
        <w:tab/>
      </w:r>
      <w:r w:rsidRPr="009F6C19">
        <w:rPr>
          <w:rFonts w:ascii="Times New Roman" w:hAnsi="Times New Roman" w:cs="Times New Roman"/>
        </w:rPr>
        <w:tab/>
      </w:r>
      <w:r w:rsidRPr="009F6C19">
        <w:rPr>
          <w:rFonts w:ascii="Times New Roman" w:hAnsi="Times New Roman" w:cs="Times New Roman"/>
        </w:rPr>
        <w:tab/>
      </w:r>
      <w:r w:rsidRPr="009F6C19">
        <w:rPr>
          <w:rFonts w:ascii="Times New Roman" w:hAnsi="Times New Roman" w:cs="Times New Roman"/>
        </w:rPr>
        <w:tab/>
      </w:r>
      <w:r w:rsidRPr="009F6C19">
        <w:rPr>
          <w:rFonts w:ascii="Times New Roman" w:hAnsi="Times New Roman" w:cs="Times New Roman"/>
        </w:rPr>
        <w:tab/>
      </w:r>
      <w:r w:rsidRPr="009F6C19">
        <w:rPr>
          <w:rFonts w:ascii="Times New Roman" w:hAnsi="Times New Roman" w:cs="Times New Roman"/>
        </w:rPr>
        <w:tab/>
      </w:r>
      <w:r w:rsidRPr="009F6C19">
        <w:rPr>
          <w:rFonts w:ascii="Times New Roman" w:hAnsi="Times New Roman" w:cs="Times New Roman"/>
        </w:rPr>
        <w:tab/>
      </w:r>
    </w:p>
    <w:p w14:paraId="72EBCF9C" w14:textId="77777777" w:rsidR="0092586A" w:rsidRPr="009F6C19" w:rsidRDefault="0092586A" w:rsidP="0092586A">
      <w:pPr>
        <w:spacing w:line="360" w:lineRule="auto"/>
        <w:jc w:val="both"/>
        <w:rPr>
          <w:rFonts w:ascii="Times New Roman" w:hAnsi="Times New Roman" w:cs="Times New Roman"/>
        </w:rPr>
      </w:pPr>
      <w:r w:rsidRPr="009F6C19">
        <w:rPr>
          <w:rFonts w:ascii="Times New Roman" w:hAnsi="Times New Roman" w:cs="Times New Roman"/>
        </w:rPr>
        <w:lastRenderedPageBreak/>
        <w:t>Los objetivos que para cada área estratégica busca la Facultad de Ciencias Agroindustriales  de la Universidad del Quindío son los siguientes.</w:t>
      </w:r>
    </w:p>
    <w:p w14:paraId="5B8891B3" w14:textId="77777777" w:rsidR="00C8491B" w:rsidRPr="009F6C19" w:rsidRDefault="00C8491B" w:rsidP="0092586A">
      <w:pPr>
        <w:spacing w:line="360" w:lineRule="auto"/>
        <w:jc w:val="both"/>
        <w:rPr>
          <w:rFonts w:ascii="Times New Roman" w:hAnsi="Times New Roman" w:cs="Times New Roman"/>
        </w:rPr>
      </w:pPr>
    </w:p>
    <w:p w14:paraId="214A6DF3" w14:textId="77777777" w:rsidR="00C8491B" w:rsidRPr="009F6C19" w:rsidRDefault="00C8491B" w:rsidP="00CB3C3A">
      <w:pPr>
        <w:rPr>
          <w:rFonts w:ascii="Times New Roman" w:hAnsi="Times New Roman" w:cs="Times New Roman"/>
        </w:rPr>
      </w:pPr>
    </w:p>
    <w:p w14:paraId="3F68C8A9" w14:textId="77777777" w:rsidR="00C8491B" w:rsidRPr="009F6C19" w:rsidRDefault="00C8491B" w:rsidP="00CB3C3A">
      <w:pPr>
        <w:rPr>
          <w:rFonts w:ascii="Times New Roman" w:hAnsi="Times New Roman" w:cs="Times New Roman"/>
        </w:rPr>
      </w:pPr>
    </w:p>
    <w:tbl>
      <w:tblPr>
        <w:tblW w:w="9214" w:type="dxa"/>
        <w:tblInd w:w="1" w:type="dxa"/>
        <w:tblLayout w:type="fixed"/>
        <w:tblCellMar>
          <w:left w:w="0" w:type="dxa"/>
          <w:right w:w="0" w:type="dxa"/>
        </w:tblCellMar>
        <w:tblLook w:val="0000" w:firstRow="0" w:lastRow="0" w:firstColumn="0" w:lastColumn="0" w:noHBand="0" w:noVBand="0"/>
      </w:tblPr>
      <w:tblGrid>
        <w:gridCol w:w="4395"/>
        <w:gridCol w:w="4819"/>
      </w:tblGrid>
      <w:tr w:rsidR="0092586A" w:rsidRPr="009F6C19" w14:paraId="235175D5" w14:textId="77777777" w:rsidTr="007F1FA4">
        <w:trPr>
          <w:tblHeader/>
        </w:trPr>
        <w:tc>
          <w:tcPr>
            <w:tcW w:w="4395" w:type="dxa"/>
          </w:tcPr>
          <w:p w14:paraId="31E6DCE1" w14:textId="77777777" w:rsidR="0092586A" w:rsidRPr="009F6C19" w:rsidRDefault="0092586A" w:rsidP="007F1FA4">
            <w:pPr>
              <w:pStyle w:val="Encabezadodelatabla"/>
              <w:spacing w:after="0"/>
              <w:rPr>
                <w:i w:val="0"/>
                <w:szCs w:val="24"/>
              </w:rPr>
            </w:pPr>
            <w:r w:rsidRPr="009F6C19">
              <w:rPr>
                <w:i w:val="0"/>
                <w:szCs w:val="24"/>
              </w:rPr>
              <w:t xml:space="preserve">ÁREAS ESTRATÉGICAS </w:t>
            </w:r>
          </w:p>
        </w:tc>
        <w:tc>
          <w:tcPr>
            <w:tcW w:w="4819" w:type="dxa"/>
          </w:tcPr>
          <w:p w14:paraId="00B46348" w14:textId="77777777" w:rsidR="0092586A" w:rsidRPr="009F6C19" w:rsidRDefault="0092586A" w:rsidP="007F1FA4">
            <w:pPr>
              <w:pStyle w:val="Encabezadodelatabla"/>
              <w:spacing w:after="0"/>
              <w:rPr>
                <w:i w:val="0"/>
                <w:szCs w:val="24"/>
              </w:rPr>
            </w:pPr>
            <w:r w:rsidRPr="009F6C19">
              <w:rPr>
                <w:i w:val="0"/>
                <w:szCs w:val="24"/>
              </w:rPr>
              <w:t>OBJETIVOS</w:t>
            </w:r>
          </w:p>
        </w:tc>
      </w:tr>
      <w:tr w:rsidR="0092586A" w:rsidRPr="009F6C19" w14:paraId="7E428180" w14:textId="77777777" w:rsidTr="007F1FA4">
        <w:tc>
          <w:tcPr>
            <w:tcW w:w="4395" w:type="dxa"/>
          </w:tcPr>
          <w:p w14:paraId="07223A76" w14:textId="77777777" w:rsidR="0092586A" w:rsidRPr="009F6C19" w:rsidRDefault="0092586A" w:rsidP="007F1FA4">
            <w:pPr>
              <w:jc w:val="both"/>
              <w:rPr>
                <w:rFonts w:ascii="Times New Roman" w:hAnsi="Times New Roman" w:cs="Times New Roman"/>
                <w:b/>
              </w:rPr>
            </w:pPr>
            <w:r w:rsidRPr="009F6C19">
              <w:rPr>
                <w:rFonts w:ascii="Times New Roman" w:hAnsi="Times New Roman" w:cs="Times New Roman"/>
                <w:b/>
              </w:rPr>
              <w:t>1. Formación tecnológica y profesional</w:t>
            </w:r>
          </w:p>
          <w:p w14:paraId="472963D2" w14:textId="77777777" w:rsidR="0092586A" w:rsidRPr="009F6C19" w:rsidRDefault="0092586A" w:rsidP="007F1FA4">
            <w:pPr>
              <w:pStyle w:val="Contenidodelatabla"/>
              <w:spacing w:after="0"/>
              <w:jc w:val="both"/>
              <w:rPr>
                <w:b/>
                <w:szCs w:val="24"/>
              </w:rPr>
            </w:pPr>
          </w:p>
        </w:tc>
        <w:tc>
          <w:tcPr>
            <w:tcW w:w="4819" w:type="dxa"/>
          </w:tcPr>
          <w:p w14:paraId="19E75229" w14:textId="77777777" w:rsidR="0092586A" w:rsidRPr="009F6C19" w:rsidRDefault="0092586A" w:rsidP="007F1FA4">
            <w:pPr>
              <w:pStyle w:val="Contenidodelatabla"/>
              <w:jc w:val="both"/>
              <w:rPr>
                <w:szCs w:val="24"/>
              </w:rPr>
            </w:pPr>
            <w:r w:rsidRPr="009F6C19">
              <w:rPr>
                <w:szCs w:val="24"/>
              </w:rPr>
              <w:t>1. Formar  tecnólogos y/o profesionales competentes e integrales para la sociedad y en especial para el sector agropecuario y agroindustrial</w:t>
            </w:r>
          </w:p>
          <w:p w14:paraId="5A47A90A" w14:textId="77777777" w:rsidR="0092586A" w:rsidRPr="009F6C19" w:rsidRDefault="0092586A" w:rsidP="007F1FA4">
            <w:pPr>
              <w:pStyle w:val="Contenidodelatabla"/>
              <w:jc w:val="both"/>
              <w:rPr>
                <w:szCs w:val="24"/>
              </w:rPr>
            </w:pPr>
            <w:r w:rsidRPr="009F6C19">
              <w:rPr>
                <w:szCs w:val="24"/>
              </w:rPr>
              <w:t>2. Rediseñar y actualizar los currículos de los programas  existentes acorde a las necesidades del medio y con criterios de alta calidad.</w:t>
            </w:r>
          </w:p>
          <w:p w14:paraId="0A2CBCAD" w14:textId="77777777" w:rsidR="0092586A" w:rsidRPr="009F6C19" w:rsidRDefault="0092586A" w:rsidP="007F1FA4">
            <w:pPr>
              <w:pStyle w:val="Contenidodelatabla"/>
              <w:jc w:val="both"/>
              <w:rPr>
                <w:szCs w:val="24"/>
              </w:rPr>
            </w:pPr>
            <w:r w:rsidRPr="009F6C19">
              <w:rPr>
                <w:szCs w:val="24"/>
              </w:rPr>
              <w:t>3. Gestionar la creación de nuevos programas profesionales de alta calidad pertinentes que respondan a los requerimientos de la región.</w:t>
            </w:r>
          </w:p>
          <w:p w14:paraId="714EFCBB" w14:textId="77777777" w:rsidR="009E47C4" w:rsidRPr="009F6C19" w:rsidRDefault="009E47C4" w:rsidP="007F1FA4">
            <w:pPr>
              <w:pStyle w:val="Contenidodelatabla"/>
              <w:jc w:val="both"/>
              <w:rPr>
                <w:szCs w:val="24"/>
              </w:rPr>
            </w:pPr>
          </w:p>
        </w:tc>
      </w:tr>
      <w:tr w:rsidR="0092586A" w:rsidRPr="009F6C19" w14:paraId="4D71A873" w14:textId="77777777" w:rsidTr="007F1FA4">
        <w:tc>
          <w:tcPr>
            <w:tcW w:w="4395" w:type="dxa"/>
          </w:tcPr>
          <w:p w14:paraId="586EF72C" w14:textId="77777777" w:rsidR="0092586A" w:rsidRPr="009F6C19" w:rsidRDefault="0092586A" w:rsidP="007F1FA4">
            <w:pPr>
              <w:pStyle w:val="Contenidodelatabla"/>
              <w:spacing w:after="0"/>
              <w:jc w:val="both"/>
              <w:rPr>
                <w:b/>
                <w:szCs w:val="24"/>
              </w:rPr>
            </w:pPr>
            <w:r w:rsidRPr="009F6C19">
              <w:rPr>
                <w:b/>
                <w:szCs w:val="24"/>
              </w:rPr>
              <w:t xml:space="preserve">2. Promoción de la  formación posgraduada en las áreas de desarrollo agroindustrial </w:t>
            </w:r>
          </w:p>
        </w:tc>
        <w:tc>
          <w:tcPr>
            <w:tcW w:w="4819" w:type="dxa"/>
          </w:tcPr>
          <w:p w14:paraId="340D2D93" w14:textId="77777777" w:rsidR="0092586A" w:rsidRPr="009F6C19" w:rsidRDefault="0092586A" w:rsidP="0092586A">
            <w:pPr>
              <w:pStyle w:val="Contenidodelatabla"/>
              <w:spacing w:after="0"/>
              <w:jc w:val="both"/>
              <w:rPr>
                <w:szCs w:val="24"/>
              </w:rPr>
            </w:pPr>
            <w:r w:rsidRPr="009F6C19">
              <w:rPr>
                <w:szCs w:val="24"/>
              </w:rPr>
              <w:t>1. Promover la creación de posgrados de alta calidad en las áreas agropecuarias, agroindustrial y agroalimentaria desde el nivel de Diplomado hasta el de Doctorado.</w:t>
            </w:r>
          </w:p>
          <w:p w14:paraId="789A2B07" w14:textId="77777777" w:rsidR="009E47C4" w:rsidRPr="009F6C19" w:rsidRDefault="009E47C4" w:rsidP="0092586A">
            <w:pPr>
              <w:pStyle w:val="Contenidodelatabla"/>
              <w:spacing w:after="0"/>
              <w:jc w:val="both"/>
              <w:rPr>
                <w:szCs w:val="24"/>
              </w:rPr>
            </w:pPr>
          </w:p>
        </w:tc>
      </w:tr>
      <w:tr w:rsidR="0092586A" w:rsidRPr="009F6C19" w14:paraId="14CEA3E7" w14:textId="77777777" w:rsidTr="007F1FA4">
        <w:tc>
          <w:tcPr>
            <w:tcW w:w="4395" w:type="dxa"/>
          </w:tcPr>
          <w:p w14:paraId="1C5815D4" w14:textId="77777777" w:rsidR="0092586A" w:rsidRPr="009F6C19" w:rsidRDefault="0092586A" w:rsidP="007F1FA4">
            <w:pPr>
              <w:pStyle w:val="Contenidodelatabla"/>
              <w:spacing w:after="0"/>
              <w:jc w:val="both"/>
              <w:rPr>
                <w:b/>
                <w:szCs w:val="24"/>
              </w:rPr>
            </w:pPr>
            <w:r w:rsidRPr="009F6C19">
              <w:rPr>
                <w:b/>
                <w:szCs w:val="24"/>
              </w:rPr>
              <w:t>3. Investigación básica  y  tecnológica aplicada al sector.</w:t>
            </w:r>
          </w:p>
        </w:tc>
        <w:tc>
          <w:tcPr>
            <w:tcW w:w="4819" w:type="dxa"/>
          </w:tcPr>
          <w:p w14:paraId="7A4A1584" w14:textId="77777777" w:rsidR="0092586A" w:rsidRPr="009F6C19" w:rsidRDefault="0092586A" w:rsidP="0092586A">
            <w:pPr>
              <w:pStyle w:val="Contenidodelatabla"/>
              <w:jc w:val="both"/>
              <w:rPr>
                <w:szCs w:val="24"/>
              </w:rPr>
            </w:pPr>
            <w:r w:rsidRPr="009F6C19">
              <w:rPr>
                <w:szCs w:val="24"/>
              </w:rPr>
              <w:t>1. Consolidar las líneas de investigación existentes en la facultad.</w:t>
            </w:r>
          </w:p>
          <w:p w14:paraId="07286F4E" w14:textId="77777777" w:rsidR="0092586A" w:rsidRPr="009F6C19" w:rsidRDefault="0092586A" w:rsidP="0092586A">
            <w:pPr>
              <w:pStyle w:val="Contenidodelatabla"/>
              <w:jc w:val="both"/>
              <w:rPr>
                <w:szCs w:val="24"/>
              </w:rPr>
            </w:pPr>
            <w:r w:rsidRPr="009F6C19">
              <w:rPr>
                <w:szCs w:val="24"/>
              </w:rPr>
              <w:t>2. Fortalecer  la investigación en los planes de estudio tanto del nivel tecnológico como profesional.</w:t>
            </w:r>
          </w:p>
          <w:p w14:paraId="3542AAAD" w14:textId="77777777" w:rsidR="0092586A" w:rsidRPr="009F6C19" w:rsidRDefault="0092586A" w:rsidP="0092586A">
            <w:pPr>
              <w:pStyle w:val="Contenidodelatabla"/>
              <w:spacing w:after="0"/>
              <w:jc w:val="both"/>
              <w:rPr>
                <w:szCs w:val="24"/>
              </w:rPr>
            </w:pPr>
            <w:r w:rsidRPr="009F6C19">
              <w:rPr>
                <w:szCs w:val="24"/>
              </w:rPr>
              <w:t>3. Estimular la formación de un espíritu investigativo a través de la promoción de los semilleros de investigación</w:t>
            </w:r>
          </w:p>
          <w:p w14:paraId="599A702F" w14:textId="77777777" w:rsidR="009E47C4" w:rsidRPr="009F6C19" w:rsidRDefault="009E47C4" w:rsidP="0092586A">
            <w:pPr>
              <w:pStyle w:val="Contenidodelatabla"/>
              <w:spacing w:after="0"/>
              <w:jc w:val="both"/>
              <w:rPr>
                <w:szCs w:val="24"/>
              </w:rPr>
            </w:pPr>
          </w:p>
        </w:tc>
      </w:tr>
      <w:tr w:rsidR="0092586A" w:rsidRPr="009F6C19" w14:paraId="0AC8B1F0" w14:textId="77777777" w:rsidTr="007F1FA4">
        <w:tc>
          <w:tcPr>
            <w:tcW w:w="4395" w:type="dxa"/>
          </w:tcPr>
          <w:p w14:paraId="56728CD0" w14:textId="77777777" w:rsidR="0092586A" w:rsidRPr="009F6C19" w:rsidRDefault="0092586A" w:rsidP="007F1FA4">
            <w:pPr>
              <w:pStyle w:val="Contenidodelatabla"/>
              <w:spacing w:after="0"/>
              <w:jc w:val="both"/>
              <w:rPr>
                <w:b/>
                <w:szCs w:val="24"/>
              </w:rPr>
            </w:pPr>
            <w:r w:rsidRPr="009F6C19">
              <w:rPr>
                <w:b/>
                <w:szCs w:val="24"/>
              </w:rPr>
              <w:t xml:space="preserve"> 4. Articulación Docencia - Investigación - Extensión.</w:t>
            </w:r>
          </w:p>
        </w:tc>
        <w:tc>
          <w:tcPr>
            <w:tcW w:w="4819" w:type="dxa"/>
          </w:tcPr>
          <w:p w14:paraId="0390F4BD" w14:textId="77777777" w:rsidR="0092586A" w:rsidRPr="009F6C19" w:rsidRDefault="0092586A" w:rsidP="0092586A">
            <w:pPr>
              <w:pStyle w:val="Contenidodelatabla"/>
              <w:jc w:val="both"/>
              <w:rPr>
                <w:szCs w:val="24"/>
              </w:rPr>
            </w:pPr>
            <w:r w:rsidRPr="009F6C19">
              <w:rPr>
                <w:szCs w:val="24"/>
              </w:rPr>
              <w:t>1. Fomentar la aplicación de los nuevos conocimientos y tecnologías en la docencia.</w:t>
            </w:r>
          </w:p>
          <w:p w14:paraId="6B099CB9" w14:textId="77777777" w:rsidR="0092586A" w:rsidRPr="009F6C19" w:rsidRDefault="0092586A" w:rsidP="0092586A">
            <w:pPr>
              <w:pStyle w:val="Contenidodelatabla"/>
              <w:jc w:val="both"/>
              <w:rPr>
                <w:szCs w:val="24"/>
              </w:rPr>
            </w:pPr>
            <w:r w:rsidRPr="009F6C19">
              <w:rPr>
                <w:szCs w:val="24"/>
              </w:rPr>
              <w:t>2. Promocionar los mecanismos para que los avances tecnológicos y científicos del área  estén al servicio de la comunidad</w:t>
            </w:r>
          </w:p>
          <w:p w14:paraId="6ACE4989" w14:textId="77777777" w:rsidR="0092586A" w:rsidRPr="009F6C19" w:rsidRDefault="0092586A" w:rsidP="0092586A">
            <w:pPr>
              <w:pStyle w:val="Contenidodelatabla"/>
              <w:spacing w:after="0"/>
              <w:jc w:val="both"/>
              <w:rPr>
                <w:szCs w:val="24"/>
              </w:rPr>
            </w:pPr>
            <w:r w:rsidRPr="009F6C19">
              <w:rPr>
                <w:szCs w:val="24"/>
              </w:rPr>
              <w:t>3. Dinamizar los procesos de extensión de la facultad hacia las comunidades prioritarias</w:t>
            </w:r>
          </w:p>
          <w:p w14:paraId="06E7EF01" w14:textId="77777777" w:rsidR="009E47C4" w:rsidRPr="009F6C19" w:rsidRDefault="009E47C4" w:rsidP="0092586A">
            <w:pPr>
              <w:pStyle w:val="Contenidodelatabla"/>
              <w:spacing w:after="0"/>
              <w:jc w:val="both"/>
              <w:rPr>
                <w:szCs w:val="24"/>
              </w:rPr>
            </w:pPr>
          </w:p>
        </w:tc>
      </w:tr>
      <w:tr w:rsidR="0092586A" w:rsidRPr="009F6C19" w14:paraId="045DA1B1" w14:textId="77777777" w:rsidTr="007F1FA4">
        <w:tc>
          <w:tcPr>
            <w:tcW w:w="4395" w:type="dxa"/>
          </w:tcPr>
          <w:p w14:paraId="505EFCFC" w14:textId="77777777" w:rsidR="0092586A" w:rsidRPr="009F6C19" w:rsidRDefault="0092586A" w:rsidP="007F1FA4">
            <w:pPr>
              <w:pStyle w:val="Contenidodelatabla"/>
              <w:spacing w:after="0"/>
              <w:rPr>
                <w:b/>
                <w:szCs w:val="24"/>
              </w:rPr>
            </w:pPr>
            <w:r w:rsidRPr="009F6C19">
              <w:rPr>
                <w:b/>
                <w:szCs w:val="24"/>
              </w:rPr>
              <w:t>5. Producción de material de divulgación tanto científico como de extensión.</w:t>
            </w:r>
          </w:p>
        </w:tc>
        <w:tc>
          <w:tcPr>
            <w:tcW w:w="4819" w:type="dxa"/>
          </w:tcPr>
          <w:p w14:paraId="671C1D3F" w14:textId="77777777" w:rsidR="0092586A" w:rsidRPr="009F6C19" w:rsidRDefault="0092586A" w:rsidP="0092586A">
            <w:pPr>
              <w:pStyle w:val="Contenidodelatabla"/>
              <w:jc w:val="both"/>
              <w:rPr>
                <w:szCs w:val="24"/>
              </w:rPr>
            </w:pPr>
            <w:r w:rsidRPr="009F6C19">
              <w:rPr>
                <w:szCs w:val="24"/>
              </w:rPr>
              <w:t>1. Producir material divulgativo de las nuevas tecnologías desarrolladas.</w:t>
            </w:r>
          </w:p>
          <w:p w14:paraId="3C9AE197" w14:textId="77777777" w:rsidR="0092586A" w:rsidRPr="009F6C19" w:rsidRDefault="0092586A" w:rsidP="0092586A">
            <w:pPr>
              <w:pStyle w:val="Contenidodelatabla"/>
              <w:spacing w:after="0"/>
              <w:jc w:val="both"/>
              <w:rPr>
                <w:szCs w:val="24"/>
              </w:rPr>
            </w:pPr>
            <w:r w:rsidRPr="009F6C19">
              <w:rPr>
                <w:szCs w:val="24"/>
              </w:rPr>
              <w:lastRenderedPageBreak/>
              <w:t xml:space="preserve">2. Enriquecer los programas académicos, presenciales, y a distancia a través del uso de los recursos educativos y las herramientas informáticas y telemáticas. </w:t>
            </w:r>
          </w:p>
          <w:p w14:paraId="1CCD2052" w14:textId="77777777" w:rsidR="009E47C4" w:rsidRPr="009F6C19" w:rsidRDefault="009E47C4" w:rsidP="0092586A">
            <w:pPr>
              <w:pStyle w:val="Contenidodelatabla"/>
              <w:spacing w:after="0"/>
              <w:jc w:val="both"/>
              <w:rPr>
                <w:szCs w:val="24"/>
              </w:rPr>
            </w:pPr>
          </w:p>
        </w:tc>
      </w:tr>
      <w:tr w:rsidR="0092586A" w:rsidRPr="009F6C19" w14:paraId="0C99B210" w14:textId="77777777" w:rsidTr="007F1FA4">
        <w:tc>
          <w:tcPr>
            <w:tcW w:w="4395" w:type="dxa"/>
          </w:tcPr>
          <w:p w14:paraId="1710A3BF" w14:textId="77777777" w:rsidR="0092586A" w:rsidRPr="009F6C19" w:rsidRDefault="0092586A" w:rsidP="007F1FA4">
            <w:pPr>
              <w:pStyle w:val="Contenidodelatabla"/>
              <w:spacing w:after="0"/>
              <w:rPr>
                <w:b/>
                <w:szCs w:val="24"/>
              </w:rPr>
            </w:pPr>
            <w:r w:rsidRPr="009F6C19">
              <w:rPr>
                <w:b/>
                <w:szCs w:val="24"/>
              </w:rPr>
              <w:lastRenderedPageBreak/>
              <w:t xml:space="preserve">6. Formación del talento humano </w:t>
            </w:r>
          </w:p>
        </w:tc>
        <w:tc>
          <w:tcPr>
            <w:tcW w:w="4819" w:type="dxa"/>
          </w:tcPr>
          <w:p w14:paraId="7466A2D0" w14:textId="77777777" w:rsidR="0092586A" w:rsidRPr="009F6C19" w:rsidRDefault="0092586A" w:rsidP="0092586A">
            <w:pPr>
              <w:pStyle w:val="Contenidodelatabla"/>
              <w:spacing w:after="0"/>
              <w:jc w:val="both"/>
              <w:rPr>
                <w:szCs w:val="24"/>
              </w:rPr>
            </w:pPr>
            <w:r w:rsidRPr="009F6C19">
              <w:rPr>
                <w:szCs w:val="24"/>
              </w:rPr>
              <w:t>1. Estimular la posibilidad de capacitarse y desarrollar sus potencialidades a la comunidad educativa de la facultad.</w:t>
            </w:r>
          </w:p>
          <w:p w14:paraId="2080E9E5" w14:textId="77777777" w:rsidR="009E47C4" w:rsidRPr="009F6C19" w:rsidRDefault="009E47C4" w:rsidP="0092586A">
            <w:pPr>
              <w:pStyle w:val="Contenidodelatabla"/>
              <w:spacing w:after="0"/>
              <w:jc w:val="both"/>
              <w:rPr>
                <w:szCs w:val="24"/>
              </w:rPr>
            </w:pPr>
          </w:p>
        </w:tc>
      </w:tr>
      <w:tr w:rsidR="0092586A" w:rsidRPr="009F6C19" w14:paraId="06E6EB73" w14:textId="77777777" w:rsidTr="007F1FA4">
        <w:tc>
          <w:tcPr>
            <w:tcW w:w="4395" w:type="dxa"/>
          </w:tcPr>
          <w:p w14:paraId="7F50C84E" w14:textId="77777777" w:rsidR="0092586A" w:rsidRPr="009F6C19" w:rsidRDefault="0092586A" w:rsidP="007F1FA4">
            <w:pPr>
              <w:pStyle w:val="Contenidodelatabla"/>
              <w:spacing w:after="0"/>
              <w:rPr>
                <w:b/>
                <w:szCs w:val="24"/>
              </w:rPr>
            </w:pPr>
            <w:r w:rsidRPr="009F6C19">
              <w:rPr>
                <w:b/>
                <w:szCs w:val="24"/>
              </w:rPr>
              <w:t>7. Modernización e incorporación de tecnologías.</w:t>
            </w:r>
          </w:p>
        </w:tc>
        <w:tc>
          <w:tcPr>
            <w:tcW w:w="4819" w:type="dxa"/>
          </w:tcPr>
          <w:p w14:paraId="592156E3" w14:textId="77777777" w:rsidR="0092586A" w:rsidRPr="009F6C19" w:rsidRDefault="0092586A" w:rsidP="0092586A">
            <w:pPr>
              <w:pStyle w:val="Contenidodelatabla"/>
              <w:jc w:val="both"/>
              <w:rPr>
                <w:szCs w:val="24"/>
              </w:rPr>
            </w:pPr>
            <w:r w:rsidRPr="009F6C19">
              <w:rPr>
                <w:szCs w:val="24"/>
              </w:rPr>
              <w:t xml:space="preserve">1. Fortalecer el uso de las </w:t>
            </w:r>
            <w:proofErr w:type="spellStart"/>
            <w:r w:rsidRPr="009F6C19">
              <w:rPr>
                <w:szCs w:val="24"/>
              </w:rPr>
              <w:t>TIC´s</w:t>
            </w:r>
            <w:proofErr w:type="spellEnd"/>
            <w:r w:rsidRPr="009F6C19">
              <w:rPr>
                <w:szCs w:val="24"/>
              </w:rPr>
              <w:t xml:space="preserve">  en todos los procesos  de la facultad.</w:t>
            </w:r>
          </w:p>
          <w:p w14:paraId="6F0F3AB9" w14:textId="77777777" w:rsidR="0092586A" w:rsidRPr="009F6C19" w:rsidRDefault="0092586A" w:rsidP="0092586A">
            <w:pPr>
              <w:pStyle w:val="Contenidodelatabla"/>
              <w:jc w:val="both"/>
              <w:rPr>
                <w:szCs w:val="24"/>
              </w:rPr>
            </w:pPr>
            <w:r w:rsidRPr="009F6C19">
              <w:rPr>
                <w:szCs w:val="24"/>
              </w:rPr>
              <w:t>2. Generar nuevas tecnologías agroindustriales con aplicación viable y sostenible.</w:t>
            </w:r>
          </w:p>
          <w:p w14:paraId="364CB981" w14:textId="77777777" w:rsidR="0092586A" w:rsidRPr="009F6C19" w:rsidRDefault="0092586A" w:rsidP="0092586A">
            <w:pPr>
              <w:pStyle w:val="Contenidodelatabla"/>
              <w:jc w:val="both"/>
              <w:rPr>
                <w:szCs w:val="24"/>
              </w:rPr>
            </w:pPr>
            <w:r w:rsidRPr="009F6C19">
              <w:rPr>
                <w:szCs w:val="24"/>
              </w:rPr>
              <w:t>3.Diseño y desarrollo de herramientas tecnológicas</w:t>
            </w:r>
          </w:p>
          <w:p w14:paraId="38754BBA" w14:textId="77777777" w:rsidR="009E47C4" w:rsidRPr="009F6C19" w:rsidRDefault="009E47C4" w:rsidP="0092586A">
            <w:pPr>
              <w:pStyle w:val="Contenidodelatabla"/>
              <w:jc w:val="both"/>
              <w:rPr>
                <w:szCs w:val="24"/>
              </w:rPr>
            </w:pPr>
          </w:p>
        </w:tc>
      </w:tr>
      <w:tr w:rsidR="0092586A" w:rsidRPr="009F6C19" w14:paraId="4FC5D095" w14:textId="77777777" w:rsidTr="007F1FA4">
        <w:tc>
          <w:tcPr>
            <w:tcW w:w="4395" w:type="dxa"/>
          </w:tcPr>
          <w:p w14:paraId="63E35C30" w14:textId="77777777" w:rsidR="0092586A" w:rsidRPr="009F6C19" w:rsidRDefault="0092586A" w:rsidP="007F1FA4">
            <w:pPr>
              <w:pStyle w:val="Contenidodelatabla"/>
              <w:spacing w:after="0"/>
              <w:rPr>
                <w:b/>
                <w:szCs w:val="24"/>
              </w:rPr>
            </w:pPr>
            <w:r w:rsidRPr="009F6C19">
              <w:rPr>
                <w:b/>
                <w:szCs w:val="24"/>
              </w:rPr>
              <w:t>8. Fortalecimiento de los programas académicos presenciales y a Distancia.</w:t>
            </w:r>
          </w:p>
        </w:tc>
        <w:tc>
          <w:tcPr>
            <w:tcW w:w="4819" w:type="dxa"/>
          </w:tcPr>
          <w:p w14:paraId="24548D3C" w14:textId="77777777" w:rsidR="0092586A" w:rsidRPr="009F6C19" w:rsidRDefault="0092586A" w:rsidP="0092586A">
            <w:pPr>
              <w:pStyle w:val="Contenidodelatabla"/>
              <w:spacing w:after="0"/>
              <w:jc w:val="both"/>
              <w:rPr>
                <w:szCs w:val="24"/>
              </w:rPr>
            </w:pPr>
            <w:r w:rsidRPr="009F6C19">
              <w:rPr>
                <w:szCs w:val="24"/>
              </w:rPr>
              <w:t>1. Realizar procesos de articulación con instituciones educativas de educación media técnica de la región con énfasis en el sector agroindustria.</w:t>
            </w:r>
          </w:p>
          <w:p w14:paraId="5ABAEA92" w14:textId="77777777" w:rsidR="0092586A" w:rsidRPr="009F6C19" w:rsidRDefault="0092586A" w:rsidP="0092586A">
            <w:pPr>
              <w:pStyle w:val="Contenidodelatabla"/>
              <w:spacing w:after="0"/>
              <w:jc w:val="both"/>
              <w:rPr>
                <w:szCs w:val="24"/>
              </w:rPr>
            </w:pPr>
            <w:r w:rsidRPr="009F6C19">
              <w:rPr>
                <w:szCs w:val="24"/>
              </w:rPr>
              <w:t>2. Ampliar la oferta académica de los programas en la región.</w:t>
            </w:r>
          </w:p>
        </w:tc>
      </w:tr>
    </w:tbl>
    <w:p w14:paraId="72DFD365" w14:textId="77777777" w:rsidR="0092586A" w:rsidRPr="009F6C19" w:rsidRDefault="0092586A" w:rsidP="0092586A">
      <w:pPr>
        <w:shd w:val="clear" w:color="auto" w:fill="FFFFFF"/>
        <w:spacing w:line="360" w:lineRule="auto"/>
        <w:jc w:val="both"/>
        <w:rPr>
          <w:rFonts w:ascii="Times New Roman" w:eastAsia="Times New Roman" w:hAnsi="Times New Roman" w:cs="Times New Roman"/>
          <w:color w:val="FF0000"/>
          <w:lang w:val="es-ES" w:eastAsia="es-ES"/>
        </w:rPr>
      </w:pPr>
    </w:p>
    <w:p w14:paraId="0FBDBFC8" w14:textId="77777777" w:rsidR="0092586A" w:rsidRPr="009F6C19" w:rsidRDefault="0092586A" w:rsidP="0092586A">
      <w:pPr>
        <w:spacing w:line="360" w:lineRule="auto"/>
        <w:jc w:val="both"/>
        <w:rPr>
          <w:rFonts w:ascii="Times New Roman" w:hAnsi="Times New Roman" w:cs="Times New Roman"/>
        </w:rPr>
      </w:pPr>
      <w:r w:rsidRPr="009F6C19">
        <w:rPr>
          <w:rFonts w:ascii="Times New Roman" w:hAnsi="Times New Roman" w:cs="Times New Roman"/>
        </w:rPr>
        <w:t>Estos procesos requieren la participación real y efectiva de quienes forman parte de esta comunidad educativa, el compromiso y responsabilidad frente a ellos debe reflejarse en el logro de objetivos comunes.</w:t>
      </w:r>
    </w:p>
    <w:p w14:paraId="7D731952" w14:textId="77777777" w:rsidR="0092586A" w:rsidRPr="009F6C19" w:rsidRDefault="0092586A" w:rsidP="0092586A">
      <w:pPr>
        <w:spacing w:line="360" w:lineRule="auto"/>
        <w:jc w:val="both"/>
        <w:rPr>
          <w:rFonts w:ascii="Times New Roman" w:hAnsi="Times New Roman" w:cs="Times New Roman"/>
        </w:rPr>
      </w:pPr>
    </w:p>
    <w:p w14:paraId="439F4B6F" w14:textId="77777777" w:rsidR="0092586A" w:rsidRPr="009F6C19" w:rsidRDefault="0092586A" w:rsidP="0092586A">
      <w:pPr>
        <w:shd w:val="clear" w:color="auto" w:fill="FFFFFF"/>
        <w:spacing w:line="360" w:lineRule="auto"/>
        <w:jc w:val="both"/>
        <w:rPr>
          <w:rFonts w:ascii="Times New Roman" w:hAnsi="Times New Roman" w:cs="Times New Roman"/>
        </w:rPr>
      </w:pPr>
      <w:r w:rsidRPr="009F6C19">
        <w:rPr>
          <w:rFonts w:ascii="Times New Roman" w:hAnsi="Times New Roman" w:cs="Times New Roman"/>
        </w:rPr>
        <w:t>La Facultad necesita personas autónomas, responsables, decididas, con un espíritu, dispuestas a emprender el desarrollo de estas tareas.</w:t>
      </w:r>
    </w:p>
    <w:p w14:paraId="511DC9D9" w14:textId="77777777" w:rsidR="00C8491B" w:rsidRPr="009F6C19" w:rsidRDefault="00C8491B" w:rsidP="00CB3C3A">
      <w:pPr>
        <w:rPr>
          <w:rFonts w:ascii="Times New Roman" w:hAnsi="Times New Roman" w:cs="Times New Roman"/>
        </w:rPr>
      </w:pPr>
    </w:p>
    <w:p w14:paraId="7ED57294" w14:textId="77777777" w:rsidR="00C8491B" w:rsidRPr="009F6C19" w:rsidRDefault="00C8491B" w:rsidP="00CB3C3A">
      <w:pPr>
        <w:rPr>
          <w:rFonts w:ascii="Times New Roman" w:hAnsi="Times New Roman" w:cs="Times New Roman"/>
        </w:rPr>
      </w:pPr>
    </w:p>
    <w:p w14:paraId="5D99956B" w14:textId="77777777" w:rsidR="00691BD0" w:rsidRPr="009F6C19" w:rsidRDefault="00691BD0" w:rsidP="00691BD0">
      <w:pPr>
        <w:pStyle w:val="Ttulo2"/>
        <w:spacing w:before="0" w:line="360" w:lineRule="auto"/>
        <w:jc w:val="both"/>
        <w:rPr>
          <w:rFonts w:ascii="Times New Roman" w:hAnsi="Times New Roman" w:cs="Times New Roman"/>
          <w:b/>
          <w:color w:val="000000" w:themeColor="text1"/>
          <w:sz w:val="24"/>
          <w:szCs w:val="24"/>
          <w:lang w:val="es-ES" w:eastAsia="es-ES"/>
        </w:rPr>
      </w:pPr>
      <w:bookmarkStart w:id="44" w:name="_Toc441406126"/>
      <w:bookmarkStart w:id="45" w:name="_Toc441406274"/>
      <w:bookmarkStart w:id="46" w:name="_Toc441406441"/>
      <w:bookmarkStart w:id="47" w:name="_Toc441406647"/>
      <w:bookmarkStart w:id="48" w:name="_Toc441406836"/>
      <w:bookmarkStart w:id="49" w:name="_Toc461301695"/>
      <w:r w:rsidRPr="009F6C19">
        <w:rPr>
          <w:rFonts w:ascii="Times New Roman" w:hAnsi="Times New Roman" w:cs="Times New Roman"/>
          <w:b/>
          <w:color w:val="000000" w:themeColor="text1"/>
          <w:sz w:val="24"/>
          <w:szCs w:val="24"/>
          <w:lang w:val="es-ES" w:eastAsia="es-ES"/>
        </w:rPr>
        <w:t xml:space="preserve">3.2 </w:t>
      </w:r>
      <w:bookmarkEnd w:id="44"/>
      <w:bookmarkEnd w:id="45"/>
      <w:bookmarkEnd w:id="46"/>
      <w:bookmarkEnd w:id="47"/>
      <w:bookmarkEnd w:id="48"/>
      <w:r w:rsidRPr="009F6C19">
        <w:rPr>
          <w:rFonts w:ascii="Times New Roman" w:hAnsi="Times New Roman" w:cs="Times New Roman"/>
          <w:b/>
          <w:color w:val="000000" w:themeColor="text1"/>
          <w:sz w:val="24"/>
          <w:szCs w:val="24"/>
          <w:lang w:val="es-ES" w:eastAsia="es-ES"/>
        </w:rPr>
        <w:t>Dimensiones del aprendizaje</w:t>
      </w:r>
      <w:bookmarkEnd w:id="49"/>
    </w:p>
    <w:p w14:paraId="68061B3C" w14:textId="77777777" w:rsidR="00691BD0" w:rsidRPr="009F6C19" w:rsidRDefault="00691BD0" w:rsidP="00691BD0">
      <w:pPr>
        <w:rPr>
          <w:rFonts w:ascii="Times New Roman" w:hAnsi="Times New Roman" w:cs="Times New Roman"/>
          <w:lang w:val="es-ES" w:eastAsia="es-ES"/>
        </w:rPr>
      </w:pPr>
    </w:p>
    <w:p w14:paraId="4D4FC62E" w14:textId="77777777" w:rsidR="00691BD0" w:rsidRPr="009F6C19" w:rsidRDefault="00691BD0" w:rsidP="00691BD0">
      <w:pPr>
        <w:spacing w:after="240" w:line="360" w:lineRule="auto"/>
        <w:jc w:val="both"/>
        <w:rPr>
          <w:rFonts w:ascii="Times New Roman" w:hAnsi="Times New Roman" w:cs="Times New Roman"/>
        </w:rPr>
      </w:pPr>
      <w:r w:rsidRPr="009F6C19">
        <w:rPr>
          <w:rFonts w:ascii="Times New Roman" w:hAnsi="Times New Roman" w:cs="Times New Roman"/>
        </w:rPr>
        <w:t xml:space="preserve">Para la Facultad de Ciencias Agroindustriales es de suma importancia reconocer que cada una de las Cualidades del Perfil del Estudiante explicita una dimensión específica. Estas cualidades se han formulado como propósito de todo proceso educativo, que conlleven a lograr la Formación Integral, puesto que constituyen el horizonte y marco referencial que siempre se ha de considerar cuando se quiera encontrar el norte del Proyecto Educativo. Las </w:t>
      </w:r>
      <w:r w:rsidRPr="009F6C19">
        <w:rPr>
          <w:rFonts w:ascii="Times New Roman" w:hAnsi="Times New Roman" w:cs="Times New Roman"/>
        </w:rPr>
        <w:lastRenderedPageBreak/>
        <w:t>dimensiones detalladas y explicadas a saber son: Aprender a conocer, aprender a hacer, aprender a vivir juntos y a vivir con los demás y aprender a ser.</w:t>
      </w:r>
    </w:p>
    <w:p w14:paraId="0872B672" w14:textId="77777777" w:rsidR="00691BD0" w:rsidRPr="009F6C19" w:rsidRDefault="00691BD0" w:rsidP="00A87217">
      <w:pPr>
        <w:pStyle w:val="Prrafodelista"/>
        <w:numPr>
          <w:ilvl w:val="0"/>
          <w:numId w:val="6"/>
        </w:numPr>
        <w:autoSpaceDE w:val="0"/>
        <w:autoSpaceDN w:val="0"/>
        <w:adjustRightInd w:val="0"/>
        <w:spacing w:after="240" w:line="360" w:lineRule="auto"/>
        <w:jc w:val="both"/>
        <w:rPr>
          <w:rFonts w:ascii="Times New Roman" w:hAnsi="Times New Roman" w:cs="Times New Roman"/>
          <w:sz w:val="24"/>
          <w:szCs w:val="24"/>
        </w:rPr>
      </w:pPr>
      <w:r w:rsidRPr="009F6C19">
        <w:rPr>
          <w:rFonts w:ascii="Times New Roman" w:eastAsia="Times New Roman" w:hAnsi="Times New Roman" w:cs="Times New Roman"/>
          <w:bCs/>
          <w:i/>
          <w:sz w:val="24"/>
          <w:szCs w:val="24"/>
          <w:lang w:val="es-ES" w:eastAsia="es-ES"/>
        </w:rPr>
        <w:t xml:space="preserve">Aprender a conocer. </w:t>
      </w:r>
      <w:r w:rsidRPr="009F6C19">
        <w:rPr>
          <w:rFonts w:ascii="Times New Roman" w:eastAsia="Times New Roman" w:hAnsi="Times New Roman" w:cs="Times New Roman"/>
          <w:bCs/>
          <w:sz w:val="24"/>
          <w:szCs w:val="24"/>
          <w:lang w:val="es-ES" w:eastAsia="es-ES"/>
        </w:rPr>
        <w:t>Orienta la</w:t>
      </w:r>
      <w:r w:rsidRPr="009F6C19">
        <w:rPr>
          <w:rFonts w:ascii="Times New Roman" w:eastAsia="Times New Roman" w:hAnsi="Times New Roman" w:cs="Times New Roman"/>
          <w:bCs/>
          <w:i/>
          <w:sz w:val="24"/>
          <w:szCs w:val="24"/>
          <w:lang w:val="es-ES" w:eastAsia="es-ES"/>
        </w:rPr>
        <w:t xml:space="preserve"> </w:t>
      </w:r>
      <w:r w:rsidRPr="009F6C19">
        <w:rPr>
          <w:rFonts w:ascii="Times New Roman" w:eastAsia="Times New Roman" w:hAnsi="Times New Roman" w:cs="Times New Roman"/>
          <w:bCs/>
          <w:sz w:val="24"/>
          <w:szCs w:val="24"/>
          <w:lang w:val="es-ES" w:eastAsia="es-ES"/>
        </w:rPr>
        <w:t>curiosidad intelectual para desarrollar la creatividad mediante el análisis de la realidad y autonomía de juicio a través de actividades de formación que promuevan el trabajo en equipo, la posibilidad de profundizar los conocimientos, lo que supone además: aprender a aprender para poder aprovechar las posibilidades que ofrece la educación a lo largo de la vida.</w:t>
      </w:r>
    </w:p>
    <w:p w14:paraId="33CDDDD3" w14:textId="77777777" w:rsidR="00691BD0" w:rsidRPr="009F6C19" w:rsidRDefault="00691BD0" w:rsidP="00691BD0">
      <w:pPr>
        <w:pStyle w:val="Prrafodelista"/>
        <w:autoSpaceDE w:val="0"/>
        <w:autoSpaceDN w:val="0"/>
        <w:adjustRightInd w:val="0"/>
        <w:spacing w:after="240" w:line="360" w:lineRule="auto"/>
        <w:ind w:left="783"/>
        <w:jc w:val="both"/>
        <w:rPr>
          <w:rFonts w:ascii="Times New Roman" w:hAnsi="Times New Roman" w:cs="Times New Roman"/>
          <w:sz w:val="24"/>
          <w:szCs w:val="24"/>
        </w:rPr>
      </w:pPr>
    </w:p>
    <w:p w14:paraId="7BC3BA25" w14:textId="77777777" w:rsidR="00691BD0" w:rsidRPr="009F6C19" w:rsidRDefault="00691BD0" w:rsidP="00A87217">
      <w:pPr>
        <w:pStyle w:val="Prrafodelista"/>
        <w:numPr>
          <w:ilvl w:val="0"/>
          <w:numId w:val="6"/>
        </w:numPr>
        <w:autoSpaceDE w:val="0"/>
        <w:autoSpaceDN w:val="0"/>
        <w:adjustRightInd w:val="0"/>
        <w:spacing w:after="240" w:line="360" w:lineRule="auto"/>
        <w:jc w:val="both"/>
        <w:rPr>
          <w:rFonts w:ascii="Times New Roman" w:hAnsi="Times New Roman" w:cs="Times New Roman"/>
          <w:sz w:val="24"/>
          <w:szCs w:val="24"/>
        </w:rPr>
      </w:pPr>
      <w:r w:rsidRPr="009F6C19">
        <w:rPr>
          <w:rFonts w:ascii="Times New Roman" w:eastAsia="Times New Roman" w:hAnsi="Times New Roman" w:cs="Times New Roman"/>
          <w:bCs/>
          <w:i/>
          <w:sz w:val="24"/>
          <w:szCs w:val="24"/>
          <w:lang w:val="es-ES" w:eastAsia="es-ES"/>
        </w:rPr>
        <w:t xml:space="preserve">Aprender a hacer. </w:t>
      </w:r>
      <w:r w:rsidRPr="009F6C19">
        <w:rPr>
          <w:rFonts w:ascii="Times New Roman" w:eastAsia="Times New Roman" w:hAnsi="Times New Roman" w:cs="Times New Roman"/>
          <w:bCs/>
          <w:sz w:val="24"/>
          <w:szCs w:val="24"/>
          <w:lang w:val="es-ES" w:eastAsia="es-ES"/>
        </w:rPr>
        <w:t xml:space="preserve">Desarrolla competencias específicas para impulsar la iniciativa y el trabajo en equipo lo que permita la cualificación técnica y científica que impulse a asumir riesgos y resolver conflictos. </w:t>
      </w:r>
    </w:p>
    <w:p w14:paraId="1EC91D1F" w14:textId="77777777" w:rsidR="00691BD0" w:rsidRPr="009F6C19" w:rsidRDefault="00691BD0" w:rsidP="00691BD0">
      <w:pPr>
        <w:rPr>
          <w:rFonts w:ascii="Times New Roman" w:hAnsi="Times New Roman" w:cs="Times New Roman"/>
        </w:rPr>
      </w:pPr>
    </w:p>
    <w:p w14:paraId="246EF585" w14:textId="77777777" w:rsidR="00691BD0" w:rsidRPr="009F6C19" w:rsidRDefault="00691BD0" w:rsidP="00A87217">
      <w:pPr>
        <w:pStyle w:val="Prrafodelista"/>
        <w:numPr>
          <w:ilvl w:val="0"/>
          <w:numId w:val="6"/>
        </w:numPr>
        <w:autoSpaceDE w:val="0"/>
        <w:autoSpaceDN w:val="0"/>
        <w:adjustRightInd w:val="0"/>
        <w:spacing w:after="240" w:line="360" w:lineRule="auto"/>
        <w:jc w:val="both"/>
        <w:rPr>
          <w:rFonts w:ascii="Times New Roman" w:hAnsi="Times New Roman" w:cs="Times New Roman"/>
          <w:sz w:val="24"/>
          <w:szCs w:val="24"/>
        </w:rPr>
      </w:pPr>
      <w:r w:rsidRPr="009F6C19">
        <w:rPr>
          <w:rFonts w:ascii="Times New Roman" w:eastAsia="Times New Roman" w:hAnsi="Times New Roman" w:cs="Times New Roman"/>
          <w:bCs/>
          <w:i/>
          <w:sz w:val="24"/>
          <w:szCs w:val="24"/>
          <w:lang w:val="es-ES" w:eastAsia="es-ES"/>
        </w:rPr>
        <w:t xml:space="preserve">Aprender a vivir juntos y vivir con los demás. </w:t>
      </w:r>
      <w:r w:rsidRPr="009F6C19">
        <w:rPr>
          <w:rFonts w:ascii="Times New Roman" w:eastAsia="Times New Roman" w:hAnsi="Times New Roman" w:cs="Times New Roman"/>
          <w:bCs/>
          <w:sz w:val="24"/>
          <w:szCs w:val="24"/>
          <w:lang w:val="es-ES" w:eastAsia="es-ES"/>
        </w:rPr>
        <w:t xml:space="preserve">Propicia una nueva identidad ciudadana con el fin de promover el descubrimiento gradual del otro mediante proyectos comunes con objetivos comunes. Facilita el </w:t>
      </w:r>
      <w:r w:rsidRPr="009F6C19">
        <w:rPr>
          <w:rFonts w:ascii="Times New Roman" w:hAnsi="Times New Roman" w:cs="Times New Roman"/>
          <w:color w:val="000000"/>
          <w:sz w:val="24"/>
          <w:szCs w:val="24"/>
          <w:shd w:val="clear" w:color="auto" w:fill="FFFFFF"/>
        </w:rPr>
        <w:t>desarrollo de  la comprensión del otro y la percepción de las formas de interdependencia –realizar proyectos comunes y prepararse para tratar los conflictos- respetando los valores de pluralismo, comprensión mutua y paz.</w:t>
      </w:r>
    </w:p>
    <w:p w14:paraId="4FCDBF30" w14:textId="77777777" w:rsidR="00691BD0" w:rsidRPr="009F6C19" w:rsidRDefault="00691BD0" w:rsidP="00691BD0">
      <w:pPr>
        <w:rPr>
          <w:rFonts w:ascii="Times New Roman" w:eastAsia="Times New Roman" w:hAnsi="Times New Roman" w:cs="Times New Roman"/>
          <w:bCs/>
          <w:i/>
          <w:lang w:val="es-ES" w:eastAsia="es-ES"/>
        </w:rPr>
      </w:pPr>
    </w:p>
    <w:p w14:paraId="232C8668" w14:textId="77777777" w:rsidR="00691BD0" w:rsidRPr="009F6C19" w:rsidRDefault="00691BD0" w:rsidP="00A87217">
      <w:pPr>
        <w:pStyle w:val="Prrafodelista"/>
        <w:numPr>
          <w:ilvl w:val="0"/>
          <w:numId w:val="6"/>
        </w:numPr>
        <w:autoSpaceDE w:val="0"/>
        <w:autoSpaceDN w:val="0"/>
        <w:adjustRightInd w:val="0"/>
        <w:spacing w:after="240" w:line="360" w:lineRule="auto"/>
        <w:jc w:val="both"/>
        <w:rPr>
          <w:rFonts w:ascii="Times New Roman" w:hAnsi="Times New Roman" w:cs="Times New Roman"/>
          <w:sz w:val="24"/>
          <w:szCs w:val="24"/>
        </w:rPr>
      </w:pPr>
      <w:r w:rsidRPr="009F6C19">
        <w:rPr>
          <w:rFonts w:ascii="Times New Roman" w:eastAsia="Times New Roman" w:hAnsi="Times New Roman" w:cs="Times New Roman"/>
          <w:bCs/>
          <w:i/>
          <w:sz w:val="24"/>
          <w:szCs w:val="24"/>
          <w:lang w:val="es-ES" w:eastAsia="es-ES"/>
        </w:rPr>
        <w:t xml:space="preserve">Aprender a ser. </w:t>
      </w:r>
      <w:r w:rsidRPr="009F6C19">
        <w:rPr>
          <w:rFonts w:ascii="Times New Roman" w:eastAsia="Times New Roman" w:hAnsi="Times New Roman" w:cs="Times New Roman"/>
          <w:bCs/>
          <w:sz w:val="24"/>
          <w:szCs w:val="24"/>
          <w:lang w:val="es-ES" w:eastAsia="es-ES"/>
        </w:rPr>
        <w:t>Favorece la Libertad Humana lo que desarrolla la inteligencia, el sentido estético, la espiritualidad, fomentando responsabilidad e imaginación para lograr el autoconocimiento. Permite que se florezca mejor la propia personalidad y se esté en condiciones de obrar con creciente autonomía de juicio y responsabilidad personal.</w:t>
      </w:r>
    </w:p>
    <w:p w14:paraId="7E2D01D2" w14:textId="77777777" w:rsidR="00C8491B" w:rsidRPr="009F6C19" w:rsidRDefault="00C8491B" w:rsidP="00CB3C3A">
      <w:pPr>
        <w:rPr>
          <w:rFonts w:ascii="Times New Roman" w:hAnsi="Times New Roman" w:cs="Times New Roman"/>
        </w:rPr>
      </w:pPr>
    </w:p>
    <w:p w14:paraId="1FABBE6A" w14:textId="77777777" w:rsidR="0042635B" w:rsidRPr="009F6C19" w:rsidRDefault="0042635B" w:rsidP="0042635B">
      <w:pPr>
        <w:pStyle w:val="Ttulo2"/>
        <w:spacing w:before="0" w:line="360" w:lineRule="auto"/>
        <w:jc w:val="both"/>
        <w:rPr>
          <w:rFonts w:ascii="Times New Roman" w:hAnsi="Times New Roman" w:cs="Times New Roman"/>
          <w:b/>
          <w:i/>
          <w:color w:val="000000" w:themeColor="text1"/>
          <w:sz w:val="24"/>
          <w:szCs w:val="24"/>
          <w:lang w:val="es-ES" w:eastAsia="es-ES"/>
        </w:rPr>
      </w:pPr>
      <w:bookmarkStart w:id="50" w:name="_Toc441406132"/>
      <w:bookmarkStart w:id="51" w:name="_Toc441406280"/>
      <w:bookmarkStart w:id="52" w:name="_Toc441406447"/>
      <w:bookmarkStart w:id="53" w:name="_Toc441406653"/>
      <w:bookmarkStart w:id="54" w:name="_Toc441406842"/>
      <w:bookmarkStart w:id="55" w:name="_Toc461301701"/>
      <w:r w:rsidRPr="009F6C19">
        <w:rPr>
          <w:rFonts w:ascii="Times New Roman" w:hAnsi="Times New Roman" w:cs="Times New Roman"/>
          <w:b/>
          <w:color w:val="000000" w:themeColor="text1"/>
          <w:sz w:val="24"/>
          <w:szCs w:val="24"/>
          <w:lang w:val="es-ES" w:eastAsia="es-ES"/>
        </w:rPr>
        <w:t>3.3 Formación integral</w:t>
      </w:r>
      <w:bookmarkEnd w:id="50"/>
      <w:bookmarkEnd w:id="51"/>
      <w:bookmarkEnd w:id="52"/>
      <w:bookmarkEnd w:id="53"/>
      <w:bookmarkEnd w:id="54"/>
      <w:bookmarkEnd w:id="55"/>
    </w:p>
    <w:p w14:paraId="1AB4BC5B"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p>
    <w:p w14:paraId="22AAAC5A"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 xml:space="preserve">En consonancia con los referentes planteados en la Política Académica Curricular, la Facultad considera pertinente desarrollar todas sus gestiones educativas con miras a la </w:t>
      </w:r>
      <w:r w:rsidRPr="009F6C19">
        <w:rPr>
          <w:rFonts w:ascii="Times New Roman" w:eastAsia="Times New Roman" w:hAnsi="Times New Roman" w:cs="Times New Roman"/>
          <w:bCs/>
          <w:lang w:val="es-ES" w:eastAsia="es-ES"/>
        </w:rPr>
        <w:lastRenderedPageBreak/>
        <w:t xml:space="preserve">búsqueda de una educación con estructura organizativa, corresponsable y participativa que garantice la Formación Integral de nuestros estudiantes. </w:t>
      </w:r>
    </w:p>
    <w:p w14:paraId="08A2C281"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p>
    <w:p w14:paraId="670C7F1D"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La Facultad de Ciencias Agroindustriales se compromete con gestiones educativas que permitan desarrollar un proceso continuo, permanente y participativo de manera armónica y coherentemente en todas y cada una de las dimensiones de nuestros estudiantes a fin de lograr su realización plena en la sociedad.</w:t>
      </w:r>
    </w:p>
    <w:p w14:paraId="65757AD6"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p>
    <w:p w14:paraId="66F654E2"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Lo anterior supone que nuestro Proyecto Educativo debe abordar los distintos procesos que son propios de cada una de las dimensiones de la persona, pero no sólo abordarlas, sino hacer que efectivamente todas las acciones curriculares se dediquen a trabajar para lograr su desarrollo. Por tanto para la Facultad, la Formación Integral es un proceso que busca desarrollar y orientar claramente las diferentes potencialidades que poseemos y que ese desarrollo abarca la totalidad del ser humano.</w:t>
      </w:r>
    </w:p>
    <w:p w14:paraId="13234695"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p>
    <w:p w14:paraId="4B578BDC"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 xml:space="preserve">No hay formación sin orientación, siempre se forma para algo, con un fin, con una intencionalidad, con un  propósito. En educación no hay asepsia, no hay neutralidad, se da forma, de cara a una cultura, a una sociedad, en un determinado contexto. </w:t>
      </w:r>
    </w:p>
    <w:p w14:paraId="789D4691"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p>
    <w:p w14:paraId="44A92C1A"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El reto de la Facultad de Ciencias Agroindustriales es el de formar personas, tecnólogos, profesionales y magíster con pensamiento crítico, que actúen en coherencia con sus principios, formar, ante todo, personas competentes, capaces de discernir los signos de los tiempos de forma reflexiva, crítica e investigativa  que garantice un verdadero proceso de desarrollo integral humano.</w:t>
      </w:r>
    </w:p>
    <w:p w14:paraId="290DAC00"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p>
    <w:p w14:paraId="0C8C4B94" w14:textId="77777777" w:rsidR="0042635B" w:rsidRPr="009F6C19" w:rsidRDefault="0042635B" w:rsidP="0042635B">
      <w:pPr>
        <w:spacing w:line="360" w:lineRule="auto"/>
        <w:jc w:val="both"/>
        <w:rPr>
          <w:rFonts w:ascii="Times New Roman" w:eastAsia="Times New Roman" w:hAnsi="Times New Roman" w:cs="Times New Roman"/>
          <w:bCs/>
          <w:lang w:val="es-ES" w:eastAsia="es-ES"/>
        </w:rPr>
      </w:pPr>
      <w:r w:rsidRPr="009F6C19">
        <w:rPr>
          <w:rFonts w:ascii="Times New Roman" w:eastAsia="Times New Roman" w:hAnsi="Times New Roman" w:cs="Times New Roman"/>
          <w:bCs/>
          <w:lang w:val="es-ES" w:eastAsia="es-ES"/>
        </w:rPr>
        <w:t xml:space="preserve">La Formación Integral se hace realidad en la práctica cotidiana, para este caso la Universidad del Quindío pretende consolidar procesos pertinentes, creativos e integradores, que permeen e inspiren los criterios y principios por los cuales se planean y programan todas las acciones educativas, así como la puesta en obra o ejecución de cada una de ellas. En este sentido, se puede decir que el currículo es el medio posible que, en la práctica cotidiana, hace que este propósito sea una realidad. </w:t>
      </w:r>
    </w:p>
    <w:p w14:paraId="7D3C1C7E" w14:textId="77777777" w:rsidR="0042635B" w:rsidRPr="009F6C19" w:rsidRDefault="0042635B" w:rsidP="0042635B">
      <w:pPr>
        <w:spacing w:line="360" w:lineRule="auto"/>
        <w:jc w:val="both"/>
        <w:rPr>
          <w:rFonts w:ascii="Times New Roman" w:hAnsi="Times New Roman" w:cs="Times New Roman"/>
          <w:lang w:eastAsia="es-ES"/>
        </w:rPr>
      </w:pPr>
    </w:p>
    <w:p w14:paraId="061E02AA" w14:textId="77777777" w:rsidR="0042635B" w:rsidRPr="009F6C19" w:rsidRDefault="0042635B" w:rsidP="0042635B">
      <w:pPr>
        <w:spacing w:line="360" w:lineRule="auto"/>
        <w:jc w:val="both"/>
        <w:rPr>
          <w:rFonts w:ascii="Times New Roman" w:hAnsi="Times New Roman" w:cs="Times New Roman"/>
          <w:lang w:eastAsia="es-ES"/>
        </w:rPr>
      </w:pPr>
      <w:r w:rsidRPr="009F6C19">
        <w:rPr>
          <w:rFonts w:ascii="Times New Roman" w:hAnsi="Times New Roman" w:cs="Times New Roman"/>
          <w:lang w:eastAsia="es-ES"/>
        </w:rPr>
        <w:t xml:space="preserve">Para la Facultad, la Formación Integral debe estar inspirada y dirigida hacia el desarrollo de acciones que potencien el desarrollo integral humano, que permitan traducir en procesos de calidad la manera como se quiere formar a nuestros estudiantes, teniendo como punto de referencia las dimensiones. </w:t>
      </w:r>
    </w:p>
    <w:p w14:paraId="4858F505" w14:textId="77777777" w:rsidR="0042635B" w:rsidRPr="009F6C19" w:rsidRDefault="0042635B" w:rsidP="0042635B">
      <w:pPr>
        <w:spacing w:line="360" w:lineRule="auto"/>
        <w:jc w:val="both"/>
        <w:rPr>
          <w:rFonts w:ascii="Times New Roman" w:hAnsi="Times New Roman" w:cs="Times New Roman"/>
          <w:lang w:eastAsia="es-ES"/>
        </w:rPr>
      </w:pPr>
    </w:p>
    <w:p w14:paraId="17BCA2AD" w14:textId="77777777" w:rsidR="0042635B" w:rsidRPr="009F6C19" w:rsidRDefault="0042635B" w:rsidP="00A87217">
      <w:pPr>
        <w:pStyle w:val="Prrafodelista"/>
        <w:numPr>
          <w:ilvl w:val="0"/>
          <w:numId w:val="12"/>
        </w:numPr>
        <w:spacing w:line="360" w:lineRule="auto"/>
        <w:jc w:val="both"/>
        <w:rPr>
          <w:rFonts w:ascii="Times New Roman" w:hAnsi="Times New Roman" w:cs="Times New Roman"/>
          <w:sz w:val="24"/>
          <w:szCs w:val="24"/>
          <w:lang w:eastAsia="es-ES"/>
        </w:rPr>
      </w:pPr>
      <w:r w:rsidRPr="009F6C19">
        <w:rPr>
          <w:rFonts w:ascii="Times New Roman" w:hAnsi="Times New Roman" w:cs="Times New Roman"/>
          <w:i/>
          <w:sz w:val="24"/>
          <w:szCs w:val="24"/>
          <w:lang w:eastAsia="es-ES"/>
        </w:rPr>
        <w:t>Ética:</w:t>
      </w:r>
      <w:r w:rsidRPr="009F6C19">
        <w:rPr>
          <w:rFonts w:ascii="Times New Roman" w:hAnsi="Times New Roman" w:cs="Times New Roman"/>
          <w:sz w:val="24"/>
          <w:szCs w:val="24"/>
          <w:lang w:eastAsia="es-ES"/>
        </w:rPr>
        <w:t xml:space="preserve"> posibilidad de formación profesional para tomar decisiones a partir del uso de su libertad, la cual se rige por principios que sustenta, justifica y significa desde los fines que orientan la vida, provenientes del ambiente socio-cultural.</w:t>
      </w:r>
    </w:p>
    <w:p w14:paraId="3AB982DE" w14:textId="77777777" w:rsidR="0042635B" w:rsidRPr="009F6C19" w:rsidRDefault="0042635B" w:rsidP="0042635B">
      <w:pPr>
        <w:pStyle w:val="Prrafodelista"/>
        <w:spacing w:line="360" w:lineRule="auto"/>
        <w:jc w:val="both"/>
        <w:rPr>
          <w:rFonts w:ascii="Times New Roman" w:hAnsi="Times New Roman" w:cs="Times New Roman"/>
          <w:sz w:val="24"/>
          <w:szCs w:val="24"/>
          <w:lang w:eastAsia="es-ES"/>
        </w:rPr>
      </w:pPr>
    </w:p>
    <w:p w14:paraId="79DE4514" w14:textId="77777777" w:rsidR="0042635B" w:rsidRPr="009F6C19" w:rsidRDefault="0042635B" w:rsidP="00A87217">
      <w:pPr>
        <w:pStyle w:val="Prrafodelista"/>
        <w:numPr>
          <w:ilvl w:val="0"/>
          <w:numId w:val="12"/>
        </w:numPr>
        <w:spacing w:line="360" w:lineRule="auto"/>
        <w:jc w:val="both"/>
        <w:rPr>
          <w:rFonts w:ascii="Times New Roman" w:hAnsi="Times New Roman" w:cs="Times New Roman"/>
          <w:sz w:val="24"/>
          <w:szCs w:val="24"/>
          <w:lang w:eastAsia="es-ES"/>
        </w:rPr>
      </w:pPr>
      <w:r w:rsidRPr="009F6C19">
        <w:rPr>
          <w:rFonts w:ascii="Times New Roman" w:hAnsi="Times New Roman" w:cs="Times New Roman"/>
          <w:i/>
          <w:sz w:val="24"/>
          <w:szCs w:val="24"/>
          <w:lang w:eastAsia="es-ES"/>
        </w:rPr>
        <w:t>Cognitiva:</w:t>
      </w:r>
      <w:r w:rsidRPr="009F6C19">
        <w:rPr>
          <w:rFonts w:ascii="Times New Roman" w:hAnsi="Times New Roman" w:cs="Times New Roman"/>
          <w:sz w:val="24"/>
          <w:szCs w:val="24"/>
          <w:lang w:eastAsia="es-ES"/>
        </w:rPr>
        <w:t xml:space="preserve"> conjunto de potencialidades del ser humano que permite entender, aprehender, construir y hacer uso de las comprensiones en el ámbito técnico-científico que sobre la realidad de los objetos y la realidad social ha generado el hombre en su interacción consigo mismo y con su entorno, y que posibilitan transformaciones constante que permitan desarrollar sus capacidades de interpretar y reconocer las aplicaciones tecnológicas y científicas en sus ámbitos de desarrollo y de vida diaria.</w:t>
      </w:r>
    </w:p>
    <w:p w14:paraId="5F0D0693" w14:textId="77777777" w:rsidR="0042635B" w:rsidRPr="009F6C19" w:rsidRDefault="0042635B" w:rsidP="0042635B">
      <w:pPr>
        <w:pStyle w:val="Prrafodelista"/>
        <w:rPr>
          <w:rFonts w:ascii="Times New Roman" w:hAnsi="Times New Roman" w:cs="Times New Roman"/>
          <w:sz w:val="24"/>
          <w:szCs w:val="24"/>
          <w:lang w:eastAsia="es-ES"/>
        </w:rPr>
      </w:pPr>
    </w:p>
    <w:p w14:paraId="11C22E6A" w14:textId="77777777" w:rsidR="0042635B" w:rsidRPr="009F6C19" w:rsidRDefault="0042635B" w:rsidP="00A87217">
      <w:pPr>
        <w:pStyle w:val="Prrafodelista"/>
        <w:numPr>
          <w:ilvl w:val="0"/>
          <w:numId w:val="12"/>
        </w:numPr>
        <w:spacing w:line="360" w:lineRule="auto"/>
        <w:jc w:val="both"/>
        <w:rPr>
          <w:rFonts w:ascii="Times New Roman" w:hAnsi="Times New Roman" w:cs="Times New Roman"/>
          <w:i/>
          <w:sz w:val="24"/>
          <w:szCs w:val="24"/>
          <w:lang w:eastAsia="es-ES"/>
        </w:rPr>
      </w:pPr>
      <w:r w:rsidRPr="009F6C19">
        <w:rPr>
          <w:rFonts w:ascii="Times New Roman" w:hAnsi="Times New Roman" w:cs="Times New Roman"/>
          <w:i/>
          <w:sz w:val="24"/>
          <w:szCs w:val="24"/>
          <w:lang w:eastAsia="es-ES"/>
        </w:rPr>
        <w:t xml:space="preserve">Afectiva: </w:t>
      </w:r>
      <w:r w:rsidRPr="009F6C19">
        <w:rPr>
          <w:rFonts w:ascii="Times New Roman" w:hAnsi="Times New Roman" w:cs="Times New Roman"/>
          <w:sz w:val="24"/>
          <w:szCs w:val="24"/>
          <w:lang w:eastAsia="es-ES"/>
        </w:rPr>
        <w:t>Conjunto de potencialidades y manifestaciones de la vida psíquica del ser humano que abarca tanto la vivencia de las emociones, sentimientos, como la forma de relaciones consigo mismo y con los demás; comprende toda la realidad de la persona, permite la construcción de un ser social y copartícipe del contexto.</w:t>
      </w:r>
    </w:p>
    <w:p w14:paraId="617B5965" w14:textId="77777777" w:rsidR="0042635B" w:rsidRPr="009F6C19" w:rsidRDefault="0042635B" w:rsidP="0042635B">
      <w:pPr>
        <w:pStyle w:val="Prrafodelista"/>
        <w:rPr>
          <w:rFonts w:ascii="Times New Roman" w:hAnsi="Times New Roman" w:cs="Times New Roman"/>
          <w:i/>
          <w:sz w:val="24"/>
          <w:szCs w:val="24"/>
          <w:lang w:eastAsia="es-ES"/>
        </w:rPr>
      </w:pPr>
    </w:p>
    <w:p w14:paraId="54215D12" w14:textId="77777777" w:rsidR="0042635B" w:rsidRPr="009F6C19" w:rsidRDefault="0042635B" w:rsidP="00A87217">
      <w:pPr>
        <w:pStyle w:val="Prrafodelista"/>
        <w:numPr>
          <w:ilvl w:val="0"/>
          <w:numId w:val="12"/>
        </w:numPr>
        <w:spacing w:line="360" w:lineRule="auto"/>
        <w:jc w:val="both"/>
        <w:rPr>
          <w:rFonts w:ascii="Times New Roman" w:hAnsi="Times New Roman" w:cs="Times New Roman"/>
          <w:i/>
          <w:sz w:val="24"/>
          <w:szCs w:val="24"/>
          <w:lang w:eastAsia="es-ES"/>
        </w:rPr>
      </w:pPr>
      <w:r w:rsidRPr="009F6C19">
        <w:rPr>
          <w:rFonts w:ascii="Times New Roman" w:hAnsi="Times New Roman" w:cs="Times New Roman"/>
          <w:i/>
          <w:sz w:val="24"/>
          <w:szCs w:val="24"/>
          <w:lang w:eastAsia="es-ES"/>
        </w:rPr>
        <w:t xml:space="preserve">Estética: </w:t>
      </w:r>
      <w:r w:rsidRPr="009F6C19">
        <w:rPr>
          <w:rFonts w:ascii="Times New Roman" w:hAnsi="Times New Roman" w:cs="Times New Roman"/>
          <w:sz w:val="24"/>
          <w:szCs w:val="24"/>
          <w:lang w:eastAsia="es-ES"/>
        </w:rPr>
        <w:t xml:space="preserve">Capacidad de interactuar consigo mismo y con el mundo, desde la sensibilidad, permitiendo apreciar la belleza y expresar su mundo interior de forma inteligible y comunicable, apelando a la sensación y sus efectos a un nivel diferente al de los discursos conceptuales. </w:t>
      </w:r>
    </w:p>
    <w:p w14:paraId="1EFC4C2A" w14:textId="77777777" w:rsidR="0042635B" w:rsidRPr="009F6C19" w:rsidRDefault="0042635B" w:rsidP="0042635B">
      <w:pPr>
        <w:pStyle w:val="Prrafodelista"/>
        <w:rPr>
          <w:rFonts w:ascii="Times New Roman" w:hAnsi="Times New Roman" w:cs="Times New Roman"/>
          <w:i/>
          <w:sz w:val="24"/>
          <w:szCs w:val="24"/>
          <w:lang w:eastAsia="es-ES"/>
        </w:rPr>
      </w:pPr>
    </w:p>
    <w:p w14:paraId="5002ABD1" w14:textId="77777777" w:rsidR="0042635B" w:rsidRPr="009F6C19" w:rsidRDefault="0042635B" w:rsidP="00A87217">
      <w:pPr>
        <w:pStyle w:val="Prrafodelista"/>
        <w:numPr>
          <w:ilvl w:val="0"/>
          <w:numId w:val="12"/>
        </w:numPr>
        <w:spacing w:line="360" w:lineRule="auto"/>
        <w:jc w:val="both"/>
        <w:rPr>
          <w:rFonts w:ascii="Times New Roman" w:hAnsi="Times New Roman" w:cs="Times New Roman"/>
          <w:i/>
          <w:sz w:val="24"/>
          <w:szCs w:val="24"/>
          <w:lang w:eastAsia="es-ES"/>
        </w:rPr>
      </w:pPr>
      <w:r w:rsidRPr="009F6C19">
        <w:rPr>
          <w:rFonts w:ascii="Times New Roman" w:hAnsi="Times New Roman" w:cs="Times New Roman"/>
          <w:i/>
          <w:sz w:val="24"/>
          <w:szCs w:val="24"/>
          <w:lang w:eastAsia="es-ES"/>
        </w:rPr>
        <w:t xml:space="preserve">Socio-política: </w:t>
      </w:r>
      <w:r w:rsidRPr="009F6C19">
        <w:rPr>
          <w:rFonts w:ascii="Times New Roman" w:hAnsi="Times New Roman" w:cs="Times New Roman"/>
          <w:sz w:val="24"/>
          <w:szCs w:val="24"/>
          <w:lang w:eastAsia="es-ES"/>
        </w:rPr>
        <w:t xml:space="preserve">Capacidad del ser humano para vivir “entre” y con “otros”, de tal manera que pueda transformar el entorno socio cultural. </w:t>
      </w:r>
    </w:p>
    <w:p w14:paraId="1186527C" w14:textId="77777777" w:rsidR="00FE0D1B" w:rsidRPr="009F6C19" w:rsidRDefault="00FE0D1B" w:rsidP="00FE0D1B">
      <w:pPr>
        <w:pStyle w:val="Prrafodelista"/>
        <w:rPr>
          <w:rFonts w:ascii="Times New Roman" w:hAnsi="Times New Roman" w:cs="Times New Roman"/>
          <w:i/>
          <w:sz w:val="24"/>
          <w:szCs w:val="24"/>
          <w:lang w:eastAsia="es-ES"/>
        </w:rPr>
      </w:pPr>
    </w:p>
    <w:p w14:paraId="6917258D" w14:textId="77777777" w:rsidR="00FE0D1B" w:rsidRPr="009F6C19" w:rsidRDefault="00FE0D1B" w:rsidP="00FE0D1B">
      <w:pPr>
        <w:pStyle w:val="Prrafodelista"/>
        <w:spacing w:line="360" w:lineRule="auto"/>
        <w:jc w:val="both"/>
        <w:rPr>
          <w:rFonts w:ascii="Times New Roman" w:hAnsi="Times New Roman" w:cs="Times New Roman"/>
          <w:i/>
          <w:sz w:val="24"/>
          <w:szCs w:val="24"/>
          <w:lang w:eastAsia="es-ES"/>
        </w:rPr>
      </w:pPr>
    </w:p>
    <w:p w14:paraId="38088F81" w14:textId="77777777" w:rsidR="00994196" w:rsidRPr="009F6C19" w:rsidRDefault="002845EC" w:rsidP="00994196">
      <w:pPr>
        <w:pStyle w:val="Ttulo3"/>
        <w:spacing w:before="0" w:line="360" w:lineRule="auto"/>
        <w:jc w:val="both"/>
        <w:rPr>
          <w:rFonts w:ascii="Times New Roman" w:eastAsia="Times New Roman" w:hAnsi="Times New Roman" w:cs="Times New Roman"/>
          <w:b/>
          <w:color w:val="000000" w:themeColor="text1"/>
          <w:lang w:val="es-ES" w:eastAsia="es-ES"/>
        </w:rPr>
      </w:pPr>
      <w:bookmarkStart w:id="56" w:name="_Toc441406127"/>
      <w:bookmarkStart w:id="57" w:name="_Toc441406275"/>
      <w:bookmarkStart w:id="58" w:name="_Toc441406442"/>
      <w:bookmarkStart w:id="59" w:name="_Toc441406648"/>
      <w:bookmarkStart w:id="60" w:name="_Toc441406837"/>
      <w:bookmarkStart w:id="61" w:name="_Toc461301696"/>
      <w:r w:rsidRPr="009F6C19">
        <w:rPr>
          <w:rFonts w:ascii="Times New Roman" w:hAnsi="Times New Roman" w:cs="Times New Roman"/>
          <w:b/>
          <w:color w:val="000000" w:themeColor="text1"/>
        </w:rPr>
        <w:lastRenderedPageBreak/>
        <w:t xml:space="preserve">3.4 </w:t>
      </w:r>
      <w:r w:rsidR="00994196" w:rsidRPr="009F6C19">
        <w:rPr>
          <w:rFonts w:ascii="Times New Roman" w:eastAsia="Times New Roman" w:hAnsi="Times New Roman" w:cs="Times New Roman"/>
          <w:b/>
          <w:color w:val="000000" w:themeColor="text1"/>
          <w:lang w:val="es-ES" w:eastAsia="es-ES"/>
        </w:rPr>
        <w:t>Competencias</w:t>
      </w:r>
      <w:bookmarkEnd w:id="56"/>
      <w:bookmarkEnd w:id="57"/>
      <w:bookmarkEnd w:id="58"/>
      <w:bookmarkEnd w:id="59"/>
      <w:bookmarkEnd w:id="60"/>
      <w:bookmarkEnd w:id="61"/>
      <w:r w:rsidR="00994196" w:rsidRPr="009F6C19">
        <w:rPr>
          <w:rFonts w:ascii="Times New Roman" w:eastAsia="Times New Roman" w:hAnsi="Times New Roman" w:cs="Times New Roman"/>
          <w:b/>
          <w:color w:val="000000" w:themeColor="text1"/>
          <w:lang w:val="es-ES" w:eastAsia="es-ES"/>
        </w:rPr>
        <w:t>.</w:t>
      </w:r>
    </w:p>
    <w:p w14:paraId="3B761650" w14:textId="77777777" w:rsidR="00994196" w:rsidRPr="009F6C19" w:rsidRDefault="00994196" w:rsidP="00994196">
      <w:pPr>
        <w:rPr>
          <w:rFonts w:ascii="Times New Roman" w:hAnsi="Times New Roman" w:cs="Times New Roman"/>
          <w:lang w:val="es-ES" w:eastAsia="es-ES"/>
        </w:rPr>
      </w:pPr>
    </w:p>
    <w:p w14:paraId="3C42DBB8" w14:textId="77777777" w:rsidR="00994196" w:rsidRPr="009F6C19" w:rsidRDefault="00994196" w:rsidP="00994196">
      <w:pPr>
        <w:spacing w:line="360" w:lineRule="auto"/>
        <w:jc w:val="both"/>
        <w:rPr>
          <w:rFonts w:ascii="Times New Roman" w:hAnsi="Times New Roman" w:cs="Times New Roman"/>
        </w:rPr>
      </w:pPr>
      <w:r w:rsidRPr="009F6C19">
        <w:rPr>
          <w:rFonts w:ascii="Times New Roman" w:hAnsi="Times New Roman" w:cs="Times New Roman"/>
        </w:rPr>
        <w:t xml:space="preserve">Conforme a lo establecido en la Política Académica – Curricular, Acuerdo 029 del 28 de julio de 2016, la formación por competencias que pretende establecer como modelo la Universidad del Quindío, son las establecidas por </w:t>
      </w:r>
      <w:proofErr w:type="spellStart"/>
      <w:r w:rsidRPr="009F6C19">
        <w:rPr>
          <w:rFonts w:ascii="Times New Roman" w:hAnsi="Times New Roman" w:cs="Times New Roman"/>
        </w:rPr>
        <w:t>Monereo</w:t>
      </w:r>
      <w:proofErr w:type="spellEnd"/>
      <w:r w:rsidRPr="009F6C19">
        <w:rPr>
          <w:rFonts w:ascii="Times New Roman" w:hAnsi="Times New Roman" w:cs="Times New Roman"/>
        </w:rPr>
        <w:t xml:space="preserve"> y Pozo en 2003, a las cuales la Facultad de Ciencias Agroindustriales se suscribe; dichas competencias son agrupadas como sigue:</w:t>
      </w:r>
    </w:p>
    <w:p w14:paraId="6BF407D2" w14:textId="77777777" w:rsidR="00994196" w:rsidRPr="009F6C19" w:rsidRDefault="00994196" w:rsidP="00994196">
      <w:pPr>
        <w:autoSpaceDE w:val="0"/>
        <w:autoSpaceDN w:val="0"/>
        <w:adjustRightInd w:val="0"/>
        <w:rPr>
          <w:rFonts w:ascii="Times New Roman" w:hAnsi="Times New Roman" w:cs="Times New Roman"/>
          <w:color w:val="000000"/>
          <w:lang w:val="es-CO"/>
        </w:rPr>
      </w:pPr>
    </w:p>
    <w:p w14:paraId="0BDCE54C" w14:textId="77777777" w:rsidR="00994196" w:rsidRPr="009F6C19" w:rsidRDefault="00994196" w:rsidP="00A87217">
      <w:pPr>
        <w:pStyle w:val="Prrafodelista"/>
        <w:numPr>
          <w:ilvl w:val="0"/>
          <w:numId w:val="18"/>
        </w:numPr>
        <w:autoSpaceDE w:val="0"/>
        <w:autoSpaceDN w:val="0"/>
        <w:adjustRightInd w:val="0"/>
        <w:spacing w:after="173" w:line="360" w:lineRule="auto"/>
        <w:jc w:val="both"/>
        <w:rPr>
          <w:rFonts w:ascii="Times New Roman" w:hAnsi="Times New Roman" w:cs="Times New Roman"/>
          <w:color w:val="000000"/>
          <w:sz w:val="24"/>
          <w:szCs w:val="24"/>
        </w:rPr>
      </w:pPr>
      <w:r w:rsidRPr="009F6C19">
        <w:rPr>
          <w:rFonts w:ascii="Times New Roman" w:hAnsi="Times New Roman" w:cs="Times New Roman"/>
          <w:b/>
          <w:bCs/>
          <w:color w:val="000000"/>
          <w:sz w:val="24"/>
          <w:szCs w:val="24"/>
        </w:rPr>
        <w:t xml:space="preserve">Aprender a aprender y a pensar. </w:t>
      </w:r>
      <w:r w:rsidRPr="009F6C19">
        <w:rPr>
          <w:rFonts w:ascii="Times New Roman" w:hAnsi="Times New Roman" w:cs="Times New Roman"/>
          <w:color w:val="000000"/>
          <w:sz w:val="24"/>
          <w:szCs w:val="24"/>
        </w:rPr>
        <w:t xml:space="preserve">La reflexión debe ser el centro de las actividades de aprendizaje; la transmisión de la información ocupa un segundo plano o queda restringida a sistemas automatizados de búsqueda y navegación en redes telemáticas. Esto quiere decir que urge enseñar estrategias de aprendizaje basadas en la reflexión cognitiva, </w:t>
      </w:r>
      <w:proofErr w:type="spellStart"/>
      <w:r w:rsidRPr="009F6C19">
        <w:rPr>
          <w:rFonts w:ascii="Times New Roman" w:hAnsi="Times New Roman" w:cs="Times New Roman"/>
          <w:color w:val="000000"/>
          <w:sz w:val="24"/>
          <w:szCs w:val="24"/>
        </w:rPr>
        <w:t>metacognitiva</w:t>
      </w:r>
      <w:proofErr w:type="spellEnd"/>
      <w:r w:rsidRPr="009F6C19">
        <w:rPr>
          <w:rFonts w:ascii="Times New Roman" w:hAnsi="Times New Roman" w:cs="Times New Roman"/>
          <w:color w:val="000000"/>
          <w:sz w:val="24"/>
          <w:szCs w:val="24"/>
        </w:rPr>
        <w:t xml:space="preserve"> y experiencial para facilitar el cambio conceptual y de acto. </w:t>
      </w:r>
    </w:p>
    <w:p w14:paraId="34555E91" w14:textId="77777777" w:rsidR="00994196" w:rsidRPr="009F6C19" w:rsidRDefault="00994196" w:rsidP="00994196">
      <w:pPr>
        <w:pStyle w:val="Prrafodelista"/>
        <w:autoSpaceDE w:val="0"/>
        <w:autoSpaceDN w:val="0"/>
        <w:adjustRightInd w:val="0"/>
        <w:spacing w:after="173" w:line="360" w:lineRule="auto"/>
        <w:jc w:val="both"/>
        <w:rPr>
          <w:rFonts w:ascii="Times New Roman" w:hAnsi="Times New Roman" w:cs="Times New Roman"/>
          <w:color w:val="000000"/>
          <w:sz w:val="24"/>
          <w:szCs w:val="24"/>
        </w:rPr>
      </w:pPr>
    </w:p>
    <w:p w14:paraId="4A199EDE" w14:textId="77777777" w:rsidR="00994196" w:rsidRPr="009F6C19" w:rsidRDefault="00994196" w:rsidP="00A87217">
      <w:pPr>
        <w:pStyle w:val="Prrafodelista"/>
        <w:numPr>
          <w:ilvl w:val="0"/>
          <w:numId w:val="18"/>
        </w:numPr>
        <w:autoSpaceDE w:val="0"/>
        <w:autoSpaceDN w:val="0"/>
        <w:adjustRightInd w:val="0"/>
        <w:spacing w:after="173" w:line="360" w:lineRule="auto"/>
        <w:jc w:val="both"/>
        <w:rPr>
          <w:rFonts w:ascii="Times New Roman" w:hAnsi="Times New Roman" w:cs="Times New Roman"/>
          <w:color w:val="000000"/>
          <w:sz w:val="24"/>
          <w:szCs w:val="24"/>
        </w:rPr>
      </w:pPr>
      <w:r w:rsidRPr="009F6C19">
        <w:rPr>
          <w:rFonts w:ascii="Times New Roman" w:hAnsi="Times New Roman" w:cs="Times New Roman"/>
          <w:b/>
          <w:bCs/>
          <w:color w:val="000000"/>
          <w:sz w:val="24"/>
          <w:szCs w:val="24"/>
        </w:rPr>
        <w:t xml:space="preserve">Aprender a cooperar. </w:t>
      </w:r>
      <w:r w:rsidRPr="009F6C19">
        <w:rPr>
          <w:rFonts w:ascii="Times New Roman" w:hAnsi="Times New Roman" w:cs="Times New Roman"/>
          <w:color w:val="000000"/>
          <w:sz w:val="24"/>
          <w:szCs w:val="24"/>
        </w:rPr>
        <w:t>El trabajo cooperativo o la interacción entre compañeros es una fuente de conocimientos y una alternativa eficaz para enseñar a los estudiantes nuevas formas de gestionar socialmente el saber, lo que se opone a la visión del conocimiento en una sola vía.</w:t>
      </w:r>
    </w:p>
    <w:p w14:paraId="53F07B58" w14:textId="77777777" w:rsidR="00994196" w:rsidRPr="009F6C19" w:rsidRDefault="00994196" w:rsidP="00994196">
      <w:pPr>
        <w:pStyle w:val="Prrafodelista"/>
        <w:rPr>
          <w:rFonts w:ascii="Times New Roman" w:hAnsi="Times New Roman" w:cs="Times New Roman"/>
          <w:b/>
          <w:bCs/>
          <w:color w:val="000000"/>
          <w:sz w:val="24"/>
          <w:szCs w:val="24"/>
        </w:rPr>
      </w:pPr>
    </w:p>
    <w:p w14:paraId="4BB8D0DC" w14:textId="77777777" w:rsidR="00994196" w:rsidRPr="009F6C19" w:rsidRDefault="00994196" w:rsidP="00A87217">
      <w:pPr>
        <w:pStyle w:val="Prrafodelista"/>
        <w:numPr>
          <w:ilvl w:val="0"/>
          <w:numId w:val="18"/>
        </w:numPr>
        <w:autoSpaceDE w:val="0"/>
        <w:autoSpaceDN w:val="0"/>
        <w:adjustRightInd w:val="0"/>
        <w:spacing w:after="173" w:line="360" w:lineRule="auto"/>
        <w:jc w:val="both"/>
        <w:rPr>
          <w:rFonts w:ascii="Times New Roman" w:hAnsi="Times New Roman" w:cs="Times New Roman"/>
          <w:color w:val="000000"/>
          <w:sz w:val="24"/>
          <w:szCs w:val="24"/>
        </w:rPr>
      </w:pPr>
      <w:r w:rsidRPr="009F6C19">
        <w:rPr>
          <w:rFonts w:ascii="Times New Roman" w:hAnsi="Times New Roman" w:cs="Times New Roman"/>
          <w:b/>
          <w:bCs/>
          <w:color w:val="000000"/>
          <w:sz w:val="24"/>
          <w:szCs w:val="24"/>
        </w:rPr>
        <w:t xml:space="preserve">Aprender a comunicar. </w:t>
      </w:r>
      <w:r w:rsidRPr="009F6C19">
        <w:rPr>
          <w:rFonts w:ascii="Times New Roman" w:hAnsi="Times New Roman" w:cs="Times New Roman"/>
          <w:color w:val="000000"/>
          <w:sz w:val="24"/>
          <w:szCs w:val="24"/>
        </w:rPr>
        <w:t xml:space="preserve">Los futuros profesionales precisarán explicar, describir, convencer o informar a alguien sus planteamientos, criterios o decisiones. Por lo tanto, las competencias comunicativas (en oralidad y escritura) son indispensables en el proceso de formación y en el ejercicio profesional. </w:t>
      </w:r>
    </w:p>
    <w:p w14:paraId="0C31655C" w14:textId="77777777" w:rsidR="00994196" w:rsidRPr="009F6C19" w:rsidRDefault="00994196" w:rsidP="00994196">
      <w:pPr>
        <w:pStyle w:val="Prrafodelista"/>
        <w:rPr>
          <w:rFonts w:ascii="Times New Roman" w:hAnsi="Times New Roman" w:cs="Times New Roman"/>
          <w:b/>
          <w:bCs/>
          <w:color w:val="000000"/>
          <w:sz w:val="24"/>
          <w:szCs w:val="24"/>
        </w:rPr>
      </w:pPr>
    </w:p>
    <w:p w14:paraId="5E0A414D" w14:textId="77777777" w:rsidR="00994196" w:rsidRPr="009F6C19" w:rsidRDefault="00994196" w:rsidP="00A87217">
      <w:pPr>
        <w:pStyle w:val="Prrafodelista"/>
        <w:numPr>
          <w:ilvl w:val="0"/>
          <w:numId w:val="18"/>
        </w:numPr>
        <w:autoSpaceDE w:val="0"/>
        <w:autoSpaceDN w:val="0"/>
        <w:adjustRightInd w:val="0"/>
        <w:spacing w:after="173" w:line="360" w:lineRule="auto"/>
        <w:jc w:val="both"/>
        <w:rPr>
          <w:rFonts w:ascii="Times New Roman" w:hAnsi="Times New Roman" w:cs="Times New Roman"/>
          <w:color w:val="000000"/>
          <w:sz w:val="24"/>
          <w:szCs w:val="24"/>
        </w:rPr>
      </w:pPr>
      <w:r w:rsidRPr="009F6C19">
        <w:rPr>
          <w:rFonts w:ascii="Times New Roman" w:hAnsi="Times New Roman" w:cs="Times New Roman"/>
          <w:b/>
          <w:bCs/>
          <w:color w:val="000000"/>
          <w:sz w:val="24"/>
          <w:szCs w:val="24"/>
        </w:rPr>
        <w:t xml:space="preserve">Aprender a empatizar. </w:t>
      </w:r>
      <w:r w:rsidRPr="009F6C19">
        <w:rPr>
          <w:rFonts w:ascii="Times New Roman" w:hAnsi="Times New Roman" w:cs="Times New Roman"/>
          <w:color w:val="000000"/>
          <w:sz w:val="24"/>
          <w:szCs w:val="24"/>
        </w:rPr>
        <w:t>Esta competencia está estrechamente relacionada con la anterior y se refiere a la conveniencia de percibir el estado emocional del otro, sus expectativas, sus emociones y sus estrategias, para la cooperación y comunicación efectivas.</w:t>
      </w:r>
    </w:p>
    <w:p w14:paraId="4A7820BB" w14:textId="77777777" w:rsidR="00994196" w:rsidRPr="009F6C19" w:rsidRDefault="00994196" w:rsidP="00994196">
      <w:pPr>
        <w:pStyle w:val="Prrafodelista"/>
        <w:rPr>
          <w:rFonts w:ascii="Times New Roman" w:hAnsi="Times New Roman" w:cs="Times New Roman"/>
          <w:color w:val="000000"/>
          <w:sz w:val="24"/>
          <w:szCs w:val="24"/>
        </w:rPr>
      </w:pPr>
    </w:p>
    <w:p w14:paraId="7D8C8623" w14:textId="77777777" w:rsidR="00994196" w:rsidRPr="009F6C19" w:rsidRDefault="00994196" w:rsidP="00A87217">
      <w:pPr>
        <w:pStyle w:val="Prrafodelista"/>
        <w:numPr>
          <w:ilvl w:val="0"/>
          <w:numId w:val="18"/>
        </w:numPr>
        <w:autoSpaceDE w:val="0"/>
        <w:autoSpaceDN w:val="0"/>
        <w:adjustRightInd w:val="0"/>
        <w:spacing w:after="173" w:line="360" w:lineRule="auto"/>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 </w:t>
      </w:r>
      <w:r w:rsidRPr="009F6C19">
        <w:rPr>
          <w:rFonts w:ascii="Times New Roman" w:hAnsi="Times New Roman" w:cs="Times New Roman"/>
          <w:b/>
          <w:bCs/>
          <w:color w:val="000000"/>
          <w:sz w:val="24"/>
          <w:szCs w:val="24"/>
        </w:rPr>
        <w:t xml:space="preserve">Aprender a ser crítico. </w:t>
      </w:r>
      <w:r w:rsidRPr="009F6C19">
        <w:rPr>
          <w:rFonts w:ascii="Times New Roman" w:hAnsi="Times New Roman" w:cs="Times New Roman"/>
          <w:color w:val="000000"/>
          <w:sz w:val="24"/>
          <w:szCs w:val="24"/>
        </w:rPr>
        <w:t xml:space="preserve">La gestión social es una de las características de la sociedad del conocimiento y obliga a los individuos a construir un punto de vista propio, a partir de fuentes de saber cada vez más fragmentadas y diversas. </w:t>
      </w:r>
    </w:p>
    <w:p w14:paraId="1302F59D" w14:textId="77777777" w:rsidR="00994196" w:rsidRPr="009F6C19" w:rsidRDefault="00994196" w:rsidP="00994196">
      <w:pPr>
        <w:pStyle w:val="Prrafodelista"/>
        <w:rPr>
          <w:rFonts w:ascii="Times New Roman" w:hAnsi="Times New Roman" w:cs="Times New Roman"/>
          <w:b/>
          <w:bCs/>
          <w:color w:val="000000"/>
          <w:sz w:val="24"/>
          <w:szCs w:val="24"/>
        </w:rPr>
      </w:pPr>
    </w:p>
    <w:p w14:paraId="7395361D" w14:textId="77777777" w:rsidR="00994196" w:rsidRPr="009F6C19" w:rsidRDefault="00994196" w:rsidP="00A87217">
      <w:pPr>
        <w:pStyle w:val="Prrafodelista"/>
        <w:numPr>
          <w:ilvl w:val="0"/>
          <w:numId w:val="18"/>
        </w:numPr>
        <w:autoSpaceDE w:val="0"/>
        <w:autoSpaceDN w:val="0"/>
        <w:adjustRightInd w:val="0"/>
        <w:spacing w:after="173" w:line="360" w:lineRule="auto"/>
        <w:jc w:val="both"/>
        <w:rPr>
          <w:rFonts w:ascii="Times New Roman" w:hAnsi="Times New Roman" w:cs="Times New Roman"/>
          <w:color w:val="000000"/>
          <w:sz w:val="24"/>
          <w:szCs w:val="24"/>
        </w:rPr>
      </w:pPr>
      <w:r w:rsidRPr="009F6C19">
        <w:rPr>
          <w:rFonts w:ascii="Times New Roman" w:hAnsi="Times New Roman" w:cs="Times New Roman"/>
          <w:b/>
          <w:bCs/>
          <w:color w:val="000000"/>
          <w:sz w:val="24"/>
          <w:szCs w:val="24"/>
        </w:rPr>
        <w:lastRenderedPageBreak/>
        <w:t xml:space="preserve">Aprender a </w:t>
      </w:r>
      <w:proofErr w:type="spellStart"/>
      <w:r w:rsidRPr="009F6C19">
        <w:rPr>
          <w:rFonts w:ascii="Times New Roman" w:hAnsi="Times New Roman" w:cs="Times New Roman"/>
          <w:b/>
          <w:bCs/>
          <w:color w:val="000000"/>
          <w:sz w:val="24"/>
          <w:szCs w:val="24"/>
        </w:rPr>
        <w:t>automotivarse</w:t>
      </w:r>
      <w:proofErr w:type="spellEnd"/>
      <w:r w:rsidRPr="009F6C19">
        <w:rPr>
          <w:rFonts w:ascii="Times New Roman" w:hAnsi="Times New Roman" w:cs="Times New Roman"/>
          <w:b/>
          <w:bCs/>
          <w:color w:val="000000"/>
          <w:sz w:val="24"/>
          <w:szCs w:val="24"/>
        </w:rPr>
        <w:t xml:space="preserve">. </w:t>
      </w:r>
      <w:r w:rsidRPr="009F6C19">
        <w:rPr>
          <w:rFonts w:ascii="Times New Roman" w:hAnsi="Times New Roman" w:cs="Times New Roman"/>
          <w:color w:val="000000"/>
          <w:sz w:val="24"/>
          <w:szCs w:val="24"/>
        </w:rPr>
        <w:t xml:space="preserve">El aprendizaje se guía por la capacidad del estudiante para fijar las propias metas, niveles y exigencias, y no por criterios extrínsecos o heterónomos. La autonomía y la gestión de las metas es lo que la sociedad le demanda a un profesional. </w:t>
      </w:r>
    </w:p>
    <w:p w14:paraId="3E49EB93" w14:textId="77777777" w:rsidR="00994196" w:rsidRPr="009F6C19" w:rsidRDefault="00994196" w:rsidP="00994196">
      <w:pPr>
        <w:spacing w:line="360" w:lineRule="auto"/>
        <w:jc w:val="both"/>
        <w:rPr>
          <w:rFonts w:ascii="Times New Roman" w:hAnsi="Times New Roman" w:cs="Times New Roman"/>
          <w:lang w:val="es-ES" w:eastAsia="es-ES"/>
        </w:rPr>
      </w:pPr>
      <w:r w:rsidRPr="009F6C19">
        <w:rPr>
          <w:rFonts w:ascii="Times New Roman" w:hAnsi="Times New Roman" w:cs="Times New Roman"/>
          <w:color w:val="000000"/>
          <w:lang w:val="es-CO"/>
        </w:rPr>
        <w:t>Adicional a lo anterior, la Facultad de Ciencias Agroindustriales identificó las siguientes competencias que pretende fundamentar en sus estudiantes y futuros egresados:</w:t>
      </w:r>
    </w:p>
    <w:p w14:paraId="34DF35C1" w14:textId="77777777" w:rsidR="00994196" w:rsidRPr="009F6C19" w:rsidRDefault="00994196" w:rsidP="00994196">
      <w:pPr>
        <w:autoSpaceDE w:val="0"/>
        <w:autoSpaceDN w:val="0"/>
        <w:adjustRightInd w:val="0"/>
        <w:rPr>
          <w:rFonts w:ascii="Times New Roman" w:hAnsi="Times New Roman" w:cs="Times New Roman"/>
          <w:b/>
          <w:bCs/>
          <w:lang w:val="es-CO"/>
        </w:rPr>
      </w:pPr>
    </w:p>
    <w:p w14:paraId="721DEE4C" w14:textId="77777777" w:rsidR="00994196" w:rsidRPr="009F6C19" w:rsidRDefault="00994196" w:rsidP="00A87217">
      <w:pPr>
        <w:pStyle w:val="Prrafodelista"/>
        <w:numPr>
          <w:ilvl w:val="0"/>
          <w:numId w:val="7"/>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b/>
          <w:bCs/>
          <w:sz w:val="24"/>
          <w:szCs w:val="24"/>
        </w:rPr>
        <w:t xml:space="preserve">Competencias básicas: </w:t>
      </w:r>
      <w:r w:rsidRPr="009F6C19">
        <w:rPr>
          <w:rFonts w:ascii="Times New Roman" w:hAnsi="Times New Roman" w:cs="Times New Roman"/>
          <w:sz w:val="24"/>
          <w:szCs w:val="24"/>
        </w:rPr>
        <w:t xml:space="preserve">Permiten el ingreso al trabajo o a la educación superior, por ello deben ser identificadas desde ambos sectores. Para los que ingresan al mundo del trabajo, se consideran como requisitos mínimos necesarios no solo para el desempeño de una ocupación u oficio, sino, y prioritariamente, para desenvolverse adecuadamente en los espacios sociales y ciudadanos en donde se desenvuelve la vida misma. En lo que se refiere a la </w:t>
      </w:r>
      <w:r w:rsidRPr="009F6C19">
        <w:rPr>
          <w:rFonts w:ascii="Times New Roman" w:hAnsi="Times New Roman" w:cs="Times New Roman"/>
          <w:color w:val="000000"/>
          <w:sz w:val="24"/>
          <w:szCs w:val="24"/>
        </w:rPr>
        <w:t>educación, determinan tanto el perfil de ingreso a la educación superior, como los fundamentos de competencias más complejas que se desarrollaran a lo largo de la formación profesional.</w:t>
      </w:r>
    </w:p>
    <w:p w14:paraId="014BDADD" w14:textId="77777777" w:rsidR="00994196" w:rsidRPr="009F6C19" w:rsidRDefault="00994196" w:rsidP="00994196">
      <w:pPr>
        <w:pStyle w:val="Prrafodelista"/>
        <w:autoSpaceDE w:val="0"/>
        <w:autoSpaceDN w:val="0"/>
        <w:adjustRightInd w:val="0"/>
        <w:spacing w:line="360" w:lineRule="auto"/>
        <w:jc w:val="both"/>
        <w:rPr>
          <w:rFonts w:ascii="Times New Roman" w:hAnsi="Times New Roman" w:cs="Times New Roman"/>
          <w:sz w:val="24"/>
          <w:szCs w:val="24"/>
        </w:rPr>
      </w:pPr>
    </w:p>
    <w:p w14:paraId="5618107F" w14:textId="77777777" w:rsidR="00994196" w:rsidRPr="009F6C19" w:rsidRDefault="00994196" w:rsidP="00A87217">
      <w:pPr>
        <w:pStyle w:val="Prrafodelista"/>
        <w:numPr>
          <w:ilvl w:val="0"/>
          <w:numId w:val="7"/>
        </w:numPr>
        <w:autoSpaceDE w:val="0"/>
        <w:autoSpaceDN w:val="0"/>
        <w:adjustRightInd w:val="0"/>
        <w:spacing w:line="360" w:lineRule="auto"/>
        <w:ind w:left="714" w:hanging="357"/>
        <w:jc w:val="both"/>
        <w:rPr>
          <w:rFonts w:ascii="Times New Roman" w:hAnsi="Times New Roman" w:cs="Times New Roman"/>
          <w:sz w:val="24"/>
          <w:szCs w:val="24"/>
        </w:rPr>
      </w:pPr>
      <w:r w:rsidRPr="009F6C19">
        <w:rPr>
          <w:rFonts w:ascii="Times New Roman" w:hAnsi="Times New Roman" w:cs="Times New Roman"/>
          <w:b/>
          <w:bCs/>
          <w:sz w:val="24"/>
          <w:szCs w:val="24"/>
        </w:rPr>
        <w:t xml:space="preserve">Competencias genéricas o trasversales: </w:t>
      </w:r>
      <w:r w:rsidRPr="009F6C19">
        <w:rPr>
          <w:rFonts w:ascii="Times New Roman" w:hAnsi="Times New Roman" w:cs="Times New Roman"/>
          <w:sz w:val="24"/>
          <w:szCs w:val="24"/>
        </w:rPr>
        <w:t>Son competencias requeridas en un amplio campo de profesiones y ocupaciones y aportan las herramientas requeridas por un trabajador profesional para analizar los problemas, evaluar las estrategias a utilizar y aportar soluciones pertinentes en situaciones nuevas. Están presentes por lo general en la mayoría de las labores que se le presentan a un sujeto en los distintos campos profesionales.</w:t>
      </w:r>
    </w:p>
    <w:p w14:paraId="743DCB86" w14:textId="77777777" w:rsidR="00994196" w:rsidRPr="009F6C19" w:rsidRDefault="00994196" w:rsidP="00994196">
      <w:pPr>
        <w:autoSpaceDE w:val="0"/>
        <w:autoSpaceDN w:val="0"/>
        <w:adjustRightInd w:val="0"/>
        <w:spacing w:line="360" w:lineRule="auto"/>
        <w:jc w:val="both"/>
        <w:rPr>
          <w:rFonts w:ascii="Times New Roman" w:hAnsi="Times New Roman" w:cs="Times New Roman"/>
        </w:rPr>
      </w:pPr>
    </w:p>
    <w:p w14:paraId="01B5D4DC" w14:textId="77777777" w:rsidR="00994196" w:rsidRPr="009F6C19" w:rsidRDefault="00994196" w:rsidP="00994196">
      <w:pPr>
        <w:pStyle w:val="Prrafodelista"/>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El proyecto </w:t>
      </w:r>
      <w:proofErr w:type="spellStart"/>
      <w:r w:rsidRPr="009F6C19">
        <w:rPr>
          <w:rFonts w:ascii="Times New Roman" w:hAnsi="Times New Roman" w:cs="Times New Roman"/>
          <w:sz w:val="24"/>
          <w:szCs w:val="24"/>
        </w:rPr>
        <w:t>Tuning</w:t>
      </w:r>
      <w:proofErr w:type="spellEnd"/>
      <w:r w:rsidRPr="009F6C19">
        <w:rPr>
          <w:rFonts w:ascii="Times New Roman" w:hAnsi="Times New Roman" w:cs="Times New Roman"/>
          <w:sz w:val="24"/>
          <w:szCs w:val="24"/>
        </w:rPr>
        <w:t xml:space="preserve">-América Latina </w:t>
      </w:r>
      <w:r w:rsidRPr="009F6C19">
        <w:rPr>
          <w:rFonts w:ascii="Times New Roman" w:eastAsia="Times New Roman" w:hAnsi="Times New Roman" w:cs="Times New Roman"/>
          <w:i/>
          <w:sz w:val="24"/>
          <w:szCs w:val="24"/>
          <w:lang w:val="es-ES" w:eastAsia="es-ES"/>
        </w:rPr>
        <w:t xml:space="preserve"> </w:t>
      </w:r>
      <w:r w:rsidRPr="009F6C19">
        <w:rPr>
          <w:rFonts w:ascii="Times New Roman" w:eastAsia="Times New Roman" w:hAnsi="Times New Roman" w:cs="Times New Roman"/>
          <w:sz w:val="24"/>
          <w:szCs w:val="24"/>
          <w:lang w:val="es-ES" w:eastAsia="es-ES"/>
        </w:rPr>
        <w:t>(2004-2008)</w:t>
      </w:r>
      <w:r w:rsidRPr="009F6C19">
        <w:rPr>
          <w:rFonts w:ascii="Times New Roman" w:hAnsi="Times New Roman" w:cs="Times New Roman"/>
          <w:sz w:val="24"/>
          <w:szCs w:val="24"/>
        </w:rPr>
        <w:t xml:space="preserve"> definió el siguiente listado de competencias genéricas:</w:t>
      </w:r>
    </w:p>
    <w:p w14:paraId="287531E3" w14:textId="77777777" w:rsidR="00735D1A" w:rsidRDefault="00994196" w:rsidP="00735D1A">
      <w:pPr>
        <w:pStyle w:val="Prrafodelista"/>
        <w:numPr>
          <w:ilvl w:val="0"/>
          <w:numId w:val="27"/>
        </w:numPr>
        <w:autoSpaceDE w:val="0"/>
        <w:autoSpaceDN w:val="0"/>
        <w:adjustRightInd w:val="0"/>
        <w:rPr>
          <w:rFonts w:ascii="Times New Roman" w:hAnsi="Times New Roman" w:cs="Times New Roman"/>
          <w:sz w:val="24"/>
          <w:szCs w:val="24"/>
        </w:rPr>
      </w:pPr>
      <w:r w:rsidRPr="009F6C19">
        <w:rPr>
          <w:rFonts w:ascii="Times New Roman" w:hAnsi="Times New Roman" w:cs="Times New Roman"/>
          <w:sz w:val="24"/>
          <w:szCs w:val="24"/>
        </w:rPr>
        <w:t>Capacidad de abstracción, análisis y síntesis.</w:t>
      </w:r>
    </w:p>
    <w:p w14:paraId="1C3A3EAE" w14:textId="77777777" w:rsidR="00735D1A" w:rsidRDefault="00994196" w:rsidP="00735D1A">
      <w:pPr>
        <w:pStyle w:val="Prrafodelista"/>
        <w:numPr>
          <w:ilvl w:val="0"/>
          <w:numId w:val="27"/>
        </w:numPr>
        <w:autoSpaceDE w:val="0"/>
        <w:autoSpaceDN w:val="0"/>
        <w:adjustRightInd w:val="0"/>
        <w:rPr>
          <w:rFonts w:ascii="Times New Roman" w:hAnsi="Times New Roman" w:cs="Times New Roman"/>
          <w:sz w:val="24"/>
          <w:szCs w:val="24"/>
        </w:rPr>
      </w:pPr>
      <w:r w:rsidRPr="00735D1A">
        <w:rPr>
          <w:rFonts w:ascii="Times New Roman" w:hAnsi="Times New Roman" w:cs="Times New Roman"/>
          <w:sz w:val="24"/>
          <w:szCs w:val="24"/>
        </w:rPr>
        <w:t>Capacidad de aplicar los conocimientos en la práctica.</w:t>
      </w:r>
    </w:p>
    <w:p w14:paraId="2882D447" w14:textId="77777777" w:rsidR="00735D1A" w:rsidRDefault="00994196" w:rsidP="00735D1A">
      <w:pPr>
        <w:pStyle w:val="Prrafodelista"/>
        <w:numPr>
          <w:ilvl w:val="0"/>
          <w:numId w:val="27"/>
        </w:numPr>
        <w:autoSpaceDE w:val="0"/>
        <w:autoSpaceDN w:val="0"/>
        <w:adjustRightInd w:val="0"/>
        <w:rPr>
          <w:rFonts w:ascii="Times New Roman" w:hAnsi="Times New Roman" w:cs="Times New Roman"/>
          <w:sz w:val="24"/>
          <w:szCs w:val="24"/>
        </w:rPr>
      </w:pPr>
      <w:r w:rsidRPr="00735D1A">
        <w:rPr>
          <w:rFonts w:ascii="Times New Roman" w:hAnsi="Times New Roman" w:cs="Times New Roman"/>
          <w:sz w:val="24"/>
          <w:szCs w:val="24"/>
        </w:rPr>
        <w:t>Capacidad para organizar y planificar el tiempo.</w:t>
      </w:r>
    </w:p>
    <w:p w14:paraId="5E39B321" w14:textId="77777777" w:rsidR="00735D1A" w:rsidRDefault="00994196" w:rsidP="00735D1A">
      <w:pPr>
        <w:pStyle w:val="Prrafodelista"/>
        <w:numPr>
          <w:ilvl w:val="0"/>
          <w:numId w:val="27"/>
        </w:numPr>
        <w:autoSpaceDE w:val="0"/>
        <w:autoSpaceDN w:val="0"/>
        <w:adjustRightInd w:val="0"/>
        <w:rPr>
          <w:rFonts w:ascii="Times New Roman" w:hAnsi="Times New Roman" w:cs="Times New Roman"/>
          <w:sz w:val="24"/>
          <w:szCs w:val="24"/>
        </w:rPr>
      </w:pPr>
      <w:r w:rsidRPr="00735D1A">
        <w:rPr>
          <w:rFonts w:ascii="Times New Roman" w:hAnsi="Times New Roman" w:cs="Times New Roman"/>
          <w:sz w:val="24"/>
          <w:szCs w:val="24"/>
        </w:rPr>
        <w:t>Conocimientos sobre el área de estudio y la profesión.</w:t>
      </w:r>
    </w:p>
    <w:p w14:paraId="19585640" w14:textId="77777777" w:rsidR="00735D1A" w:rsidRDefault="00994196" w:rsidP="00735D1A">
      <w:pPr>
        <w:pStyle w:val="Prrafodelista"/>
        <w:numPr>
          <w:ilvl w:val="0"/>
          <w:numId w:val="27"/>
        </w:numPr>
        <w:autoSpaceDE w:val="0"/>
        <w:autoSpaceDN w:val="0"/>
        <w:adjustRightInd w:val="0"/>
        <w:rPr>
          <w:rFonts w:ascii="Times New Roman" w:hAnsi="Times New Roman" w:cs="Times New Roman"/>
          <w:sz w:val="24"/>
          <w:szCs w:val="24"/>
        </w:rPr>
      </w:pPr>
      <w:r w:rsidRPr="00735D1A">
        <w:rPr>
          <w:rFonts w:ascii="Times New Roman" w:hAnsi="Times New Roman" w:cs="Times New Roman"/>
          <w:sz w:val="24"/>
          <w:szCs w:val="24"/>
        </w:rPr>
        <w:t>Responsabilidad social y compromiso ciudadano.</w:t>
      </w:r>
    </w:p>
    <w:p w14:paraId="49ADA7F3" w14:textId="77777777" w:rsidR="00735D1A" w:rsidRDefault="00994196" w:rsidP="00735D1A">
      <w:pPr>
        <w:pStyle w:val="Prrafodelista"/>
        <w:numPr>
          <w:ilvl w:val="0"/>
          <w:numId w:val="27"/>
        </w:numPr>
        <w:autoSpaceDE w:val="0"/>
        <w:autoSpaceDN w:val="0"/>
        <w:adjustRightInd w:val="0"/>
        <w:rPr>
          <w:rFonts w:ascii="Times New Roman" w:hAnsi="Times New Roman" w:cs="Times New Roman"/>
          <w:sz w:val="24"/>
          <w:szCs w:val="24"/>
        </w:rPr>
      </w:pPr>
      <w:r w:rsidRPr="00735D1A">
        <w:rPr>
          <w:rFonts w:ascii="Times New Roman" w:hAnsi="Times New Roman" w:cs="Times New Roman"/>
          <w:sz w:val="24"/>
          <w:szCs w:val="24"/>
        </w:rPr>
        <w:t>Capacidad de comunicación oral y escrita.</w:t>
      </w:r>
    </w:p>
    <w:p w14:paraId="26FC13C4" w14:textId="77777777" w:rsidR="00735D1A" w:rsidRDefault="00994196" w:rsidP="00735D1A">
      <w:pPr>
        <w:pStyle w:val="Prrafodelista"/>
        <w:numPr>
          <w:ilvl w:val="0"/>
          <w:numId w:val="27"/>
        </w:numPr>
        <w:autoSpaceDE w:val="0"/>
        <w:autoSpaceDN w:val="0"/>
        <w:adjustRightInd w:val="0"/>
        <w:rPr>
          <w:rFonts w:ascii="Times New Roman" w:hAnsi="Times New Roman" w:cs="Times New Roman"/>
          <w:sz w:val="24"/>
          <w:szCs w:val="24"/>
        </w:rPr>
      </w:pPr>
      <w:r w:rsidRPr="00735D1A">
        <w:rPr>
          <w:rFonts w:ascii="Times New Roman" w:hAnsi="Times New Roman" w:cs="Times New Roman"/>
          <w:sz w:val="24"/>
          <w:szCs w:val="24"/>
        </w:rPr>
        <w:t>Capacidad de comunicación en un seg</w:t>
      </w:r>
      <w:r w:rsidR="00735D1A">
        <w:rPr>
          <w:rFonts w:ascii="Times New Roman" w:hAnsi="Times New Roman" w:cs="Times New Roman"/>
          <w:sz w:val="24"/>
          <w:szCs w:val="24"/>
        </w:rPr>
        <w:t>undo idioma</w:t>
      </w:r>
    </w:p>
    <w:p w14:paraId="098F632C"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lastRenderedPageBreak/>
        <w:t>Habilidades en el uso de las tecnologías de la información y de la comunicación.</w:t>
      </w:r>
    </w:p>
    <w:p w14:paraId="21893F4C"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de investigación.</w:t>
      </w:r>
    </w:p>
    <w:p w14:paraId="191561E0"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de aprender y actualizarse permanentemente</w:t>
      </w:r>
    </w:p>
    <w:p w14:paraId="23B79589"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Habilidades para buscar, procesar y analizar información procedente de fuentes diversas.</w:t>
      </w:r>
    </w:p>
    <w:p w14:paraId="460355C1"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crítica y autocrítica.</w:t>
      </w:r>
    </w:p>
    <w:p w14:paraId="026ACFB2"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para actuar en nuevas situaciones.</w:t>
      </w:r>
    </w:p>
    <w:p w14:paraId="6FB5919E"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creativa.</w:t>
      </w:r>
    </w:p>
    <w:p w14:paraId="4B5A2408"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para identificar, plantear y resolver problemas.</w:t>
      </w:r>
    </w:p>
    <w:p w14:paraId="2FEA3131"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para tomar decisiones.</w:t>
      </w:r>
    </w:p>
    <w:p w14:paraId="68861384"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de trabajo en equipo.</w:t>
      </w:r>
    </w:p>
    <w:p w14:paraId="20BA48B0"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Habilidades interpersonales.</w:t>
      </w:r>
    </w:p>
    <w:p w14:paraId="4259C3AE"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de motivar y conducir hacia metas comunes.</w:t>
      </w:r>
    </w:p>
    <w:p w14:paraId="27AA683F"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Compromiso con la preservación del medio ambiente.</w:t>
      </w:r>
    </w:p>
    <w:p w14:paraId="01A897BF"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Compromiso con su medio socio-cultural.</w:t>
      </w:r>
    </w:p>
    <w:p w14:paraId="07990D18"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Valoración y respeto por la</w:t>
      </w:r>
      <w:r w:rsidR="00735D1A">
        <w:rPr>
          <w:rFonts w:ascii="Times New Roman" w:hAnsi="Times New Roman" w:cs="Times New Roman"/>
          <w:sz w:val="24"/>
          <w:szCs w:val="24"/>
        </w:rPr>
        <w:t xml:space="preserve"> diversidad y multiculturalidad</w:t>
      </w:r>
    </w:p>
    <w:p w14:paraId="6226D2E5"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Habilidad para trabajar en contextos internacionales.</w:t>
      </w:r>
    </w:p>
    <w:p w14:paraId="4954A214"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Habilidad para trabajar en forma autónoma.</w:t>
      </w:r>
    </w:p>
    <w:p w14:paraId="3B919B13"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Capacidad para formular y gestionar proyectos.</w:t>
      </w:r>
    </w:p>
    <w:p w14:paraId="143F7933" w14:textId="77777777" w:rsid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Compromiso ético.</w:t>
      </w:r>
    </w:p>
    <w:p w14:paraId="1638600A" w14:textId="62195B03" w:rsidR="00994196" w:rsidRPr="00735D1A" w:rsidRDefault="00994196" w:rsidP="00735D1A">
      <w:pPr>
        <w:pStyle w:val="Prrafodelista"/>
        <w:numPr>
          <w:ilvl w:val="0"/>
          <w:numId w:val="27"/>
        </w:numPr>
        <w:autoSpaceDE w:val="0"/>
        <w:autoSpaceDN w:val="0"/>
        <w:adjustRightInd w:val="0"/>
        <w:jc w:val="both"/>
        <w:rPr>
          <w:rFonts w:ascii="Times New Roman" w:hAnsi="Times New Roman" w:cs="Times New Roman"/>
          <w:sz w:val="24"/>
          <w:szCs w:val="24"/>
        </w:rPr>
      </w:pPr>
      <w:r w:rsidRPr="00735D1A">
        <w:rPr>
          <w:rFonts w:ascii="Times New Roman" w:hAnsi="Times New Roman" w:cs="Times New Roman"/>
          <w:sz w:val="24"/>
          <w:szCs w:val="24"/>
        </w:rPr>
        <w:t>Compromiso con la calidad.</w:t>
      </w:r>
    </w:p>
    <w:p w14:paraId="0BC914C3" w14:textId="77777777" w:rsidR="00994196" w:rsidRPr="009F6C19" w:rsidRDefault="00994196" w:rsidP="00994196">
      <w:pPr>
        <w:pStyle w:val="Prrafodelista"/>
        <w:autoSpaceDE w:val="0"/>
        <w:autoSpaceDN w:val="0"/>
        <w:adjustRightInd w:val="0"/>
        <w:spacing w:line="360" w:lineRule="auto"/>
        <w:jc w:val="both"/>
        <w:rPr>
          <w:rFonts w:ascii="Times New Roman" w:hAnsi="Times New Roman" w:cs="Times New Roman"/>
          <w:sz w:val="24"/>
          <w:szCs w:val="24"/>
        </w:rPr>
      </w:pPr>
    </w:p>
    <w:p w14:paraId="3C2E2800" w14:textId="77777777" w:rsidR="00994196" w:rsidRPr="009F6C19" w:rsidRDefault="00994196" w:rsidP="00A87217">
      <w:pPr>
        <w:pStyle w:val="Prrafodelista"/>
        <w:numPr>
          <w:ilvl w:val="0"/>
          <w:numId w:val="8"/>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b/>
          <w:bCs/>
          <w:sz w:val="24"/>
          <w:szCs w:val="24"/>
        </w:rPr>
        <w:t xml:space="preserve">Instrumentales o procedimentales: </w:t>
      </w:r>
      <w:r w:rsidRPr="009F6C19">
        <w:rPr>
          <w:rFonts w:ascii="Times New Roman" w:hAnsi="Times New Roman" w:cs="Times New Roman"/>
          <w:sz w:val="24"/>
          <w:szCs w:val="24"/>
        </w:rPr>
        <w:t xml:space="preserve">Reciben su nombre porque brindan las herramientas claves tanto para el aprendizaje como para el desempeño en el mundo del trabajo. Comprenden una serie de habilidades como las cognoscitivas –que permiten comprender y procesar ideas y pensamientos; las metodológicas –que dan las herramientas para organizar eficientemente el tiempo, el aprendizaje mismo y tomar decisiones o solucionar problemas; y las tecnológicas –relacionadas con el uso de equipos, incluyendo las TIC y </w:t>
      </w:r>
      <w:proofErr w:type="spellStart"/>
      <w:r w:rsidRPr="009F6C19">
        <w:rPr>
          <w:rFonts w:ascii="Times New Roman" w:hAnsi="Times New Roman" w:cs="Times New Roman"/>
          <w:sz w:val="24"/>
          <w:szCs w:val="24"/>
        </w:rPr>
        <w:t>gerenciar</w:t>
      </w:r>
      <w:proofErr w:type="spellEnd"/>
      <w:r w:rsidRPr="009F6C19">
        <w:rPr>
          <w:rFonts w:ascii="Times New Roman" w:hAnsi="Times New Roman" w:cs="Times New Roman"/>
          <w:sz w:val="24"/>
          <w:szCs w:val="24"/>
        </w:rPr>
        <w:t xml:space="preserve"> la información. Comprende capacidades como: de análisis y síntesis, de organizar y planificar, de hacer uso adecuado de los conocimientos de la profesión, de comunicación oral y escrita, de uso adecuado de una segunda lengua, de manejo de las TIC, de gestión de la información, de resolución de problemas, de toma de decisiones y de crear situaciones seguras en los diversos contextos.</w:t>
      </w:r>
    </w:p>
    <w:p w14:paraId="51C15374" w14:textId="77777777" w:rsidR="00994196" w:rsidRPr="009F6C19" w:rsidRDefault="00994196" w:rsidP="00994196">
      <w:pPr>
        <w:pStyle w:val="Prrafodelista"/>
        <w:autoSpaceDE w:val="0"/>
        <w:autoSpaceDN w:val="0"/>
        <w:adjustRightInd w:val="0"/>
        <w:spacing w:line="360" w:lineRule="auto"/>
        <w:jc w:val="both"/>
        <w:rPr>
          <w:rFonts w:ascii="Times New Roman" w:hAnsi="Times New Roman" w:cs="Times New Roman"/>
          <w:sz w:val="24"/>
          <w:szCs w:val="24"/>
        </w:rPr>
      </w:pPr>
    </w:p>
    <w:p w14:paraId="00AB5F9D" w14:textId="77777777" w:rsidR="00994196" w:rsidRPr="009F6C19" w:rsidRDefault="00994196" w:rsidP="00A87217">
      <w:pPr>
        <w:pStyle w:val="Prrafodelista"/>
        <w:numPr>
          <w:ilvl w:val="0"/>
          <w:numId w:val="8"/>
        </w:numPr>
        <w:autoSpaceDE w:val="0"/>
        <w:autoSpaceDN w:val="0"/>
        <w:adjustRightInd w:val="0"/>
        <w:spacing w:line="360" w:lineRule="auto"/>
        <w:ind w:left="714" w:hanging="357"/>
        <w:jc w:val="both"/>
        <w:rPr>
          <w:rFonts w:ascii="Times New Roman" w:hAnsi="Times New Roman" w:cs="Times New Roman"/>
          <w:sz w:val="24"/>
          <w:szCs w:val="24"/>
        </w:rPr>
      </w:pPr>
      <w:r w:rsidRPr="009F6C19">
        <w:rPr>
          <w:rFonts w:ascii="Times New Roman" w:hAnsi="Times New Roman" w:cs="Times New Roman"/>
          <w:b/>
          <w:bCs/>
          <w:sz w:val="24"/>
          <w:szCs w:val="24"/>
        </w:rPr>
        <w:lastRenderedPageBreak/>
        <w:t xml:space="preserve">Interpersonales: </w:t>
      </w:r>
      <w:r w:rsidRPr="009F6C19">
        <w:rPr>
          <w:rFonts w:ascii="Times New Roman" w:hAnsi="Times New Roman" w:cs="Times New Roman"/>
          <w:sz w:val="24"/>
          <w:szCs w:val="24"/>
        </w:rPr>
        <w:t>Son las que permiten mantener una buena relación social y un adecuado comportamiento ciudadano. Se relacionan con la capacidad de expresar los sentimientos, de hacer planteamientos críticos y de autocrítica, de participar en la vida política y de asumir los deberes y derechos ciudadanos en condiciones éticas. Desarrollan en la persona la capacidad de trabajar en equipo, interactuar social y políticamente y cooperar con el desarrollo de su entorno.</w:t>
      </w:r>
    </w:p>
    <w:p w14:paraId="497FAEAD" w14:textId="77777777" w:rsidR="00994196" w:rsidRPr="009F6C19" w:rsidRDefault="00994196" w:rsidP="00994196">
      <w:pPr>
        <w:autoSpaceDE w:val="0"/>
        <w:autoSpaceDN w:val="0"/>
        <w:adjustRightInd w:val="0"/>
        <w:spacing w:line="360" w:lineRule="auto"/>
        <w:jc w:val="both"/>
        <w:rPr>
          <w:rFonts w:ascii="Times New Roman" w:hAnsi="Times New Roman" w:cs="Times New Roman"/>
        </w:rPr>
      </w:pPr>
    </w:p>
    <w:p w14:paraId="425CF5DF" w14:textId="77777777" w:rsidR="00994196" w:rsidRPr="009F6C19" w:rsidRDefault="00994196" w:rsidP="00A87217">
      <w:pPr>
        <w:pStyle w:val="Prrafodelista"/>
        <w:numPr>
          <w:ilvl w:val="0"/>
          <w:numId w:val="8"/>
        </w:numPr>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b/>
          <w:bCs/>
          <w:sz w:val="24"/>
          <w:szCs w:val="24"/>
        </w:rPr>
        <w:t xml:space="preserve">Sistémicas. </w:t>
      </w:r>
      <w:r w:rsidRPr="009F6C19">
        <w:rPr>
          <w:rFonts w:ascii="Times New Roman" w:hAnsi="Times New Roman" w:cs="Times New Roman"/>
          <w:sz w:val="24"/>
          <w:szCs w:val="24"/>
        </w:rPr>
        <w:t>Están relacionadas con la visión de conjunto y la capacidad de gestionar integralmente los procesos organizacionales. Se logran mediante una combinación de comprensión, sensibilidad y conocimientos que permiten identificar las partes de un todo y las relaciones entre las partes que generan la estructura de totalidad. Generalmente requieren que previamente se hayan desarrollado los dos tipos de competencias anteriormente descritos (procedimentales e interpersonales). Algunas de las capacidades comprendidas en este apartado son: uso adecuado de los conocimientos en diversos contextos de la vida profesional, habilidades para investigación tanto de la disciplina como de los sectores productivos, capacidad para seguir aprendiendo y desaprender lo que empieza a ser obsoleto, creatividad, liderazgo, habilidad para trabajar en forma autónoma, iniciativa y espíritu emprendedor, atención permanente a la calidad, y motivación de logro.</w:t>
      </w:r>
    </w:p>
    <w:p w14:paraId="035134D9" w14:textId="77777777" w:rsidR="00994196" w:rsidRPr="009F6C19" w:rsidRDefault="00994196" w:rsidP="00994196">
      <w:pPr>
        <w:pStyle w:val="Prrafodelista"/>
        <w:rPr>
          <w:rFonts w:ascii="Times New Roman" w:hAnsi="Times New Roman" w:cs="Times New Roman"/>
          <w:b/>
          <w:bCs/>
          <w:sz w:val="24"/>
          <w:szCs w:val="24"/>
        </w:rPr>
      </w:pPr>
    </w:p>
    <w:p w14:paraId="5D650B39" w14:textId="77777777" w:rsidR="00994196" w:rsidRPr="009F6C19" w:rsidRDefault="00994196" w:rsidP="00A87217">
      <w:pPr>
        <w:pStyle w:val="Prrafodelista"/>
        <w:numPr>
          <w:ilvl w:val="0"/>
          <w:numId w:val="8"/>
        </w:numPr>
        <w:autoSpaceDE w:val="0"/>
        <w:autoSpaceDN w:val="0"/>
        <w:adjustRightInd w:val="0"/>
        <w:spacing w:line="360" w:lineRule="auto"/>
        <w:ind w:left="714" w:hanging="357"/>
        <w:jc w:val="both"/>
        <w:rPr>
          <w:rFonts w:ascii="Times New Roman" w:hAnsi="Times New Roman" w:cs="Times New Roman"/>
          <w:sz w:val="24"/>
          <w:szCs w:val="24"/>
        </w:rPr>
      </w:pPr>
      <w:r w:rsidRPr="009F6C19">
        <w:rPr>
          <w:rFonts w:ascii="Times New Roman" w:hAnsi="Times New Roman" w:cs="Times New Roman"/>
          <w:b/>
          <w:bCs/>
          <w:sz w:val="24"/>
          <w:szCs w:val="24"/>
        </w:rPr>
        <w:t xml:space="preserve">Competencias específicas: </w:t>
      </w:r>
      <w:r w:rsidRPr="009F6C19">
        <w:rPr>
          <w:rFonts w:ascii="Times New Roman" w:hAnsi="Times New Roman" w:cs="Times New Roman"/>
          <w:sz w:val="24"/>
          <w:szCs w:val="24"/>
        </w:rPr>
        <w:t>Son las requeridas para el desempeño de una ocupación en concreto, están relacionadas más con funciones o puestos de trabajo. Aportan al estudiante o al trabajador los conocimientos, actitudes, habilidades y valores propios de cada profesión y actividad laboral.</w:t>
      </w:r>
    </w:p>
    <w:p w14:paraId="086C71DD" w14:textId="77777777" w:rsidR="00994196" w:rsidRPr="009F6C19" w:rsidRDefault="00994196" w:rsidP="00994196">
      <w:pPr>
        <w:autoSpaceDE w:val="0"/>
        <w:autoSpaceDN w:val="0"/>
        <w:adjustRightInd w:val="0"/>
        <w:spacing w:line="360" w:lineRule="auto"/>
        <w:jc w:val="both"/>
        <w:rPr>
          <w:rFonts w:ascii="Times New Roman" w:hAnsi="Times New Roman" w:cs="Times New Roman"/>
        </w:rPr>
      </w:pPr>
    </w:p>
    <w:p w14:paraId="4358E1D5" w14:textId="77777777" w:rsidR="00994196" w:rsidRPr="009F6C19" w:rsidRDefault="00994196" w:rsidP="00994196">
      <w:pPr>
        <w:spacing w:line="360" w:lineRule="auto"/>
        <w:jc w:val="both"/>
        <w:rPr>
          <w:rFonts w:ascii="Times New Roman" w:hAnsi="Times New Roman" w:cs="Times New Roman"/>
        </w:rPr>
      </w:pPr>
      <w:r w:rsidRPr="009F6C19">
        <w:rPr>
          <w:rFonts w:ascii="Times New Roman" w:hAnsi="Times New Roman" w:cs="Times New Roman"/>
        </w:rPr>
        <w:t xml:space="preserve">Desde lo anterior se garantizará el desarrollo de las competencias relacionadas con  la lectura, con la comunicación, con la investigación, el ámbito profesional y las propias de las disciplinas. </w:t>
      </w:r>
    </w:p>
    <w:p w14:paraId="43DC8B36" w14:textId="77777777" w:rsidR="00994196" w:rsidRPr="009F6C19" w:rsidRDefault="00994196" w:rsidP="00994196">
      <w:pPr>
        <w:spacing w:line="360" w:lineRule="auto"/>
        <w:jc w:val="both"/>
        <w:rPr>
          <w:rFonts w:ascii="Times New Roman" w:hAnsi="Times New Roman" w:cs="Times New Roman"/>
        </w:rPr>
      </w:pPr>
    </w:p>
    <w:p w14:paraId="7ED5607E" w14:textId="77777777" w:rsidR="00C8491B" w:rsidRPr="009F6C19" w:rsidRDefault="00994196" w:rsidP="00994196">
      <w:pPr>
        <w:spacing w:line="360" w:lineRule="auto"/>
        <w:jc w:val="both"/>
        <w:rPr>
          <w:rFonts w:ascii="Times New Roman" w:hAnsi="Times New Roman" w:cs="Times New Roman"/>
        </w:rPr>
      </w:pPr>
      <w:r w:rsidRPr="009F6C19">
        <w:rPr>
          <w:rFonts w:ascii="Times New Roman" w:hAnsi="Times New Roman" w:cs="Times New Roman"/>
        </w:rPr>
        <w:lastRenderedPageBreak/>
        <w:t xml:space="preserve">Los mecanismos de seguimiento y de evaluación del desarrollo de competencias definidas por la Facultad y el PEU, se realizarán a través de los Consejos Curriculares, a razón de uno por programa de formación, se llevan a cabo los procesos de seguimiento y evaluación del desarrollo de competencias.  Estos procesos se conciben con carácter permanente e íntimamente ligados a los procesos de Autoevaluación. Los referentes para el seguimiento y evaluación son el documento base curricular del programa y sus correspondientes microcurrículos y syllabus. </w:t>
      </w:r>
    </w:p>
    <w:p w14:paraId="5AE3C5B9" w14:textId="77777777" w:rsidR="00C8491B" w:rsidRPr="009F6C19" w:rsidRDefault="00C8491B" w:rsidP="00994196">
      <w:pPr>
        <w:spacing w:line="360" w:lineRule="auto"/>
        <w:jc w:val="both"/>
        <w:rPr>
          <w:rFonts w:ascii="Times New Roman" w:hAnsi="Times New Roman" w:cs="Times New Roman"/>
        </w:rPr>
      </w:pPr>
    </w:p>
    <w:p w14:paraId="6F251F19" w14:textId="77777777" w:rsidR="002845EC" w:rsidRPr="009F6C19" w:rsidRDefault="002845EC" w:rsidP="002845EC">
      <w:pPr>
        <w:pStyle w:val="Ttulo3"/>
        <w:spacing w:before="0" w:line="360" w:lineRule="auto"/>
        <w:jc w:val="both"/>
        <w:rPr>
          <w:rFonts w:ascii="Times New Roman" w:eastAsia="Times New Roman" w:hAnsi="Times New Roman" w:cs="Times New Roman"/>
          <w:b/>
          <w:color w:val="000000" w:themeColor="text1"/>
          <w:lang w:val="es-ES" w:eastAsia="es-ES"/>
        </w:rPr>
      </w:pPr>
      <w:r w:rsidRPr="009F6C19">
        <w:rPr>
          <w:rFonts w:ascii="Times New Roman" w:hAnsi="Times New Roman" w:cs="Times New Roman"/>
          <w:b/>
          <w:color w:val="000000" w:themeColor="text1"/>
        </w:rPr>
        <w:t xml:space="preserve">3.5 </w:t>
      </w:r>
      <w:r w:rsidRPr="009F6C19">
        <w:rPr>
          <w:rFonts w:ascii="Times New Roman" w:eastAsia="Times New Roman" w:hAnsi="Times New Roman" w:cs="Times New Roman"/>
          <w:b/>
          <w:color w:val="000000" w:themeColor="text1"/>
          <w:lang w:val="es-ES" w:eastAsia="es-ES"/>
        </w:rPr>
        <w:t>Perfiles</w:t>
      </w:r>
    </w:p>
    <w:p w14:paraId="7E26FA90" w14:textId="77777777" w:rsidR="00C8491B" w:rsidRPr="009F6C19" w:rsidRDefault="00C8491B" w:rsidP="00CB3C3A">
      <w:pPr>
        <w:rPr>
          <w:rFonts w:ascii="Times New Roman" w:hAnsi="Times New Roman" w:cs="Times New Roman"/>
        </w:rPr>
      </w:pPr>
    </w:p>
    <w:p w14:paraId="38676983" w14:textId="580F50BA" w:rsidR="00681811" w:rsidRPr="009F6C19" w:rsidRDefault="00681811" w:rsidP="00681811">
      <w:pPr>
        <w:spacing w:line="360" w:lineRule="auto"/>
        <w:jc w:val="both"/>
        <w:rPr>
          <w:rFonts w:ascii="Times New Roman" w:eastAsia="Times New Roman" w:hAnsi="Times New Roman" w:cs="Times New Roman"/>
          <w:bCs/>
          <w:lang w:eastAsia="es-ES"/>
        </w:rPr>
      </w:pPr>
      <w:r w:rsidRPr="009F6C19">
        <w:rPr>
          <w:rFonts w:ascii="Times New Roman" w:eastAsia="Times New Roman" w:hAnsi="Times New Roman" w:cs="Times New Roman"/>
          <w:bCs/>
          <w:lang w:eastAsia="es-ES"/>
        </w:rPr>
        <w:t>La Facultad de Ciencias Agroindustriales presenta los siguientes perfiles</w:t>
      </w:r>
      <w:r w:rsidR="00206A3D">
        <w:rPr>
          <w:rFonts w:ascii="Times New Roman" w:eastAsia="Times New Roman" w:hAnsi="Times New Roman" w:cs="Times New Roman"/>
          <w:bCs/>
          <w:lang w:eastAsia="es-ES"/>
        </w:rPr>
        <w:t xml:space="preserve"> laborales</w:t>
      </w:r>
      <w:r w:rsidRPr="009F6C19">
        <w:rPr>
          <w:rFonts w:ascii="Times New Roman" w:eastAsia="Times New Roman" w:hAnsi="Times New Roman" w:cs="Times New Roman"/>
          <w:bCs/>
          <w:lang w:eastAsia="es-ES"/>
        </w:rPr>
        <w:t>:</w:t>
      </w:r>
    </w:p>
    <w:p w14:paraId="7247A286" w14:textId="77777777" w:rsidR="00681811" w:rsidRPr="009F6C19" w:rsidRDefault="00681811" w:rsidP="00681811">
      <w:pPr>
        <w:spacing w:line="360" w:lineRule="auto"/>
        <w:jc w:val="both"/>
        <w:rPr>
          <w:rFonts w:ascii="Times New Roman" w:eastAsia="Times New Roman" w:hAnsi="Times New Roman" w:cs="Times New Roman"/>
          <w:bCs/>
          <w:lang w:eastAsia="es-ES"/>
        </w:rPr>
      </w:pPr>
    </w:p>
    <w:p w14:paraId="4132EA03" w14:textId="77777777" w:rsidR="00681811" w:rsidRPr="009F6C19" w:rsidRDefault="00681811" w:rsidP="00A87217">
      <w:pPr>
        <w:pStyle w:val="Prrafodelista"/>
        <w:numPr>
          <w:ilvl w:val="0"/>
          <w:numId w:val="11"/>
        </w:numPr>
        <w:spacing w:after="120" w:line="360" w:lineRule="auto"/>
        <w:jc w:val="both"/>
        <w:rPr>
          <w:rFonts w:ascii="Times New Roman" w:hAnsi="Times New Roman" w:cs="Times New Roman"/>
          <w:sz w:val="24"/>
          <w:szCs w:val="24"/>
        </w:rPr>
      </w:pPr>
      <w:r w:rsidRPr="009F6C19">
        <w:rPr>
          <w:rFonts w:ascii="Times New Roman" w:hAnsi="Times New Roman" w:cs="Times New Roman"/>
          <w:b/>
          <w:sz w:val="24"/>
          <w:szCs w:val="24"/>
        </w:rPr>
        <w:t>Tecnólogo.</w:t>
      </w:r>
      <w:r w:rsidRPr="009F6C19">
        <w:rPr>
          <w:rFonts w:ascii="Times New Roman" w:hAnsi="Times New Roman" w:cs="Times New Roman"/>
          <w:sz w:val="24"/>
          <w:szCs w:val="24"/>
        </w:rPr>
        <w:t xml:space="preserve"> La Tecnología como saber, tiene como objeto la técnica y como fundamento la ciencia y su intencionalidad está dirigida a intervenir las realidades, para transformarlas. Por tanto, el Tecnólogo hace referencia a un nivel más avanzado en el conocimiento de una técnica, implica el saber hacer las cosas fundamentado sobre base científicas, combinando técnica y ciencia, para hacer algo bien y cada vez mejor. Su formación privilegia las competencias argumentativas. Su saber es más amplio que su hacer:</w:t>
      </w:r>
    </w:p>
    <w:p w14:paraId="59484E54" w14:textId="77777777" w:rsidR="00681811" w:rsidRPr="009F6C19" w:rsidRDefault="00681811" w:rsidP="00A87217">
      <w:pPr>
        <w:numPr>
          <w:ilvl w:val="1"/>
          <w:numId w:val="9"/>
        </w:numPr>
        <w:spacing w:after="120" w:line="360" w:lineRule="auto"/>
        <w:jc w:val="both"/>
        <w:rPr>
          <w:rFonts w:ascii="Times New Roman" w:hAnsi="Times New Roman" w:cs="Times New Roman"/>
        </w:rPr>
      </w:pPr>
      <w:r w:rsidRPr="009F6C19">
        <w:rPr>
          <w:rFonts w:ascii="Times New Roman" w:hAnsi="Times New Roman" w:cs="Times New Roman"/>
        </w:rPr>
        <w:t xml:space="preserve"> Reconoce los principios básicos de los fenómenos: conoce las lógicas internas y las estructuras de los sistemas y procedimientos</w:t>
      </w:r>
    </w:p>
    <w:p w14:paraId="45F1D32B" w14:textId="77777777" w:rsidR="00681811" w:rsidRPr="009F6C19" w:rsidRDefault="00681811" w:rsidP="00A87217">
      <w:pPr>
        <w:numPr>
          <w:ilvl w:val="1"/>
          <w:numId w:val="9"/>
        </w:numPr>
        <w:spacing w:after="120" w:line="360" w:lineRule="auto"/>
        <w:jc w:val="both"/>
        <w:rPr>
          <w:rFonts w:ascii="Times New Roman" w:hAnsi="Times New Roman" w:cs="Times New Roman"/>
        </w:rPr>
      </w:pPr>
      <w:r w:rsidRPr="009F6C19">
        <w:rPr>
          <w:rFonts w:ascii="Times New Roman" w:hAnsi="Times New Roman" w:cs="Times New Roman"/>
        </w:rPr>
        <w:t xml:space="preserve"> Representa y reconoce las leyes que gobiernan la realidad y tiene elementos conceptuales para intervenirla, controlarla, transformarla y solucionar problemas. </w:t>
      </w:r>
    </w:p>
    <w:p w14:paraId="693EEC9D" w14:textId="77777777" w:rsidR="00681811" w:rsidRPr="009F6C19" w:rsidRDefault="00681811" w:rsidP="00A87217">
      <w:pPr>
        <w:numPr>
          <w:ilvl w:val="1"/>
          <w:numId w:val="9"/>
        </w:numPr>
        <w:spacing w:after="120" w:line="360" w:lineRule="auto"/>
        <w:jc w:val="both"/>
        <w:rPr>
          <w:rFonts w:ascii="Times New Roman" w:hAnsi="Times New Roman" w:cs="Times New Roman"/>
        </w:rPr>
      </w:pPr>
      <w:r w:rsidRPr="009F6C19">
        <w:rPr>
          <w:rFonts w:ascii="Times New Roman" w:hAnsi="Times New Roman" w:cs="Times New Roman"/>
        </w:rPr>
        <w:t xml:space="preserve"> Aunque requiere de  dirección, puede desempeñar funciones administrativas desde su campo de formación.</w:t>
      </w:r>
    </w:p>
    <w:p w14:paraId="2E0834A1" w14:textId="77777777" w:rsidR="00681811" w:rsidRPr="009F6C19" w:rsidRDefault="00681811" w:rsidP="00A87217">
      <w:pPr>
        <w:numPr>
          <w:ilvl w:val="1"/>
          <w:numId w:val="9"/>
        </w:numPr>
        <w:spacing w:after="120" w:line="360" w:lineRule="auto"/>
        <w:jc w:val="both"/>
        <w:rPr>
          <w:rFonts w:ascii="Times New Roman" w:hAnsi="Times New Roman" w:cs="Times New Roman"/>
        </w:rPr>
      </w:pPr>
      <w:r w:rsidRPr="009F6C19">
        <w:rPr>
          <w:rFonts w:ascii="Times New Roman" w:hAnsi="Times New Roman" w:cs="Times New Roman"/>
        </w:rPr>
        <w:t xml:space="preserve"> Realiza procesos de Supervisión y Control. </w:t>
      </w:r>
    </w:p>
    <w:p w14:paraId="0BD7C60E" w14:textId="77777777" w:rsidR="00681811" w:rsidRPr="009F6C19" w:rsidRDefault="00681811" w:rsidP="00A87217">
      <w:pPr>
        <w:numPr>
          <w:ilvl w:val="1"/>
          <w:numId w:val="9"/>
        </w:numPr>
        <w:spacing w:after="240" w:line="360" w:lineRule="auto"/>
        <w:ind w:left="1077"/>
        <w:jc w:val="both"/>
        <w:rPr>
          <w:rFonts w:ascii="Times New Roman" w:hAnsi="Times New Roman" w:cs="Times New Roman"/>
        </w:rPr>
      </w:pPr>
      <w:r w:rsidRPr="009F6C19">
        <w:rPr>
          <w:rFonts w:ascii="Times New Roman" w:hAnsi="Times New Roman" w:cs="Times New Roman"/>
        </w:rPr>
        <w:t xml:space="preserve"> Puede ser autónomo trabajando por objetivos.</w:t>
      </w:r>
    </w:p>
    <w:p w14:paraId="6FD5B816" w14:textId="77777777" w:rsidR="00681811" w:rsidRPr="009F6C19" w:rsidRDefault="00681811" w:rsidP="00A87217">
      <w:pPr>
        <w:pStyle w:val="Prrafodelista"/>
        <w:numPr>
          <w:ilvl w:val="0"/>
          <w:numId w:val="10"/>
        </w:numPr>
        <w:spacing w:after="120" w:line="360" w:lineRule="auto"/>
        <w:jc w:val="both"/>
        <w:rPr>
          <w:rFonts w:ascii="Times New Roman" w:hAnsi="Times New Roman" w:cs="Times New Roman"/>
          <w:sz w:val="24"/>
          <w:szCs w:val="24"/>
        </w:rPr>
      </w:pPr>
      <w:r w:rsidRPr="009F6C19">
        <w:rPr>
          <w:rFonts w:ascii="Times New Roman" w:hAnsi="Times New Roman" w:cs="Times New Roman"/>
          <w:b/>
          <w:sz w:val="24"/>
          <w:szCs w:val="24"/>
        </w:rPr>
        <w:t>Profesional Universitario.</w:t>
      </w:r>
      <w:r w:rsidRPr="009F6C19">
        <w:rPr>
          <w:rFonts w:ascii="Times New Roman" w:hAnsi="Times New Roman" w:cs="Times New Roman"/>
          <w:sz w:val="24"/>
          <w:szCs w:val="24"/>
        </w:rPr>
        <w:t xml:space="preserve"> Su formación privilegia las competencias propositivas. Su saber es amplio y tiene fuerte manejo conceptual:</w:t>
      </w:r>
    </w:p>
    <w:p w14:paraId="75041C40" w14:textId="77777777" w:rsidR="00681811" w:rsidRPr="009F6C19" w:rsidRDefault="00681811" w:rsidP="00A87217">
      <w:pPr>
        <w:numPr>
          <w:ilvl w:val="1"/>
          <w:numId w:val="9"/>
        </w:numPr>
        <w:spacing w:after="120" w:line="360" w:lineRule="auto"/>
        <w:jc w:val="both"/>
        <w:rPr>
          <w:rFonts w:ascii="Times New Roman" w:hAnsi="Times New Roman" w:cs="Times New Roman"/>
        </w:rPr>
      </w:pPr>
      <w:r w:rsidRPr="009F6C19">
        <w:rPr>
          <w:rFonts w:ascii="Times New Roman" w:hAnsi="Times New Roman" w:cs="Times New Roman"/>
        </w:rPr>
        <w:lastRenderedPageBreak/>
        <w:t xml:space="preserve"> Su hacer no se distancia mucho del tecnólogo: además de reconocer las leyes que gobiernan la realidad y los fenómenos propios de su profesión, la interviene definiendo de manera precisa los problemas y construyendo soluciones óptimas.</w:t>
      </w:r>
    </w:p>
    <w:p w14:paraId="39BCB19F" w14:textId="77777777" w:rsidR="00681811" w:rsidRPr="009F6C19" w:rsidRDefault="00681811" w:rsidP="00A87217">
      <w:pPr>
        <w:numPr>
          <w:ilvl w:val="1"/>
          <w:numId w:val="9"/>
        </w:numPr>
        <w:spacing w:after="120" w:line="360" w:lineRule="auto"/>
        <w:jc w:val="both"/>
        <w:rPr>
          <w:rFonts w:ascii="Times New Roman" w:hAnsi="Times New Roman" w:cs="Times New Roman"/>
        </w:rPr>
      </w:pPr>
      <w:r w:rsidRPr="009F6C19">
        <w:rPr>
          <w:rFonts w:ascii="Times New Roman" w:hAnsi="Times New Roman" w:cs="Times New Roman"/>
        </w:rPr>
        <w:t xml:space="preserve">Tiene capacidad de actuación sobre las causas realizando procesos de adaptación o modificación, </w:t>
      </w:r>
    </w:p>
    <w:p w14:paraId="16F6E9AB" w14:textId="77777777" w:rsidR="00681811" w:rsidRPr="009F6C19" w:rsidRDefault="00681811" w:rsidP="00A87217">
      <w:pPr>
        <w:numPr>
          <w:ilvl w:val="1"/>
          <w:numId w:val="9"/>
        </w:numPr>
        <w:spacing w:after="120" w:line="360" w:lineRule="auto"/>
        <w:jc w:val="both"/>
        <w:rPr>
          <w:rFonts w:ascii="Times New Roman" w:hAnsi="Times New Roman" w:cs="Times New Roman"/>
        </w:rPr>
      </w:pPr>
      <w:r w:rsidRPr="009F6C19">
        <w:rPr>
          <w:rFonts w:ascii="Times New Roman" w:hAnsi="Times New Roman" w:cs="Times New Roman"/>
        </w:rPr>
        <w:t>Está facultado para realizar procesos de dirección, administración y control.</w:t>
      </w:r>
    </w:p>
    <w:p w14:paraId="196F14D9" w14:textId="77777777" w:rsidR="00681811" w:rsidRPr="009F6C19" w:rsidRDefault="00681811" w:rsidP="00A87217">
      <w:pPr>
        <w:numPr>
          <w:ilvl w:val="1"/>
          <w:numId w:val="9"/>
        </w:numPr>
        <w:spacing w:after="240" w:line="360" w:lineRule="auto"/>
        <w:jc w:val="both"/>
        <w:rPr>
          <w:rFonts w:ascii="Times New Roman" w:hAnsi="Times New Roman" w:cs="Times New Roman"/>
          <w:b/>
        </w:rPr>
      </w:pPr>
      <w:r w:rsidRPr="009F6C19">
        <w:rPr>
          <w:rFonts w:ascii="Times New Roman" w:hAnsi="Times New Roman" w:cs="Times New Roman"/>
        </w:rPr>
        <w:t>Su accionar es más estratégico y de liderazgo.</w:t>
      </w:r>
    </w:p>
    <w:p w14:paraId="557F867F" w14:textId="77777777" w:rsidR="0092586A" w:rsidRPr="009F6C19" w:rsidRDefault="0092586A" w:rsidP="00CB3C3A">
      <w:pPr>
        <w:rPr>
          <w:rFonts w:ascii="Times New Roman" w:hAnsi="Times New Roman" w:cs="Times New Roman"/>
        </w:rPr>
      </w:pPr>
    </w:p>
    <w:p w14:paraId="2559DF7E" w14:textId="0C1FE7A2" w:rsidR="00206A3D" w:rsidRDefault="00206A3D" w:rsidP="00206A3D">
      <w:pPr>
        <w:spacing w:line="360" w:lineRule="auto"/>
        <w:jc w:val="both"/>
        <w:rPr>
          <w:rFonts w:ascii="Times New Roman" w:eastAsia="Times New Roman" w:hAnsi="Times New Roman" w:cs="Times New Roman"/>
          <w:bCs/>
          <w:lang w:eastAsia="es-ES"/>
        </w:rPr>
      </w:pPr>
      <w:r w:rsidRPr="009F6C19">
        <w:rPr>
          <w:rFonts w:ascii="Times New Roman" w:eastAsia="Times New Roman" w:hAnsi="Times New Roman" w:cs="Times New Roman"/>
          <w:bCs/>
          <w:lang w:eastAsia="es-ES"/>
        </w:rPr>
        <w:t>La Facultad de Ciencias Agroindustriales presenta los siguientes perfiles</w:t>
      </w:r>
      <w:r>
        <w:rPr>
          <w:rFonts w:ascii="Times New Roman" w:eastAsia="Times New Roman" w:hAnsi="Times New Roman" w:cs="Times New Roman"/>
          <w:bCs/>
          <w:lang w:eastAsia="es-ES"/>
        </w:rPr>
        <w:t xml:space="preserve"> ocupacionales:</w:t>
      </w:r>
    </w:p>
    <w:p w14:paraId="62A10BAE" w14:textId="77777777" w:rsidR="00206A3D" w:rsidRDefault="00206A3D" w:rsidP="00206A3D">
      <w:pPr>
        <w:spacing w:line="360" w:lineRule="auto"/>
        <w:jc w:val="both"/>
        <w:rPr>
          <w:rFonts w:ascii="Times New Roman" w:eastAsia="Times New Roman" w:hAnsi="Times New Roman" w:cs="Times New Roman"/>
          <w:bCs/>
          <w:lang w:eastAsia="es-ES"/>
        </w:rPr>
      </w:pPr>
    </w:p>
    <w:p w14:paraId="2101F1AC" w14:textId="0E371CCD" w:rsidR="00206A3D" w:rsidRPr="00206A3D" w:rsidRDefault="00206A3D" w:rsidP="00206A3D">
      <w:pPr>
        <w:numPr>
          <w:ilvl w:val="1"/>
          <w:numId w:val="9"/>
        </w:numPr>
        <w:spacing w:after="240" w:line="360" w:lineRule="auto"/>
        <w:jc w:val="both"/>
        <w:rPr>
          <w:rFonts w:ascii="Times New Roman" w:hAnsi="Times New Roman" w:cs="Times New Roman"/>
          <w:b/>
        </w:rPr>
      </w:pPr>
      <w:r>
        <w:rPr>
          <w:rFonts w:ascii="Times New Roman" w:hAnsi="Times New Roman" w:cs="Times New Roman"/>
        </w:rPr>
        <w:t>Director de producción de microempresas y Pymes.</w:t>
      </w:r>
    </w:p>
    <w:p w14:paraId="179A1C29" w14:textId="25926259" w:rsidR="00206A3D" w:rsidRPr="00206A3D" w:rsidRDefault="00206A3D" w:rsidP="00206A3D">
      <w:pPr>
        <w:numPr>
          <w:ilvl w:val="1"/>
          <w:numId w:val="9"/>
        </w:numPr>
        <w:spacing w:after="240" w:line="360" w:lineRule="auto"/>
        <w:jc w:val="both"/>
        <w:rPr>
          <w:rFonts w:ascii="Times New Roman" w:hAnsi="Times New Roman" w:cs="Times New Roman"/>
          <w:b/>
        </w:rPr>
      </w:pPr>
      <w:r>
        <w:rPr>
          <w:rFonts w:ascii="Times New Roman" w:hAnsi="Times New Roman" w:cs="Times New Roman"/>
        </w:rPr>
        <w:t xml:space="preserve">Gestor de empresas agroindustriales. </w:t>
      </w:r>
    </w:p>
    <w:p w14:paraId="72363B6B" w14:textId="01E6C660" w:rsidR="00206A3D" w:rsidRPr="00206A3D" w:rsidRDefault="00206A3D" w:rsidP="00206A3D">
      <w:pPr>
        <w:numPr>
          <w:ilvl w:val="1"/>
          <w:numId w:val="9"/>
        </w:numPr>
        <w:spacing w:after="240" w:line="360" w:lineRule="auto"/>
        <w:jc w:val="both"/>
        <w:rPr>
          <w:rFonts w:ascii="Times New Roman" w:hAnsi="Times New Roman" w:cs="Times New Roman"/>
          <w:b/>
        </w:rPr>
      </w:pPr>
      <w:r>
        <w:rPr>
          <w:rFonts w:ascii="Times New Roman" w:hAnsi="Times New Roman" w:cs="Times New Roman"/>
        </w:rPr>
        <w:t>Director de control de calidad.</w:t>
      </w:r>
    </w:p>
    <w:p w14:paraId="7BD3A826" w14:textId="3CE5E48A" w:rsidR="00206A3D" w:rsidRPr="00206A3D" w:rsidRDefault="00206A3D" w:rsidP="00206A3D">
      <w:pPr>
        <w:numPr>
          <w:ilvl w:val="1"/>
          <w:numId w:val="9"/>
        </w:numPr>
        <w:spacing w:after="240" w:line="360" w:lineRule="auto"/>
        <w:jc w:val="both"/>
        <w:rPr>
          <w:rFonts w:ascii="Times New Roman" w:hAnsi="Times New Roman" w:cs="Times New Roman"/>
          <w:b/>
        </w:rPr>
      </w:pPr>
      <w:r>
        <w:rPr>
          <w:rFonts w:ascii="Times New Roman" w:hAnsi="Times New Roman" w:cs="Times New Roman"/>
        </w:rPr>
        <w:t>Supervisor de procesos productivos agroindustriales.</w:t>
      </w:r>
    </w:p>
    <w:p w14:paraId="041378F9" w14:textId="0494E727" w:rsidR="00206A3D" w:rsidRPr="00206A3D" w:rsidRDefault="00206A3D" w:rsidP="00206A3D">
      <w:pPr>
        <w:numPr>
          <w:ilvl w:val="1"/>
          <w:numId w:val="9"/>
        </w:numPr>
        <w:spacing w:after="240" w:line="360" w:lineRule="auto"/>
        <w:jc w:val="both"/>
        <w:rPr>
          <w:rFonts w:ascii="Times New Roman" w:hAnsi="Times New Roman" w:cs="Times New Roman"/>
          <w:b/>
        </w:rPr>
      </w:pPr>
      <w:r>
        <w:rPr>
          <w:rFonts w:ascii="Times New Roman" w:hAnsi="Times New Roman" w:cs="Times New Roman"/>
        </w:rPr>
        <w:t>Gestor de alternativas viables y sostenibles de explotaciones agropecuarias.</w:t>
      </w:r>
    </w:p>
    <w:p w14:paraId="5F7485ED" w14:textId="1442CF3C" w:rsidR="00206A3D" w:rsidRPr="00206A3D" w:rsidRDefault="00206A3D" w:rsidP="00206A3D">
      <w:pPr>
        <w:numPr>
          <w:ilvl w:val="1"/>
          <w:numId w:val="9"/>
        </w:numPr>
        <w:spacing w:after="240" w:line="360" w:lineRule="auto"/>
        <w:jc w:val="both"/>
        <w:rPr>
          <w:rFonts w:ascii="Times New Roman" w:hAnsi="Times New Roman" w:cs="Times New Roman"/>
          <w:b/>
        </w:rPr>
      </w:pPr>
      <w:r>
        <w:rPr>
          <w:rFonts w:ascii="Times New Roman" w:hAnsi="Times New Roman" w:cs="Times New Roman"/>
        </w:rPr>
        <w:t>Director de unidades productivas agropecuarias.</w:t>
      </w:r>
    </w:p>
    <w:p w14:paraId="065770F8" w14:textId="4381C4CF" w:rsidR="006E7B7F" w:rsidRPr="00206A3D" w:rsidRDefault="00206A3D" w:rsidP="00CB3C3A">
      <w:pPr>
        <w:numPr>
          <w:ilvl w:val="1"/>
          <w:numId w:val="9"/>
        </w:numPr>
        <w:spacing w:after="240" w:line="360" w:lineRule="auto"/>
        <w:jc w:val="both"/>
        <w:rPr>
          <w:rFonts w:ascii="Times New Roman" w:hAnsi="Times New Roman" w:cs="Times New Roman"/>
          <w:b/>
        </w:rPr>
      </w:pPr>
      <w:r>
        <w:rPr>
          <w:rFonts w:ascii="Times New Roman" w:hAnsi="Times New Roman" w:cs="Times New Roman"/>
        </w:rPr>
        <w:t>Asesor técnico en entidades públicas y privadas.</w:t>
      </w:r>
    </w:p>
    <w:p w14:paraId="63959E6D" w14:textId="77777777" w:rsidR="006E7B7F" w:rsidRPr="009F6C19" w:rsidRDefault="006E7B7F" w:rsidP="00CB3C3A">
      <w:pPr>
        <w:rPr>
          <w:rFonts w:ascii="Times New Roman" w:hAnsi="Times New Roman" w:cs="Times New Roman"/>
        </w:rPr>
      </w:pPr>
    </w:p>
    <w:p w14:paraId="7DEBAE9C" w14:textId="77777777" w:rsidR="0092586A" w:rsidRPr="009F6C19" w:rsidRDefault="0092586A" w:rsidP="00CB3C3A">
      <w:pPr>
        <w:rPr>
          <w:rFonts w:ascii="Times New Roman" w:hAnsi="Times New Roman" w:cs="Times New Roman"/>
        </w:rPr>
      </w:pPr>
    </w:p>
    <w:p w14:paraId="55968FE8" w14:textId="77777777" w:rsidR="006E7B7F" w:rsidRPr="009F6C19" w:rsidRDefault="006E7B7F" w:rsidP="006E7B7F">
      <w:pPr>
        <w:pStyle w:val="Ttulo3"/>
        <w:spacing w:before="0" w:line="360" w:lineRule="auto"/>
        <w:jc w:val="both"/>
        <w:rPr>
          <w:rFonts w:ascii="Times New Roman" w:hAnsi="Times New Roman" w:cs="Times New Roman"/>
          <w:b/>
          <w:color w:val="000000" w:themeColor="text1"/>
        </w:rPr>
      </w:pPr>
      <w:r w:rsidRPr="009F6C19">
        <w:rPr>
          <w:rFonts w:ascii="Times New Roman" w:hAnsi="Times New Roman" w:cs="Times New Roman"/>
          <w:b/>
          <w:color w:val="000000" w:themeColor="text1"/>
        </w:rPr>
        <w:t>3.6 CRITERIOS FORMATIVOS</w:t>
      </w:r>
    </w:p>
    <w:p w14:paraId="64681AD4" w14:textId="77777777" w:rsidR="00206A3D" w:rsidRDefault="00206A3D" w:rsidP="006E7B7F">
      <w:pPr>
        <w:spacing w:line="360" w:lineRule="auto"/>
        <w:jc w:val="both"/>
        <w:rPr>
          <w:rFonts w:ascii="Times New Roman" w:hAnsi="Times New Roman" w:cs="Times New Roman"/>
        </w:rPr>
      </w:pPr>
    </w:p>
    <w:p w14:paraId="2C70DEE7" w14:textId="77777777" w:rsidR="006E7B7F" w:rsidRPr="009F6C19" w:rsidRDefault="006E7B7F" w:rsidP="006E7B7F">
      <w:pPr>
        <w:spacing w:line="360" w:lineRule="auto"/>
        <w:jc w:val="both"/>
        <w:rPr>
          <w:rFonts w:ascii="Times New Roman" w:hAnsi="Times New Roman" w:cs="Times New Roman"/>
          <w:lang w:eastAsia="es-ES"/>
        </w:rPr>
      </w:pPr>
      <w:r w:rsidRPr="009F6C19">
        <w:rPr>
          <w:rFonts w:ascii="Times New Roman" w:hAnsi="Times New Roman" w:cs="Times New Roman"/>
          <w:lang w:eastAsia="es-ES"/>
        </w:rPr>
        <w:t xml:space="preserve">La Universidad del Quindío pretende contribuir de forma esencial a la sociedad incorporando en nuestro sistema educativo un riguroso y contrastado estudio de los cruciales problemas y preocupaciones del hombre.  Por tanto para la Facultad de Ciencias Agroindustriales es de vital importancia seguir los criterios establecidos en la Política Académica Curricular y enfatizar en que la preparación de nuestros estudiantes apunte al desarrollo del pensamiento </w:t>
      </w:r>
      <w:r w:rsidRPr="009F6C19">
        <w:rPr>
          <w:rFonts w:ascii="Times New Roman" w:hAnsi="Times New Roman" w:cs="Times New Roman"/>
          <w:lang w:eastAsia="es-ES"/>
        </w:rPr>
        <w:lastRenderedPageBreak/>
        <w:t xml:space="preserve">crítico y los valores, a los estudios interdisciplinarios y hacia una educación dirigida por la excelencia integral humana. </w:t>
      </w:r>
    </w:p>
    <w:p w14:paraId="0123FEAA" w14:textId="77777777" w:rsidR="0092586A" w:rsidRPr="009F6C19" w:rsidRDefault="0092586A" w:rsidP="00CB3C3A">
      <w:pPr>
        <w:rPr>
          <w:rFonts w:ascii="Times New Roman" w:hAnsi="Times New Roman" w:cs="Times New Roman"/>
        </w:rPr>
      </w:pPr>
    </w:p>
    <w:p w14:paraId="5CED82D1" w14:textId="77777777" w:rsidR="006E7B7F" w:rsidRPr="009F6C19" w:rsidRDefault="006E7B7F" w:rsidP="006E7B7F">
      <w:pPr>
        <w:pStyle w:val="Ttulo3"/>
        <w:spacing w:before="0" w:line="360" w:lineRule="auto"/>
        <w:jc w:val="both"/>
        <w:rPr>
          <w:rFonts w:ascii="Times New Roman" w:hAnsi="Times New Roman" w:cs="Times New Roman"/>
          <w:b/>
          <w:color w:val="000000" w:themeColor="text1"/>
        </w:rPr>
      </w:pPr>
      <w:r w:rsidRPr="009F6C19">
        <w:rPr>
          <w:rFonts w:ascii="Times New Roman" w:hAnsi="Times New Roman" w:cs="Times New Roman"/>
          <w:b/>
          <w:color w:val="000000" w:themeColor="text1"/>
        </w:rPr>
        <w:t>3.6.1 FLEXIBILIDAD</w:t>
      </w:r>
    </w:p>
    <w:p w14:paraId="1EC07B93" w14:textId="77777777" w:rsidR="009C62FE" w:rsidRPr="009F6C19" w:rsidRDefault="009C62FE" w:rsidP="009C62FE">
      <w:pPr>
        <w:spacing w:line="360" w:lineRule="auto"/>
        <w:jc w:val="both"/>
        <w:rPr>
          <w:rFonts w:ascii="Times New Roman" w:eastAsia="Times New Roman" w:hAnsi="Times New Roman" w:cs="Times New Roman"/>
          <w:bCs/>
          <w:lang w:eastAsia="es-ES"/>
        </w:rPr>
      </w:pPr>
    </w:p>
    <w:p w14:paraId="595167B4" w14:textId="77777777" w:rsidR="009C62FE" w:rsidRPr="009F6C19" w:rsidRDefault="009C62FE" w:rsidP="009C62FE">
      <w:pPr>
        <w:spacing w:line="360" w:lineRule="auto"/>
        <w:jc w:val="both"/>
        <w:rPr>
          <w:rFonts w:ascii="Times New Roman" w:eastAsia="Times New Roman" w:hAnsi="Times New Roman" w:cs="Times New Roman"/>
          <w:bCs/>
          <w:lang w:eastAsia="es-ES"/>
        </w:rPr>
      </w:pPr>
      <w:r w:rsidRPr="009F6C19">
        <w:rPr>
          <w:rFonts w:ascii="Times New Roman" w:eastAsia="Times New Roman" w:hAnsi="Times New Roman" w:cs="Times New Roman"/>
          <w:bCs/>
          <w:lang w:eastAsia="es-ES"/>
        </w:rPr>
        <w:t xml:space="preserve">La Facultad considera sumamente pertinente acoger y aplicar los nuevos requerimientos del contexto actual en la formación de tecnólogos y profesionales, mediante la gestión de procesos orientados a facilitar la satisfacción de los estudiantes y la sociedad, siendo garante en la construcción de un currículo cargado de valores y de acciones que den respuesta a la configuración </w:t>
      </w:r>
      <w:proofErr w:type="spellStart"/>
      <w:r w:rsidRPr="009F6C19">
        <w:rPr>
          <w:rFonts w:ascii="Times New Roman" w:eastAsia="Times New Roman" w:hAnsi="Times New Roman" w:cs="Times New Roman"/>
          <w:bCs/>
          <w:lang w:eastAsia="es-ES"/>
        </w:rPr>
        <w:t>co</w:t>
      </w:r>
      <w:proofErr w:type="spellEnd"/>
      <w:r w:rsidRPr="009F6C19">
        <w:rPr>
          <w:rFonts w:ascii="Times New Roman" w:eastAsia="Times New Roman" w:hAnsi="Times New Roman" w:cs="Times New Roman"/>
          <w:bCs/>
          <w:lang w:eastAsia="es-ES"/>
        </w:rPr>
        <w:t>-participativa de docencia, investigación, extensión e internacionalización como un proceso continuo y colectivo.</w:t>
      </w:r>
      <w:r w:rsidRPr="009F6C19">
        <w:rPr>
          <w:rStyle w:val="Refdenotaalpie"/>
          <w:rFonts w:ascii="Times New Roman" w:eastAsia="Times New Roman" w:hAnsi="Times New Roman" w:cs="Times New Roman"/>
          <w:bCs/>
          <w:lang w:eastAsia="es-ES"/>
        </w:rPr>
        <w:t xml:space="preserve"> </w:t>
      </w:r>
      <w:r w:rsidRPr="009F6C19">
        <w:rPr>
          <w:rStyle w:val="Refdenotaalpie"/>
          <w:rFonts w:ascii="Times New Roman" w:eastAsia="Times New Roman" w:hAnsi="Times New Roman" w:cs="Times New Roman"/>
          <w:bCs/>
          <w:lang w:eastAsia="es-ES"/>
        </w:rPr>
        <w:footnoteReference w:id="7"/>
      </w:r>
    </w:p>
    <w:p w14:paraId="2304522A" w14:textId="77777777" w:rsidR="006E7B7F" w:rsidRPr="009F6C19" w:rsidRDefault="006E7B7F" w:rsidP="006E7B7F">
      <w:pPr>
        <w:rPr>
          <w:rFonts w:ascii="Times New Roman" w:hAnsi="Times New Roman" w:cs="Times New Roman"/>
        </w:rPr>
      </w:pPr>
    </w:p>
    <w:p w14:paraId="77D0CCB4" w14:textId="77777777" w:rsidR="0092586A" w:rsidRPr="009F6C19" w:rsidRDefault="009C62FE" w:rsidP="009C62FE">
      <w:pPr>
        <w:spacing w:line="360" w:lineRule="auto"/>
        <w:jc w:val="both"/>
        <w:rPr>
          <w:rFonts w:ascii="Times New Roman" w:hAnsi="Times New Roman" w:cs="Times New Roman"/>
        </w:rPr>
      </w:pPr>
      <w:r w:rsidRPr="009F6C19">
        <w:rPr>
          <w:rFonts w:ascii="Times New Roman" w:eastAsia="Times New Roman" w:hAnsi="Times New Roman" w:cs="Times New Roman"/>
          <w:bCs/>
          <w:lang w:eastAsia="es-ES"/>
        </w:rPr>
        <w:t>Los factores que permiten que el currículo pueda ser flexible son varios. Entre los más salientes se pueden señalar los epistemológicos (las lógicas de construcción y producción de los diferentes tipos de conocimiento), los institucionales (la misión y visión de la Universidad, su cultura, su estructura, historia y contexto) y más específicamente, los laborales (las múltiples y diversas condiciones de trabajo de docentes y gestores). Adicional se resalta los procesos adelantados por la facultad en torno a la Movilidad y la posibilidad con que cuenta el estudiante para escoger su ruta de formación, adicional a lo presentados en lo reglamentario.</w:t>
      </w:r>
      <w:r w:rsidRPr="009F6C19">
        <w:rPr>
          <w:rFonts w:ascii="Times New Roman" w:eastAsia="Times New Roman" w:hAnsi="Times New Roman" w:cs="Times New Roman"/>
          <w:bCs/>
          <w:lang w:eastAsia="es-ES"/>
        </w:rPr>
        <w:tab/>
      </w:r>
    </w:p>
    <w:p w14:paraId="2049FF1E" w14:textId="77777777" w:rsidR="0092586A" w:rsidRPr="009F6C19" w:rsidRDefault="0092586A" w:rsidP="00CB3C3A">
      <w:pPr>
        <w:rPr>
          <w:rFonts w:ascii="Times New Roman" w:hAnsi="Times New Roman" w:cs="Times New Roman"/>
        </w:rPr>
      </w:pPr>
    </w:p>
    <w:p w14:paraId="51CCE0C3" w14:textId="77777777" w:rsidR="0092586A" w:rsidRPr="009F6C19" w:rsidRDefault="0092586A" w:rsidP="00CB3C3A">
      <w:pPr>
        <w:rPr>
          <w:rFonts w:ascii="Times New Roman" w:hAnsi="Times New Roman" w:cs="Times New Roman"/>
        </w:rPr>
      </w:pPr>
    </w:p>
    <w:p w14:paraId="3BD781E4" w14:textId="77777777" w:rsidR="009C62FE" w:rsidRPr="009F6C19" w:rsidRDefault="009C62FE" w:rsidP="009C62FE">
      <w:pPr>
        <w:pStyle w:val="Textoindependiente"/>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En la Facultad de Ciencias Agroindustriales la flexibilidad curricular se evidenciará desde la organización, metodología, movilidad de los</w:t>
      </w:r>
      <w:r w:rsidR="0018669F" w:rsidRPr="009F6C19">
        <w:rPr>
          <w:rFonts w:ascii="Times New Roman" w:hAnsi="Times New Roman" w:cs="Times New Roman"/>
          <w:color w:val="000000" w:themeColor="text1"/>
          <w:lang w:val="es-ES"/>
        </w:rPr>
        <w:t xml:space="preserve"> estudiantes y de los diseños </w:t>
      </w:r>
      <w:r w:rsidRPr="009F6C19">
        <w:rPr>
          <w:rFonts w:ascii="Times New Roman" w:hAnsi="Times New Roman" w:cs="Times New Roman"/>
          <w:color w:val="000000" w:themeColor="text1"/>
          <w:lang w:val="es-ES"/>
        </w:rPr>
        <w:t xml:space="preserve">rediseños curriculares que permitan </w:t>
      </w:r>
      <w:r w:rsidR="0018669F" w:rsidRPr="009F6C19">
        <w:rPr>
          <w:rFonts w:ascii="Times New Roman" w:hAnsi="Times New Roman" w:cs="Times New Roman"/>
          <w:color w:val="000000" w:themeColor="text1"/>
          <w:lang w:val="es-ES"/>
        </w:rPr>
        <w:t>el desarrollo de su formación tecnológica y profesional a través una malla curricular con un mínimo de requisitos y correquisitos. En la Facultad, la flexibilidad debe identificar, de manera clara, algunos parámetros para dar cumplimiento al objetivo primordial de brindar un servicio de calidad, eficiente, eficaz y transparente. Estos parámetros son:</w:t>
      </w:r>
    </w:p>
    <w:p w14:paraId="559ED4A1" w14:textId="77777777" w:rsidR="009C62FE" w:rsidRPr="009F6C19" w:rsidRDefault="009C62FE" w:rsidP="009C62FE">
      <w:pPr>
        <w:pStyle w:val="Textoindependiente"/>
        <w:jc w:val="both"/>
        <w:rPr>
          <w:rFonts w:ascii="Times New Roman" w:hAnsi="Times New Roman" w:cs="Times New Roman"/>
          <w:color w:val="000000" w:themeColor="text1"/>
          <w:lang w:val="es-ES"/>
        </w:rPr>
      </w:pPr>
    </w:p>
    <w:p w14:paraId="4950054C" w14:textId="77777777" w:rsidR="009C62FE"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lastRenderedPageBreak/>
        <w:t>Una organización curricular clara, que permita articular las áreas, asignaturas y contenidos en forma sistemática y secuencial pero no rígida.</w:t>
      </w:r>
    </w:p>
    <w:p w14:paraId="1DE8022A" w14:textId="77777777" w:rsidR="009C62FE"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Una organización curricular pensada para crear una mayor interdependencia entre el saber y saber hacer.</w:t>
      </w:r>
    </w:p>
    <w:p w14:paraId="68A7B8A8" w14:textId="77777777" w:rsidR="009C62FE"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Articular las áreas de conocimiento para que los currículos sean dinámicos y pasar de aquellos centrados en temas o contenidos a currículos centrados en problemas que articulen las áreas y/o los temas.</w:t>
      </w:r>
    </w:p>
    <w:p w14:paraId="0563F61A" w14:textId="77777777" w:rsidR="009C62FE"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Diversidad en la oferta de formas, medios, espacios, tiempos, apoyos, y estrategias curriculares para hacer más visible la flexibilidad.</w:t>
      </w:r>
    </w:p>
    <w:p w14:paraId="66E4FA97" w14:textId="77777777" w:rsidR="009C62FE"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Ampliar de una manera racional la oferta académica dentro del currículo que permita al estudiante escoger su núcleo de profundización.</w:t>
      </w:r>
    </w:p>
    <w:p w14:paraId="796E6711" w14:textId="77777777" w:rsidR="009C62FE"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Permitir la movilidad de estudiantes para cursar asignaturas en otros Programas, Facultades o Instituciones de Educación Superior de la Eco-región cafetera.</w:t>
      </w:r>
    </w:p>
    <w:p w14:paraId="1B74ECD1" w14:textId="77777777" w:rsidR="009C62FE"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Ampliar las estrategias metodologías utilizadas en los procesos de aprendizaje.</w:t>
      </w:r>
    </w:p>
    <w:p w14:paraId="6FADC84B" w14:textId="77777777" w:rsidR="009C62FE"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Establecer reglas claras para la homologación o reconocimiento de créditos por actividades de formación, movilidad, investigación, extensión y proyección social.</w:t>
      </w:r>
    </w:p>
    <w:p w14:paraId="78E9D230" w14:textId="77777777" w:rsidR="0092586A" w:rsidRPr="009F6C19" w:rsidRDefault="009C62FE" w:rsidP="0018669F">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Un currículo que permita varias opciones como trabajo de grado y cumplir requisito para obtener el título profesional.</w:t>
      </w:r>
    </w:p>
    <w:p w14:paraId="3D317FD6" w14:textId="77777777" w:rsidR="0092586A" w:rsidRPr="009F6C19" w:rsidRDefault="0092586A" w:rsidP="00CB3C3A">
      <w:pPr>
        <w:rPr>
          <w:rFonts w:ascii="Times New Roman" w:hAnsi="Times New Roman" w:cs="Times New Roman"/>
        </w:rPr>
      </w:pPr>
    </w:p>
    <w:p w14:paraId="2F020D16" w14:textId="77777777" w:rsidR="00C76F26" w:rsidRPr="009F6C19" w:rsidRDefault="00C76F26" w:rsidP="00C76F26">
      <w:pPr>
        <w:pStyle w:val="Ttulo3"/>
        <w:spacing w:before="0" w:line="360" w:lineRule="auto"/>
        <w:jc w:val="both"/>
        <w:rPr>
          <w:rFonts w:ascii="Times New Roman" w:hAnsi="Times New Roman" w:cs="Times New Roman"/>
          <w:b/>
          <w:color w:val="000000" w:themeColor="text1"/>
        </w:rPr>
      </w:pPr>
      <w:r w:rsidRPr="009F6C19">
        <w:rPr>
          <w:rFonts w:ascii="Times New Roman" w:hAnsi="Times New Roman" w:cs="Times New Roman"/>
          <w:b/>
          <w:color w:val="000000" w:themeColor="text1"/>
        </w:rPr>
        <w:t>3.6.2  INTERDISCIPLINARIEDAD</w:t>
      </w:r>
    </w:p>
    <w:p w14:paraId="7CBCBE62" w14:textId="77777777" w:rsidR="00F15B6D" w:rsidRPr="009F6C19" w:rsidRDefault="00F15B6D" w:rsidP="00C76F26">
      <w:pPr>
        <w:rPr>
          <w:rFonts w:ascii="Times New Roman" w:hAnsi="Times New Roman" w:cs="Times New Roman"/>
        </w:rPr>
      </w:pPr>
    </w:p>
    <w:p w14:paraId="6FE0BB0C" w14:textId="77777777" w:rsidR="00F15B6D" w:rsidRPr="009F6C19" w:rsidRDefault="00F15B6D" w:rsidP="00F15B6D">
      <w:pPr>
        <w:spacing w:line="360" w:lineRule="auto"/>
        <w:jc w:val="both"/>
        <w:rPr>
          <w:rFonts w:ascii="Times New Roman" w:hAnsi="Times New Roman" w:cs="Times New Roman"/>
        </w:rPr>
      </w:pPr>
      <w:r w:rsidRPr="009F6C19">
        <w:rPr>
          <w:rFonts w:ascii="Times New Roman" w:hAnsi="Times New Roman" w:cs="Times New Roman"/>
        </w:rPr>
        <w:t xml:space="preserve">Entendida como la estrategia de diálogo entre las diversas disciplinas y saberes, en torno a un propósito común: la interpretación de un problema concreto </w:t>
      </w:r>
      <w:r w:rsidR="007E3143" w:rsidRPr="009F6C19">
        <w:rPr>
          <w:rFonts w:ascii="Times New Roman" w:hAnsi="Times New Roman" w:cs="Times New Roman"/>
        </w:rPr>
        <w:t>de la realidad y necesidades del medio</w:t>
      </w:r>
      <w:r w:rsidRPr="009F6C19">
        <w:rPr>
          <w:rFonts w:ascii="Times New Roman" w:hAnsi="Times New Roman" w:cs="Times New Roman"/>
        </w:rPr>
        <w:t xml:space="preserve">. La Facultad de Ciencias Agroindustriales busca una interdisciplinariedad </w:t>
      </w:r>
      <w:r w:rsidR="007E3143" w:rsidRPr="009F6C19">
        <w:rPr>
          <w:rFonts w:ascii="Times New Roman" w:hAnsi="Times New Roman" w:cs="Times New Roman"/>
        </w:rPr>
        <w:t xml:space="preserve">que permita ese diálogo, mediante la construcción de argumentaciones y trabajo de síntesis, con el fin de lograr la significación de los conocimientos y su proyección social en la formación de tecnólogos, profesionales y magíster. </w:t>
      </w:r>
    </w:p>
    <w:p w14:paraId="1B74A888" w14:textId="77777777" w:rsidR="00F15B6D" w:rsidRPr="009F6C19" w:rsidRDefault="00F15B6D" w:rsidP="00F15B6D">
      <w:pPr>
        <w:spacing w:line="360" w:lineRule="auto"/>
        <w:rPr>
          <w:rFonts w:ascii="Times New Roman" w:hAnsi="Times New Roman" w:cs="Times New Roman"/>
        </w:rPr>
      </w:pPr>
    </w:p>
    <w:p w14:paraId="657235E8" w14:textId="77777777" w:rsidR="007E3143" w:rsidRPr="009F6C19" w:rsidRDefault="007E3143" w:rsidP="007E3143">
      <w:pPr>
        <w:spacing w:line="360" w:lineRule="auto"/>
        <w:jc w:val="both"/>
        <w:rPr>
          <w:rFonts w:ascii="Times New Roman" w:hAnsi="Times New Roman" w:cs="Times New Roman"/>
        </w:rPr>
      </w:pPr>
      <w:r w:rsidRPr="009F6C19">
        <w:rPr>
          <w:rFonts w:ascii="Times New Roman" w:hAnsi="Times New Roman" w:cs="Times New Roman"/>
        </w:rPr>
        <w:lastRenderedPageBreak/>
        <w:t xml:space="preserve">La Facultad tiene como objetivo fomentar la reflexión sobre las posibilidades de aproximación entre la interdisciplinariedad y la docencia universitaria, que posibilite la configuración de </w:t>
      </w:r>
      <w:r w:rsidR="0064105A" w:rsidRPr="009F6C19">
        <w:rPr>
          <w:rFonts w:ascii="Times New Roman" w:hAnsi="Times New Roman" w:cs="Times New Roman"/>
        </w:rPr>
        <w:t xml:space="preserve">procesos que permitan la transcendencia en la trayectoria del docente. Para ello el docente de la facultad deberá entender esta estrategia como una apuesta concreta al trabajo colectivo </w:t>
      </w:r>
      <w:r w:rsidR="00C76E35" w:rsidRPr="009F6C19">
        <w:rPr>
          <w:rFonts w:ascii="Times New Roman" w:hAnsi="Times New Roman" w:cs="Times New Roman"/>
        </w:rPr>
        <w:t xml:space="preserve">conformado por actores de diferentes disciplinas que permitan </w:t>
      </w:r>
      <w:r w:rsidR="0064105A" w:rsidRPr="009F6C19">
        <w:rPr>
          <w:rFonts w:ascii="Times New Roman" w:hAnsi="Times New Roman" w:cs="Times New Roman"/>
        </w:rPr>
        <w:t>la solución de los problemas complejos de ciencia y tecnolog</w:t>
      </w:r>
      <w:r w:rsidR="00C76E35" w:rsidRPr="009F6C19">
        <w:rPr>
          <w:rFonts w:ascii="Times New Roman" w:hAnsi="Times New Roman" w:cs="Times New Roman"/>
        </w:rPr>
        <w:t>ía, nuevas posibilidades de diálogo teórico- metodol</w:t>
      </w:r>
      <w:r w:rsidR="00DA741E" w:rsidRPr="009F6C19">
        <w:rPr>
          <w:rFonts w:ascii="Times New Roman" w:hAnsi="Times New Roman" w:cs="Times New Roman"/>
        </w:rPr>
        <w:t>ógico que conlleven</w:t>
      </w:r>
      <w:r w:rsidR="00C76E35" w:rsidRPr="009F6C19">
        <w:rPr>
          <w:rFonts w:ascii="Times New Roman" w:hAnsi="Times New Roman" w:cs="Times New Roman"/>
        </w:rPr>
        <w:t xml:space="preserve"> a la proposici</w:t>
      </w:r>
      <w:r w:rsidR="00DA741E" w:rsidRPr="009F6C19">
        <w:rPr>
          <w:rFonts w:ascii="Times New Roman" w:hAnsi="Times New Roman" w:cs="Times New Roman"/>
        </w:rPr>
        <w:t>ón de innovadoras</w:t>
      </w:r>
      <w:r w:rsidR="00C76E35" w:rsidRPr="009F6C19">
        <w:rPr>
          <w:rFonts w:ascii="Times New Roman" w:hAnsi="Times New Roman" w:cs="Times New Roman"/>
        </w:rPr>
        <w:t xml:space="preserve"> acciones formativas. </w:t>
      </w:r>
    </w:p>
    <w:p w14:paraId="698AF094" w14:textId="77777777" w:rsidR="00F15B6D" w:rsidRPr="009F6C19" w:rsidRDefault="00F15B6D" w:rsidP="00F15B6D">
      <w:pPr>
        <w:spacing w:line="360" w:lineRule="auto"/>
        <w:rPr>
          <w:rFonts w:ascii="Times New Roman" w:hAnsi="Times New Roman" w:cs="Times New Roman"/>
        </w:rPr>
      </w:pPr>
    </w:p>
    <w:p w14:paraId="123C3BCE" w14:textId="77777777" w:rsidR="00C76E35" w:rsidRPr="009F6C19" w:rsidRDefault="00C76E35" w:rsidP="00C76E35">
      <w:pPr>
        <w:pStyle w:val="Ttulo3"/>
        <w:spacing w:before="0" w:line="360" w:lineRule="auto"/>
        <w:jc w:val="both"/>
        <w:rPr>
          <w:rFonts w:ascii="Times New Roman" w:hAnsi="Times New Roman" w:cs="Times New Roman"/>
          <w:b/>
          <w:color w:val="000000" w:themeColor="text1"/>
        </w:rPr>
      </w:pPr>
      <w:r w:rsidRPr="009F6C19">
        <w:rPr>
          <w:rFonts w:ascii="Times New Roman" w:hAnsi="Times New Roman" w:cs="Times New Roman"/>
          <w:b/>
          <w:color w:val="000000" w:themeColor="text1"/>
        </w:rPr>
        <w:t xml:space="preserve">3.6.3 </w:t>
      </w:r>
      <w:r w:rsidR="000E3A97" w:rsidRPr="009F6C19">
        <w:rPr>
          <w:rFonts w:ascii="Times New Roman" w:hAnsi="Times New Roman" w:cs="Times New Roman"/>
          <w:b/>
          <w:color w:val="000000" w:themeColor="text1"/>
        </w:rPr>
        <w:t xml:space="preserve"> TRANSDISCIPLINARIEDAD</w:t>
      </w:r>
    </w:p>
    <w:p w14:paraId="2BCEFFBD" w14:textId="77777777" w:rsidR="00DA741E" w:rsidRPr="009F6C19" w:rsidRDefault="00DA741E" w:rsidP="00DA741E">
      <w:pPr>
        <w:spacing w:line="360" w:lineRule="auto"/>
        <w:rPr>
          <w:rFonts w:ascii="Times New Roman" w:hAnsi="Times New Roman" w:cs="Times New Roman"/>
        </w:rPr>
      </w:pPr>
    </w:p>
    <w:p w14:paraId="3F35CE73" w14:textId="77777777" w:rsidR="00DA741E" w:rsidRPr="009F6C19" w:rsidRDefault="00DA741E" w:rsidP="00DA741E">
      <w:pPr>
        <w:spacing w:line="360" w:lineRule="auto"/>
        <w:jc w:val="both"/>
        <w:rPr>
          <w:rFonts w:ascii="Times New Roman" w:hAnsi="Times New Roman" w:cs="Times New Roman"/>
        </w:rPr>
      </w:pPr>
      <w:r w:rsidRPr="009F6C19">
        <w:rPr>
          <w:rFonts w:ascii="Times New Roman" w:hAnsi="Times New Roman" w:cs="Times New Roman"/>
        </w:rPr>
        <w:t xml:space="preserve">La </w:t>
      </w:r>
      <w:proofErr w:type="spellStart"/>
      <w:r w:rsidRPr="009F6C19">
        <w:rPr>
          <w:rFonts w:ascii="Times New Roman" w:hAnsi="Times New Roman" w:cs="Times New Roman"/>
        </w:rPr>
        <w:t>transdisciplinariedad</w:t>
      </w:r>
      <w:proofErr w:type="spellEnd"/>
      <w:r w:rsidRPr="009F6C19">
        <w:rPr>
          <w:rFonts w:ascii="Times New Roman" w:hAnsi="Times New Roman" w:cs="Times New Roman"/>
        </w:rPr>
        <w:t xml:space="preserve"> desde el diseño curricular es importante puesto que permite el reconocimiento de un estado más superior, dado que implica el rol dialogante del experto en el sector agrícola, pecuario y alimentario no solo con sus pares, sino con académicos de otras áreas del conocimiento. En este sentido, el currículo debe reflejar la oportunidad de asumir matices de universalidad, lo que repercutirá directamente en la formación del estudiante, lo cual se reflejará en nuevas actitudes ante el conocimiento. Dado lo anterior, para la Facultad en de vital importancia enfocar a sus docentes hacia prácticas sociales, que brinden la configuración de nuevos significados en los procesos formativos y que a su vez permite situarlos como actores portadores de historia, conocimientos y teorías implícitas en sus prácticas docentes. </w:t>
      </w:r>
    </w:p>
    <w:p w14:paraId="0E3DF4FC" w14:textId="77777777" w:rsidR="0015172E" w:rsidRPr="009F6C19" w:rsidRDefault="0015172E" w:rsidP="00DA741E">
      <w:pPr>
        <w:spacing w:line="360" w:lineRule="auto"/>
        <w:jc w:val="both"/>
        <w:rPr>
          <w:rFonts w:ascii="Times New Roman" w:hAnsi="Times New Roman" w:cs="Times New Roman"/>
        </w:rPr>
      </w:pPr>
    </w:p>
    <w:p w14:paraId="79EC2DE7" w14:textId="77777777" w:rsidR="00591FD2" w:rsidRPr="009F6C19" w:rsidRDefault="00591FD2" w:rsidP="0015172E">
      <w:pPr>
        <w:spacing w:line="360" w:lineRule="auto"/>
        <w:jc w:val="both"/>
        <w:rPr>
          <w:rFonts w:ascii="Times New Roman" w:hAnsi="Times New Roman" w:cs="Times New Roman"/>
          <w:color w:val="000000" w:themeColor="text1"/>
        </w:rPr>
      </w:pPr>
      <w:r w:rsidRPr="009F6C19">
        <w:rPr>
          <w:rFonts w:ascii="Times New Roman" w:hAnsi="Times New Roman" w:cs="Times New Roman"/>
          <w:bCs/>
          <w:color w:val="000000" w:themeColor="text1"/>
          <w:lang w:val="es-ES"/>
        </w:rPr>
        <w:t>Con este enfoque, se reconoce también que las prácticas de formación docente han encontrado en la práctica docente, una veta fecunda para los trazados formativos que privilegian el diálogo, las trayectorias personales, las articulaciones entre las concepciones y la metodología del aprendizaje. El tomar la propia práctica docente, en un movimiento de acción-reflexión-acción como punto de partida para emprender cambios en el cotidiano enseñar y aprender, ha emergido como un camino para ser andado en las prácticas de la formación.</w:t>
      </w:r>
    </w:p>
    <w:p w14:paraId="74A9E642" w14:textId="77777777" w:rsidR="00591FD2" w:rsidRPr="009F6C19" w:rsidRDefault="00591FD2" w:rsidP="00DA741E">
      <w:pPr>
        <w:rPr>
          <w:rFonts w:ascii="Times New Roman" w:hAnsi="Times New Roman" w:cs="Times New Roman"/>
        </w:rPr>
      </w:pPr>
    </w:p>
    <w:p w14:paraId="34F36F2F" w14:textId="77777777" w:rsidR="0015172E" w:rsidRPr="009F6C19" w:rsidRDefault="0015172E" w:rsidP="00DA741E">
      <w:pPr>
        <w:rPr>
          <w:rFonts w:ascii="Times New Roman" w:hAnsi="Times New Roman" w:cs="Times New Roman"/>
        </w:rPr>
      </w:pPr>
    </w:p>
    <w:p w14:paraId="79FD25A1" w14:textId="77777777" w:rsidR="000E3A97" w:rsidRPr="009F6C19" w:rsidRDefault="000E3A97" w:rsidP="00DA741E">
      <w:pPr>
        <w:rPr>
          <w:rFonts w:ascii="Times New Roman" w:hAnsi="Times New Roman" w:cs="Times New Roman"/>
        </w:rPr>
      </w:pPr>
    </w:p>
    <w:p w14:paraId="7F997D3B" w14:textId="77777777" w:rsidR="0015172E" w:rsidRPr="009F6C19" w:rsidRDefault="0015172E" w:rsidP="0015172E">
      <w:pPr>
        <w:pStyle w:val="Ttulo3"/>
        <w:spacing w:before="0" w:line="360" w:lineRule="auto"/>
        <w:jc w:val="both"/>
        <w:rPr>
          <w:rFonts w:ascii="Times New Roman" w:hAnsi="Times New Roman" w:cs="Times New Roman"/>
          <w:b/>
          <w:color w:val="000000" w:themeColor="text1"/>
        </w:rPr>
      </w:pPr>
      <w:r w:rsidRPr="009F6C19">
        <w:rPr>
          <w:rFonts w:ascii="Times New Roman" w:hAnsi="Times New Roman" w:cs="Times New Roman"/>
          <w:b/>
          <w:color w:val="000000" w:themeColor="text1"/>
        </w:rPr>
        <w:lastRenderedPageBreak/>
        <w:t>3.6.4  TRANSVERSALIDAD</w:t>
      </w:r>
    </w:p>
    <w:p w14:paraId="3E66486E" w14:textId="77777777" w:rsidR="0015172E" w:rsidRPr="009F6C19" w:rsidRDefault="0015172E" w:rsidP="0015172E">
      <w:pPr>
        <w:rPr>
          <w:rFonts w:ascii="Times New Roman" w:hAnsi="Times New Roman" w:cs="Times New Roman"/>
        </w:rPr>
      </w:pPr>
    </w:p>
    <w:p w14:paraId="74F57182" w14:textId="77777777" w:rsidR="00F15B6D" w:rsidRPr="009F6C19" w:rsidRDefault="006D22B4" w:rsidP="006D22B4">
      <w:pPr>
        <w:spacing w:line="360" w:lineRule="auto"/>
        <w:jc w:val="both"/>
        <w:rPr>
          <w:rFonts w:ascii="Times New Roman" w:hAnsi="Times New Roman" w:cs="Times New Roman"/>
        </w:rPr>
      </w:pPr>
      <w:r w:rsidRPr="009F6C19">
        <w:rPr>
          <w:rFonts w:ascii="Times New Roman" w:hAnsi="Times New Roman" w:cs="Times New Roman"/>
        </w:rPr>
        <w:t>Constituye una alternativa desde el diseño curricular que permite integrar estrategias, técnicas e instrumentos de enseñanza, de aprendizaje y de evaluación, con acciones de formación que permitan garantizar adecuados procesos en la formación integral del estudiante. Para la Facultad la transversalidad de su currículo deberá tener en cuenta los siguientes elementos:</w:t>
      </w:r>
    </w:p>
    <w:p w14:paraId="0710885C" w14:textId="77777777" w:rsidR="006D22B4" w:rsidRPr="009F6C19" w:rsidRDefault="006D22B4" w:rsidP="006D22B4">
      <w:pPr>
        <w:spacing w:line="360" w:lineRule="auto"/>
        <w:jc w:val="both"/>
        <w:rPr>
          <w:rFonts w:ascii="Times New Roman" w:hAnsi="Times New Roman" w:cs="Times New Roman"/>
        </w:rPr>
      </w:pPr>
    </w:p>
    <w:p w14:paraId="204BD5EA" w14:textId="77777777" w:rsidR="006D22B4" w:rsidRPr="009F6C19" w:rsidRDefault="006D22B4" w:rsidP="006D22B4">
      <w:pPr>
        <w:pStyle w:val="Prrafodelista"/>
        <w:numPr>
          <w:ilvl w:val="0"/>
          <w:numId w:val="22"/>
        </w:numPr>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El ser pedagógico responde a su naturaleza sistemática que oriente las acciones educativas y de formación, a partir de una apuesta propia que est</w:t>
      </w:r>
      <w:r w:rsidR="00DF0812" w:rsidRPr="009F6C19">
        <w:rPr>
          <w:rFonts w:ascii="Times New Roman" w:hAnsi="Times New Roman" w:cs="Times New Roman"/>
          <w:sz w:val="24"/>
          <w:szCs w:val="24"/>
        </w:rPr>
        <w:t>á considerada desde la aut</w:t>
      </w:r>
      <w:r w:rsidRPr="009F6C19">
        <w:rPr>
          <w:rFonts w:ascii="Times New Roman" w:hAnsi="Times New Roman" w:cs="Times New Roman"/>
          <w:sz w:val="24"/>
          <w:szCs w:val="24"/>
        </w:rPr>
        <w:t xml:space="preserve">onomía institucional. </w:t>
      </w:r>
    </w:p>
    <w:p w14:paraId="185A3718" w14:textId="77777777" w:rsidR="006D22B4" w:rsidRPr="009F6C19" w:rsidRDefault="006D22B4" w:rsidP="006D22B4">
      <w:pPr>
        <w:pStyle w:val="Prrafodelista"/>
        <w:spacing w:line="360" w:lineRule="auto"/>
        <w:jc w:val="both"/>
        <w:rPr>
          <w:rFonts w:ascii="Times New Roman" w:hAnsi="Times New Roman" w:cs="Times New Roman"/>
          <w:sz w:val="24"/>
          <w:szCs w:val="24"/>
        </w:rPr>
      </w:pPr>
    </w:p>
    <w:p w14:paraId="58005953" w14:textId="77777777" w:rsidR="006D22B4" w:rsidRPr="009F6C19" w:rsidRDefault="00E44A87" w:rsidP="006D22B4">
      <w:pPr>
        <w:pStyle w:val="Prrafodelista"/>
        <w:numPr>
          <w:ilvl w:val="0"/>
          <w:numId w:val="22"/>
        </w:numPr>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Desde el currículo deberá responder a la realidad del contexto</w:t>
      </w:r>
      <w:r w:rsidR="00DF0812" w:rsidRPr="009F6C19">
        <w:rPr>
          <w:rFonts w:ascii="Times New Roman" w:hAnsi="Times New Roman" w:cs="Times New Roman"/>
          <w:sz w:val="24"/>
          <w:szCs w:val="24"/>
        </w:rPr>
        <w:t>.</w:t>
      </w:r>
      <w:r w:rsidR="006C5C8A" w:rsidRPr="009F6C19">
        <w:rPr>
          <w:rFonts w:ascii="Times New Roman" w:hAnsi="Times New Roman" w:cs="Times New Roman"/>
          <w:sz w:val="24"/>
          <w:szCs w:val="24"/>
        </w:rPr>
        <w:t xml:space="preserve"> ( Lecturas del contexto)</w:t>
      </w:r>
    </w:p>
    <w:p w14:paraId="206FBB8B" w14:textId="77777777" w:rsidR="00DF0812" w:rsidRPr="009F6C19" w:rsidRDefault="00DF0812" w:rsidP="00DF0812">
      <w:pPr>
        <w:pStyle w:val="Prrafodelista"/>
        <w:rPr>
          <w:rFonts w:ascii="Times New Roman" w:hAnsi="Times New Roman" w:cs="Times New Roman"/>
          <w:sz w:val="24"/>
          <w:szCs w:val="24"/>
        </w:rPr>
      </w:pPr>
    </w:p>
    <w:p w14:paraId="797A76AB" w14:textId="77777777" w:rsidR="00DF0812" w:rsidRPr="009F6C19" w:rsidRDefault="006C5C8A" w:rsidP="006D22B4">
      <w:pPr>
        <w:pStyle w:val="Prrafodelista"/>
        <w:numPr>
          <w:ilvl w:val="0"/>
          <w:numId w:val="22"/>
        </w:numPr>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La c</w:t>
      </w:r>
      <w:r w:rsidR="00DF0812" w:rsidRPr="009F6C19">
        <w:rPr>
          <w:rFonts w:ascii="Times New Roman" w:hAnsi="Times New Roman" w:cs="Times New Roman"/>
          <w:sz w:val="24"/>
          <w:szCs w:val="24"/>
        </w:rPr>
        <w:t>onsolidación del equipo docente y otros actores del mismo que permitan reconocer intereses, percepción de problemáticas manejo de información, reflexión de actitudes y valores, capacidad de gestión, dinámicas grupales, modelos de enseñanza y capacidad para construir procesos pedagógicos acordes con las necesidades de la facultad.</w:t>
      </w:r>
    </w:p>
    <w:p w14:paraId="6A2780A5" w14:textId="77777777" w:rsidR="00DF0812" w:rsidRPr="009F6C19" w:rsidRDefault="00DF0812" w:rsidP="00DF0812">
      <w:pPr>
        <w:pStyle w:val="Prrafodelista"/>
        <w:rPr>
          <w:rFonts w:ascii="Times New Roman" w:hAnsi="Times New Roman" w:cs="Times New Roman"/>
          <w:sz w:val="24"/>
          <w:szCs w:val="24"/>
        </w:rPr>
      </w:pPr>
    </w:p>
    <w:p w14:paraId="087F23F8" w14:textId="77777777" w:rsidR="00DF0812" w:rsidRPr="009F6C19" w:rsidRDefault="00DF0812" w:rsidP="006D22B4">
      <w:pPr>
        <w:pStyle w:val="Prrafodelista"/>
        <w:numPr>
          <w:ilvl w:val="0"/>
          <w:numId w:val="22"/>
        </w:numPr>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Relación directa con el currículo, diálogo de saberes (comunes, tradicionales y científicos), construcción de conceptos en el marco de un conocimiento significativo, vinculación de aspectos fundamentales de la dinámica cultural, social y natural del medio, espacios para reflexiones éticas ligadas a la formación para el manejo del ambiente. </w:t>
      </w:r>
    </w:p>
    <w:p w14:paraId="10939566" w14:textId="77777777" w:rsidR="00DF0812" w:rsidRPr="009F6C19" w:rsidRDefault="00DF0812" w:rsidP="00DF0812">
      <w:pPr>
        <w:pStyle w:val="Prrafodelista"/>
        <w:rPr>
          <w:rFonts w:ascii="Times New Roman" w:hAnsi="Times New Roman" w:cs="Times New Roman"/>
          <w:sz w:val="24"/>
          <w:szCs w:val="24"/>
        </w:rPr>
      </w:pPr>
    </w:p>
    <w:p w14:paraId="08D7154B" w14:textId="77777777" w:rsidR="00DF0812" w:rsidRPr="009F6C19" w:rsidRDefault="00DF0812" w:rsidP="0008322E">
      <w:pPr>
        <w:pStyle w:val="Prrafodelista"/>
        <w:numPr>
          <w:ilvl w:val="0"/>
          <w:numId w:val="22"/>
        </w:numPr>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Concepciones previas y los obstáculos para la construcción de conocimiento, formas explícitas, razonamientos y formas de acceder al conocimiento; ideas sobre responsabilidades y estrategias para establecer compromisos; relaciones con de la facultad con la comunidad. </w:t>
      </w:r>
    </w:p>
    <w:p w14:paraId="3E588A4E" w14:textId="77777777" w:rsidR="006C5C8A" w:rsidRPr="009F6C19" w:rsidRDefault="006C5C8A" w:rsidP="006C5C8A">
      <w:pPr>
        <w:spacing w:line="360" w:lineRule="auto"/>
        <w:jc w:val="both"/>
        <w:rPr>
          <w:rFonts w:ascii="Times New Roman" w:hAnsi="Times New Roman" w:cs="Times New Roman"/>
        </w:rPr>
      </w:pPr>
    </w:p>
    <w:p w14:paraId="65BEA4AE" w14:textId="77777777" w:rsidR="006C5C8A" w:rsidRPr="009F6C19" w:rsidRDefault="006C5C8A" w:rsidP="006C5C8A">
      <w:pPr>
        <w:rPr>
          <w:rFonts w:ascii="Times New Roman" w:hAnsi="Times New Roman" w:cs="Times New Roman"/>
          <w:lang w:val="es-CO"/>
        </w:rPr>
      </w:pPr>
    </w:p>
    <w:p w14:paraId="5DC098F3" w14:textId="77777777" w:rsidR="006C5C8A" w:rsidRPr="009F6C19" w:rsidRDefault="006C5C8A" w:rsidP="006C5C8A">
      <w:pPr>
        <w:pStyle w:val="Ttulo3"/>
        <w:spacing w:before="0" w:line="360" w:lineRule="auto"/>
        <w:jc w:val="both"/>
        <w:rPr>
          <w:rFonts w:ascii="Times New Roman" w:hAnsi="Times New Roman" w:cs="Times New Roman"/>
          <w:b/>
          <w:color w:val="000000" w:themeColor="text1"/>
        </w:rPr>
      </w:pPr>
      <w:r w:rsidRPr="009F6C19">
        <w:rPr>
          <w:rFonts w:ascii="Times New Roman" w:hAnsi="Times New Roman" w:cs="Times New Roman"/>
          <w:b/>
          <w:color w:val="000000" w:themeColor="text1"/>
        </w:rPr>
        <w:t>3.6.5  DESARROLLO DE PROCESOS EN AMBIENTES VIRTUALES Y METODOLOGÍA A DISTANCIA.</w:t>
      </w:r>
    </w:p>
    <w:p w14:paraId="40B89824" w14:textId="77777777" w:rsidR="006C5C8A" w:rsidRPr="009F6C19" w:rsidRDefault="006C5C8A" w:rsidP="006C5C8A">
      <w:pPr>
        <w:rPr>
          <w:rFonts w:ascii="Times New Roman" w:hAnsi="Times New Roman" w:cs="Times New Roman"/>
        </w:rPr>
      </w:pPr>
    </w:p>
    <w:p w14:paraId="04B16C35" w14:textId="77777777" w:rsidR="006C5C8A" w:rsidRPr="009F6C19" w:rsidRDefault="006C5C8A" w:rsidP="006C5C8A">
      <w:pPr>
        <w:spacing w:after="240" w:line="360" w:lineRule="auto"/>
        <w:jc w:val="both"/>
        <w:rPr>
          <w:rFonts w:ascii="Times New Roman" w:hAnsi="Times New Roman" w:cs="Times New Roman"/>
        </w:rPr>
      </w:pPr>
      <w:r w:rsidRPr="009F6C19">
        <w:rPr>
          <w:rFonts w:ascii="Times New Roman" w:hAnsi="Times New Roman" w:cs="Times New Roman"/>
        </w:rPr>
        <w:t>Para la Facultad de Ciencias Agroindustriales y la Universidad del Quindío, la Educación Superior a Distancia, es aquella metodología de educación que posibilita a los actores del proceso seguir un programa de estudios con base en la autogestión de los procesos de enseñanza – aprendizaje, valiéndose de diferentes medios, mediaciones pedagógicas</w:t>
      </w:r>
      <w:r w:rsidRPr="009F6C19">
        <w:rPr>
          <w:rStyle w:val="Refdenotaalpie"/>
          <w:rFonts w:ascii="Times New Roman" w:hAnsi="Times New Roman" w:cs="Times New Roman"/>
        </w:rPr>
        <w:footnoteReference w:id="8"/>
      </w:r>
      <w:r w:rsidRPr="009F6C19">
        <w:rPr>
          <w:rFonts w:ascii="Times New Roman" w:hAnsi="Times New Roman" w:cs="Times New Roman"/>
        </w:rPr>
        <w:t xml:space="preserve"> y tecnologías que le posibilitan el acceso directo al conocimiento en condiciones de tiempo y espacio flexibles. </w:t>
      </w:r>
    </w:p>
    <w:p w14:paraId="2590D98A" w14:textId="77777777" w:rsidR="006C5C8A" w:rsidRPr="009F6C19" w:rsidRDefault="006C5C8A" w:rsidP="00E24DCD">
      <w:pPr>
        <w:spacing w:after="240" w:line="360" w:lineRule="auto"/>
        <w:jc w:val="both"/>
        <w:rPr>
          <w:rFonts w:ascii="Times New Roman" w:hAnsi="Times New Roman" w:cs="Times New Roman"/>
          <w:b/>
          <w:color w:val="0000FF"/>
        </w:rPr>
      </w:pPr>
      <w:r w:rsidRPr="009F6C19">
        <w:rPr>
          <w:rFonts w:ascii="Times New Roman" w:hAnsi="Times New Roman" w:cs="Times New Roman"/>
        </w:rPr>
        <w:t>En concordancia, la Facultad de Ciencias Agroindustriales está comprometida con el fortalecimiento y proyección de los programas en metodología a distancia y el desarrollo de procesos desescolarizados en ambientes virtuales y a distancia. Para esos efectos, la Facultad ha asumido el liderazgo institucional de defender y promover la modalidad de formación a distancia en todas las instancias y escenarios en que intervenga y así mismo, se acoge a lo dispuesto sobre este proceso en el Proyecto Educativo Uniquindiano.</w:t>
      </w:r>
    </w:p>
    <w:p w14:paraId="40F64405" w14:textId="77777777" w:rsidR="006C5C8A" w:rsidRPr="009F6C19" w:rsidRDefault="006C5C8A" w:rsidP="006C5C8A">
      <w:pPr>
        <w:shd w:val="clear" w:color="auto" w:fill="FFFFFF"/>
        <w:spacing w:line="360" w:lineRule="auto"/>
        <w:jc w:val="both"/>
        <w:rPr>
          <w:rFonts w:ascii="Times New Roman" w:eastAsia="Times New Roman" w:hAnsi="Times New Roman" w:cs="Times New Roman"/>
          <w:color w:val="000000" w:themeColor="text1"/>
          <w:lang w:val="es-ES" w:eastAsia="es-ES"/>
        </w:rPr>
      </w:pPr>
      <w:r w:rsidRPr="009F6C19">
        <w:rPr>
          <w:rFonts w:ascii="Times New Roman" w:eastAsia="Times New Roman" w:hAnsi="Times New Roman" w:cs="Times New Roman"/>
          <w:color w:val="000000" w:themeColor="text1"/>
          <w:lang w:val="es-ES" w:eastAsia="es-ES"/>
        </w:rPr>
        <w:t>El momento histórico actual propone la adopción, aprendizaje y manejo de las nuevas tecnologías, ya que es un punto de partida que pretende la implementación y conocimiento de nuevas formas de ver la vida, en este caso nuevas formas de orientar y enseñar, desde la perspectiva pedagógica.</w:t>
      </w:r>
    </w:p>
    <w:p w14:paraId="429C5932" w14:textId="77777777" w:rsidR="006C5C8A" w:rsidRPr="009F6C19" w:rsidRDefault="006C5C8A" w:rsidP="006C5C8A">
      <w:pPr>
        <w:shd w:val="clear" w:color="auto" w:fill="FFFFFF"/>
        <w:spacing w:line="360" w:lineRule="auto"/>
        <w:jc w:val="both"/>
        <w:rPr>
          <w:rFonts w:ascii="Times New Roman" w:eastAsia="Times New Roman" w:hAnsi="Times New Roman" w:cs="Times New Roman"/>
          <w:color w:val="000000" w:themeColor="text1"/>
          <w:lang w:val="es-ES" w:eastAsia="es-ES"/>
        </w:rPr>
      </w:pPr>
    </w:p>
    <w:p w14:paraId="0316A3CA" w14:textId="77777777" w:rsidR="006C5C8A" w:rsidRPr="009F6C19" w:rsidRDefault="006C5C8A" w:rsidP="006C5C8A">
      <w:pPr>
        <w:shd w:val="clear" w:color="auto" w:fill="FFFFFF"/>
        <w:tabs>
          <w:tab w:val="left" w:pos="3144"/>
        </w:tabs>
        <w:spacing w:line="360" w:lineRule="auto"/>
        <w:jc w:val="both"/>
        <w:rPr>
          <w:rFonts w:ascii="Times New Roman" w:eastAsia="Times New Roman" w:hAnsi="Times New Roman" w:cs="Times New Roman"/>
          <w:color w:val="000000" w:themeColor="text1"/>
          <w:lang w:val="es-ES" w:eastAsia="es-ES"/>
        </w:rPr>
      </w:pPr>
      <w:r w:rsidRPr="009F6C19">
        <w:rPr>
          <w:rFonts w:ascii="Times New Roman" w:eastAsia="Times New Roman" w:hAnsi="Times New Roman" w:cs="Times New Roman"/>
          <w:color w:val="000000" w:themeColor="text1"/>
          <w:lang w:val="es-ES" w:eastAsia="es-ES"/>
        </w:rPr>
        <w:t>Los nuevos modelos educativos y el ideal de la educación del nuevo milenio apuesta por el desarrollo y la incorporación de herramientas que facilitan innovar los procesos educativos, por ello los componentes virtuales han mostrado una nueva denominación frente a estos requerimientos, dado que su aplicación genera nuevas prácticas pedagógicas que alimentan y enriquecen los procesos, momentos y actividades propias del quehacer pedagógico.</w:t>
      </w:r>
    </w:p>
    <w:p w14:paraId="169640F2" w14:textId="77777777" w:rsidR="006C5C8A" w:rsidRPr="009F6C19" w:rsidRDefault="006C5C8A" w:rsidP="006C5C8A">
      <w:pPr>
        <w:shd w:val="clear" w:color="auto" w:fill="FFFFFF"/>
        <w:tabs>
          <w:tab w:val="left" w:pos="3144"/>
        </w:tabs>
        <w:spacing w:line="360" w:lineRule="auto"/>
        <w:jc w:val="both"/>
        <w:rPr>
          <w:rFonts w:ascii="Times New Roman" w:eastAsia="Times New Roman" w:hAnsi="Times New Roman" w:cs="Times New Roman"/>
          <w:color w:val="000000" w:themeColor="text1"/>
          <w:lang w:val="es-ES" w:eastAsia="es-ES"/>
        </w:rPr>
      </w:pPr>
    </w:p>
    <w:p w14:paraId="1D463F1D" w14:textId="77777777" w:rsidR="006C5C8A" w:rsidRPr="009F6C19" w:rsidRDefault="006C5C8A" w:rsidP="006C5C8A">
      <w:pPr>
        <w:shd w:val="clear" w:color="auto" w:fill="FFFFFF"/>
        <w:tabs>
          <w:tab w:val="left" w:pos="3144"/>
        </w:tabs>
        <w:spacing w:line="360" w:lineRule="auto"/>
        <w:jc w:val="both"/>
        <w:rPr>
          <w:rFonts w:ascii="Times New Roman" w:eastAsia="Times New Roman" w:hAnsi="Times New Roman" w:cs="Times New Roman"/>
          <w:color w:val="000000" w:themeColor="text1"/>
          <w:lang w:val="es-ES" w:eastAsia="es-ES"/>
        </w:rPr>
      </w:pPr>
      <w:r w:rsidRPr="009F6C19">
        <w:rPr>
          <w:rFonts w:ascii="Times New Roman" w:eastAsia="Times New Roman" w:hAnsi="Times New Roman" w:cs="Times New Roman"/>
          <w:color w:val="000000" w:themeColor="text1"/>
          <w:lang w:val="es-ES" w:eastAsia="es-ES"/>
        </w:rPr>
        <w:lastRenderedPageBreak/>
        <w:t>En el momento, la Universidad del Quindío ha avanzado en la reflexión sobre tal tema y, por eso, el Plan de Desarrollo Institucional ha señalado como una de las principales oportunidades para el futuro inmediato “la Globalización y la vertiginosa dinámica del conocimiento y la tecnología” y “el rápido desarrollo de los medios de comunicación, información, educación y divulgación”. La consolidación de la modalidad a distancia, la virtualización de algunas asignaturas de los planes de estudio presenciales, la apertura de nuevas redes de trabajo en cada programa y el diseño de programas totalmente virtuales, son algunas de las tareas que se definen en el Plan Estratégico de la Universidad del Quindío como fundamentales y urgentes.</w:t>
      </w:r>
    </w:p>
    <w:p w14:paraId="2AEFF2AF" w14:textId="77777777" w:rsidR="00E24DCD" w:rsidRPr="009F6C19" w:rsidRDefault="00E24DCD" w:rsidP="006C5C8A">
      <w:pPr>
        <w:shd w:val="clear" w:color="auto" w:fill="FFFFFF"/>
        <w:tabs>
          <w:tab w:val="left" w:pos="3144"/>
        </w:tabs>
        <w:spacing w:line="360" w:lineRule="auto"/>
        <w:jc w:val="both"/>
        <w:rPr>
          <w:rFonts w:ascii="Times New Roman" w:eastAsia="Times New Roman" w:hAnsi="Times New Roman" w:cs="Times New Roman"/>
          <w:color w:val="000000" w:themeColor="text1"/>
          <w:lang w:val="es-ES" w:eastAsia="es-ES"/>
        </w:rPr>
      </w:pPr>
    </w:p>
    <w:p w14:paraId="523DF16D" w14:textId="77777777" w:rsidR="00E24DCD" w:rsidRPr="009F6C19" w:rsidRDefault="00E24DCD" w:rsidP="00E24DCD">
      <w:pPr>
        <w:spacing w:line="360" w:lineRule="auto"/>
        <w:jc w:val="both"/>
        <w:rPr>
          <w:rFonts w:ascii="Times New Roman" w:hAnsi="Times New Roman" w:cs="Times New Roman"/>
          <w:bCs/>
          <w:color w:val="000000" w:themeColor="text1"/>
          <w:lang w:val="es-ES"/>
        </w:rPr>
      </w:pPr>
      <w:r w:rsidRPr="009F6C19">
        <w:rPr>
          <w:rFonts w:ascii="Times New Roman" w:hAnsi="Times New Roman" w:cs="Times New Roman"/>
          <w:bCs/>
          <w:color w:val="000000" w:themeColor="text1"/>
          <w:lang w:val="es-ES"/>
        </w:rPr>
        <w:t xml:space="preserve">Para formalizar el proceso formativo en mención, la Universidad del Quindío, y más aún, la Facultad de Ciencias Agroindustriales se acoge a la resolución No. 061 aprobada por el Consejo Académico el 14 de Septiembre de 2016, en la cual se establece que los programas académicos, tanto presenciales como a distancia, incluirán en los nuevos planes de estudio espacios académicos virtuales a lo largo de toda la malla, lo que  conlleva a trabajar y a concebir los programas con un porcentaje en modalidad </w:t>
      </w:r>
      <w:r w:rsidRPr="009F6C19">
        <w:rPr>
          <w:rFonts w:ascii="Times New Roman" w:hAnsi="Times New Roman" w:cs="Times New Roman"/>
          <w:bCs/>
          <w:i/>
          <w:color w:val="000000" w:themeColor="text1"/>
          <w:lang w:val="es-ES"/>
        </w:rPr>
        <w:t>b-</w:t>
      </w:r>
      <w:proofErr w:type="spellStart"/>
      <w:r w:rsidRPr="009F6C19">
        <w:rPr>
          <w:rFonts w:ascii="Times New Roman" w:hAnsi="Times New Roman" w:cs="Times New Roman"/>
          <w:bCs/>
          <w:i/>
          <w:color w:val="000000" w:themeColor="text1"/>
          <w:lang w:val="es-ES"/>
        </w:rPr>
        <w:t>learning</w:t>
      </w:r>
      <w:proofErr w:type="spellEnd"/>
      <w:r w:rsidRPr="009F6C19">
        <w:rPr>
          <w:rFonts w:ascii="Times New Roman" w:hAnsi="Times New Roman" w:cs="Times New Roman"/>
          <w:bCs/>
          <w:color w:val="000000" w:themeColor="text1"/>
          <w:lang w:val="es-ES"/>
        </w:rPr>
        <w:t xml:space="preserve">. </w:t>
      </w:r>
    </w:p>
    <w:p w14:paraId="2D63B1E0" w14:textId="77777777" w:rsidR="00E24DCD" w:rsidRPr="009F6C19" w:rsidRDefault="00E24DCD" w:rsidP="006C5C8A">
      <w:pPr>
        <w:shd w:val="clear" w:color="auto" w:fill="FFFFFF"/>
        <w:tabs>
          <w:tab w:val="left" w:pos="3144"/>
        </w:tabs>
        <w:spacing w:line="360" w:lineRule="auto"/>
        <w:jc w:val="both"/>
        <w:rPr>
          <w:rFonts w:ascii="Times New Roman" w:eastAsia="Times New Roman" w:hAnsi="Times New Roman" w:cs="Times New Roman"/>
          <w:color w:val="000000" w:themeColor="text1"/>
          <w:lang w:val="es-ES" w:eastAsia="es-ES"/>
        </w:rPr>
      </w:pPr>
    </w:p>
    <w:p w14:paraId="64AB9898" w14:textId="77777777" w:rsidR="00CE6B3B" w:rsidRPr="009F6C19" w:rsidRDefault="00E24DCD" w:rsidP="00CE6B3B">
      <w:pPr>
        <w:spacing w:line="360" w:lineRule="auto"/>
        <w:jc w:val="both"/>
        <w:rPr>
          <w:rFonts w:ascii="Times New Roman" w:hAnsi="Times New Roman" w:cs="Times New Roman"/>
          <w:bCs/>
          <w:color w:val="000000" w:themeColor="text1"/>
          <w:lang w:val="es-CO"/>
        </w:rPr>
      </w:pPr>
      <w:r w:rsidRPr="009F6C19">
        <w:rPr>
          <w:rFonts w:ascii="Times New Roman" w:hAnsi="Times New Roman" w:cs="Times New Roman"/>
          <w:bCs/>
          <w:color w:val="000000" w:themeColor="text1"/>
          <w:lang w:val="es-CO"/>
        </w:rPr>
        <w:t>Dado lo anterior, l</w:t>
      </w:r>
      <w:r w:rsidR="00CE6B3B" w:rsidRPr="009F6C19">
        <w:rPr>
          <w:rFonts w:ascii="Times New Roman" w:hAnsi="Times New Roman" w:cs="Times New Roman"/>
          <w:bCs/>
          <w:color w:val="000000" w:themeColor="text1"/>
          <w:lang w:val="es-CO"/>
        </w:rPr>
        <w:t>a Facultad se apoya  en la plataforma Moodle y los recursos de apoyo, los cuales han sido usados como una parte importante en los procesos formativos y han permitido:</w:t>
      </w:r>
    </w:p>
    <w:p w14:paraId="2609DE3B" w14:textId="77777777" w:rsidR="00CE6B3B" w:rsidRPr="009F6C19" w:rsidRDefault="00CE6B3B" w:rsidP="00CE6B3B">
      <w:pPr>
        <w:spacing w:line="360" w:lineRule="auto"/>
        <w:jc w:val="both"/>
        <w:rPr>
          <w:rFonts w:ascii="Times New Roman" w:hAnsi="Times New Roman" w:cs="Times New Roman"/>
          <w:bCs/>
          <w:color w:val="000000" w:themeColor="text1"/>
          <w:lang w:val="es-CO"/>
        </w:rPr>
      </w:pPr>
    </w:p>
    <w:p w14:paraId="639F3D32" w14:textId="77777777" w:rsidR="00CE6B3B" w:rsidRPr="009F6C19" w:rsidRDefault="00CE6B3B" w:rsidP="00CE6B3B">
      <w:pPr>
        <w:pStyle w:val="Prrafodelista"/>
        <w:numPr>
          <w:ilvl w:val="0"/>
          <w:numId w:val="24"/>
        </w:numPr>
        <w:spacing w:line="360" w:lineRule="auto"/>
        <w:ind w:hanging="357"/>
        <w:jc w:val="both"/>
        <w:rPr>
          <w:rFonts w:ascii="Times New Roman" w:hAnsi="Times New Roman" w:cs="Times New Roman"/>
          <w:bCs/>
          <w:color w:val="000000" w:themeColor="text1"/>
          <w:sz w:val="24"/>
          <w:szCs w:val="24"/>
        </w:rPr>
      </w:pPr>
      <w:r w:rsidRPr="009F6C19">
        <w:rPr>
          <w:rFonts w:ascii="Times New Roman" w:hAnsi="Times New Roman" w:cs="Times New Roman"/>
          <w:bCs/>
          <w:color w:val="000000" w:themeColor="text1"/>
          <w:sz w:val="24"/>
          <w:szCs w:val="24"/>
        </w:rPr>
        <w:t>El amplio abanico de información que se encuentra en la plataforma Moodle y fuera de ella que puede ser consultada sin restricción alguna.</w:t>
      </w:r>
    </w:p>
    <w:p w14:paraId="6EFB971B" w14:textId="77777777" w:rsidR="00CE6B3B" w:rsidRPr="009F6C19" w:rsidRDefault="00CE6B3B" w:rsidP="00CE6B3B">
      <w:pPr>
        <w:spacing w:line="360" w:lineRule="auto"/>
        <w:jc w:val="both"/>
        <w:rPr>
          <w:rFonts w:ascii="Times New Roman" w:hAnsi="Times New Roman" w:cs="Times New Roman"/>
          <w:bCs/>
          <w:color w:val="000000" w:themeColor="text1"/>
        </w:rPr>
      </w:pPr>
    </w:p>
    <w:p w14:paraId="44E0CEE2" w14:textId="77777777" w:rsidR="00CE6B3B" w:rsidRPr="009F6C19" w:rsidRDefault="00CE6B3B" w:rsidP="00CE6B3B">
      <w:pPr>
        <w:pStyle w:val="Prrafodelista"/>
        <w:numPr>
          <w:ilvl w:val="0"/>
          <w:numId w:val="23"/>
        </w:numPr>
        <w:spacing w:after="0" w:line="360" w:lineRule="auto"/>
        <w:ind w:hanging="357"/>
        <w:jc w:val="both"/>
        <w:rPr>
          <w:rFonts w:ascii="Times New Roman" w:hAnsi="Times New Roman" w:cs="Times New Roman"/>
          <w:bCs/>
          <w:color w:val="000000" w:themeColor="text1"/>
          <w:sz w:val="24"/>
          <w:szCs w:val="24"/>
        </w:rPr>
      </w:pPr>
      <w:r w:rsidRPr="009F6C19">
        <w:rPr>
          <w:rFonts w:ascii="Times New Roman" w:hAnsi="Times New Roman" w:cs="Times New Roman"/>
          <w:bCs/>
          <w:color w:val="000000" w:themeColor="text1"/>
          <w:sz w:val="24"/>
          <w:szCs w:val="24"/>
        </w:rPr>
        <w:t xml:space="preserve">Moodle por ser una plataforma </w:t>
      </w:r>
      <w:r w:rsidRPr="009F6C19">
        <w:rPr>
          <w:rFonts w:ascii="Times New Roman" w:hAnsi="Times New Roman" w:cs="Times New Roman"/>
          <w:bCs/>
          <w:i/>
          <w:color w:val="000000" w:themeColor="text1"/>
          <w:sz w:val="24"/>
          <w:szCs w:val="24"/>
        </w:rPr>
        <w:t xml:space="preserve">Open </w:t>
      </w:r>
      <w:proofErr w:type="spellStart"/>
      <w:r w:rsidRPr="009F6C19">
        <w:rPr>
          <w:rFonts w:ascii="Times New Roman" w:hAnsi="Times New Roman" w:cs="Times New Roman"/>
          <w:bCs/>
          <w:i/>
          <w:color w:val="000000" w:themeColor="text1"/>
          <w:sz w:val="24"/>
          <w:szCs w:val="24"/>
        </w:rPr>
        <w:t>Source</w:t>
      </w:r>
      <w:proofErr w:type="spellEnd"/>
      <w:r w:rsidRPr="009F6C19">
        <w:rPr>
          <w:rFonts w:ascii="Times New Roman" w:hAnsi="Times New Roman" w:cs="Times New Roman"/>
          <w:bCs/>
          <w:color w:val="000000" w:themeColor="text1"/>
          <w:sz w:val="24"/>
          <w:szCs w:val="24"/>
        </w:rPr>
        <w:t>, permite hacer mejoras que se acomoden a las necesidades de la Facultad y en especial a la de los programas adscriptos a ésta.</w:t>
      </w:r>
    </w:p>
    <w:p w14:paraId="7F6D997A" w14:textId="77777777" w:rsidR="00CE6B3B" w:rsidRPr="009F6C19" w:rsidRDefault="00CE6B3B" w:rsidP="00CE6B3B">
      <w:pPr>
        <w:pStyle w:val="Prrafodelista"/>
        <w:spacing w:after="0" w:line="360" w:lineRule="auto"/>
        <w:jc w:val="both"/>
        <w:rPr>
          <w:rFonts w:ascii="Times New Roman" w:hAnsi="Times New Roman" w:cs="Times New Roman"/>
          <w:bCs/>
          <w:color w:val="000000" w:themeColor="text1"/>
          <w:sz w:val="24"/>
          <w:szCs w:val="24"/>
        </w:rPr>
      </w:pPr>
    </w:p>
    <w:p w14:paraId="2AA5D44F" w14:textId="77777777" w:rsidR="006C5C8A" w:rsidRDefault="006C5C8A" w:rsidP="00CE6B3B">
      <w:pPr>
        <w:spacing w:line="360" w:lineRule="auto"/>
        <w:jc w:val="both"/>
        <w:rPr>
          <w:rFonts w:ascii="Times New Roman" w:hAnsi="Times New Roman" w:cs="Times New Roman"/>
        </w:rPr>
      </w:pPr>
    </w:p>
    <w:p w14:paraId="08DA2ADC" w14:textId="77777777" w:rsidR="00206A3D" w:rsidRDefault="00206A3D" w:rsidP="00CE6B3B">
      <w:pPr>
        <w:spacing w:line="360" w:lineRule="auto"/>
        <w:jc w:val="both"/>
        <w:rPr>
          <w:rFonts w:ascii="Times New Roman" w:hAnsi="Times New Roman" w:cs="Times New Roman"/>
        </w:rPr>
      </w:pPr>
    </w:p>
    <w:p w14:paraId="34AAE65B" w14:textId="77777777" w:rsidR="00206A3D" w:rsidRPr="009F6C19" w:rsidRDefault="00206A3D" w:rsidP="00CE6B3B">
      <w:pPr>
        <w:spacing w:line="360" w:lineRule="auto"/>
        <w:jc w:val="both"/>
        <w:rPr>
          <w:rFonts w:ascii="Times New Roman" w:hAnsi="Times New Roman" w:cs="Times New Roman"/>
        </w:rPr>
      </w:pPr>
    </w:p>
    <w:p w14:paraId="36CE9F42" w14:textId="77777777" w:rsidR="00B755DC" w:rsidRPr="009F6C19" w:rsidRDefault="00B755DC" w:rsidP="00B755DC">
      <w:pPr>
        <w:pStyle w:val="Ttulo3"/>
        <w:spacing w:before="0" w:line="360" w:lineRule="auto"/>
        <w:jc w:val="both"/>
        <w:rPr>
          <w:rFonts w:ascii="Times New Roman" w:hAnsi="Times New Roman" w:cs="Times New Roman"/>
          <w:b/>
          <w:color w:val="000000" w:themeColor="text1"/>
        </w:rPr>
      </w:pPr>
      <w:r w:rsidRPr="009F6C19">
        <w:rPr>
          <w:rFonts w:ascii="Times New Roman" w:hAnsi="Times New Roman" w:cs="Times New Roman"/>
          <w:b/>
          <w:color w:val="000000" w:themeColor="text1"/>
        </w:rPr>
        <w:lastRenderedPageBreak/>
        <w:t>3.7  CALIDAD INSTITUCIONAL</w:t>
      </w:r>
    </w:p>
    <w:p w14:paraId="2FC08889" w14:textId="77777777" w:rsidR="00B755DC" w:rsidRPr="009F6C19" w:rsidRDefault="00B755DC" w:rsidP="00B755DC">
      <w:pPr>
        <w:rPr>
          <w:rFonts w:ascii="Times New Roman" w:hAnsi="Times New Roman" w:cs="Times New Roman"/>
        </w:rPr>
      </w:pPr>
    </w:p>
    <w:p w14:paraId="0842B648" w14:textId="77777777" w:rsidR="00C76F26" w:rsidRPr="009F6C19" w:rsidRDefault="00D1747A" w:rsidP="00D1747A">
      <w:pPr>
        <w:spacing w:line="360" w:lineRule="auto"/>
        <w:jc w:val="both"/>
        <w:rPr>
          <w:rFonts w:ascii="Times New Roman" w:hAnsi="Times New Roman" w:cs="Times New Roman"/>
        </w:rPr>
      </w:pPr>
      <w:r w:rsidRPr="009F6C19">
        <w:rPr>
          <w:rFonts w:ascii="Times New Roman" w:hAnsi="Times New Roman" w:cs="Times New Roman"/>
        </w:rPr>
        <w:t>La calidad a nivel institucional, se ve reflejado a nivel de la Facultad en los siguientes aspectos:</w:t>
      </w:r>
    </w:p>
    <w:p w14:paraId="025798B7" w14:textId="77777777" w:rsidR="00D1747A" w:rsidRPr="009F6C19" w:rsidRDefault="00D1747A" w:rsidP="00D1747A">
      <w:pPr>
        <w:autoSpaceDE w:val="0"/>
        <w:autoSpaceDN w:val="0"/>
        <w:adjustRightInd w:val="0"/>
        <w:rPr>
          <w:rFonts w:ascii="Times New Roman" w:hAnsi="Times New Roman" w:cs="Times New Roman"/>
          <w:color w:val="000000"/>
          <w:lang w:val="es-CO"/>
        </w:rPr>
      </w:pPr>
    </w:p>
    <w:p w14:paraId="758A4C90" w14:textId="77777777" w:rsidR="00D1747A" w:rsidRPr="009F6C19" w:rsidRDefault="00D1747A" w:rsidP="00D1747A">
      <w:pPr>
        <w:pStyle w:val="Prrafodelista"/>
        <w:numPr>
          <w:ilvl w:val="0"/>
          <w:numId w:val="23"/>
        </w:numPr>
        <w:autoSpaceDE w:val="0"/>
        <w:autoSpaceDN w:val="0"/>
        <w:adjustRightInd w:val="0"/>
        <w:spacing w:line="360" w:lineRule="auto"/>
        <w:jc w:val="both"/>
        <w:rPr>
          <w:rFonts w:ascii="Times New Roman" w:hAnsi="Times New Roman" w:cs="Times New Roman"/>
          <w:color w:val="000000"/>
          <w:sz w:val="24"/>
          <w:szCs w:val="24"/>
        </w:rPr>
      </w:pPr>
      <w:r w:rsidRPr="009F6C19">
        <w:rPr>
          <w:rFonts w:ascii="Times New Roman" w:hAnsi="Times New Roman" w:cs="Times New Roman"/>
          <w:b/>
          <w:bCs/>
          <w:color w:val="000000"/>
          <w:sz w:val="24"/>
          <w:szCs w:val="24"/>
        </w:rPr>
        <w:t xml:space="preserve">Calidad de los docentes: </w:t>
      </w:r>
      <w:r w:rsidR="001577C4" w:rsidRPr="009F6C19">
        <w:rPr>
          <w:rFonts w:ascii="Times New Roman" w:hAnsi="Times New Roman" w:cs="Times New Roman"/>
          <w:color w:val="000000"/>
          <w:sz w:val="24"/>
          <w:szCs w:val="24"/>
        </w:rPr>
        <w:t>la Facultad de Ciencias Agroindustriales</w:t>
      </w:r>
      <w:r w:rsidRPr="009F6C19">
        <w:rPr>
          <w:rFonts w:ascii="Times New Roman" w:hAnsi="Times New Roman" w:cs="Times New Roman"/>
          <w:color w:val="000000"/>
          <w:sz w:val="24"/>
          <w:szCs w:val="24"/>
        </w:rPr>
        <w:t xml:space="preserve"> cuenta con una planta docente pertinente, con altos estándares de calidad, desempeñando roles administrativos dentro de la academia con una alta competitividad. Estos se desenvuelven como seres éticos, investigadores y profesionales que le aportan a la calidad del estudiante y del futuro egresado. </w:t>
      </w:r>
    </w:p>
    <w:p w14:paraId="55A83756" w14:textId="77777777" w:rsidR="00D1747A" w:rsidRPr="009F6C19" w:rsidRDefault="00D1747A" w:rsidP="00D1747A">
      <w:pPr>
        <w:pStyle w:val="Prrafodelista"/>
        <w:autoSpaceDE w:val="0"/>
        <w:autoSpaceDN w:val="0"/>
        <w:adjustRightInd w:val="0"/>
        <w:spacing w:line="360" w:lineRule="auto"/>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Para el fortalecimiento de la calidad docente, la Universidad ha dispuesto del Plan de Desarrollo Profesoral Institucional mediante el Acuerdo N° 016 de diciembre 4 de 2015, mediante el cual se establecen las políticas y la reglamentación del Desarrollo Profesoral, la que busca el fortalecimiento de la calidad en los programas mediante la implementación de propuestas en aras de la formación de sus profesores; dichos lineamientos apoyan las directrices que se establecen en el Plan de Desarrollo Profesoral de Facultad 2016 – 2020, en donde se contempla al docente como factor fundamental y eje central del desarrollo profesoral. </w:t>
      </w:r>
    </w:p>
    <w:p w14:paraId="315FB4EF" w14:textId="77777777" w:rsidR="00D1747A" w:rsidRPr="009F6C19" w:rsidRDefault="00D1747A" w:rsidP="00D1747A">
      <w:pPr>
        <w:pStyle w:val="Prrafodelista"/>
        <w:autoSpaceDE w:val="0"/>
        <w:autoSpaceDN w:val="0"/>
        <w:adjustRightInd w:val="0"/>
        <w:spacing w:line="360" w:lineRule="auto"/>
        <w:jc w:val="both"/>
        <w:rPr>
          <w:rFonts w:ascii="Times New Roman" w:hAnsi="Times New Roman" w:cs="Times New Roman"/>
          <w:color w:val="000000"/>
          <w:sz w:val="24"/>
          <w:szCs w:val="24"/>
        </w:rPr>
      </w:pPr>
    </w:p>
    <w:p w14:paraId="3FAD14BC" w14:textId="77777777" w:rsidR="0092586A" w:rsidRPr="009F6C19" w:rsidRDefault="00D1747A" w:rsidP="001577C4">
      <w:pPr>
        <w:pStyle w:val="Prrafodelista"/>
        <w:autoSpaceDE w:val="0"/>
        <w:autoSpaceDN w:val="0"/>
        <w:adjustRightInd w:val="0"/>
        <w:spacing w:line="360" w:lineRule="auto"/>
        <w:jc w:val="both"/>
        <w:rPr>
          <w:rFonts w:ascii="Times New Roman" w:hAnsi="Times New Roman" w:cs="Times New Roman"/>
          <w:color w:val="000000"/>
          <w:sz w:val="24"/>
          <w:szCs w:val="24"/>
        </w:rPr>
      </w:pPr>
      <w:r w:rsidRPr="009F6C19">
        <w:rPr>
          <w:rFonts w:ascii="Times New Roman" w:hAnsi="Times New Roman" w:cs="Times New Roman"/>
          <w:color w:val="000000"/>
          <w:sz w:val="24"/>
          <w:szCs w:val="24"/>
        </w:rPr>
        <w:t xml:space="preserve">Lo anteriormente mencionado, busca fortalecer la calidad de los programas de pregrado y postgrado a partir de la alta formación de </w:t>
      </w:r>
      <w:r w:rsidRPr="009F6C19">
        <w:rPr>
          <w:rFonts w:ascii="Times New Roman" w:hAnsi="Times New Roman" w:cs="Times New Roman"/>
          <w:sz w:val="24"/>
          <w:szCs w:val="24"/>
        </w:rPr>
        <w:t>sus profesores, buscando la actualización permanentemente sus competencias en torno a los requerimientos de las sociedades del conocimiento.</w:t>
      </w:r>
    </w:p>
    <w:p w14:paraId="6E0136F4" w14:textId="77777777" w:rsidR="001577C4" w:rsidRPr="009F6C19" w:rsidRDefault="001577C4" w:rsidP="001577C4">
      <w:pPr>
        <w:autoSpaceDE w:val="0"/>
        <w:autoSpaceDN w:val="0"/>
        <w:adjustRightInd w:val="0"/>
        <w:rPr>
          <w:rFonts w:ascii="Times New Roman" w:hAnsi="Times New Roman" w:cs="Times New Roman"/>
          <w:color w:val="000000"/>
          <w:lang w:val="es-CO"/>
        </w:rPr>
      </w:pPr>
    </w:p>
    <w:p w14:paraId="3FA6137F" w14:textId="77777777" w:rsidR="00A2224A" w:rsidRPr="009F6C19" w:rsidRDefault="001577C4" w:rsidP="00A2224A">
      <w:pPr>
        <w:pStyle w:val="Prrafodelista"/>
        <w:numPr>
          <w:ilvl w:val="0"/>
          <w:numId w:val="23"/>
        </w:numPr>
        <w:spacing w:line="360" w:lineRule="auto"/>
        <w:jc w:val="both"/>
        <w:rPr>
          <w:rFonts w:ascii="Times New Roman" w:hAnsi="Times New Roman" w:cs="Times New Roman"/>
          <w:color w:val="000000" w:themeColor="text1"/>
          <w:sz w:val="24"/>
          <w:szCs w:val="24"/>
        </w:rPr>
      </w:pPr>
      <w:r w:rsidRPr="009F6C19">
        <w:rPr>
          <w:rFonts w:ascii="Times New Roman" w:hAnsi="Times New Roman" w:cs="Times New Roman"/>
          <w:b/>
          <w:bCs/>
          <w:color w:val="000000"/>
          <w:sz w:val="24"/>
          <w:szCs w:val="24"/>
        </w:rPr>
        <w:t xml:space="preserve">La autoevaluación: </w:t>
      </w:r>
      <w:r w:rsidRPr="009F6C19">
        <w:rPr>
          <w:rFonts w:ascii="Times New Roman" w:hAnsi="Times New Roman" w:cs="Times New Roman"/>
          <w:color w:val="000000" w:themeColor="text1"/>
          <w:sz w:val="24"/>
          <w:szCs w:val="24"/>
        </w:rPr>
        <w:t xml:space="preserve">la Facultad de Ciencias Agroindustriales asume la autoevaluación como un proceso de análisis crítico y reflexivo, que es organizado y conducido por sus propios integrantes a la luz de los criterios establecidos en el PAC y el PEU. A través de la autoevaluación se plantea formular una opinión o juicios de valor respecto a la eficacia y eficiencia de los programas  y sus procesos académicos. </w:t>
      </w:r>
      <w:r w:rsidR="00A2224A" w:rsidRPr="009F6C19">
        <w:rPr>
          <w:rFonts w:ascii="Times New Roman" w:hAnsi="Times New Roman" w:cs="Times New Roman"/>
          <w:color w:val="000000" w:themeColor="text1"/>
          <w:sz w:val="24"/>
          <w:szCs w:val="24"/>
        </w:rPr>
        <w:t xml:space="preserve">Dado lo anterior, la facultad asumirá todas las acciones encaminadas a los esfuerzos realizados hacia la acreditación institucional, para lo cual cada unidad académica tiene sus responsabilidades y harán sus aportes. </w:t>
      </w:r>
    </w:p>
    <w:p w14:paraId="6146B57E" w14:textId="77777777" w:rsidR="00A2224A" w:rsidRPr="009F6C19" w:rsidRDefault="00A2224A" w:rsidP="00A2224A">
      <w:pPr>
        <w:pStyle w:val="Prrafodelista"/>
        <w:spacing w:line="360" w:lineRule="auto"/>
        <w:jc w:val="both"/>
        <w:rPr>
          <w:rFonts w:ascii="Times New Roman" w:hAnsi="Times New Roman" w:cs="Times New Roman"/>
          <w:color w:val="000000" w:themeColor="text1"/>
          <w:sz w:val="24"/>
          <w:szCs w:val="24"/>
        </w:rPr>
      </w:pPr>
    </w:p>
    <w:p w14:paraId="70AD921D" w14:textId="77777777" w:rsidR="00284E50" w:rsidRPr="009F6C19" w:rsidRDefault="00A2224A" w:rsidP="00284E50">
      <w:pPr>
        <w:pStyle w:val="Prrafodelista"/>
        <w:numPr>
          <w:ilvl w:val="0"/>
          <w:numId w:val="23"/>
        </w:numPr>
        <w:spacing w:line="360" w:lineRule="auto"/>
        <w:jc w:val="both"/>
        <w:rPr>
          <w:rFonts w:ascii="Times New Roman" w:hAnsi="Times New Roman" w:cs="Times New Roman"/>
          <w:color w:val="000000" w:themeColor="text1"/>
          <w:sz w:val="24"/>
          <w:szCs w:val="24"/>
        </w:rPr>
      </w:pPr>
      <w:r w:rsidRPr="009F6C19">
        <w:rPr>
          <w:rFonts w:ascii="Times New Roman" w:hAnsi="Times New Roman" w:cs="Times New Roman"/>
          <w:b/>
          <w:bCs/>
          <w:color w:val="000000"/>
          <w:sz w:val="24"/>
          <w:szCs w:val="24"/>
        </w:rPr>
        <w:t xml:space="preserve">Fortalecimiento de las condiciones académicas: </w:t>
      </w:r>
      <w:r w:rsidRPr="009F6C19">
        <w:rPr>
          <w:rFonts w:ascii="Times New Roman" w:hAnsi="Times New Roman" w:cs="Times New Roman"/>
          <w:color w:val="000000"/>
          <w:sz w:val="24"/>
          <w:szCs w:val="24"/>
        </w:rPr>
        <w:t xml:space="preserve">en cuanto a este aspecto se refiere, “la Universidad del Quindío busca el fortalecimiento institucional en vinculaciones docentes y el apoyo a su capacitación continuada, reconociendo esto como un aspecto fundamental de la calidad académica.” (Consejo Académico </w:t>
      </w:r>
      <w:proofErr w:type="spellStart"/>
      <w:r w:rsidRPr="009F6C19">
        <w:rPr>
          <w:rFonts w:ascii="Times New Roman" w:hAnsi="Times New Roman" w:cs="Times New Roman"/>
          <w:color w:val="000000"/>
          <w:sz w:val="24"/>
          <w:szCs w:val="24"/>
        </w:rPr>
        <w:t>Uniquindio</w:t>
      </w:r>
      <w:proofErr w:type="spellEnd"/>
      <w:r w:rsidRPr="009F6C19">
        <w:rPr>
          <w:rFonts w:ascii="Times New Roman" w:hAnsi="Times New Roman" w:cs="Times New Roman"/>
          <w:color w:val="000000"/>
          <w:sz w:val="24"/>
          <w:szCs w:val="24"/>
        </w:rPr>
        <w:t xml:space="preserve">, 2016, p. 15), De acuerdo con la anterior, la Facultad de Ciencias Agroindustriales en el mejoramiento continuo de sus prácticas pedagógicas, que tengan mejores soportes tecnológicos, mayores oportunidades para la movilidad, pasantías y trabajo de grado de los estudiantes, mejor calidad académica de los docentes, instalaciones de laboratorios con ambientes más agradables y equipos </w:t>
      </w:r>
      <w:r w:rsidR="00284E50" w:rsidRPr="009F6C19">
        <w:rPr>
          <w:rFonts w:ascii="Times New Roman" w:hAnsi="Times New Roman" w:cs="Times New Roman"/>
          <w:color w:val="000000"/>
          <w:sz w:val="24"/>
          <w:szCs w:val="24"/>
        </w:rPr>
        <w:t xml:space="preserve">actualizados. Otro aspecto relevante es la investigación, por lo que la facultad deberá fortalecer todos los grupos y crear </w:t>
      </w:r>
      <w:r w:rsidR="00284E50" w:rsidRPr="009F6C19">
        <w:rPr>
          <w:rFonts w:ascii="Times New Roman" w:hAnsi="Times New Roman" w:cs="Times New Roman"/>
          <w:color w:val="000000"/>
          <w:sz w:val="24"/>
          <w:szCs w:val="24"/>
          <w:highlight w:val="yellow"/>
        </w:rPr>
        <w:t>programa de investigación</w:t>
      </w:r>
      <w:r w:rsidR="00284E50" w:rsidRPr="009F6C19">
        <w:rPr>
          <w:rFonts w:ascii="Times New Roman" w:hAnsi="Times New Roman" w:cs="Times New Roman"/>
          <w:color w:val="000000"/>
          <w:sz w:val="24"/>
          <w:szCs w:val="24"/>
        </w:rPr>
        <w:t xml:space="preserve"> que identifique la mayoría de las intenciones y problemáticas investigativas. Adicional, se deberá tener en cuenta la vinculación directa con los organismos e instituciones que se encuentran liderando las acciones implementadas en la Política de Desarrollo Agrario integral de la región. </w:t>
      </w:r>
    </w:p>
    <w:p w14:paraId="4DCB5F97" w14:textId="77777777" w:rsidR="00284E50" w:rsidRPr="009F6C19" w:rsidRDefault="00284E50" w:rsidP="00284E50">
      <w:pPr>
        <w:pStyle w:val="Prrafodelista"/>
        <w:spacing w:line="360" w:lineRule="auto"/>
        <w:jc w:val="both"/>
        <w:rPr>
          <w:rFonts w:ascii="Times New Roman" w:hAnsi="Times New Roman" w:cs="Times New Roman"/>
          <w:color w:val="000000" w:themeColor="text1"/>
          <w:sz w:val="24"/>
          <w:szCs w:val="24"/>
        </w:rPr>
      </w:pPr>
    </w:p>
    <w:p w14:paraId="0E1F03D8" w14:textId="77777777" w:rsidR="00A03029" w:rsidRPr="009F6C19" w:rsidRDefault="00284E50" w:rsidP="00A03029">
      <w:pPr>
        <w:pStyle w:val="Prrafodelista"/>
        <w:numPr>
          <w:ilvl w:val="0"/>
          <w:numId w:val="23"/>
        </w:numPr>
        <w:spacing w:line="360" w:lineRule="auto"/>
        <w:jc w:val="both"/>
        <w:rPr>
          <w:rFonts w:ascii="Times New Roman" w:hAnsi="Times New Roman" w:cs="Times New Roman"/>
          <w:sz w:val="24"/>
          <w:szCs w:val="24"/>
        </w:rPr>
      </w:pPr>
      <w:r w:rsidRPr="009F6C19">
        <w:rPr>
          <w:rFonts w:ascii="Times New Roman" w:hAnsi="Times New Roman" w:cs="Times New Roman"/>
          <w:b/>
          <w:bCs/>
          <w:color w:val="000000"/>
          <w:sz w:val="24"/>
          <w:szCs w:val="24"/>
        </w:rPr>
        <w:t xml:space="preserve">Programación académica: </w:t>
      </w:r>
      <w:r w:rsidRPr="009F6C19">
        <w:rPr>
          <w:rFonts w:ascii="Times New Roman" w:hAnsi="Times New Roman" w:cs="Times New Roman"/>
          <w:bCs/>
          <w:color w:val="000000" w:themeColor="text1"/>
          <w:sz w:val="24"/>
          <w:szCs w:val="24"/>
          <w:lang w:val="es-ES"/>
        </w:rPr>
        <w:t xml:space="preserve">esta programación está orientada con los lineamientos de la PAC y el PEU y el decreto 1075 del Ministerio de Educación Nacional (MEN). El número de créditos que cobija cada programa de formación está dentro de los rangos permitidos y acorde con las recomendaciones en cuanto a la dimensión del crédito académico. Cada programa tendrá referenciado, en su reforma curricular, el número de créditos académicos para las actividades que conforman: el componente de formación general, el componente de formación personal, el componente de formación de la Facultad y el componente de formación profesional. </w:t>
      </w:r>
    </w:p>
    <w:p w14:paraId="56E31CBB" w14:textId="77777777" w:rsidR="00A03029" w:rsidRPr="009F6C19" w:rsidRDefault="00A03029" w:rsidP="00A03029">
      <w:pPr>
        <w:spacing w:line="360" w:lineRule="auto"/>
        <w:jc w:val="both"/>
        <w:rPr>
          <w:rFonts w:ascii="Times New Roman" w:hAnsi="Times New Roman" w:cs="Times New Roman"/>
        </w:rPr>
      </w:pPr>
    </w:p>
    <w:p w14:paraId="61D212AA" w14:textId="77777777" w:rsidR="00A03029" w:rsidRPr="009F6C19" w:rsidRDefault="00A03029" w:rsidP="00A03029">
      <w:pPr>
        <w:pStyle w:val="Prrafodelista"/>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Igualmente, los Syllabus permiten la construcción de los microcurrículos que determinan las programaciones de los espacios académicos conforme a lo establecido.</w:t>
      </w:r>
    </w:p>
    <w:p w14:paraId="5322F0B4" w14:textId="77777777" w:rsidR="00A03029" w:rsidRPr="009F6C19" w:rsidRDefault="00A03029" w:rsidP="00A03029">
      <w:pPr>
        <w:spacing w:line="360" w:lineRule="auto"/>
        <w:jc w:val="both"/>
        <w:rPr>
          <w:rFonts w:ascii="Times New Roman" w:hAnsi="Times New Roman" w:cs="Times New Roman"/>
          <w:b/>
          <w:bCs/>
          <w:color w:val="000000"/>
        </w:rPr>
      </w:pPr>
    </w:p>
    <w:p w14:paraId="7E790746" w14:textId="77777777" w:rsidR="00A03029" w:rsidRPr="009F6C19" w:rsidRDefault="00A03029" w:rsidP="00A03029">
      <w:pPr>
        <w:pStyle w:val="Prrafodelista"/>
        <w:numPr>
          <w:ilvl w:val="0"/>
          <w:numId w:val="23"/>
        </w:numPr>
        <w:spacing w:line="360" w:lineRule="auto"/>
        <w:jc w:val="both"/>
        <w:rPr>
          <w:rFonts w:ascii="Times New Roman" w:hAnsi="Times New Roman" w:cs="Times New Roman"/>
          <w:color w:val="000000" w:themeColor="text1"/>
          <w:sz w:val="24"/>
          <w:szCs w:val="24"/>
        </w:rPr>
      </w:pPr>
      <w:r w:rsidRPr="009F6C19">
        <w:rPr>
          <w:rFonts w:ascii="Times New Roman" w:hAnsi="Times New Roman" w:cs="Times New Roman"/>
          <w:b/>
          <w:bCs/>
          <w:color w:val="000000"/>
          <w:sz w:val="24"/>
          <w:szCs w:val="24"/>
        </w:rPr>
        <w:lastRenderedPageBreak/>
        <w:t xml:space="preserve">Regionalización: </w:t>
      </w:r>
      <w:r w:rsidRPr="009F6C19">
        <w:rPr>
          <w:rFonts w:ascii="Times New Roman" w:hAnsi="Times New Roman" w:cs="Times New Roman"/>
          <w:bCs/>
          <w:color w:val="000000" w:themeColor="text1"/>
          <w:sz w:val="24"/>
          <w:szCs w:val="24"/>
          <w:lang w:val="es-ES"/>
        </w:rPr>
        <w:t xml:space="preserve">con sus procesos académicos, sus actividades formativas y sus proyectos de investigación y desarrollo social, la Facultad de Ciencias Agroindustriales debe ser una unidad que aporte para conseguir mejores estándares de desarrollo en </w:t>
      </w:r>
      <w:proofErr w:type="gramStart"/>
      <w:r w:rsidRPr="009F6C19">
        <w:rPr>
          <w:rFonts w:ascii="Times New Roman" w:hAnsi="Times New Roman" w:cs="Times New Roman"/>
          <w:bCs/>
          <w:color w:val="000000" w:themeColor="text1"/>
          <w:sz w:val="24"/>
          <w:szCs w:val="24"/>
          <w:lang w:val="es-ES"/>
        </w:rPr>
        <w:t>la</w:t>
      </w:r>
      <w:proofErr w:type="gramEnd"/>
      <w:r w:rsidRPr="009F6C19">
        <w:rPr>
          <w:rFonts w:ascii="Times New Roman" w:hAnsi="Times New Roman" w:cs="Times New Roman"/>
          <w:bCs/>
          <w:color w:val="000000" w:themeColor="text1"/>
          <w:sz w:val="24"/>
          <w:szCs w:val="24"/>
          <w:lang w:val="es-ES"/>
        </w:rPr>
        <w:t xml:space="preserve"> eco-región del Eje Cafetero y Norte del Valle del Cauca. En sus más de cincuenta (50) años de historia, la Universidad del Quindío ha figurado como actor decisivo en la región, y es razonable el reconocimiento desde las comunidades y organizaciones. La Facultad de Agroindustriales igualmente ha entregado sus esfuerzos para lograr que estos objetivos regionales sean realidades.</w:t>
      </w:r>
    </w:p>
    <w:p w14:paraId="0418F920" w14:textId="77777777" w:rsidR="00A03029" w:rsidRPr="009F6C19" w:rsidRDefault="00A03029" w:rsidP="00A03029">
      <w:pPr>
        <w:pStyle w:val="Prrafodelista"/>
        <w:spacing w:line="360" w:lineRule="auto"/>
        <w:jc w:val="both"/>
        <w:rPr>
          <w:rFonts w:ascii="Times New Roman" w:hAnsi="Times New Roman" w:cs="Times New Roman"/>
          <w:b/>
          <w:bCs/>
          <w:color w:val="000000"/>
          <w:sz w:val="24"/>
          <w:szCs w:val="24"/>
        </w:rPr>
      </w:pPr>
    </w:p>
    <w:p w14:paraId="4D19FB4B" w14:textId="77777777" w:rsidR="00A03029" w:rsidRPr="009F6C19" w:rsidRDefault="00A03029" w:rsidP="00A03029">
      <w:pPr>
        <w:pStyle w:val="Prrafodelista"/>
        <w:spacing w:line="360" w:lineRule="auto"/>
        <w:jc w:val="both"/>
        <w:rPr>
          <w:rFonts w:ascii="Times New Roman" w:hAnsi="Times New Roman" w:cs="Times New Roman"/>
          <w:bCs/>
          <w:color w:val="000000" w:themeColor="text1"/>
          <w:sz w:val="24"/>
          <w:szCs w:val="24"/>
          <w:lang w:val="es-ES"/>
        </w:rPr>
      </w:pPr>
      <w:r w:rsidRPr="009F6C19">
        <w:rPr>
          <w:rFonts w:ascii="Times New Roman" w:hAnsi="Times New Roman" w:cs="Times New Roman"/>
          <w:bCs/>
          <w:color w:val="000000" w:themeColor="text1"/>
          <w:sz w:val="24"/>
          <w:szCs w:val="24"/>
          <w:lang w:val="es-ES"/>
        </w:rPr>
        <w:t>Los retos de la Facultad en el ámbito regional se pueden resumir así:</w:t>
      </w:r>
    </w:p>
    <w:p w14:paraId="78CA4EB3" w14:textId="77777777" w:rsidR="00062FAE" w:rsidRPr="009F6C19" w:rsidRDefault="00A954E2" w:rsidP="00062FAE">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bCs/>
          <w:color w:val="000000" w:themeColor="text1"/>
          <w:lang w:val="es-ES"/>
        </w:rPr>
        <w:t>Ampliar la cooperación con otras instituciones de Educación Superior de la región (Sistema SUE).</w:t>
      </w:r>
    </w:p>
    <w:p w14:paraId="043A1CCC" w14:textId="77777777" w:rsidR="00A954E2" w:rsidRPr="009F6C19" w:rsidRDefault="00A954E2" w:rsidP="00062FAE">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bCs/>
          <w:color w:val="000000" w:themeColor="text1"/>
          <w:lang w:val="es-ES"/>
        </w:rPr>
        <w:t xml:space="preserve">Ampliar las relaciones entre las comunidades académicas que se dedican al estudio del desarrollo tecnológico y biotecnológico en la región. </w:t>
      </w:r>
    </w:p>
    <w:p w14:paraId="446F63A6" w14:textId="77777777" w:rsidR="00A954E2" w:rsidRPr="009F6C19" w:rsidRDefault="00A954E2" w:rsidP="00062FAE">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bCs/>
          <w:color w:val="000000" w:themeColor="text1"/>
          <w:lang w:val="es-ES"/>
        </w:rPr>
        <w:t xml:space="preserve">Diseñar estrategias innovadoras que permitan visibilizar más el papel de la facultad en temas como el desarrollo rural, seguridad y soberanía alimentaria. </w:t>
      </w:r>
    </w:p>
    <w:p w14:paraId="004EB139" w14:textId="77777777" w:rsidR="00A954E2" w:rsidRPr="009F6C19" w:rsidRDefault="00A954E2" w:rsidP="00062FAE">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Ampliar la movilidad de estudiantes y profesores dentro de la misma región.</w:t>
      </w:r>
    </w:p>
    <w:p w14:paraId="65F189FB" w14:textId="77777777" w:rsidR="00A954E2" w:rsidRPr="009F6C19" w:rsidRDefault="00A954E2" w:rsidP="00062FAE">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Fortalecer el proyecto de articulación con la Educación Media.</w:t>
      </w:r>
    </w:p>
    <w:p w14:paraId="7E475DD0" w14:textId="77777777" w:rsidR="00A954E2" w:rsidRPr="009F6C19" w:rsidRDefault="00A954E2" w:rsidP="00062FAE">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Gestionar proyectos de cooperación con otras facultades de Ciencias Agroindustriales de la región.</w:t>
      </w:r>
    </w:p>
    <w:p w14:paraId="12E6F7EA" w14:textId="77777777" w:rsidR="00A954E2" w:rsidRPr="009F6C19" w:rsidRDefault="00C233DB" w:rsidP="00062FAE">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Buscar la participación en Comités Regionales del sector agrícola, pecuario y alimentario de la región.</w:t>
      </w:r>
    </w:p>
    <w:p w14:paraId="41C18F85" w14:textId="77777777" w:rsidR="00C233DB" w:rsidRPr="009F6C19" w:rsidRDefault="00C233DB" w:rsidP="00C233DB">
      <w:pPr>
        <w:pStyle w:val="Textoindependiente"/>
        <w:numPr>
          <w:ilvl w:val="0"/>
          <w:numId w:val="20"/>
        </w:numPr>
        <w:spacing w:line="360" w:lineRule="auto"/>
        <w:jc w:val="both"/>
        <w:rPr>
          <w:rFonts w:ascii="Times New Roman" w:hAnsi="Times New Roman" w:cs="Times New Roman"/>
          <w:color w:val="000000" w:themeColor="text1"/>
          <w:lang w:val="es-ES"/>
        </w:rPr>
      </w:pPr>
      <w:r w:rsidRPr="009F6C19">
        <w:rPr>
          <w:rFonts w:ascii="Times New Roman" w:hAnsi="Times New Roman" w:cs="Times New Roman"/>
          <w:color w:val="000000" w:themeColor="text1"/>
          <w:lang w:val="es-ES"/>
        </w:rPr>
        <w:t xml:space="preserve">Desarrollar procesos de intervención en las comunidades del sector rural de la región, afectadas por el conflicto armado. </w:t>
      </w:r>
    </w:p>
    <w:p w14:paraId="39ABAE0B" w14:textId="77777777" w:rsidR="00884874" w:rsidRPr="009F6C19" w:rsidRDefault="00884874" w:rsidP="00884874">
      <w:pPr>
        <w:autoSpaceDE w:val="0"/>
        <w:autoSpaceDN w:val="0"/>
        <w:adjustRightInd w:val="0"/>
        <w:spacing w:line="360" w:lineRule="auto"/>
        <w:jc w:val="both"/>
        <w:rPr>
          <w:rFonts w:ascii="Times New Roman" w:hAnsi="Times New Roman" w:cs="Times New Roman"/>
          <w:color w:val="000000"/>
          <w:lang w:val="es-CO"/>
        </w:rPr>
      </w:pPr>
    </w:p>
    <w:p w14:paraId="0A40B5D7" w14:textId="1B53FFE3" w:rsidR="00884874" w:rsidRPr="009F6C19" w:rsidRDefault="00C233DB" w:rsidP="00884874">
      <w:pPr>
        <w:pStyle w:val="Prrafodelista"/>
        <w:numPr>
          <w:ilvl w:val="0"/>
          <w:numId w:val="23"/>
        </w:numPr>
        <w:autoSpaceDE w:val="0"/>
        <w:autoSpaceDN w:val="0"/>
        <w:adjustRightInd w:val="0"/>
        <w:spacing w:line="360" w:lineRule="auto"/>
        <w:jc w:val="both"/>
        <w:rPr>
          <w:rFonts w:ascii="Times New Roman" w:hAnsi="Times New Roman" w:cs="Times New Roman"/>
          <w:color w:val="000000"/>
          <w:sz w:val="24"/>
          <w:szCs w:val="24"/>
        </w:rPr>
      </w:pPr>
      <w:r w:rsidRPr="009F6C19">
        <w:rPr>
          <w:rFonts w:ascii="Times New Roman" w:hAnsi="Times New Roman" w:cs="Times New Roman"/>
          <w:b/>
          <w:bCs/>
          <w:color w:val="000000"/>
          <w:sz w:val="24"/>
          <w:szCs w:val="24"/>
        </w:rPr>
        <w:t xml:space="preserve">Internacionalización: </w:t>
      </w:r>
      <w:r w:rsidR="00884874" w:rsidRPr="009F6C19">
        <w:rPr>
          <w:rFonts w:ascii="Times New Roman" w:hAnsi="Times New Roman" w:cs="Times New Roman"/>
          <w:sz w:val="24"/>
          <w:szCs w:val="24"/>
        </w:rPr>
        <w:t xml:space="preserve">es una de las expresiones de la dimensión internacional en la universidad. En ella queda explícita la voluntad de la comunidad universitaria, de llevar a la acción la estrategia de internacionalización. Para la facultad un currículo </w:t>
      </w:r>
      <w:r w:rsidR="00884874" w:rsidRPr="009F6C19">
        <w:rPr>
          <w:rFonts w:ascii="Times New Roman" w:hAnsi="Times New Roman" w:cs="Times New Roman"/>
          <w:sz w:val="24"/>
          <w:szCs w:val="24"/>
        </w:rPr>
        <w:lastRenderedPageBreak/>
        <w:t xml:space="preserve">internacionalizado va más allá de los contenidos y de la manera como se diseñan los programas académicos de cara al nuevo orden mundial. Adicional a este esfuerzo, se debe propiciar un ambiente internacional y multicultural. </w:t>
      </w:r>
    </w:p>
    <w:p w14:paraId="6F8CA469" w14:textId="77777777" w:rsidR="00884874" w:rsidRPr="009F6C19" w:rsidRDefault="00884874" w:rsidP="00884874">
      <w:pPr>
        <w:pStyle w:val="Prrafodelista"/>
        <w:autoSpaceDE w:val="0"/>
        <w:autoSpaceDN w:val="0"/>
        <w:adjustRightInd w:val="0"/>
        <w:spacing w:line="360" w:lineRule="auto"/>
        <w:jc w:val="both"/>
        <w:rPr>
          <w:rFonts w:ascii="Times New Roman" w:hAnsi="Times New Roman" w:cs="Times New Roman"/>
          <w:sz w:val="24"/>
          <w:szCs w:val="24"/>
        </w:rPr>
      </w:pPr>
    </w:p>
    <w:p w14:paraId="3E14BC48" w14:textId="008C5E3E" w:rsidR="00884874" w:rsidRDefault="00884874" w:rsidP="00206A3D">
      <w:pPr>
        <w:pStyle w:val="Prrafodelista"/>
        <w:autoSpaceDE w:val="0"/>
        <w:autoSpaceDN w:val="0"/>
        <w:adjustRightInd w:val="0"/>
        <w:spacing w:line="36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De lo hablado anteriormente se destaca  el siguiente aparte por considerarlo pertinente para tener en cuenta en el direccionamiento del proceso de internacionalización del currículo de la facultad:  </w:t>
      </w:r>
    </w:p>
    <w:p w14:paraId="24081B89" w14:textId="77777777" w:rsidR="00206A3D" w:rsidRPr="00206A3D" w:rsidRDefault="00206A3D" w:rsidP="00206A3D">
      <w:pPr>
        <w:pStyle w:val="Prrafodelista"/>
        <w:autoSpaceDE w:val="0"/>
        <w:autoSpaceDN w:val="0"/>
        <w:adjustRightInd w:val="0"/>
        <w:spacing w:line="360" w:lineRule="auto"/>
        <w:jc w:val="both"/>
        <w:rPr>
          <w:rFonts w:ascii="Times New Roman" w:hAnsi="Times New Roman" w:cs="Times New Roman"/>
          <w:color w:val="000000"/>
          <w:sz w:val="24"/>
          <w:szCs w:val="24"/>
        </w:rPr>
      </w:pPr>
    </w:p>
    <w:p w14:paraId="3C87E98D" w14:textId="77777777" w:rsidR="00884874" w:rsidRPr="009F6C19" w:rsidRDefault="00884874" w:rsidP="00884874">
      <w:pPr>
        <w:pStyle w:val="Prrafodelista"/>
        <w:autoSpaceDE w:val="0"/>
        <w:autoSpaceDN w:val="0"/>
        <w:adjustRightInd w:val="0"/>
        <w:spacing w:after="0" w:line="360" w:lineRule="auto"/>
        <w:jc w:val="both"/>
        <w:rPr>
          <w:rFonts w:ascii="Times New Roman" w:hAnsi="Times New Roman" w:cs="Times New Roman"/>
          <w:i/>
          <w:iCs/>
          <w:sz w:val="24"/>
          <w:szCs w:val="24"/>
        </w:rPr>
      </w:pPr>
      <w:r w:rsidRPr="009F6C19">
        <w:rPr>
          <w:rFonts w:ascii="Times New Roman" w:hAnsi="Times New Roman" w:cs="Times New Roman"/>
          <w:i/>
          <w:iCs/>
          <w:sz w:val="24"/>
          <w:szCs w:val="24"/>
        </w:rPr>
        <w:t>“El nuevo currículo deberá introducir los siguientes elementos: conocimiento de lo que está pasando en el mundo, relaciones internacionales, geografía de la política internacional, educación internacional comparada, bilingüismo, conocimiento en nuevas tecnologías de la información y estudios en el exterior”.</w:t>
      </w:r>
    </w:p>
    <w:p w14:paraId="4517A66E" w14:textId="77777777" w:rsidR="00884874" w:rsidRPr="009F6C19" w:rsidRDefault="00884874" w:rsidP="00884874">
      <w:pPr>
        <w:pStyle w:val="Prrafodelista"/>
        <w:rPr>
          <w:rFonts w:ascii="Times New Roman" w:hAnsi="Times New Roman" w:cs="Times New Roman"/>
          <w:bCs/>
          <w:color w:val="385623" w:themeColor="accent6" w:themeShade="80"/>
          <w:sz w:val="24"/>
          <w:szCs w:val="24"/>
          <w:lang w:val="es-ES"/>
        </w:rPr>
      </w:pPr>
    </w:p>
    <w:p w14:paraId="3758AC7E" w14:textId="77777777" w:rsidR="00C233DB" w:rsidRPr="009F6C19" w:rsidRDefault="00C233DB" w:rsidP="00884874">
      <w:pPr>
        <w:pStyle w:val="Prrafodelista"/>
        <w:autoSpaceDE w:val="0"/>
        <w:autoSpaceDN w:val="0"/>
        <w:adjustRightInd w:val="0"/>
        <w:spacing w:after="0" w:line="360" w:lineRule="auto"/>
        <w:jc w:val="both"/>
        <w:rPr>
          <w:rFonts w:ascii="Times New Roman" w:hAnsi="Times New Roman" w:cs="Times New Roman"/>
          <w:i/>
          <w:iCs/>
          <w:color w:val="000000" w:themeColor="text1"/>
          <w:sz w:val="24"/>
          <w:szCs w:val="24"/>
        </w:rPr>
      </w:pPr>
      <w:r w:rsidRPr="009F6C19">
        <w:rPr>
          <w:rFonts w:ascii="Times New Roman" w:hAnsi="Times New Roman" w:cs="Times New Roman"/>
          <w:bCs/>
          <w:color w:val="000000" w:themeColor="text1"/>
          <w:sz w:val="24"/>
          <w:szCs w:val="24"/>
          <w:lang w:val="es-ES"/>
        </w:rPr>
        <w:t>Aquí es importante soportar estas actividades con el apoyo de la Unidad de Relaciones Internacionales e Interinstitucionales (URII).</w:t>
      </w:r>
    </w:p>
    <w:p w14:paraId="5FDE3224" w14:textId="77777777" w:rsidR="00C233DB" w:rsidRPr="009F6C19" w:rsidRDefault="00C233DB" w:rsidP="00C233DB">
      <w:pPr>
        <w:autoSpaceDE w:val="0"/>
        <w:autoSpaceDN w:val="0"/>
        <w:adjustRightInd w:val="0"/>
        <w:spacing w:line="360" w:lineRule="auto"/>
        <w:jc w:val="both"/>
        <w:rPr>
          <w:rFonts w:ascii="Times New Roman" w:hAnsi="Times New Roman" w:cs="Times New Roman"/>
          <w:color w:val="000000" w:themeColor="text1"/>
          <w:lang w:val="es-ES"/>
        </w:rPr>
      </w:pPr>
    </w:p>
    <w:p w14:paraId="51B81EBB" w14:textId="61460F86" w:rsidR="00206A3D" w:rsidRDefault="00206A3D" w:rsidP="00206A3D">
      <w:pPr>
        <w:pStyle w:val="Ttulo3"/>
        <w:spacing w:before="0"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3.8</w:t>
      </w:r>
      <w:r w:rsidRPr="009F6C19">
        <w:rPr>
          <w:rFonts w:ascii="Times New Roman" w:hAnsi="Times New Roman" w:cs="Times New Roman"/>
          <w:b/>
          <w:color w:val="000000" w:themeColor="text1"/>
        </w:rPr>
        <w:t xml:space="preserve">  </w:t>
      </w:r>
      <w:r>
        <w:rPr>
          <w:rFonts w:ascii="Times New Roman" w:hAnsi="Times New Roman" w:cs="Times New Roman"/>
          <w:b/>
          <w:color w:val="000000" w:themeColor="text1"/>
        </w:rPr>
        <w:t>EFICIENTE GESTIÓN CURRICULAR</w:t>
      </w:r>
    </w:p>
    <w:p w14:paraId="15CC7F8D" w14:textId="77777777" w:rsidR="00206A3D" w:rsidRDefault="00206A3D" w:rsidP="00206A3D"/>
    <w:p w14:paraId="7769C49E" w14:textId="1F851705" w:rsidR="00E615CF" w:rsidRDefault="00F1109E" w:rsidP="00E615CF">
      <w:pPr>
        <w:autoSpaceDE w:val="0"/>
        <w:autoSpaceDN w:val="0"/>
        <w:adjustRightInd w:val="0"/>
        <w:spacing w:line="360" w:lineRule="auto"/>
        <w:rPr>
          <w:rFonts w:ascii="Times New Roman" w:hAnsi="Times New Roman" w:cs="Times New Roman"/>
          <w:color w:val="000000"/>
          <w:lang w:val="es-CO"/>
        </w:rPr>
      </w:pPr>
      <w:r>
        <w:rPr>
          <w:rFonts w:ascii="Times New Roman" w:hAnsi="Times New Roman" w:cs="Times New Roman"/>
          <w:color w:val="000000"/>
          <w:lang w:val="es-CO"/>
        </w:rPr>
        <w:t>L</w:t>
      </w:r>
      <w:r w:rsidR="00E615CF">
        <w:rPr>
          <w:rFonts w:ascii="Times New Roman" w:hAnsi="Times New Roman" w:cs="Times New Roman"/>
          <w:color w:val="000000"/>
          <w:lang w:val="es-CO"/>
        </w:rPr>
        <w:t>a Facultad de Ciencias Agroindustriales, tendrá en cuenta los siguientes aspectos:</w:t>
      </w:r>
    </w:p>
    <w:p w14:paraId="17683D3C" w14:textId="77777777" w:rsidR="00F1109E" w:rsidRDefault="00F1109E" w:rsidP="00F1109E">
      <w:pPr>
        <w:rPr>
          <w:rFonts w:ascii="Times New Roman" w:hAnsi="Times New Roman" w:cs="Times New Roman"/>
          <w:color w:val="000000"/>
          <w:lang w:val="es-CO"/>
        </w:rPr>
      </w:pPr>
    </w:p>
    <w:p w14:paraId="5342937E" w14:textId="15083526" w:rsidR="00E615CF" w:rsidRPr="00F1109E" w:rsidRDefault="00E615CF" w:rsidP="00F1109E">
      <w:pPr>
        <w:pStyle w:val="Prrafodelista"/>
        <w:numPr>
          <w:ilvl w:val="0"/>
          <w:numId w:val="23"/>
        </w:numPr>
        <w:spacing w:line="360" w:lineRule="auto"/>
        <w:ind w:left="714" w:hanging="357"/>
        <w:jc w:val="both"/>
        <w:rPr>
          <w:rFonts w:ascii="Times New Roman" w:hAnsi="Times New Roman" w:cs="Times New Roman"/>
          <w:color w:val="000000"/>
          <w:sz w:val="24"/>
          <w:szCs w:val="24"/>
        </w:rPr>
      </w:pPr>
      <w:r w:rsidRPr="00F1109E">
        <w:rPr>
          <w:rFonts w:ascii="Times New Roman" w:hAnsi="Times New Roman" w:cs="Times New Roman"/>
          <w:color w:val="000000"/>
          <w:sz w:val="24"/>
          <w:szCs w:val="24"/>
        </w:rPr>
        <w:t xml:space="preserve">La centralización de las decisiones de política curricular en las instancias directivas de la Universidad. </w:t>
      </w:r>
      <w:r w:rsidR="00F1109E">
        <w:rPr>
          <w:rFonts w:ascii="Times New Roman" w:hAnsi="Times New Roman" w:cs="Times New Roman"/>
          <w:color w:val="000000"/>
          <w:sz w:val="24"/>
          <w:szCs w:val="24"/>
        </w:rPr>
        <w:t xml:space="preserve">La administración del currículo será operacionalizada desde los Consejo Curriculares y con el Director de Programa, con el fin de garantizar la trazabilidad en la aplicación de las normas institucionales. </w:t>
      </w:r>
    </w:p>
    <w:p w14:paraId="61C609D7" w14:textId="77777777" w:rsidR="00E615CF" w:rsidRPr="00E615CF" w:rsidRDefault="00E615CF" w:rsidP="00E615CF">
      <w:pPr>
        <w:pStyle w:val="Prrafodelista"/>
        <w:autoSpaceDE w:val="0"/>
        <w:autoSpaceDN w:val="0"/>
        <w:adjustRightInd w:val="0"/>
        <w:spacing w:line="360" w:lineRule="auto"/>
        <w:jc w:val="both"/>
        <w:rPr>
          <w:rFonts w:ascii="Times New Roman" w:hAnsi="Times New Roman" w:cs="Times New Roman"/>
          <w:color w:val="000000"/>
        </w:rPr>
      </w:pPr>
    </w:p>
    <w:p w14:paraId="3E9B2AFC" w14:textId="78F19C5D" w:rsidR="00E615CF" w:rsidRPr="00F1109E" w:rsidRDefault="00E615CF" w:rsidP="00E615CF">
      <w:pPr>
        <w:pStyle w:val="Prrafodelista"/>
        <w:numPr>
          <w:ilvl w:val="0"/>
          <w:numId w:val="23"/>
        </w:numPr>
        <w:autoSpaceDE w:val="0"/>
        <w:autoSpaceDN w:val="0"/>
        <w:adjustRightInd w:val="0"/>
        <w:spacing w:line="360" w:lineRule="auto"/>
        <w:jc w:val="both"/>
        <w:rPr>
          <w:rFonts w:ascii="Times New Roman" w:hAnsi="Times New Roman" w:cs="Times New Roman"/>
          <w:color w:val="000000"/>
        </w:rPr>
      </w:pPr>
      <w:r w:rsidRPr="00E615CF">
        <w:rPr>
          <w:rFonts w:ascii="Times New Roman" w:hAnsi="Times New Roman" w:cs="Times New Roman"/>
          <w:color w:val="000000"/>
          <w:sz w:val="24"/>
          <w:szCs w:val="24"/>
        </w:rPr>
        <w:t xml:space="preserve">La descentralización de la gestión y construcción curricular en las Facultades y Programas. </w:t>
      </w:r>
      <w:r w:rsidR="00F1109E">
        <w:rPr>
          <w:rFonts w:ascii="Times New Roman" w:hAnsi="Times New Roman" w:cs="Times New Roman"/>
          <w:color w:val="000000"/>
          <w:sz w:val="24"/>
          <w:szCs w:val="24"/>
        </w:rPr>
        <w:t>La Facultad resalta la oportunida</w:t>
      </w:r>
      <w:r w:rsidR="00DC1F1E">
        <w:rPr>
          <w:rFonts w:ascii="Times New Roman" w:hAnsi="Times New Roman" w:cs="Times New Roman"/>
          <w:color w:val="000000"/>
          <w:sz w:val="24"/>
          <w:szCs w:val="24"/>
        </w:rPr>
        <w:t xml:space="preserve">d que se tiene respecto al planteamiento de las actividades asociadas a los ejes </w:t>
      </w:r>
      <w:r w:rsidR="009B5C3B">
        <w:rPr>
          <w:rFonts w:ascii="Times New Roman" w:hAnsi="Times New Roman" w:cs="Times New Roman"/>
          <w:color w:val="000000"/>
          <w:sz w:val="24"/>
          <w:szCs w:val="24"/>
        </w:rPr>
        <w:t>(Docencia</w:t>
      </w:r>
      <w:r w:rsidR="00DC1F1E">
        <w:rPr>
          <w:rFonts w:ascii="Times New Roman" w:hAnsi="Times New Roman" w:cs="Times New Roman"/>
          <w:color w:val="000000"/>
          <w:sz w:val="24"/>
          <w:szCs w:val="24"/>
        </w:rPr>
        <w:t xml:space="preserve">- Investigación-Extensión y Desarrollo Social) con miras hacia el mejoramiento continuo de su gestión. Se </w:t>
      </w:r>
      <w:r w:rsidR="009B5C3B">
        <w:rPr>
          <w:rFonts w:ascii="Times New Roman" w:hAnsi="Times New Roman" w:cs="Times New Roman"/>
          <w:color w:val="000000"/>
          <w:sz w:val="24"/>
          <w:szCs w:val="24"/>
        </w:rPr>
        <w:t xml:space="preserve">acogen </w:t>
      </w:r>
      <w:r w:rsidR="00DC1F1E">
        <w:rPr>
          <w:rFonts w:ascii="Times New Roman" w:hAnsi="Times New Roman" w:cs="Times New Roman"/>
          <w:color w:val="000000"/>
          <w:sz w:val="24"/>
          <w:szCs w:val="24"/>
        </w:rPr>
        <w:t>las reformas sustantivas atendiendo a lo pautado en el PAC y PEU.</w:t>
      </w:r>
    </w:p>
    <w:p w14:paraId="5F4FCDEF" w14:textId="77777777" w:rsidR="00F1109E" w:rsidRPr="00F1109E" w:rsidRDefault="00F1109E" w:rsidP="00F1109E">
      <w:pPr>
        <w:pStyle w:val="Prrafodelista"/>
        <w:rPr>
          <w:rFonts w:ascii="Times New Roman" w:hAnsi="Times New Roman" w:cs="Times New Roman"/>
          <w:color w:val="000000"/>
        </w:rPr>
      </w:pPr>
    </w:p>
    <w:p w14:paraId="1E3254ED" w14:textId="77777777" w:rsidR="00F1109E" w:rsidRPr="00F1109E" w:rsidRDefault="00F1109E" w:rsidP="00F1109E">
      <w:pPr>
        <w:autoSpaceDE w:val="0"/>
        <w:autoSpaceDN w:val="0"/>
        <w:adjustRightInd w:val="0"/>
        <w:spacing w:line="360" w:lineRule="auto"/>
        <w:jc w:val="both"/>
        <w:rPr>
          <w:rFonts w:ascii="Times New Roman" w:hAnsi="Times New Roman" w:cs="Times New Roman"/>
          <w:color w:val="000000"/>
        </w:rPr>
      </w:pPr>
    </w:p>
    <w:p w14:paraId="61CCD186" w14:textId="77777777" w:rsidR="00E615CF" w:rsidRPr="00E615CF" w:rsidRDefault="00E615CF" w:rsidP="00E615CF">
      <w:pPr>
        <w:pStyle w:val="Prrafodelista"/>
        <w:jc w:val="both"/>
        <w:rPr>
          <w:rFonts w:ascii="Times New Roman" w:hAnsi="Times New Roman" w:cs="Times New Roman"/>
          <w:color w:val="000000"/>
          <w:sz w:val="24"/>
          <w:szCs w:val="24"/>
        </w:rPr>
      </w:pPr>
    </w:p>
    <w:p w14:paraId="203813C2" w14:textId="11B9419F" w:rsidR="00DC1F1E" w:rsidRPr="00DC1F1E" w:rsidRDefault="00E615CF" w:rsidP="00717EED">
      <w:pPr>
        <w:pStyle w:val="Prrafodelista"/>
        <w:numPr>
          <w:ilvl w:val="0"/>
          <w:numId w:val="23"/>
        </w:numPr>
        <w:spacing w:line="480" w:lineRule="auto"/>
        <w:jc w:val="both"/>
        <w:rPr>
          <w:rFonts w:ascii="Times New Roman" w:hAnsi="Times New Roman" w:cs="Times New Roman"/>
          <w:bCs/>
          <w:color w:val="385623" w:themeColor="accent6" w:themeShade="80"/>
          <w:lang w:val="es-ES"/>
        </w:rPr>
      </w:pPr>
      <w:r w:rsidRPr="00DC1F1E">
        <w:rPr>
          <w:rFonts w:ascii="Times New Roman" w:hAnsi="Times New Roman" w:cs="Times New Roman"/>
          <w:color w:val="000000"/>
          <w:sz w:val="24"/>
          <w:szCs w:val="24"/>
        </w:rPr>
        <w:t xml:space="preserve">Enfoque pedagógico: asociado al institucional (integrador – </w:t>
      </w:r>
      <w:r w:rsidR="00DC1F1E" w:rsidRPr="00DC1F1E">
        <w:rPr>
          <w:rFonts w:ascii="Times New Roman" w:hAnsi="Times New Roman" w:cs="Times New Roman"/>
          <w:color w:val="000000"/>
          <w:sz w:val="24"/>
          <w:szCs w:val="24"/>
        </w:rPr>
        <w:t xml:space="preserve">sociocognitivo - experiencial). </w:t>
      </w:r>
      <w:r w:rsidR="00DC1F1E" w:rsidRPr="00DC1F1E">
        <w:rPr>
          <w:rFonts w:ascii="Times New Roman" w:hAnsi="Times New Roman" w:cs="Times New Roman"/>
          <w:color w:val="000000" w:themeColor="text1"/>
          <w:sz w:val="24"/>
          <w:szCs w:val="24"/>
        </w:rPr>
        <w:t>Se</w:t>
      </w:r>
      <w:r w:rsidR="00DC1F1E" w:rsidRPr="00DC1F1E">
        <w:rPr>
          <w:rFonts w:ascii="Times New Roman" w:hAnsi="Times New Roman" w:cs="Times New Roman"/>
          <w:bCs/>
          <w:color w:val="000000" w:themeColor="text1"/>
          <w:sz w:val="24"/>
          <w:szCs w:val="24"/>
          <w:lang w:val="es-ES"/>
        </w:rPr>
        <w:t xml:space="preserve"> espera que desde las acciones misionales de formación, se refieran los conocimientos, procedimientos y actitudes propias de cada disciplina; </w:t>
      </w:r>
      <w:r w:rsidR="009B5C3B">
        <w:rPr>
          <w:rFonts w:ascii="Times New Roman" w:hAnsi="Times New Roman" w:cs="Times New Roman"/>
          <w:bCs/>
          <w:color w:val="000000" w:themeColor="text1"/>
          <w:sz w:val="24"/>
          <w:szCs w:val="24"/>
          <w:lang w:val="es-ES"/>
        </w:rPr>
        <w:t xml:space="preserve">que atiendan la resolución de los problemas locales, regionales y nacionales, lo cual debe estar presente en el Syllabus. </w:t>
      </w:r>
    </w:p>
    <w:p w14:paraId="5D517424" w14:textId="77777777" w:rsidR="00DC1F1E" w:rsidRPr="00DC1F1E" w:rsidRDefault="00DC1F1E" w:rsidP="00DC1F1E">
      <w:pPr>
        <w:spacing w:line="480" w:lineRule="auto"/>
        <w:jc w:val="both"/>
        <w:rPr>
          <w:rFonts w:ascii="Times New Roman" w:hAnsi="Times New Roman" w:cs="Times New Roman"/>
          <w:bCs/>
          <w:color w:val="385623" w:themeColor="accent6" w:themeShade="80"/>
          <w:lang w:val="es-ES"/>
        </w:rPr>
      </w:pPr>
    </w:p>
    <w:p w14:paraId="71424225" w14:textId="25AF622C" w:rsidR="00E615CF" w:rsidRPr="00DC1F1E" w:rsidRDefault="00E615CF" w:rsidP="00DC1F1E">
      <w:pPr>
        <w:autoSpaceDE w:val="0"/>
        <w:autoSpaceDN w:val="0"/>
        <w:adjustRightInd w:val="0"/>
        <w:spacing w:line="360" w:lineRule="auto"/>
        <w:jc w:val="both"/>
        <w:rPr>
          <w:rFonts w:ascii="Times New Roman" w:hAnsi="Times New Roman" w:cs="Times New Roman"/>
          <w:color w:val="000000"/>
        </w:rPr>
      </w:pPr>
    </w:p>
    <w:p w14:paraId="57CE7693" w14:textId="77777777" w:rsidR="00206A3D" w:rsidRPr="00206A3D" w:rsidRDefault="00206A3D" w:rsidP="00206A3D"/>
    <w:p w14:paraId="6A367D25" w14:textId="77777777" w:rsidR="00C233DB" w:rsidRPr="009F6C19" w:rsidRDefault="00C233DB" w:rsidP="00C233DB">
      <w:pPr>
        <w:pStyle w:val="Textoindependiente"/>
        <w:spacing w:line="360" w:lineRule="auto"/>
        <w:jc w:val="both"/>
        <w:rPr>
          <w:rFonts w:ascii="Times New Roman" w:hAnsi="Times New Roman" w:cs="Times New Roman"/>
          <w:color w:val="000000" w:themeColor="text1"/>
          <w:lang w:val="es-ES"/>
        </w:rPr>
      </w:pPr>
    </w:p>
    <w:p w14:paraId="476BEE20" w14:textId="77777777" w:rsidR="00A954E2" w:rsidRPr="009F6C19" w:rsidRDefault="00A954E2" w:rsidP="00A954E2">
      <w:pPr>
        <w:pStyle w:val="Textoindependiente"/>
        <w:spacing w:line="360" w:lineRule="auto"/>
        <w:ind w:left="1068"/>
        <w:jc w:val="both"/>
        <w:rPr>
          <w:rFonts w:ascii="Times New Roman" w:hAnsi="Times New Roman" w:cs="Times New Roman"/>
          <w:color w:val="000000" w:themeColor="text1"/>
          <w:lang w:val="es-ES"/>
        </w:rPr>
      </w:pPr>
    </w:p>
    <w:p w14:paraId="129B1ADE" w14:textId="77777777" w:rsidR="00A03029" w:rsidRPr="009F6C19" w:rsidRDefault="00A03029" w:rsidP="00A03029">
      <w:pPr>
        <w:spacing w:line="360" w:lineRule="auto"/>
        <w:ind w:left="360"/>
        <w:jc w:val="both"/>
        <w:rPr>
          <w:rFonts w:ascii="Times New Roman" w:hAnsi="Times New Roman" w:cs="Times New Roman"/>
          <w:color w:val="000000" w:themeColor="text1"/>
          <w:lang w:val="es-CO"/>
        </w:rPr>
      </w:pPr>
      <w:r w:rsidRPr="009F6C19">
        <w:rPr>
          <w:rFonts w:ascii="Times New Roman" w:hAnsi="Times New Roman" w:cs="Times New Roman"/>
          <w:bCs/>
          <w:color w:val="000000" w:themeColor="text1"/>
          <w:lang w:val="es-ES"/>
        </w:rPr>
        <w:t xml:space="preserve">      </w:t>
      </w:r>
    </w:p>
    <w:p w14:paraId="636276EF" w14:textId="77777777" w:rsidR="00A03029" w:rsidRPr="009F6C19" w:rsidRDefault="00A03029" w:rsidP="00A03029">
      <w:pPr>
        <w:spacing w:line="360" w:lineRule="auto"/>
        <w:jc w:val="both"/>
        <w:rPr>
          <w:rFonts w:ascii="Times New Roman" w:hAnsi="Times New Roman" w:cs="Times New Roman"/>
        </w:rPr>
      </w:pPr>
    </w:p>
    <w:p w14:paraId="5379A92E" w14:textId="77777777" w:rsidR="0092586A" w:rsidRPr="009F6C19" w:rsidRDefault="0092586A" w:rsidP="00CB3C3A">
      <w:pPr>
        <w:rPr>
          <w:rFonts w:ascii="Times New Roman" w:hAnsi="Times New Roman" w:cs="Times New Roman"/>
        </w:rPr>
      </w:pPr>
    </w:p>
    <w:p w14:paraId="7D5C3B4C" w14:textId="77777777" w:rsidR="0092586A" w:rsidRPr="009F6C19" w:rsidRDefault="0092586A" w:rsidP="00CB3C3A">
      <w:pPr>
        <w:rPr>
          <w:rFonts w:ascii="Times New Roman" w:hAnsi="Times New Roman" w:cs="Times New Roman"/>
        </w:rPr>
      </w:pPr>
    </w:p>
    <w:p w14:paraId="565BE0E6" w14:textId="77777777" w:rsidR="0092586A" w:rsidRPr="009F6C19" w:rsidRDefault="0092586A" w:rsidP="00CB3C3A">
      <w:pPr>
        <w:rPr>
          <w:rFonts w:ascii="Times New Roman" w:hAnsi="Times New Roman" w:cs="Times New Roman"/>
        </w:rPr>
      </w:pPr>
    </w:p>
    <w:p w14:paraId="1DCFAF00" w14:textId="77777777" w:rsidR="0092586A" w:rsidRPr="009F6C19" w:rsidRDefault="0092586A" w:rsidP="00CB3C3A">
      <w:pPr>
        <w:rPr>
          <w:rFonts w:ascii="Times New Roman" w:hAnsi="Times New Roman" w:cs="Times New Roman"/>
        </w:rPr>
      </w:pPr>
    </w:p>
    <w:p w14:paraId="43794580" w14:textId="77777777" w:rsidR="0092586A" w:rsidRPr="009F6C19" w:rsidRDefault="0092586A" w:rsidP="00CB3C3A">
      <w:pPr>
        <w:rPr>
          <w:rFonts w:ascii="Times New Roman" w:hAnsi="Times New Roman" w:cs="Times New Roman"/>
        </w:rPr>
      </w:pPr>
    </w:p>
    <w:p w14:paraId="1E6C29AD" w14:textId="77777777" w:rsidR="0092586A" w:rsidRPr="009F6C19" w:rsidRDefault="0092586A" w:rsidP="00CB3C3A">
      <w:pPr>
        <w:rPr>
          <w:rFonts w:ascii="Times New Roman" w:hAnsi="Times New Roman" w:cs="Times New Roman"/>
        </w:rPr>
      </w:pPr>
    </w:p>
    <w:p w14:paraId="36879416" w14:textId="77777777" w:rsidR="0092586A" w:rsidRPr="009F6C19" w:rsidRDefault="0092586A" w:rsidP="00CB3C3A">
      <w:pPr>
        <w:rPr>
          <w:rFonts w:ascii="Times New Roman" w:hAnsi="Times New Roman" w:cs="Times New Roman"/>
        </w:rPr>
      </w:pPr>
    </w:p>
    <w:p w14:paraId="0A48D95A" w14:textId="77777777" w:rsidR="0092586A" w:rsidRPr="009F6C19" w:rsidRDefault="0092586A" w:rsidP="00CB3C3A">
      <w:pPr>
        <w:rPr>
          <w:rFonts w:ascii="Times New Roman" w:hAnsi="Times New Roman" w:cs="Times New Roman"/>
        </w:rPr>
      </w:pPr>
    </w:p>
    <w:p w14:paraId="27C6FE81" w14:textId="77777777" w:rsidR="0092586A" w:rsidRPr="009F6C19" w:rsidRDefault="0092586A" w:rsidP="00CB3C3A">
      <w:pPr>
        <w:rPr>
          <w:rFonts w:ascii="Times New Roman" w:hAnsi="Times New Roman" w:cs="Times New Roman"/>
        </w:rPr>
      </w:pPr>
    </w:p>
    <w:p w14:paraId="181E662B" w14:textId="77777777" w:rsidR="0092586A" w:rsidRPr="009F6C19" w:rsidRDefault="0092586A" w:rsidP="00CB3C3A">
      <w:pPr>
        <w:rPr>
          <w:rFonts w:ascii="Times New Roman" w:hAnsi="Times New Roman" w:cs="Times New Roman"/>
        </w:rPr>
      </w:pPr>
    </w:p>
    <w:p w14:paraId="61424826" w14:textId="77777777" w:rsidR="007475ED" w:rsidRPr="009F6C19" w:rsidRDefault="007475ED" w:rsidP="00CB3C3A">
      <w:pPr>
        <w:rPr>
          <w:rFonts w:ascii="Times New Roman" w:hAnsi="Times New Roman" w:cs="Times New Roman"/>
        </w:rPr>
      </w:pPr>
    </w:p>
    <w:p w14:paraId="46D6D36A" w14:textId="77777777" w:rsidR="007475ED" w:rsidRPr="009F6C19" w:rsidRDefault="007475ED" w:rsidP="00CB3C3A">
      <w:pPr>
        <w:rPr>
          <w:rFonts w:ascii="Times New Roman" w:hAnsi="Times New Roman" w:cs="Times New Roman"/>
        </w:rPr>
      </w:pPr>
    </w:p>
    <w:p w14:paraId="3A795BC8" w14:textId="77777777" w:rsidR="007475ED" w:rsidRPr="009F6C19" w:rsidRDefault="007475ED" w:rsidP="00CB3C3A">
      <w:pPr>
        <w:rPr>
          <w:rFonts w:ascii="Times New Roman" w:hAnsi="Times New Roman" w:cs="Times New Roman"/>
        </w:rPr>
      </w:pPr>
    </w:p>
    <w:p w14:paraId="5CC2CC10" w14:textId="77777777" w:rsidR="007475ED" w:rsidRPr="009F6C19" w:rsidRDefault="007475ED" w:rsidP="00CB3C3A">
      <w:pPr>
        <w:rPr>
          <w:rFonts w:ascii="Times New Roman" w:hAnsi="Times New Roman" w:cs="Times New Roman"/>
        </w:rPr>
      </w:pPr>
    </w:p>
    <w:p w14:paraId="381B7BCC" w14:textId="77777777" w:rsidR="007475ED" w:rsidRPr="009F6C19" w:rsidRDefault="007475ED" w:rsidP="00CB3C3A">
      <w:pPr>
        <w:rPr>
          <w:rFonts w:ascii="Times New Roman" w:hAnsi="Times New Roman" w:cs="Times New Roman"/>
        </w:rPr>
      </w:pPr>
    </w:p>
    <w:p w14:paraId="11690FDD" w14:textId="77777777" w:rsidR="007475ED" w:rsidRPr="009F6C19" w:rsidRDefault="007475ED" w:rsidP="00CB3C3A">
      <w:pPr>
        <w:rPr>
          <w:rFonts w:ascii="Times New Roman" w:hAnsi="Times New Roman" w:cs="Times New Roman"/>
        </w:rPr>
      </w:pPr>
    </w:p>
    <w:p w14:paraId="06924118" w14:textId="77777777" w:rsidR="007475ED" w:rsidRPr="009F6C19" w:rsidRDefault="007475ED" w:rsidP="00CB3C3A">
      <w:pPr>
        <w:rPr>
          <w:rFonts w:ascii="Times New Roman" w:hAnsi="Times New Roman" w:cs="Times New Roman"/>
        </w:rPr>
      </w:pPr>
    </w:p>
    <w:p w14:paraId="33D7E4DA" w14:textId="77777777" w:rsidR="007475ED" w:rsidRPr="009F6C19" w:rsidRDefault="007475ED" w:rsidP="00CB3C3A">
      <w:pPr>
        <w:rPr>
          <w:rFonts w:ascii="Times New Roman" w:hAnsi="Times New Roman" w:cs="Times New Roman"/>
        </w:rPr>
      </w:pPr>
    </w:p>
    <w:p w14:paraId="7C733C55" w14:textId="77777777" w:rsidR="007475ED" w:rsidRPr="009F6C19" w:rsidRDefault="007475ED" w:rsidP="00CB3C3A">
      <w:pPr>
        <w:rPr>
          <w:rFonts w:ascii="Times New Roman" w:hAnsi="Times New Roman" w:cs="Times New Roman"/>
        </w:rPr>
      </w:pPr>
    </w:p>
    <w:p w14:paraId="6BDE9179" w14:textId="77777777" w:rsidR="0092586A" w:rsidRDefault="0092586A" w:rsidP="00CB3C3A">
      <w:pPr>
        <w:rPr>
          <w:rFonts w:ascii="Times New Roman" w:hAnsi="Times New Roman" w:cs="Times New Roman"/>
        </w:rPr>
      </w:pPr>
    </w:p>
    <w:p w14:paraId="3AC1C94C" w14:textId="77777777" w:rsidR="00AB31F2" w:rsidRDefault="00AB31F2" w:rsidP="00CB3C3A">
      <w:pPr>
        <w:rPr>
          <w:rFonts w:ascii="Times New Roman" w:hAnsi="Times New Roman" w:cs="Times New Roman"/>
        </w:rPr>
      </w:pPr>
    </w:p>
    <w:p w14:paraId="37542B26" w14:textId="77777777" w:rsidR="00AB31F2" w:rsidRDefault="00AB31F2" w:rsidP="00CB3C3A">
      <w:pPr>
        <w:rPr>
          <w:rFonts w:ascii="Times New Roman" w:hAnsi="Times New Roman" w:cs="Times New Roman"/>
        </w:rPr>
      </w:pPr>
    </w:p>
    <w:p w14:paraId="33080FAC" w14:textId="77777777" w:rsidR="00AB31F2" w:rsidRDefault="00AB31F2" w:rsidP="00CB3C3A">
      <w:pPr>
        <w:rPr>
          <w:rFonts w:ascii="Times New Roman" w:hAnsi="Times New Roman" w:cs="Times New Roman"/>
        </w:rPr>
      </w:pPr>
    </w:p>
    <w:p w14:paraId="4D54B886" w14:textId="69032E66" w:rsidR="00AB31F2" w:rsidRPr="009F6C19" w:rsidRDefault="00AB31F2" w:rsidP="00AB31F2">
      <w:pPr>
        <w:autoSpaceDE w:val="0"/>
        <w:autoSpaceDN w:val="0"/>
        <w:adjustRightInd w:val="0"/>
        <w:spacing w:line="360" w:lineRule="auto"/>
        <w:contextualSpacing/>
        <w:jc w:val="both"/>
        <w:rPr>
          <w:rFonts w:ascii="Times New Roman" w:hAnsi="Times New Roman" w:cs="Times New Roman"/>
          <w:color w:val="000000" w:themeColor="text1"/>
        </w:rPr>
      </w:pPr>
      <w:r w:rsidRPr="009F6C19">
        <w:rPr>
          <w:rFonts w:ascii="Times New Roman" w:hAnsi="Times New Roman" w:cs="Times New Roman"/>
          <w:noProof/>
          <w:lang w:val="es-CO" w:eastAsia="es-CO"/>
        </w:rPr>
        <w:lastRenderedPageBreak/>
        <w:drawing>
          <wp:anchor distT="0" distB="0" distL="114300" distR="114300" simplePos="0" relativeHeight="251676672" behindDoc="0" locked="0" layoutInCell="1" allowOverlap="1" wp14:anchorId="2E9FB983" wp14:editId="6AAC7FCA">
            <wp:simplePos x="0" y="0"/>
            <wp:positionH relativeFrom="column">
              <wp:posOffset>5286375</wp:posOffset>
            </wp:positionH>
            <wp:positionV relativeFrom="paragraph">
              <wp:posOffset>0</wp:posOffset>
            </wp:positionV>
            <wp:extent cx="857250" cy="952500"/>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0" cy="952500"/>
                    </a:xfrm>
                    <a:prstGeom prst="rect">
                      <a:avLst/>
                    </a:prstGeom>
                    <a:noFill/>
                  </pic:spPr>
                </pic:pic>
              </a:graphicData>
            </a:graphic>
            <wp14:sizeRelH relativeFrom="page">
              <wp14:pctWidth>0</wp14:pctWidth>
            </wp14:sizeRelH>
            <wp14:sizeRelV relativeFrom="page">
              <wp14:pctHeight>0</wp14:pctHeight>
            </wp14:sizeRelV>
          </wp:anchor>
        </w:drawing>
      </w:r>
    </w:p>
    <w:p w14:paraId="4637DCB3" w14:textId="77777777" w:rsidR="00AB31F2" w:rsidRPr="009F6C19" w:rsidRDefault="00CA5CBE" w:rsidP="00AB31F2">
      <w:pPr>
        <w:jc w:val="center"/>
        <w:rPr>
          <w:rFonts w:ascii="Times New Roman" w:eastAsia="Times New Roman" w:hAnsi="Times New Roman" w:cs="Times New Roman"/>
          <w:b/>
          <w:lang w:val="es-ES" w:eastAsia="es-ES"/>
        </w:rPr>
      </w:pPr>
      <w:r>
        <w:rPr>
          <w:rFonts w:ascii="Times New Roman" w:hAnsi="Times New Roman" w:cs="Times New Roman"/>
          <w:noProof/>
          <w:lang w:val="es-CO" w:eastAsia="es-CO"/>
        </w:rPr>
        <w:object w:dxaOrig="1440" w:dyaOrig="1440" w14:anchorId="537B9ED8">
          <v:shape id="_x0000_s1036" type="#_x0000_t75" style="position:absolute;left:0;text-align:left;margin-left:-16.8pt;margin-top:-39.75pt;width:70.05pt;height:83.8pt;z-index:251674624" o:preferrelative="f">
            <v:imagedata r:id="rId11" o:title=""/>
            <o:lock v:ext="edit" aspectratio="f"/>
          </v:shape>
          <o:OLEObject Type="Embed" ProgID="CorelDRAW.Graphic.10" ShapeID="_x0000_s1036" DrawAspect="Content" ObjectID="_1540962197" r:id="rId21"/>
        </w:object>
      </w:r>
      <w:r w:rsidR="00AB31F2" w:rsidRPr="009F6C19">
        <w:rPr>
          <w:rFonts w:ascii="Times New Roman" w:eastAsia="Times New Roman" w:hAnsi="Times New Roman" w:cs="Times New Roman"/>
          <w:b/>
          <w:lang w:val="es-ES" w:eastAsia="es-ES"/>
        </w:rPr>
        <w:t xml:space="preserve">               FACULTAD DE CIENCIAS AGROINDUSTRIALES</w:t>
      </w:r>
    </w:p>
    <w:p w14:paraId="681A87B5" w14:textId="77777777" w:rsidR="00AB31F2" w:rsidRPr="009F6C19" w:rsidRDefault="00AB31F2" w:rsidP="00AB31F2">
      <w:pPr>
        <w:jc w:val="center"/>
        <w:rPr>
          <w:rFonts w:ascii="Times New Roman" w:eastAsia="Times New Roman" w:hAnsi="Times New Roman" w:cs="Times New Roman"/>
          <w:b/>
          <w:lang w:val="es-ES" w:eastAsia="es-ES"/>
        </w:rPr>
      </w:pPr>
    </w:p>
    <w:p w14:paraId="5CD50BEF" w14:textId="77777777" w:rsidR="00AB31F2" w:rsidRPr="009F6C19" w:rsidRDefault="00AB31F2" w:rsidP="00AB31F2">
      <w:pPr>
        <w:jc w:val="center"/>
        <w:rPr>
          <w:rFonts w:ascii="Times New Roman" w:hAnsi="Times New Roman" w:cs="Times New Roman"/>
          <w:noProof/>
          <w:lang w:eastAsia="es-ES_tradnl"/>
        </w:rPr>
      </w:pPr>
    </w:p>
    <w:p w14:paraId="7437C037" w14:textId="77777777" w:rsidR="00AB31F2" w:rsidRPr="009F6C19" w:rsidRDefault="00AB31F2" w:rsidP="00AB31F2">
      <w:pPr>
        <w:pStyle w:val="Ttulo1"/>
        <w:spacing w:before="0" w:line="360" w:lineRule="auto"/>
        <w:ind w:left="142"/>
        <w:jc w:val="center"/>
        <w:rPr>
          <w:rFonts w:ascii="Times New Roman" w:hAnsi="Times New Roman" w:cs="Times New Roman"/>
          <w:b/>
          <w:color w:val="000000" w:themeColor="text1"/>
          <w:sz w:val="24"/>
          <w:szCs w:val="24"/>
        </w:rPr>
      </w:pPr>
      <w:r w:rsidRPr="009F6C19">
        <w:rPr>
          <w:rFonts w:ascii="Times New Roman" w:hAnsi="Times New Roman" w:cs="Times New Roman"/>
          <w:b/>
          <w:color w:val="000000" w:themeColor="text1"/>
          <w:sz w:val="24"/>
          <w:szCs w:val="24"/>
        </w:rPr>
        <w:t>CAPÍTULO III</w:t>
      </w:r>
    </w:p>
    <w:p w14:paraId="19D5E981" w14:textId="260A0233" w:rsidR="00AB31F2" w:rsidRPr="009F6C19" w:rsidRDefault="00AB31F2" w:rsidP="00AB31F2">
      <w:pPr>
        <w:rPr>
          <w:rFonts w:ascii="Times New Roman" w:hAnsi="Times New Roman" w:cs="Times New Roman"/>
          <w:b/>
          <w:color w:val="000000" w:themeColor="text1"/>
        </w:rPr>
      </w:pPr>
    </w:p>
    <w:p w14:paraId="3E6BC684" w14:textId="63AFF34C" w:rsidR="00AB31F2" w:rsidRDefault="00AB31F2" w:rsidP="00AB31F2">
      <w:pPr>
        <w:pStyle w:val="Ttulo3"/>
        <w:spacing w:before="0" w:line="360" w:lineRule="auto"/>
        <w:ind w:left="426"/>
        <w:rPr>
          <w:rFonts w:ascii="Times New Roman" w:eastAsia="Times New Roman" w:hAnsi="Times New Roman" w:cs="Times New Roman"/>
          <w:b/>
          <w:color w:val="auto"/>
          <w:lang w:val="es-ES" w:eastAsia="es-ES"/>
        </w:rPr>
      </w:pPr>
      <w:r w:rsidRPr="009F6C19">
        <w:rPr>
          <w:rFonts w:ascii="Times New Roman" w:eastAsia="Times New Roman" w:hAnsi="Times New Roman" w:cs="Times New Roman"/>
          <w:b/>
          <w:color w:val="auto"/>
          <w:lang w:val="es-ES" w:eastAsia="es-ES"/>
        </w:rPr>
        <w:t xml:space="preserve">       </w:t>
      </w:r>
      <w:r w:rsidR="00D41EFE">
        <w:rPr>
          <w:rFonts w:ascii="Times New Roman" w:eastAsia="Times New Roman" w:hAnsi="Times New Roman" w:cs="Times New Roman"/>
          <w:b/>
          <w:color w:val="auto"/>
          <w:lang w:val="es-ES" w:eastAsia="es-ES"/>
        </w:rPr>
        <w:t xml:space="preserve">           </w:t>
      </w:r>
      <w:r>
        <w:rPr>
          <w:rFonts w:ascii="Times New Roman" w:eastAsia="Times New Roman" w:hAnsi="Times New Roman" w:cs="Times New Roman"/>
          <w:b/>
          <w:color w:val="auto"/>
          <w:lang w:val="es-ES" w:eastAsia="es-ES"/>
        </w:rPr>
        <w:t xml:space="preserve"> </w:t>
      </w:r>
      <w:r w:rsidR="00D41EFE">
        <w:rPr>
          <w:rFonts w:ascii="Times New Roman" w:eastAsia="Times New Roman" w:hAnsi="Times New Roman" w:cs="Times New Roman"/>
          <w:b/>
          <w:color w:val="auto"/>
          <w:lang w:val="es-ES" w:eastAsia="es-ES"/>
        </w:rPr>
        <w:t>FUNDAMENTACIÓN TEÓRICA Y PEDAGÓGICA</w:t>
      </w:r>
    </w:p>
    <w:p w14:paraId="778DB37E" w14:textId="77777777" w:rsidR="002B2EAA" w:rsidRPr="002B2EAA" w:rsidRDefault="002B2EAA" w:rsidP="002B2EAA">
      <w:pPr>
        <w:rPr>
          <w:lang w:val="es-ES" w:eastAsia="es-ES"/>
        </w:rPr>
      </w:pPr>
    </w:p>
    <w:p w14:paraId="574DFC2B" w14:textId="77777777" w:rsidR="00AB31F2" w:rsidRDefault="00AB31F2" w:rsidP="00CB3C3A">
      <w:pPr>
        <w:rPr>
          <w:rFonts w:ascii="Times New Roman" w:hAnsi="Times New Roman" w:cs="Times New Roman"/>
        </w:rPr>
      </w:pPr>
    </w:p>
    <w:p w14:paraId="65CFF0C9" w14:textId="77777777" w:rsidR="00AB31F2" w:rsidRDefault="00AB31F2" w:rsidP="00CB3C3A">
      <w:pPr>
        <w:rPr>
          <w:rFonts w:ascii="Times New Roman" w:hAnsi="Times New Roman" w:cs="Times New Roman"/>
        </w:rPr>
      </w:pPr>
    </w:p>
    <w:p w14:paraId="1FA1BF54" w14:textId="3387B093" w:rsidR="002B2EAA" w:rsidRDefault="002B2EAA" w:rsidP="002B2EAA">
      <w:pPr>
        <w:pStyle w:val="Ttulo3"/>
        <w:spacing w:before="0"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4.1</w:t>
      </w:r>
      <w:r w:rsidRPr="009F6C19">
        <w:rPr>
          <w:rFonts w:ascii="Times New Roman" w:hAnsi="Times New Roman" w:cs="Times New Roman"/>
          <w:b/>
          <w:color w:val="000000" w:themeColor="text1"/>
        </w:rPr>
        <w:t xml:space="preserve">  </w:t>
      </w:r>
      <w:r>
        <w:rPr>
          <w:rFonts w:ascii="Times New Roman" w:hAnsi="Times New Roman" w:cs="Times New Roman"/>
          <w:b/>
          <w:color w:val="000000" w:themeColor="text1"/>
        </w:rPr>
        <w:t>FUNDAMENTACIÓN TEÓRICA</w:t>
      </w:r>
    </w:p>
    <w:p w14:paraId="6FE0D6EA" w14:textId="77777777" w:rsidR="002B2EAA" w:rsidRDefault="002B2EAA" w:rsidP="00CB3C3A">
      <w:pPr>
        <w:rPr>
          <w:rFonts w:ascii="Times New Roman" w:hAnsi="Times New Roman" w:cs="Times New Roman"/>
        </w:rPr>
      </w:pPr>
    </w:p>
    <w:p w14:paraId="095D8E26" w14:textId="77777777" w:rsidR="002B2EAA" w:rsidRPr="002B2EAA" w:rsidRDefault="002B2EAA" w:rsidP="002B2EAA">
      <w:pPr>
        <w:pStyle w:val="Sangra2detindependiente"/>
        <w:tabs>
          <w:tab w:val="left" w:pos="1134"/>
        </w:tabs>
        <w:spacing w:after="0" w:line="360" w:lineRule="auto"/>
        <w:ind w:left="0"/>
        <w:contextualSpacing/>
        <w:jc w:val="both"/>
        <w:rPr>
          <w:rFonts w:ascii="Times New Roman" w:hAnsi="Times New Roman" w:cs="Times New Roman"/>
          <w:color w:val="000000" w:themeColor="text1"/>
        </w:rPr>
      </w:pPr>
      <w:r w:rsidRPr="002B2EAA">
        <w:rPr>
          <w:rFonts w:ascii="Times New Roman" w:hAnsi="Times New Roman" w:cs="Times New Roman"/>
          <w:color w:val="000000" w:themeColor="text1"/>
        </w:rPr>
        <w:t xml:space="preserve">El conocimiento científico y sus procedimientos en el sector agroindustrial, le han permitido al ser humano un desarrollo espectacular en la producción de bienes y procesos tecnológicos en esta área. En muchos centros tecnológicos (laboratorios, industrias y diversos institutos) se realiza investigación tecnológica con el propósito de desarrollar o mejorar diversas aplicaciones utilitarias o de carácter práctico. </w:t>
      </w:r>
    </w:p>
    <w:p w14:paraId="6522EDDE" w14:textId="77777777" w:rsidR="002B2EAA" w:rsidRPr="002B2EAA" w:rsidRDefault="002B2EAA" w:rsidP="002B2EAA">
      <w:pPr>
        <w:pStyle w:val="Sangra2detindependiente"/>
        <w:tabs>
          <w:tab w:val="left" w:pos="1134"/>
        </w:tabs>
        <w:spacing w:after="0" w:line="360" w:lineRule="auto"/>
        <w:ind w:left="0"/>
        <w:contextualSpacing/>
        <w:jc w:val="both"/>
        <w:rPr>
          <w:rFonts w:ascii="Times New Roman" w:hAnsi="Times New Roman" w:cs="Times New Roman"/>
          <w:color w:val="000000" w:themeColor="text1"/>
        </w:rPr>
      </w:pPr>
    </w:p>
    <w:p w14:paraId="48E1AB98" w14:textId="53F9FACA" w:rsidR="002B2EAA" w:rsidRDefault="002B2EAA" w:rsidP="002B2EAA">
      <w:pPr>
        <w:pStyle w:val="Sangra2detindependiente"/>
        <w:tabs>
          <w:tab w:val="left" w:pos="1134"/>
        </w:tabs>
        <w:spacing w:after="0" w:line="360" w:lineRule="auto"/>
        <w:ind w:left="0"/>
        <w:contextualSpacing/>
        <w:jc w:val="both"/>
        <w:rPr>
          <w:rFonts w:ascii="Times New Roman" w:hAnsi="Times New Roman" w:cs="Times New Roman"/>
          <w:color w:val="000000" w:themeColor="text1"/>
        </w:rPr>
      </w:pPr>
      <w:r w:rsidRPr="002B2EAA">
        <w:rPr>
          <w:rFonts w:ascii="Times New Roman" w:hAnsi="Times New Roman" w:cs="Times New Roman"/>
          <w:color w:val="000000" w:themeColor="text1"/>
        </w:rPr>
        <w:t>Las disciplinas en que se apoya o fundamenta el conocimiento científico de la Agroindustria son, en su orden, las ciencias naturales, las ciencias sociales y las ciencias exactas, que interrelacionadas dialécticamente, con enfoque sistémico y visión holística, construyen un tipo de conocimiento denominado ciencias agroindustriales las cuales son el pilar fundamental para el entendimiento y estudio de</w:t>
      </w:r>
      <w:r>
        <w:rPr>
          <w:rFonts w:ascii="Times New Roman" w:hAnsi="Times New Roman" w:cs="Times New Roman"/>
          <w:color w:val="000000" w:themeColor="text1"/>
        </w:rPr>
        <w:t xml:space="preserve"> los procesos agroindustriales.</w:t>
      </w:r>
    </w:p>
    <w:p w14:paraId="594BF5FA" w14:textId="77777777" w:rsidR="002B2EAA" w:rsidRPr="002B2EAA" w:rsidRDefault="002B2EAA" w:rsidP="002B2EAA">
      <w:pPr>
        <w:pStyle w:val="Sangra2detindependiente"/>
        <w:tabs>
          <w:tab w:val="left" w:pos="1134"/>
        </w:tabs>
        <w:spacing w:after="0" w:line="360" w:lineRule="auto"/>
        <w:ind w:left="0"/>
        <w:contextualSpacing/>
        <w:jc w:val="both"/>
        <w:rPr>
          <w:rFonts w:ascii="Times New Roman" w:hAnsi="Times New Roman" w:cs="Times New Roman"/>
          <w:color w:val="2E74B5" w:themeColor="accent1" w:themeShade="BF"/>
        </w:rPr>
      </w:pPr>
    </w:p>
    <w:p w14:paraId="52284FB6" w14:textId="74047E49" w:rsidR="002B2EAA" w:rsidRPr="002B2EAA" w:rsidRDefault="002B2EAA" w:rsidP="002B2EAA">
      <w:pPr>
        <w:pStyle w:val="Sangra2detindependiente"/>
        <w:tabs>
          <w:tab w:val="left" w:pos="1134"/>
        </w:tabs>
        <w:spacing w:after="0" w:line="360" w:lineRule="auto"/>
        <w:ind w:left="0"/>
        <w:contextualSpacing/>
        <w:jc w:val="both"/>
        <w:rPr>
          <w:rFonts w:ascii="Times New Roman" w:hAnsi="Times New Roman" w:cs="Times New Roman"/>
          <w:color w:val="000000" w:themeColor="text1"/>
        </w:rPr>
      </w:pPr>
      <w:r w:rsidRPr="002B2EAA">
        <w:rPr>
          <w:rFonts w:ascii="Times New Roman" w:hAnsi="Times New Roman" w:cs="Times New Roman"/>
          <w:color w:val="000000" w:themeColor="text1"/>
        </w:rPr>
        <w:t xml:space="preserve">La Agroindustria es el sistema de producción que cobija al conjunto de relaciones socio-económicas y ambientales que inciden, de un modo directo, en los procesos de producción, captura y recolección de productos de origen primario agrícola, pecuario, silvícola y acuícola. Incluye procesos de acopio, acondicionamiento, procesamiento, transformación, conservación, distribución y comercialización, para suplir las necesidades de consumo industrial o final de productos agroalimentarios o industriales derivados de estos. Busca optimizar el uso de todos los recursos comprometidos en las cadenas productivas agroindustriales mediante el enfoque sistémico, generando el mayor valor agregado posible que beneficie a los actores de las mismas, constituyéndose en factor clave en la generación de polos de desarrollo y calidad de vida, dentro del respeto al medio ambiente, la </w:t>
      </w:r>
      <w:r w:rsidRPr="002B2EAA">
        <w:rPr>
          <w:rFonts w:ascii="Times New Roman" w:hAnsi="Times New Roman" w:cs="Times New Roman"/>
          <w:color w:val="000000" w:themeColor="text1"/>
        </w:rPr>
        <w:lastRenderedPageBreak/>
        <w:t>sostenibilidad y el uso racional de la biodiversidad. En este sentido, la Agroindustria es el sistema que tiene como escenario la cadena productiva agroalimentaria donde su objeto de estudio gira en torno a</w:t>
      </w:r>
      <w:r>
        <w:rPr>
          <w:rFonts w:ascii="Times New Roman" w:hAnsi="Times New Roman" w:cs="Times New Roman"/>
          <w:color w:val="000000" w:themeColor="text1"/>
        </w:rPr>
        <w:t xml:space="preserve"> los procesos de postproducción.</w:t>
      </w:r>
    </w:p>
    <w:p w14:paraId="6F86D56D" w14:textId="77777777" w:rsidR="002B2EAA" w:rsidRPr="002B2EAA" w:rsidRDefault="002B2EAA" w:rsidP="002B2EAA">
      <w:pPr>
        <w:pStyle w:val="Sangra2detindependiente"/>
        <w:tabs>
          <w:tab w:val="left" w:pos="1134"/>
        </w:tabs>
        <w:spacing w:after="0" w:line="360" w:lineRule="auto"/>
        <w:ind w:left="0"/>
        <w:contextualSpacing/>
        <w:jc w:val="both"/>
        <w:rPr>
          <w:rFonts w:ascii="Times New Roman" w:hAnsi="Times New Roman" w:cs="Times New Roman"/>
          <w:color w:val="000000" w:themeColor="text1"/>
          <w:lang w:val="es-CO"/>
        </w:rPr>
      </w:pPr>
    </w:p>
    <w:p w14:paraId="554DB6B4" w14:textId="24341EFD" w:rsidR="002B2EAA" w:rsidRPr="002B2EAA" w:rsidRDefault="002B2EAA" w:rsidP="002B2EAA">
      <w:pPr>
        <w:pStyle w:val="Textoindependiente"/>
        <w:spacing w:after="0" w:line="36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La Facultad de Ciencias Agroindustriales </w:t>
      </w:r>
      <w:r w:rsidRPr="002B2EAA">
        <w:rPr>
          <w:rFonts w:ascii="Times New Roman" w:hAnsi="Times New Roman" w:cs="Times New Roman"/>
          <w:color w:val="000000" w:themeColor="text1"/>
        </w:rPr>
        <w:t xml:space="preserve"> de la Universidad del Quindío, se fundamenta en los lineamientos curriculares institucionales que orientan a la construcción y modernización de los  programas académicos, de manera que respondan a las perspectivas internacionales de la educación superior, a las transformaciones de las profesiones y disciplinas, a los acelerados cambios en el Conocimiento, a las nuevas políticas nacionales en materia de educación superior, en particular a los requerimientos de calidad y flexibilización, a las tendencias científicas, tecnológicas, sociales, culturales y económicas, en el ámbito internacional, nacional y regional, y donde la labor educativa se sitúa en la formación de profesionales capaces de resolver problemas de su área de conocimiento de manera efectiva y pertinente, comprometidos con la realidad social de su entorno y competentes para la apropiación </w:t>
      </w:r>
      <w:r>
        <w:rPr>
          <w:rFonts w:ascii="Times New Roman" w:hAnsi="Times New Roman" w:cs="Times New Roman"/>
          <w:color w:val="000000" w:themeColor="text1"/>
        </w:rPr>
        <w:t>y búsqueda del conocimiento</w:t>
      </w:r>
      <w:r w:rsidRPr="002B2EAA">
        <w:rPr>
          <w:rFonts w:ascii="Times New Roman" w:hAnsi="Times New Roman" w:cs="Times New Roman"/>
          <w:color w:val="000000" w:themeColor="text1"/>
        </w:rPr>
        <w:t>.</w:t>
      </w:r>
    </w:p>
    <w:p w14:paraId="2166F8F3" w14:textId="77777777" w:rsidR="002B2EAA" w:rsidRPr="002B2EAA" w:rsidRDefault="002B2EAA" w:rsidP="002B2EAA">
      <w:pPr>
        <w:pStyle w:val="Textoindependiente"/>
        <w:spacing w:after="0" w:line="360" w:lineRule="auto"/>
        <w:contextualSpacing/>
        <w:rPr>
          <w:rFonts w:ascii="Times New Roman" w:hAnsi="Times New Roman" w:cs="Times New Roman"/>
          <w:color w:val="000000" w:themeColor="text1"/>
        </w:rPr>
      </w:pPr>
      <w:r w:rsidRPr="002B2EAA">
        <w:rPr>
          <w:rFonts w:ascii="Times New Roman" w:hAnsi="Times New Roman" w:cs="Times New Roman"/>
          <w:color w:val="000000" w:themeColor="text1"/>
        </w:rPr>
        <w:t xml:space="preserve"> </w:t>
      </w:r>
    </w:p>
    <w:p w14:paraId="4C84749B" w14:textId="4EC34743" w:rsidR="002B2EAA" w:rsidRDefault="002B2EAA" w:rsidP="002B2EAA">
      <w:pPr>
        <w:pStyle w:val="Ttulo3"/>
        <w:spacing w:before="0"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4.2</w:t>
      </w:r>
      <w:r w:rsidRPr="009F6C19">
        <w:rPr>
          <w:rFonts w:ascii="Times New Roman" w:hAnsi="Times New Roman" w:cs="Times New Roman"/>
          <w:b/>
          <w:color w:val="000000" w:themeColor="text1"/>
        </w:rPr>
        <w:t xml:space="preserve">  </w:t>
      </w:r>
      <w:r>
        <w:rPr>
          <w:rFonts w:ascii="Times New Roman" w:hAnsi="Times New Roman" w:cs="Times New Roman"/>
          <w:b/>
          <w:color w:val="000000" w:themeColor="text1"/>
        </w:rPr>
        <w:t>FUNDAMENTACIÓN PEDAGÓGICA</w:t>
      </w:r>
    </w:p>
    <w:p w14:paraId="445D6A49" w14:textId="77777777" w:rsidR="002B2EAA" w:rsidRDefault="002B2EAA" w:rsidP="002B2EAA"/>
    <w:p w14:paraId="08B6A765" w14:textId="77777777" w:rsidR="005D6A31" w:rsidRPr="005D6A31" w:rsidRDefault="005D6A31" w:rsidP="005D6A31">
      <w:pPr>
        <w:spacing w:line="360" w:lineRule="auto"/>
        <w:jc w:val="both"/>
        <w:rPr>
          <w:rFonts w:ascii="Times New Roman" w:hAnsi="Times New Roman" w:cs="Times New Roman"/>
          <w:noProof/>
          <w:lang w:eastAsia="es-ES_tradnl"/>
        </w:rPr>
      </w:pPr>
      <w:r w:rsidRPr="005D6A31">
        <w:rPr>
          <w:rFonts w:ascii="Times New Roman" w:hAnsi="Times New Roman" w:cs="Times New Roman"/>
          <w:noProof/>
          <w:lang w:eastAsia="es-ES_tradnl"/>
        </w:rPr>
        <w:t>Para la Facultad es de suma importancia alcanzar una sociedad más humana, por tanto se requiere de una pedagogía basada en la reverencia hacia la libertad, el derecho y el poder de los individuos y de las comunidades para crear una vida diferente para ellas mismas. Se necesita de una pedagogía que se esfuerce por formar profesionales agroindustriales que puedan enfrentar los retos del mundo posmoderno, lo cual se puede garantizar mediante la aplicación del enfoque acogido, dada la constante interrelación de la experiencia, reflexión y acción, siendo la acción elemento clave en nuestra formación profesional. Sin embargo, el contexto, la experiencia, reflexión y la acción  de quien aprende son cruciales por cuanto determinan la disposición misma del que aprende, por tanto nos centraremos a considerar la importancia de estos elemento en el proceso de pedagógico.</w:t>
      </w:r>
    </w:p>
    <w:p w14:paraId="62407374" w14:textId="77777777" w:rsidR="005D6A31" w:rsidRDefault="005D6A31" w:rsidP="005D6A31">
      <w:pPr>
        <w:spacing w:line="360" w:lineRule="auto"/>
        <w:jc w:val="both"/>
        <w:rPr>
          <w:rFonts w:ascii="Times New Roman" w:hAnsi="Times New Roman" w:cs="Times New Roman"/>
          <w:noProof/>
          <w:lang w:eastAsia="es-ES_tradnl"/>
        </w:rPr>
      </w:pPr>
    </w:p>
    <w:p w14:paraId="1CE8EBEE" w14:textId="77777777" w:rsidR="005D6A31" w:rsidRDefault="005D6A31" w:rsidP="005D6A31">
      <w:pPr>
        <w:spacing w:line="360" w:lineRule="auto"/>
        <w:jc w:val="both"/>
        <w:rPr>
          <w:rFonts w:ascii="Times New Roman" w:hAnsi="Times New Roman" w:cs="Times New Roman"/>
          <w:noProof/>
          <w:lang w:eastAsia="es-ES_tradnl"/>
        </w:rPr>
      </w:pPr>
    </w:p>
    <w:p w14:paraId="2EAFCFBF" w14:textId="77777777" w:rsidR="005D6A31" w:rsidRDefault="005D6A31" w:rsidP="005D6A31">
      <w:pPr>
        <w:spacing w:line="360" w:lineRule="auto"/>
        <w:jc w:val="both"/>
        <w:rPr>
          <w:rFonts w:ascii="Times New Roman" w:hAnsi="Times New Roman" w:cs="Times New Roman"/>
          <w:noProof/>
          <w:lang w:eastAsia="es-ES_tradnl"/>
        </w:rPr>
      </w:pPr>
    </w:p>
    <w:p w14:paraId="29C19466" w14:textId="77777777" w:rsidR="005D6A31" w:rsidRPr="005D6A31" w:rsidRDefault="005D6A31" w:rsidP="005D6A31">
      <w:pPr>
        <w:spacing w:line="360" w:lineRule="auto"/>
        <w:jc w:val="both"/>
        <w:rPr>
          <w:rFonts w:ascii="Times New Roman" w:hAnsi="Times New Roman" w:cs="Times New Roman"/>
          <w:noProof/>
          <w:lang w:eastAsia="es-ES_tradnl"/>
        </w:rPr>
      </w:pPr>
    </w:p>
    <w:p w14:paraId="5D9A17F5" w14:textId="77777777" w:rsidR="005D6A31" w:rsidRPr="005D6A31" w:rsidRDefault="005D6A31" w:rsidP="005D6A31">
      <w:pPr>
        <w:pStyle w:val="Prrafodelista"/>
        <w:numPr>
          <w:ilvl w:val="0"/>
          <w:numId w:val="31"/>
        </w:numPr>
        <w:spacing w:line="360" w:lineRule="auto"/>
        <w:jc w:val="both"/>
        <w:rPr>
          <w:rFonts w:ascii="Times New Roman" w:hAnsi="Times New Roman" w:cs="Times New Roman"/>
          <w:b/>
          <w:noProof/>
          <w:sz w:val="24"/>
          <w:szCs w:val="24"/>
          <w:lang w:eastAsia="es-ES_tradnl"/>
        </w:rPr>
      </w:pPr>
      <w:r w:rsidRPr="005D6A31">
        <w:rPr>
          <w:rFonts w:ascii="Times New Roman" w:hAnsi="Times New Roman" w:cs="Times New Roman"/>
          <w:b/>
          <w:noProof/>
          <w:sz w:val="24"/>
          <w:szCs w:val="24"/>
          <w:lang w:eastAsia="es-ES_tradnl"/>
        </w:rPr>
        <w:lastRenderedPageBreak/>
        <w:t>El contexto del aprendizaje</w:t>
      </w:r>
    </w:p>
    <w:p w14:paraId="7B9604A4"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453D0455"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 xml:space="preserve">La preocupación y el interés por el individuo, que contituye el sello distintivo de la buena educación, requieren de un profundo conocimiento de los verdaderos contextos de la vida de los estudiantes, que incluye: la familia, las situaciones sociales, la institución educacional misma, la política, la economía, el clima cultural, los medios de comunicación y otras realidades. Adicional se debe considerar los factores contextuales con los que se experimentan y el cómo afectan las actitudes, percepciones, juicios y opciones. </w:t>
      </w:r>
    </w:p>
    <w:p w14:paraId="50DC1B5A"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271229CF"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 xml:space="preserve">Para la Facultad de Ciencias Agroindustriales es de vital importancia garantizar procesos de enseñanza-aprendizaje que sean efectivos, mediante la asimilación activa de la experiencia del aprendizaje, puesto que no va más allá del conocimiento obtenido por la memorización y repetición, sino al desarrollo de habilidades de aprendizaje más complejas de comprensión, análisis, síntesis y evaluación. </w:t>
      </w:r>
    </w:p>
    <w:p w14:paraId="7EDAA311"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24AEBE36" w14:textId="77777777" w:rsidR="005D6A31" w:rsidRPr="005D6A31" w:rsidRDefault="005D6A31" w:rsidP="005D6A31">
      <w:pPr>
        <w:pStyle w:val="Prrafodelista"/>
        <w:numPr>
          <w:ilvl w:val="0"/>
          <w:numId w:val="31"/>
        </w:numPr>
        <w:spacing w:line="360" w:lineRule="auto"/>
        <w:jc w:val="both"/>
        <w:rPr>
          <w:rFonts w:ascii="Times New Roman" w:hAnsi="Times New Roman" w:cs="Times New Roman"/>
          <w:b/>
          <w:noProof/>
          <w:sz w:val="24"/>
          <w:szCs w:val="24"/>
          <w:lang w:eastAsia="es-ES_tradnl"/>
        </w:rPr>
      </w:pPr>
      <w:r w:rsidRPr="005D6A31">
        <w:rPr>
          <w:rFonts w:ascii="Times New Roman" w:hAnsi="Times New Roman" w:cs="Times New Roman"/>
          <w:b/>
          <w:noProof/>
          <w:sz w:val="24"/>
          <w:szCs w:val="24"/>
          <w:lang w:eastAsia="es-ES_tradnl"/>
        </w:rPr>
        <w:t>La experiencia</w:t>
      </w:r>
    </w:p>
    <w:p w14:paraId="5EC3DAFB" w14:textId="77777777" w:rsidR="005D6A31" w:rsidRPr="005D6A31" w:rsidRDefault="005D6A31" w:rsidP="005D6A31">
      <w:pPr>
        <w:pStyle w:val="Prrafodelista"/>
        <w:spacing w:line="360" w:lineRule="auto"/>
        <w:jc w:val="both"/>
        <w:rPr>
          <w:rFonts w:ascii="Times New Roman" w:hAnsi="Times New Roman" w:cs="Times New Roman"/>
          <w:b/>
          <w:noProof/>
          <w:sz w:val="24"/>
          <w:szCs w:val="24"/>
          <w:lang w:eastAsia="es-ES_tradnl"/>
        </w:rPr>
      </w:pPr>
    </w:p>
    <w:p w14:paraId="1AB4C652"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Se puede concebir como la apertura radical del sujeto a toda la realidad. Es toda forma de percepción tanto interna como externa. La experiencia es condición de todo conocimiento humano con el que el estudiante se convierte en constructor, autor y protagonista de su propio aprendizaje, dejando de ser así sólo un receptor de conocimientos; con la experiencia el estudiante llega a la Acción comprometida.</w:t>
      </w:r>
    </w:p>
    <w:p w14:paraId="24290A4A"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557C6BD5"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La experiencia es una vivencia afectiva que compromete toda la persona, convirtiéndose así en un momento que genera la Reflexión; que lleva a la persona a tener en cuenta lo vivido desde su propia realidad o la de otros para así darle un sentido.</w:t>
      </w:r>
    </w:p>
    <w:p w14:paraId="2141B800" w14:textId="77777777" w:rsid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63B922B4" w14:textId="77777777" w:rsid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507542A9" w14:textId="77777777" w:rsid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3D8B1D1E"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713CA7DF" w14:textId="77777777" w:rsidR="005D6A31" w:rsidRPr="005D6A31" w:rsidRDefault="005D6A31" w:rsidP="005D6A31">
      <w:pPr>
        <w:pStyle w:val="Prrafodelista"/>
        <w:numPr>
          <w:ilvl w:val="0"/>
          <w:numId w:val="31"/>
        </w:numPr>
        <w:spacing w:line="360" w:lineRule="auto"/>
        <w:jc w:val="both"/>
        <w:rPr>
          <w:rFonts w:ascii="Times New Roman" w:hAnsi="Times New Roman" w:cs="Times New Roman"/>
          <w:b/>
          <w:noProof/>
          <w:sz w:val="24"/>
          <w:szCs w:val="24"/>
          <w:lang w:eastAsia="es-ES_tradnl"/>
        </w:rPr>
      </w:pPr>
      <w:r w:rsidRPr="005D6A31">
        <w:rPr>
          <w:rFonts w:ascii="Times New Roman" w:hAnsi="Times New Roman" w:cs="Times New Roman"/>
          <w:b/>
          <w:noProof/>
          <w:sz w:val="24"/>
          <w:szCs w:val="24"/>
          <w:lang w:eastAsia="es-ES_tradnl"/>
        </w:rPr>
        <w:t>Reflexión.</w:t>
      </w:r>
    </w:p>
    <w:p w14:paraId="3F0107FA" w14:textId="77777777" w:rsidR="005D6A31" w:rsidRPr="005D6A31" w:rsidRDefault="005D6A31" w:rsidP="005D6A31">
      <w:pPr>
        <w:pStyle w:val="Prrafodelista"/>
        <w:spacing w:line="360" w:lineRule="auto"/>
        <w:jc w:val="both"/>
        <w:rPr>
          <w:rFonts w:ascii="Times New Roman" w:hAnsi="Times New Roman" w:cs="Times New Roman"/>
          <w:b/>
          <w:noProof/>
          <w:sz w:val="24"/>
          <w:szCs w:val="24"/>
          <w:lang w:eastAsia="es-ES_tradnl"/>
        </w:rPr>
      </w:pPr>
    </w:p>
    <w:p w14:paraId="259BE64D"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Significa el esfuerzo que se hace por indagar respecto al significado, importancia e implicaciones de lo que se está trabajando y experimentando en relación con lo que se está aprendiendo. La Reflexión enseña a pensar, a analizar críticamente la realidad, a sopesar los diversos aspectos de las cosas, a construir conocimiento.</w:t>
      </w:r>
    </w:p>
    <w:p w14:paraId="68DEE1B3"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4985860A"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La Reflexión recoge la actividad intelectual; es el momento donde se da la apropiación y por ende su humanización, permite la distinción de dos operaciones: entender(comprender) y juzgar.</w:t>
      </w:r>
    </w:p>
    <w:p w14:paraId="22740AB2"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58CB1911"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i/>
          <w:noProof/>
          <w:sz w:val="24"/>
          <w:szCs w:val="24"/>
          <w:lang w:eastAsia="es-ES_tradnl"/>
        </w:rPr>
        <w:t xml:space="preserve">Entender, </w:t>
      </w:r>
      <w:r w:rsidRPr="005D6A31">
        <w:rPr>
          <w:rFonts w:ascii="Times New Roman" w:hAnsi="Times New Roman" w:cs="Times New Roman"/>
          <w:noProof/>
          <w:sz w:val="24"/>
          <w:szCs w:val="24"/>
          <w:lang w:eastAsia="es-ES_tradnl"/>
        </w:rPr>
        <w:t xml:space="preserve">es descubrir el significado de la experiencia, es lo que permite a la persona conceptuar, formular hipótesis, elaborar teorías, definiciones, suposiciones. Entender es el punto de llegada para las preguntas que surgen de la experiencia. Se busca la verificación, la certificación de que se ha entendido correctamente. </w:t>
      </w:r>
    </w:p>
    <w:p w14:paraId="028D892E" w14:textId="77777777" w:rsidR="005D6A31" w:rsidRPr="005D6A31" w:rsidRDefault="005D6A31" w:rsidP="005D6A31">
      <w:pPr>
        <w:pStyle w:val="Prrafodelista"/>
        <w:spacing w:line="360" w:lineRule="auto"/>
        <w:jc w:val="both"/>
        <w:rPr>
          <w:rFonts w:ascii="Times New Roman" w:hAnsi="Times New Roman" w:cs="Times New Roman"/>
          <w:b/>
          <w:noProof/>
          <w:sz w:val="24"/>
          <w:szCs w:val="24"/>
          <w:lang w:eastAsia="es-ES_tradnl"/>
        </w:rPr>
      </w:pPr>
    </w:p>
    <w:p w14:paraId="0AD461B0"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i/>
          <w:noProof/>
          <w:sz w:val="24"/>
          <w:szCs w:val="24"/>
          <w:lang w:eastAsia="es-ES_tradnl"/>
        </w:rPr>
        <w:t xml:space="preserve">Juzgar, </w:t>
      </w:r>
      <w:r w:rsidRPr="005D6A31">
        <w:rPr>
          <w:rFonts w:ascii="Times New Roman" w:hAnsi="Times New Roman" w:cs="Times New Roman"/>
          <w:noProof/>
          <w:sz w:val="24"/>
          <w:szCs w:val="24"/>
          <w:lang w:eastAsia="es-ES_tradnl"/>
        </w:rPr>
        <w:t xml:space="preserve">es emitir juicio, es verificar la adecuación entre lo entendido y lo experimentado, entre la hipótesis formulada y los datos presentados por los sentidos. Con el juicio emerge un nivel de conciencia superior al de entender: el de Reflexión Crítica. Mediante el juicio la persona accede al ámbito de la verdad, de la objetividad de los valores, conocidos como tales. </w:t>
      </w:r>
    </w:p>
    <w:p w14:paraId="10B4445B"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6EAF0FFE" w14:textId="77777777" w:rsidR="005D6A31" w:rsidRPr="005D6A31" w:rsidRDefault="005D6A31" w:rsidP="005D6A31">
      <w:pPr>
        <w:pStyle w:val="Prrafodelista"/>
        <w:numPr>
          <w:ilvl w:val="0"/>
          <w:numId w:val="31"/>
        </w:numPr>
        <w:spacing w:line="360" w:lineRule="auto"/>
        <w:jc w:val="both"/>
        <w:rPr>
          <w:rFonts w:ascii="Times New Roman" w:hAnsi="Times New Roman" w:cs="Times New Roman"/>
          <w:b/>
          <w:noProof/>
          <w:sz w:val="24"/>
          <w:szCs w:val="24"/>
          <w:lang w:eastAsia="es-ES_tradnl"/>
        </w:rPr>
      </w:pPr>
      <w:r w:rsidRPr="005D6A31">
        <w:rPr>
          <w:rFonts w:ascii="Times New Roman" w:hAnsi="Times New Roman" w:cs="Times New Roman"/>
          <w:b/>
          <w:noProof/>
          <w:sz w:val="24"/>
          <w:szCs w:val="24"/>
          <w:lang w:eastAsia="es-ES_tradnl"/>
        </w:rPr>
        <w:t>Acción</w:t>
      </w:r>
    </w:p>
    <w:p w14:paraId="4D057607"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Es el crecimiento humano interior, basado en la experiencia sobre la que se ha reflexionado (actitudes personales y opciones interiores), así como la manifestación externa (actuaciones exteriores en coherencia con las convicciones).</w:t>
      </w:r>
    </w:p>
    <w:p w14:paraId="658DB83E" w14:textId="77777777" w:rsidR="005D6A31" w:rsidRDefault="005D6A31" w:rsidP="005D6A31">
      <w:pPr>
        <w:pStyle w:val="Prrafodelista"/>
        <w:spacing w:line="360" w:lineRule="auto"/>
        <w:jc w:val="both"/>
        <w:rPr>
          <w:rFonts w:ascii="Arial" w:hAnsi="Arial" w:cs="Arial"/>
          <w:noProof/>
          <w:sz w:val="24"/>
          <w:szCs w:val="24"/>
          <w:lang w:eastAsia="es-ES_tradnl"/>
        </w:rPr>
      </w:pPr>
    </w:p>
    <w:p w14:paraId="08E20A3A"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 xml:space="preserve">La acción debe estar permanentemente explícita durante todo el proceso, “conocer es transformar”, “Saber hacer en contexto”,que es la definición más breve de competencia. Por tanto, para la Facultad la acción es una modificación que el </w:t>
      </w:r>
      <w:r w:rsidRPr="005D6A31">
        <w:rPr>
          <w:rFonts w:ascii="Times New Roman" w:hAnsi="Times New Roman" w:cs="Times New Roman"/>
          <w:noProof/>
          <w:sz w:val="24"/>
          <w:szCs w:val="24"/>
          <w:lang w:eastAsia="es-ES_tradnl"/>
        </w:rPr>
        <w:lastRenderedPageBreak/>
        <w:t>estudiante incorpora a su persona en cualquiera de las dimensiones permitiendo así: la elaboración de propias conclusiones, la confrontación se la realidad personal y social, la proyección de nuevos modelos para situaciones de aprendizaje, y el compromiso concreto de servicio a la sociedad.</w:t>
      </w:r>
    </w:p>
    <w:p w14:paraId="62AF1588"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p>
    <w:p w14:paraId="71D9E0AA" w14:textId="77777777" w:rsidR="005D6A31" w:rsidRPr="005D6A31" w:rsidRDefault="005D6A31" w:rsidP="005D6A31">
      <w:pPr>
        <w:pStyle w:val="Prrafodelista"/>
        <w:spacing w:line="360" w:lineRule="auto"/>
        <w:jc w:val="both"/>
        <w:rPr>
          <w:rFonts w:ascii="Times New Roman" w:hAnsi="Times New Roman" w:cs="Times New Roman"/>
          <w:noProof/>
          <w:sz w:val="24"/>
          <w:szCs w:val="24"/>
          <w:lang w:eastAsia="es-ES_tradnl"/>
        </w:rPr>
      </w:pPr>
      <w:r w:rsidRPr="005D6A31">
        <w:rPr>
          <w:rFonts w:ascii="Times New Roman" w:hAnsi="Times New Roman" w:cs="Times New Roman"/>
          <w:noProof/>
          <w:sz w:val="24"/>
          <w:szCs w:val="24"/>
          <w:lang w:eastAsia="es-ES_tradnl"/>
        </w:rPr>
        <w:t xml:space="preserve">De allí que la Acción en pedagogía sea la fase crítica en el proceso enseñanza-aprendizaje real, dado que conduce a una comprensión más profunda de una verdad, y abrirse al crecimiento en cuanto a competencia académica, por cuanto permite la formación de la conciencia y el compromiso. </w:t>
      </w:r>
    </w:p>
    <w:p w14:paraId="19CD6B77" w14:textId="77777777" w:rsidR="00AB31F2" w:rsidRDefault="00AB31F2" w:rsidP="00CB3C3A">
      <w:pPr>
        <w:rPr>
          <w:rFonts w:ascii="Times New Roman" w:hAnsi="Times New Roman" w:cs="Times New Roman"/>
        </w:rPr>
      </w:pPr>
    </w:p>
    <w:p w14:paraId="63F66559" w14:textId="516A05BA" w:rsidR="007239AC" w:rsidRDefault="007239AC" w:rsidP="007239AC">
      <w:pPr>
        <w:pStyle w:val="Ttulo3"/>
        <w:spacing w:before="0"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F64812">
        <w:rPr>
          <w:rFonts w:ascii="Times New Roman" w:hAnsi="Times New Roman" w:cs="Times New Roman"/>
          <w:b/>
          <w:color w:val="000000" w:themeColor="text1"/>
        </w:rPr>
        <w:t>2.</w:t>
      </w:r>
      <w:r>
        <w:rPr>
          <w:rFonts w:ascii="Times New Roman" w:hAnsi="Times New Roman" w:cs="Times New Roman"/>
          <w:b/>
          <w:color w:val="000000" w:themeColor="text1"/>
        </w:rPr>
        <w:t>1</w:t>
      </w:r>
      <w:r w:rsidRPr="009F6C19">
        <w:rPr>
          <w:rFonts w:ascii="Times New Roman" w:hAnsi="Times New Roman" w:cs="Times New Roman"/>
          <w:b/>
          <w:color w:val="000000" w:themeColor="text1"/>
        </w:rPr>
        <w:t xml:space="preserve">  </w:t>
      </w:r>
      <w:r>
        <w:rPr>
          <w:rFonts w:ascii="Times New Roman" w:hAnsi="Times New Roman" w:cs="Times New Roman"/>
          <w:b/>
          <w:color w:val="000000" w:themeColor="text1"/>
        </w:rPr>
        <w:t>ESTRUCTURA CURRICULAR</w:t>
      </w:r>
    </w:p>
    <w:p w14:paraId="1A383E91" w14:textId="77777777" w:rsidR="007239AC" w:rsidRDefault="007239AC" w:rsidP="007239AC"/>
    <w:p w14:paraId="66F238AB" w14:textId="77777777" w:rsidR="007239AC" w:rsidRPr="007239AC" w:rsidRDefault="007239AC" w:rsidP="007239AC">
      <w:pPr>
        <w:spacing w:line="360" w:lineRule="auto"/>
        <w:jc w:val="both"/>
        <w:rPr>
          <w:rFonts w:ascii="Times New Roman" w:hAnsi="Times New Roman" w:cs="Times New Roman"/>
        </w:rPr>
      </w:pPr>
      <w:r w:rsidRPr="007239AC">
        <w:rPr>
          <w:rFonts w:ascii="Times New Roman" w:hAnsi="Times New Roman" w:cs="Times New Roman"/>
        </w:rPr>
        <w:t>Por estructura curricular se entiende “El ordenamiento y organización y relación de los contenidos, las dinámicas y experiencias formativas, a partir de las cuales se desarrollan los planes de estudio de los programas académicos “</w:t>
      </w:r>
      <w:r w:rsidRPr="007239AC">
        <w:rPr>
          <w:rStyle w:val="Refdenotaalpie"/>
          <w:rFonts w:ascii="Times New Roman" w:hAnsi="Times New Roman" w:cs="Times New Roman"/>
        </w:rPr>
        <w:footnoteReference w:id="9"/>
      </w:r>
      <w:r w:rsidRPr="007239AC">
        <w:rPr>
          <w:rFonts w:ascii="Times New Roman" w:hAnsi="Times New Roman" w:cs="Times New Roman"/>
        </w:rPr>
        <w:t xml:space="preserve">. La estructura curricular de los programas de </w:t>
      </w:r>
      <w:smartTag w:uri="urn:schemas-microsoft-com:office:smarttags" w:element="PersonName">
        <w:smartTagPr>
          <w:attr w:name="ProductID" w:val="La Facultad"/>
        </w:smartTagPr>
        <w:r w:rsidRPr="007239AC">
          <w:rPr>
            <w:rFonts w:ascii="Times New Roman" w:hAnsi="Times New Roman" w:cs="Times New Roman"/>
          </w:rPr>
          <w:t>la Facultad</w:t>
        </w:r>
      </w:smartTag>
      <w:r w:rsidRPr="007239AC">
        <w:rPr>
          <w:rFonts w:ascii="Times New Roman" w:hAnsi="Times New Roman" w:cs="Times New Roman"/>
        </w:rPr>
        <w:t xml:space="preserve"> de Ciencias Agroindustriales debe cimentarse en la teoría de sistemas, enfocada a la solución de problemas y a la formulación de proyectos. Estas características no constituyen simplemente un listado de atributos, lo que plantean es que cada una no se puede desarrollar sin el concurso de las otras o, dicho en otros términos, las concepciones sistémica y problemática, las competencias y los proyectos se refuerzan mutuamente. </w:t>
      </w:r>
    </w:p>
    <w:p w14:paraId="7574F147" w14:textId="77777777" w:rsidR="007239AC" w:rsidRPr="007239AC" w:rsidRDefault="007239AC" w:rsidP="007239AC">
      <w:pPr>
        <w:spacing w:line="360" w:lineRule="auto"/>
        <w:jc w:val="both"/>
        <w:rPr>
          <w:rFonts w:ascii="Times New Roman" w:hAnsi="Times New Roman" w:cs="Times New Roman"/>
        </w:rPr>
      </w:pPr>
    </w:p>
    <w:p w14:paraId="225925FC" w14:textId="77777777" w:rsidR="007239AC" w:rsidRPr="007239AC" w:rsidRDefault="007239AC" w:rsidP="007239AC">
      <w:pPr>
        <w:spacing w:line="360" w:lineRule="auto"/>
        <w:jc w:val="both"/>
        <w:rPr>
          <w:rFonts w:ascii="Times New Roman" w:hAnsi="Times New Roman" w:cs="Times New Roman"/>
        </w:rPr>
      </w:pPr>
      <w:r w:rsidRPr="007239AC">
        <w:rPr>
          <w:rFonts w:ascii="Times New Roman" w:hAnsi="Times New Roman" w:cs="Times New Roman"/>
        </w:rPr>
        <w:t xml:space="preserve">Adicional, en este documento orgánico, se tienen presentes los conceptos establecidos en la Política Académica Curricular: </w:t>
      </w:r>
    </w:p>
    <w:p w14:paraId="5112EB52" w14:textId="77777777" w:rsidR="007239AC" w:rsidRPr="007239AC" w:rsidRDefault="007239AC" w:rsidP="007239AC">
      <w:pPr>
        <w:spacing w:line="360" w:lineRule="auto"/>
        <w:jc w:val="both"/>
        <w:rPr>
          <w:rFonts w:ascii="Times New Roman" w:hAnsi="Times New Roman" w:cs="Times New Roman"/>
        </w:rPr>
      </w:pPr>
    </w:p>
    <w:p w14:paraId="5DDA7A29" w14:textId="77777777" w:rsidR="007239AC" w:rsidRPr="007239AC" w:rsidRDefault="007239AC" w:rsidP="007239AC">
      <w:pPr>
        <w:pStyle w:val="Prrafodelista"/>
        <w:numPr>
          <w:ilvl w:val="0"/>
          <w:numId w:val="32"/>
        </w:numPr>
        <w:spacing w:after="0" w:line="360" w:lineRule="auto"/>
        <w:jc w:val="both"/>
        <w:rPr>
          <w:rFonts w:ascii="Times New Roman" w:hAnsi="Times New Roman" w:cs="Times New Roman"/>
          <w:sz w:val="24"/>
          <w:szCs w:val="24"/>
        </w:rPr>
      </w:pPr>
      <w:r w:rsidRPr="007239AC">
        <w:rPr>
          <w:rFonts w:ascii="Times New Roman" w:hAnsi="Times New Roman" w:cs="Times New Roman"/>
          <w:b/>
          <w:sz w:val="24"/>
          <w:szCs w:val="24"/>
        </w:rPr>
        <w:t>Cátedra</w:t>
      </w:r>
      <w:r w:rsidRPr="007239AC">
        <w:rPr>
          <w:rFonts w:ascii="Times New Roman" w:hAnsi="Times New Roman" w:cs="Times New Roman"/>
          <w:sz w:val="24"/>
          <w:szCs w:val="24"/>
        </w:rPr>
        <w:t>, entendida como un escenario de formación que puede ser desarrollado en uno o varios semestres y no tiene una asignación de créditos académicos.</w:t>
      </w:r>
    </w:p>
    <w:p w14:paraId="218D5AC7" w14:textId="77777777" w:rsidR="007239AC" w:rsidRDefault="007239AC" w:rsidP="007239AC">
      <w:pPr>
        <w:pStyle w:val="Prrafodelista"/>
        <w:numPr>
          <w:ilvl w:val="0"/>
          <w:numId w:val="32"/>
        </w:numPr>
        <w:spacing w:after="0" w:line="360" w:lineRule="auto"/>
        <w:jc w:val="both"/>
        <w:rPr>
          <w:rFonts w:ascii="Times New Roman" w:hAnsi="Times New Roman" w:cs="Times New Roman"/>
          <w:sz w:val="24"/>
          <w:szCs w:val="24"/>
        </w:rPr>
      </w:pPr>
      <w:r w:rsidRPr="007239AC">
        <w:rPr>
          <w:rFonts w:ascii="Times New Roman" w:hAnsi="Times New Roman" w:cs="Times New Roman"/>
          <w:b/>
          <w:sz w:val="24"/>
          <w:szCs w:val="24"/>
        </w:rPr>
        <w:t>Espacio académico</w:t>
      </w:r>
      <w:r w:rsidRPr="007239AC">
        <w:rPr>
          <w:rFonts w:ascii="Times New Roman" w:hAnsi="Times New Roman" w:cs="Times New Roman"/>
          <w:sz w:val="24"/>
          <w:szCs w:val="24"/>
        </w:rPr>
        <w:t>, considerado como un escenario de formación que se desarrolla en un semestre académico y tiene asignación de créditos.</w:t>
      </w:r>
    </w:p>
    <w:p w14:paraId="75ED4A2C" w14:textId="77777777" w:rsidR="007239AC" w:rsidRPr="007239AC" w:rsidRDefault="007239AC" w:rsidP="007239AC">
      <w:pPr>
        <w:pStyle w:val="Prrafodelista"/>
        <w:numPr>
          <w:ilvl w:val="0"/>
          <w:numId w:val="32"/>
        </w:numPr>
        <w:spacing w:after="0" w:line="360" w:lineRule="auto"/>
        <w:jc w:val="both"/>
        <w:rPr>
          <w:rFonts w:ascii="Times New Roman" w:hAnsi="Times New Roman" w:cs="Times New Roman"/>
          <w:sz w:val="24"/>
          <w:szCs w:val="24"/>
        </w:rPr>
      </w:pPr>
      <w:r w:rsidRPr="007239AC">
        <w:rPr>
          <w:rFonts w:ascii="Times New Roman" w:hAnsi="Times New Roman" w:cs="Times New Roman"/>
          <w:b/>
          <w:bCs/>
          <w:color w:val="000000"/>
          <w:sz w:val="24"/>
          <w:szCs w:val="24"/>
        </w:rPr>
        <w:t xml:space="preserve">Núcleo, </w:t>
      </w:r>
      <w:r w:rsidRPr="007239AC">
        <w:rPr>
          <w:rFonts w:ascii="Times New Roman" w:hAnsi="Times New Roman" w:cs="Times New Roman"/>
          <w:color w:val="000000"/>
          <w:sz w:val="24"/>
          <w:szCs w:val="24"/>
        </w:rPr>
        <w:t xml:space="preserve">comprendido como el escenario de formación que dura varios semestres y tiene asignación de créditos. </w:t>
      </w:r>
    </w:p>
    <w:p w14:paraId="238329D6" w14:textId="77777777" w:rsidR="007239AC" w:rsidRPr="007239AC" w:rsidRDefault="007239AC" w:rsidP="007239AC">
      <w:pPr>
        <w:rPr>
          <w:rFonts w:ascii="Times New Roman" w:hAnsi="Times New Roman" w:cs="Times New Roman"/>
          <w:noProof/>
          <w:lang w:eastAsia="es-ES_tradnl"/>
        </w:rPr>
      </w:pPr>
    </w:p>
    <w:p w14:paraId="79E8AA71" w14:textId="77777777" w:rsidR="007239AC" w:rsidRPr="007239AC" w:rsidRDefault="007239AC" w:rsidP="007239AC">
      <w:pPr>
        <w:spacing w:line="360" w:lineRule="auto"/>
        <w:jc w:val="both"/>
        <w:rPr>
          <w:rFonts w:ascii="Times New Roman" w:eastAsia="Calibri" w:hAnsi="Times New Roman" w:cs="Times New Roman"/>
        </w:rPr>
      </w:pPr>
      <w:r w:rsidRPr="007239AC">
        <w:rPr>
          <w:rFonts w:ascii="Times New Roman" w:eastAsia="Calibri" w:hAnsi="Times New Roman" w:cs="Times New Roman"/>
        </w:rPr>
        <w:t>El PEU señala que, a</w:t>
      </w:r>
      <w:r w:rsidRPr="007239AC">
        <w:rPr>
          <w:rFonts w:ascii="Times New Roman" w:hAnsi="Times New Roman" w:cs="Times New Roman"/>
        </w:rPr>
        <w:t>dicional a lo anterior, se debe concebir en la estructura curricular cuatro componentes de formación: 1) Componente de formación general, 2) Componente de formación personal, 3) Componente de formación de Facultad y 4) Componente de formación profesional.</w:t>
      </w:r>
    </w:p>
    <w:p w14:paraId="6DDF97A0" w14:textId="77777777" w:rsidR="007239AC" w:rsidRPr="007239AC" w:rsidRDefault="007239AC" w:rsidP="007239AC">
      <w:pPr>
        <w:widowControl w:val="0"/>
        <w:autoSpaceDE w:val="0"/>
        <w:autoSpaceDN w:val="0"/>
        <w:adjustRightInd w:val="0"/>
        <w:spacing w:line="360" w:lineRule="auto"/>
        <w:ind w:firstLine="284"/>
        <w:jc w:val="both"/>
        <w:rPr>
          <w:rFonts w:ascii="Times New Roman" w:hAnsi="Times New Roman" w:cs="Times New Roman"/>
        </w:rPr>
      </w:pPr>
    </w:p>
    <w:p w14:paraId="35C8C897" w14:textId="77777777" w:rsidR="007239AC" w:rsidRPr="007239AC" w:rsidRDefault="007239AC" w:rsidP="007239AC">
      <w:pPr>
        <w:pStyle w:val="Prrafodelista"/>
        <w:numPr>
          <w:ilvl w:val="0"/>
          <w:numId w:val="33"/>
        </w:numPr>
        <w:spacing w:after="0" w:line="360" w:lineRule="auto"/>
        <w:jc w:val="both"/>
        <w:rPr>
          <w:rFonts w:ascii="Times New Roman" w:hAnsi="Times New Roman" w:cs="Times New Roman"/>
          <w:sz w:val="24"/>
        </w:rPr>
      </w:pPr>
      <w:bookmarkStart w:id="62" w:name="_Toc433807222"/>
      <w:bookmarkStart w:id="63" w:name="_Toc451430973"/>
      <w:bookmarkStart w:id="64" w:name="_Toc432599881"/>
      <w:r w:rsidRPr="007239AC">
        <w:rPr>
          <w:rFonts w:ascii="Times New Roman" w:hAnsi="Times New Roman" w:cs="Times New Roman"/>
          <w:b/>
          <w:sz w:val="24"/>
        </w:rPr>
        <w:t>Componente de formación general</w:t>
      </w:r>
      <w:bookmarkEnd w:id="62"/>
      <w:bookmarkEnd w:id="63"/>
      <w:r w:rsidRPr="007239AC">
        <w:rPr>
          <w:rFonts w:ascii="Times New Roman" w:hAnsi="Times New Roman" w:cs="Times New Roman"/>
          <w:b/>
          <w:sz w:val="24"/>
        </w:rPr>
        <w:t xml:space="preserve">. </w:t>
      </w:r>
      <w:r w:rsidRPr="007239AC">
        <w:rPr>
          <w:rFonts w:ascii="Times New Roman" w:hAnsi="Times New Roman" w:cs="Times New Roman"/>
          <w:sz w:val="24"/>
          <w:szCs w:val="24"/>
        </w:rPr>
        <w:t xml:space="preserve">Su contenido se concibe como eje que es transversal al ciclo curricular y el resto de los espacios académicos con un planteamiento interdisciplinar. Los siguientes son los espacios académicos del componente general: 1) </w:t>
      </w:r>
      <w:proofErr w:type="spellStart"/>
      <w:r w:rsidRPr="007239AC">
        <w:rPr>
          <w:rFonts w:ascii="Times New Roman" w:hAnsi="Times New Roman" w:cs="Times New Roman"/>
          <w:sz w:val="24"/>
          <w:szCs w:val="24"/>
        </w:rPr>
        <w:t>Uniquindianidad</w:t>
      </w:r>
      <w:proofErr w:type="spellEnd"/>
      <w:r w:rsidRPr="007239AC">
        <w:rPr>
          <w:rFonts w:ascii="Times New Roman" w:hAnsi="Times New Roman" w:cs="Times New Roman"/>
          <w:sz w:val="24"/>
          <w:szCs w:val="24"/>
        </w:rPr>
        <w:t>, 2) Formación en Segunda Lengua I y II y 3) Catedra Multidisciplinar</w:t>
      </w:r>
      <w:bookmarkStart w:id="65" w:name="_Toc433807228"/>
      <w:bookmarkStart w:id="66" w:name="_Toc451430974"/>
      <w:r w:rsidRPr="007239AC">
        <w:rPr>
          <w:rFonts w:ascii="Times New Roman" w:hAnsi="Times New Roman" w:cs="Times New Roman"/>
          <w:sz w:val="24"/>
          <w:szCs w:val="24"/>
        </w:rPr>
        <w:t xml:space="preserve"> (requisito de grado). </w:t>
      </w:r>
    </w:p>
    <w:p w14:paraId="72C41F3F" w14:textId="77777777" w:rsidR="007239AC" w:rsidRPr="007239AC" w:rsidRDefault="007239AC" w:rsidP="007239AC">
      <w:pPr>
        <w:pStyle w:val="Prrafodelista"/>
        <w:spacing w:after="0" w:line="360" w:lineRule="auto"/>
        <w:jc w:val="both"/>
        <w:rPr>
          <w:rFonts w:ascii="Times New Roman" w:hAnsi="Times New Roman" w:cs="Times New Roman"/>
          <w:sz w:val="24"/>
        </w:rPr>
      </w:pPr>
    </w:p>
    <w:p w14:paraId="68EF9E48" w14:textId="77777777" w:rsidR="007239AC" w:rsidRPr="007239AC" w:rsidRDefault="007239AC" w:rsidP="007239AC">
      <w:pPr>
        <w:pStyle w:val="Prrafodelista"/>
        <w:numPr>
          <w:ilvl w:val="0"/>
          <w:numId w:val="33"/>
        </w:numPr>
        <w:spacing w:after="0" w:line="360" w:lineRule="auto"/>
        <w:jc w:val="both"/>
        <w:rPr>
          <w:rFonts w:ascii="Times New Roman" w:hAnsi="Times New Roman" w:cs="Times New Roman"/>
          <w:sz w:val="24"/>
        </w:rPr>
      </w:pPr>
      <w:r w:rsidRPr="007239AC">
        <w:rPr>
          <w:rFonts w:ascii="Times New Roman" w:hAnsi="Times New Roman" w:cs="Times New Roman"/>
          <w:b/>
          <w:sz w:val="24"/>
          <w:szCs w:val="24"/>
        </w:rPr>
        <w:t>Componente de formación personal</w:t>
      </w:r>
      <w:bookmarkEnd w:id="65"/>
      <w:bookmarkEnd w:id="66"/>
      <w:r w:rsidRPr="007239AC">
        <w:rPr>
          <w:rFonts w:ascii="Times New Roman" w:hAnsi="Times New Roman" w:cs="Times New Roman"/>
          <w:b/>
          <w:sz w:val="24"/>
          <w:szCs w:val="24"/>
        </w:rPr>
        <w:t xml:space="preserve">. </w:t>
      </w:r>
      <w:r w:rsidRPr="007239AC">
        <w:rPr>
          <w:rFonts w:ascii="Times New Roman" w:hAnsi="Times New Roman" w:cs="Times New Roman"/>
          <w:bCs/>
          <w:sz w:val="24"/>
          <w:szCs w:val="24"/>
        </w:rPr>
        <w:t>La formación personal es una responsabilidad de carácter institucional, transversal a la formación científica y profesional. L</w:t>
      </w:r>
      <w:r w:rsidRPr="007239AC">
        <w:rPr>
          <w:rFonts w:ascii="Times New Roman" w:hAnsi="Times New Roman" w:cs="Times New Roman"/>
          <w:sz w:val="24"/>
          <w:szCs w:val="24"/>
        </w:rPr>
        <w:t xml:space="preserve">os siguientes son los espacios académicos optativos: 1) </w:t>
      </w:r>
      <w:r w:rsidRPr="007239AC">
        <w:rPr>
          <w:rFonts w:ascii="Times New Roman" w:hAnsi="Times New Roman" w:cs="Times New Roman"/>
          <w:bCs/>
          <w:sz w:val="24"/>
          <w:szCs w:val="24"/>
        </w:rPr>
        <w:t xml:space="preserve">Tecnologías de la Información y la Comunicación (TIC), 2) Actividad Física para la Salud, 3) Educación Financiera, 4) </w:t>
      </w:r>
      <w:proofErr w:type="spellStart"/>
      <w:r w:rsidRPr="007239AC">
        <w:rPr>
          <w:rFonts w:ascii="Times New Roman" w:hAnsi="Times New Roman" w:cs="Times New Roman"/>
          <w:bCs/>
          <w:sz w:val="24"/>
          <w:szCs w:val="24"/>
        </w:rPr>
        <w:t>Emprenderismo</w:t>
      </w:r>
      <w:proofErr w:type="spellEnd"/>
      <w:r w:rsidRPr="007239AC">
        <w:rPr>
          <w:rFonts w:ascii="Times New Roman" w:hAnsi="Times New Roman" w:cs="Times New Roman"/>
          <w:bCs/>
          <w:sz w:val="24"/>
          <w:szCs w:val="24"/>
        </w:rPr>
        <w:t xml:space="preserve">, 5) Hábitos y estilos de vida saludable y 6) </w:t>
      </w:r>
      <w:r w:rsidRPr="007239AC">
        <w:rPr>
          <w:rFonts w:ascii="Times New Roman" w:hAnsi="Times New Roman" w:cs="Times New Roman"/>
          <w:sz w:val="24"/>
          <w:szCs w:val="24"/>
        </w:rPr>
        <w:t>Gestión del Riesgo de Desastres</w:t>
      </w:r>
      <w:bookmarkStart w:id="67" w:name="_Toc433807224"/>
      <w:bookmarkStart w:id="68" w:name="_Toc451430975"/>
      <w:r w:rsidRPr="007239AC">
        <w:rPr>
          <w:rFonts w:ascii="Times New Roman" w:hAnsi="Times New Roman" w:cs="Times New Roman"/>
          <w:sz w:val="24"/>
          <w:szCs w:val="24"/>
        </w:rPr>
        <w:t xml:space="preserve">. </w:t>
      </w:r>
    </w:p>
    <w:p w14:paraId="4B982DA9" w14:textId="77777777" w:rsidR="007239AC" w:rsidRPr="007239AC" w:rsidRDefault="007239AC" w:rsidP="007239AC">
      <w:pPr>
        <w:pStyle w:val="Prrafodelista"/>
        <w:rPr>
          <w:rFonts w:ascii="Times New Roman" w:hAnsi="Times New Roman" w:cs="Times New Roman"/>
          <w:sz w:val="24"/>
          <w:szCs w:val="24"/>
        </w:rPr>
      </w:pPr>
    </w:p>
    <w:p w14:paraId="281C8FC0" w14:textId="77777777" w:rsidR="007239AC" w:rsidRPr="007239AC" w:rsidRDefault="007239AC" w:rsidP="007239AC">
      <w:pPr>
        <w:pStyle w:val="Prrafodelista"/>
        <w:numPr>
          <w:ilvl w:val="0"/>
          <w:numId w:val="33"/>
        </w:numPr>
        <w:spacing w:after="0" w:line="360" w:lineRule="auto"/>
        <w:jc w:val="both"/>
        <w:rPr>
          <w:rFonts w:ascii="Times New Roman" w:hAnsi="Times New Roman" w:cs="Times New Roman"/>
          <w:sz w:val="24"/>
        </w:rPr>
      </w:pPr>
      <w:r w:rsidRPr="007239AC">
        <w:rPr>
          <w:rFonts w:ascii="Times New Roman" w:hAnsi="Times New Roman" w:cs="Times New Roman"/>
          <w:b/>
          <w:sz w:val="24"/>
          <w:szCs w:val="24"/>
        </w:rPr>
        <w:t>Componente de formación de Facultad</w:t>
      </w:r>
      <w:bookmarkEnd w:id="67"/>
      <w:bookmarkEnd w:id="68"/>
      <w:r w:rsidRPr="007239AC">
        <w:rPr>
          <w:rFonts w:ascii="Times New Roman" w:hAnsi="Times New Roman" w:cs="Times New Roman"/>
          <w:b/>
          <w:sz w:val="24"/>
          <w:szCs w:val="24"/>
        </w:rPr>
        <w:t xml:space="preserve">. </w:t>
      </w:r>
      <w:r w:rsidRPr="007239AC">
        <w:rPr>
          <w:rFonts w:ascii="Times New Roman" w:hAnsi="Times New Roman" w:cs="Times New Roman"/>
          <w:sz w:val="24"/>
          <w:szCs w:val="24"/>
        </w:rPr>
        <w:t>El componente de formación de la Facultad de Ciencias Agroindustriales se ocupa de la fundamentación científica para la comprensión de las teorías y leyes que explican los fenómenos particulares asociados, con el objeto de estudio del área específica y en las que se apoya el profesional para actuar e investigar en su dominio. Los espacios académicos comunes para las Facultades son: 1) Ética profesional, 2)  Lectura y Escritura en Castellano en el Contexto de la Disciplina, 3) Pensamiento Lógico-Matemático-Crítico, 4) Gestión Ambiental, 5) Política Agropecuaria</w:t>
      </w:r>
      <w:bookmarkStart w:id="69" w:name="_Toc433807226"/>
      <w:bookmarkStart w:id="70" w:name="_Toc451430976"/>
      <w:r w:rsidRPr="007239AC">
        <w:rPr>
          <w:rFonts w:ascii="Times New Roman" w:hAnsi="Times New Roman" w:cs="Times New Roman"/>
          <w:sz w:val="24"/>
          <w:szCs w:val="24"/>
        </w:rPr>
        <w:t>, 6) Seguridad y soberanía alimentaria, 7) Sistemas sostenibles de producción, 8) Fundamento económico y 9) Fundamento administrativo.</w:t>
      </w:r>
    </w:p>
    <w:p w14:paraId="6AC38D0B" w14:textId="77777777" w:rsidR="007239AC" w:rsidRPr="007239AC" w:rsidRDefault="007239AC" w:rsidP="007239AC">
      <w:pPr>
        <w:pStyle w:val="Prrafodelista"/>
        <w:rPr>
          <w:rFonts w:ascii="Times New Roman" w:hAnsi="Times New Roman" w:cs="Times New Roman"/>
          <w:sz w:val="24"/>
          <w:szCs w:val="24"/>
        </w:rPr>
      </w:pPr>
    </w:p>
    <w:p w14:paraId="6B06C618" w14:textId="77777777" w:rsidR="007239AC" w:rsidRPr="007239AC" w:rsidRDefault="007239AC" w:rsidP="007239AC">
      <w:pPr>
        <w:pStyle w:val="Prrafodelista"/>
        <w:numPr>
          <w:ilvl w:val="0"/>
          <w:numId w:val="33"/>
        </w:numPr>
        <w:spacing w:after="0" w:line="360" w:lineRule="auto"/>
        <w:jc w:val="both"/>
        <w:rPr>
          <w:rFonts w:ascii="Times New Roman" w:hAnsi="Times New Roman" w:cs="Times New Roman"/>
          <w:b/>
          <w:sz w:val="24"/>
        </w:rPr>
      </w:pPr>
      <w:r w:rsidRPr="007239AC">
        <w:rPr>
          <w:rFonts w:ascii="Times New Roman" w:hAnsi="Times New Roman" w:cs="Times New Roman"/>
          <w:b/>
          <w:sz w:val="24"/>
          <w:szCs w:val="24"/>
        </w:rPr>
        <w:t>Componente de formación profesional</w:t>
      </w:r>
      <w:bookmarkEnd w:id="69"/>
      <w:bookmarkEnd w:id="70"/>
      <w:r w:rsidRPr="007239AC">
        <w:rPr>
          <w:rFonts w:ascii="Times New Roman" w:hAnsi="Times New Roman" w:cs="Times New Roman"/>
          <w:b/>
          <w:sz w:val="24"/>
          <w:szCs w:val="24"/>
        </w:rPr>
        <w:t xml:space="preserve">. </w:t>
      </w:r>
      <w:r w:rsidRPr="007239AC">
        <w:rPr>
          <w:rFonts w:ascii="Times New Roman" w:hAnsi="Times New Roman" w:cs="Times New Roman"/>
          <w:sz w:val="24"/>
          <w:szCs w:val="24"/>
        </w:rPr>
        <w:t>Está</w:t>
      </w:r>
      <w:r w:rsidRPr="007239AC">
        <w:rPr>
          <w:rFonts w:ascii="Times New Roman" w:hAnsi="Times New Roman" w:cs="Times New Roman"/>
          <w:b/>
          <w:sz w:val="24"/>
          <w:szCs w:val="24"/>
        </w:rPr>
        <w:t xml:space="preserve"> </w:t>
      </w:r>
      <w:r w:rsidRPr="007239AC">
        <w:rPr>
          <w:rFonts w:ascii="Times New Roman" w:hAnsi="Times New Roman" w:cs="Times New Roman"/>
          <w:sz w:val="24"/>
          <w:szCs w:val="24"/>
        </w:rPr>
        <w:t xml:space="preserve">constituido por las actividades académicas básicas, las actividades académicas profesionales y las actividades </w:t>
      </w:r>
      <w:r w:rsidRPr="007239AC">
        <w:rPr>
          <w:rFonts w:ascii="Times New Roman" w:hAnsi="Times New Roman" w:cs="Times New Roman"/>
          <w:sz w:val="24"/>
          <w:szCs w:val="24"/>
        </w:rPr>
        <w:lastRenderedPageBreak/>
        <w:t xml:space="preserve">académicas de profundización e investigación. </w:t>
      </w:r>
      <w:bookmarkEnd w:id="64"/>
      <w:r w:rsidRPr="007239AC">
        <w:rPr>
          <w:rFonts w:ascii="Times New Roman" w:hAnsi="Times New Roman" w:cs="Times New Roman"/>
          <w:sz w:val="24"/>
          <w:szCs w:val="24"/>
        </w:rPr>
        <w:t>Los espacios académicos son: 1) Actividad académica básica, 2) Actividad académica profesional y 3) Actividad académica de profundización.</w:t>
      </w:r>
    </w:p>
    <w:p w14:paraId="7DEA8485" w14:textId="77777777" w:rsidR="007239AC" w:rsidRPr="007239AC" w:rsidRDefault="007239AC" w:rsidP="007239AC">
      <w:pPr>
        <w:rPr>
          <w:rFonts w:ascii="Times New Roman" w:hAnsi="Times New Roman" w:cs="Times New Roman"/>
          <w:noProof/>
          <w:lang w:eastAsia="es-ES_tradnl"/>
        </w:rPr>
      </w:pPr>
    </w:p>
    <w:p w14:paraId="28EAE19F" w14:textId="77777777" w:rsidR="007239AC" w:rsidRPr="007239AC" w:rsidRDefault="007239AC" w:rsidP="007239AC">
      <w:pPr>
        <w:spacing w:line="360" w:lineRule="auto"/>
        <w:jc w:val="both"/>
        <w:rPr>
          <w:rFonts w:ascii="Times New Roman" w:eastAsia="Calibri" w:hAnsi="Times New Roman" w:cs="Times New Roman"/>
        </w:rPr>
      </w:pPr>
      <w:r w:rsidRPr="007239AC">
        <w:rPr>
          <w:rFonts w:ascii="Times New Roman" w:eastAsia="Calibri" w:hAnsi="Times New Roman" w:cs="Times New Roman"/>
        </w:rPr>
        <w:t xml:space="preserve">El PEU también presenta  la distribución de créditos para programas profesionales (y tecnológicos) de la siguiente manera: </w:t>
      </w:r>
    </w:p>
    <w:p w14:paraId="55DE5B9D" w14:textId="77777777" w:rsidR="007239AC" w:rsidRPr="007239AC" w:rsidRDefault="007239AC" w:rsidP="007239AC">
      <w:pPr>
        <w:spacing w:line="360" w:lineRule="auto"/>
        <w:jc w:val="both"/>
        <w:rPr>
          <w:rFonts w:ascii="Times New Roman" w:eastAsia="Calibri" w:hAnsi="Times New Roman" w:cs="Times New Roman"/>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3544"/>
        <w:gridCol w:w="2410"/>
        <w:gridCol w:w="1843"/>
      </w:tblGrid>
      <w:tr w:rsidR="007239AC" w:rsidRPr="007239AC" w14:paraId="3155784A" w14:textId="77777777" w:rsidTr="00717EED">
        <w:trPr>
          <w:trHeight w:val="397"/>
        </w:trPr>
        <w:tc>
          <w:tcPr>
            <w:tcW w:w="1559" w:type="dxa"/>
            <w:shd w:val="clear" w:color="auto" w:fill="D9D9D9"/>
            <w:vAlign w:val="center"/>
          </w:tcPr>
          <w:p w14:paraId="4E6D817B" w14:textId="77777777" w:rsidR="007239AC" w:rsidRPr="007239AC" w:rsidRDefault="007239AC" w:rsidP="00717EED">
            <w:pPr>
              <w:jc w:val="center"/>
              <w:rPr>
                <w:rFonts w:ascii="Times New Roman" w:eastAsia="Calibri" w:hAnsi="Times New Roman" w:cs="Times New Roman"/>
                <w:b/>
                <w:sz w:val="20"/>
                <w:szCs w:val="20"/>
              </w:rPr>
            </w:pPr>
            <w:r w:rsidRPr="007239AC">
              <w:rPr>
                <w:rFonts w:ascii="Times New Roman" w:eastAsia="Calibri" w:hAnsi="Times New Roman" w:cs="Times New Roman"/>
                <w:b/>
                <w:sz w:val="20"/>
                <w:szCs w:val="20"/>
              </w:rPr>
              <w:t>Componente de formación</w:t>
            </w:r>
          </w:p>
        </w:tc>
        <w:tc>
          <w:tcPr>
            <w:tcW w:w="3544" w:type="dxa"/>
            <w:shd w:val="clear" w:color="auto" w:fill="D9D9D9"/>
            <w:vAlign w:val="center"/>
          </w:tcPr>
          <w:p w14:paraId="5A0D37A7" w14:textId="77777777" w:rsidR="007239AC" w:rsidRPr="007239AC" w:rsidRDefault="007239AC" w:rsidP="00717EED">
            <w:pPr>
              <w:jc w:val="center"/>
              <w:rPr>
                <w:rFonts w:ascii="Times New Roman" w:eastAsia="Calibri" w:hAnsi="Times New Roman" w:cs="Times New Roman"/>
                <w:b/>
                <w:sz w:val="20"/>
                <w:szCs w:val="20"/>
              </w:rPr>
            </w:pPr>
            <w:r w:rsidRPr="007239AC">
              <w:rPr>
                <w:rFonts w:ascii="Times New Roman" w:eastAsia="Calibri" w:hAnsi="Times New Roman" w:cs="Times New Roman"/>
                <w:b/>
                <w:sz w:val="20"/>
                <w:szCs w:val="20"/>
              </w:rPr>
              <w:t>Espacios académicos</w:t>
            </w:r>
          </w:p>
        </w:tc>
        <w:tc>
          <w:tcPr>
            <w:tcW w:w="2410" w:type="dxa"/>
            <w:shd w:val="clear" w:color="auto" w:fill="D9D9D9"/>
            <w:vAlign w:val="center"/>
          </w:tcPr>
          <w:p w14:paraId="481CF80E" w14:textId="77777777" w:rsidR="007239AC" w:rsidRPr="007239AC" w:rsidRDefault="007239AC" w:rsidP="00717EED">
            <w:pPr>
              <w:jc w:val="center"/>
              <w:rPr>
                <w:rFonts w:ascii="Times New Roman" w:eastAsia="Calibri" w:hAnsi="Times New Roman" w:cs="Times New Roman"/>
                <w:b/>
                <w:sz w:val="20"/>
                <w:szCs w:val="20"/>
              </w:rPr>
            </w:pPr>
            <w:r w:rsidRPr="007239AC">
              <w:rPr>
                <w:rFonts w:ascii="Times New Roman" w:eastAsia="Calibri" w:hAnsi="Times New Roman" w:cs="Times New Roman"/>
                <w:b/>
                <w:sz w:val="20"/>
                <w:szCs w:val="20"/>
              </w:rPr>
              <w:t>Número de créditos</w:t>
            </w:r>
          </w:p>
        </w:tc>
        <w:tc>
          <w:tcPr>
            <w:tcW w:w="1843" w:type="dxa"/>
            <w:shd w:val="clear" w:color="auto" w:fill="D9D9D9"/>
            <w:vAlign w:val="center"/>
          </w:tcPr>
          <w:p w14:paraId="1A650AA1" w14:textId="77777777" w:rsidR="007239AC" w:rsidRPr="007239AC" w:rsidRDefault="007239AC" w:rsidP="00717EED">
            <w:pPr>
              <w:jc w:val="center"/>
              <w:rPr>
                <w:rFonts w:ascii="Times New Roman" w:eastAsia="Calibri" w:hAnsi="Times New Roman" w:cs="Times New Roman"/>
                <w:b/>
                <w:sz w:val="20"/>
                <w:szCs w:val="20"/>
              </w:rPr>
            </w:pPr>
            <w:r w:rsidRPr="007239AC">
              <w:rPr>
                <w:rFonts w:ascii="Times New Roman" w:eastAsia="Calibri" w:hAnsi="Times New Roman" w:cs="Times New Roman"/>
                <w:b/>
                <w:sz w:val="20"/>
                <w:szCs w:val="20"/>
              </w:rPr>
              <w:t>Total créditos</w:t>
            </w:r>
          </w:p>
        </w:tc>
      </w:tr>
      <w:tr w:rsidR="007239AC" w:rsidRPr="007239AC" w14:paraId="027A5A73" w14:textId="77777777" w:rsidTr="00717EED">
        <w:trPr>
          <w:trHeight w:val="397"/>
        </w:trPr>
        <w:tc>
          <w:tcPr>
            <w:tcW w:w="1559" w:type="dxa"/>
            <w:shd w:val="clear" w:color="auto" w:fill="auto"/>
            <w:vAlign w:val="center"/>
          </w:tcPr>
          <w:p w14:paraId="36F47265" w14:textId="77777777" w:rsidR="007239AC" w:rsidRPr="007239AC" w:rsidRDefault="007239AC" w:rsidP="00717EED">
            <w:pPr>
              <w:jc w:val="center"/>
              <w:rPr>
                <w:rFonts w:ascii="Times New Roman" w:eastAsia="Calibri" w:hAnsi="Times New Roman" w:cs="Times New Roman"/>
                <w:b/>
                <w:sz w:val="20"/>
                <w:szCs w:val="20"/>
              </w:rPr>
            </w:pPr>
            <w:r w:rsidRPr="007239AC">
              <w:rPr>
                <w:rFonts w:ascii="Times New Roman" w:eastAsia="Calibri" w:hAnsi="Times New Roman" w:cs="Times New Roman"/>
                <w:b/>
                <w:sz w:val="20"/>
                <w:szCs w:val="20"/>
              </w:rPr>
              <w:t>General</w:t>
            </w:r>
          </w:p>
        </w:tc>
        <w:tc>
          <w:tcPr>
            <w:tcW w:w="3544" w:type="dxa"/>
            <w:shd w:val="clear" w:color="auto" w:fill="auto"/>
            <w:vAlign w:val="center"/>
          </w:tcPr>
          <w:p w14:paraId="5AD5596B" w14:textId="77777777" w:rsidR="007239AC" w:rsidRPr="007239AC" w:rsidRDefault="007239AC" w:rsidP="00717EED">
            <w:pPr>
              <w:rPr>
                <w:rFonts w:ascii="Times New Roman" w:eastAsia="Calibri" w:hAnsi="Times New Roman" w:cs="Times New Roman"/>
                <w:sz w:val="20"/>
                <w:szCs w:val="20"/>
              </w:rPr>
            </w:pPr>
            <w:proofErr w:type="spellStart"/>
            <w:r w:rsidRPr="007239AC">
              <w:rPr>
                <w:rFonts w:ascii="Times New Roman" w:eastAsia="Calibri" w:hAnsi="Times New Roman" w:cs="Times New Roman"/>
                <w:sz w:val="20"/>
                <w:szCs w:val="20"/>
              </w:rPr>
              <w:t>Uniquindiana</w:t>
            </w:r>
            <w:proofErr w:type="spellEnd"/>
          </w:p>
          <w:p w14:paraId="45D437B6"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 xml:space="preserve">Segunda lengua 1 </w:t>
            </w:r>
          </w:p>
          <w:p w14:paraId="796A12C9"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Segunda lengua 2</w:t>
            </w:r>
          </w:p>
          <w:p w14:paraId="755FA8C5" w14:textId="77777777" w:rsidR="007239AC" w:rsidRPr="007239AC" w:rsidRDefault="007239AC" w:rsidP="00717EED">
            <w:pPr>
              <w:rPr>
                <w:rFonts w:ascii="Times New Roman" w:eastAsia="Calibri" w:hAnsi="Times New Roman" w:cs="Times New Roman"/>
                <w:sz w:val="20"/>
                <w:szCs w:val="20"/>
                <w:u w:val="single"/>
              </w:rPr>
            </w:pPr>
            <w:r w:rsidRPr="007239AC">
              <w:rPr>
                <w:rFonts w:ascii="Times New Roman" w:eastAsia="Calibri" w:hAnsi="Times New Roman" w:cs="Times New Roman"/>
                <w:sz w:val="20"/>
                <w:szCs w:val="20"/>
              </w:rPr>
              <w:t>Cátedra multidisciplinar (requisito de grado)</w:t>
            </w:r>
          </w:p>
        </w:tc>
        <w:tc>
          <w:tcPr>
            <w:tcW w:w="2410" w:type="dxa"/>
            <w:shd w:val="clear" w:color="auto" w:fill="auto"/>
            <w:vAlign w:val="center"/>
          </w:tcPr>
          <w:p w14:paraId="71DA823A"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6 créditos</w:t>
            </w:r>
          </w:p>
        </w:tc>
        <w:tc>
          <w:tcPr>
            <w:tcW w:w="1843" w:type="dxa"/>
            <w:vMerge w:val="restart"/>
            <w:shd w:val="clear" w:color="auto" w:fill="auto"/>
            <w:vAlign w:val="center"/>
          </w:tcPr>
          <w:p w14:paraId="66C2E43A" w14:textId="77777777" w:rsidR="007239AC" w:rsidRPr="007239AC" w:rsidRDefault="007239AC" w:rsidP="00717EED">
            <w:pPr>
              <w:rPr>
                <w:rFonts w:ascii="Times New Roman" w:eastAsia="Calibri" w:hAnsi="Times New Roman" w:cs="Times New Roman"/>
                <w:sz w:val="20"/>
                <w:szCs w:val="20"/>
              </w:rPr>
            </w:pPr>
          </w:p>
          <w:p w14:paraId="5DBA7A55" w14:textId="77777777" w:rsidR="007239AC" w:rsidRPr="007239AC" w:rsidRDefault="007239AC" w:rsidP="00717EED">
            <w:pPr>
              <w:rPr>
                <w:rFonts w:ascii="Times New Roman" w:eastAsia="Calibri" w:hAnsi="Times New Roman" w:cs="Times New Roman"/>
                <w:sz w:val="20"/>
                <w:szCs w:val="20"/>
              </w:rPr>
            </w:pPr>
          </w:p>
          <w:p w14:paraId="55F3F2FB" w14:textId="77777777" w:rsidR="007239AC" w:rsidRPr="007239AC" w:rsidRDefault="007239AC" w:rsidP="00717EED">
            <w:pPr>
              <w:rPr>
                <w:rFonts w:ascii="Times New Roman" w:eastAsia="Calibri" w:hAnsi="Times New Roman" w:cs="Times New Roman"/>
                <w:sz w:val="20"/>
                <w:szCs w:val="20"/>
              </w:rPr>
            </w:pPr>
          </w:p>
          <w:p w14:paraId="0ABD7ACD" w14:textId="77777777" w:rsidR="007239AC" w:rsidRPr="007239AC" w:rsidRDefault="007239AC" w:rsidP="00717EED">
            <w:pPr>
              <w:rPr>
                <w:rFonts w:ascii="Times New Roman" w:eastAsia="Calibri" w:hAnsi="Times New Roman" w:cs="Times New Roman"/>
                <w:sz w:val="20"/>
                <w:szCs w:val="20"/>
              </w:rPr>
            </w:pPr>
          </w:p>
          <w:p w14:paraId="221CC85E" w14:textId="77777777" w:rsidR="007239AC" w:rsidRPr="007239AC" w:rsidRDefault="007239AC" w:rsidP="00717EED">
            <w:pPr>
              <w:rPr>
                <w:rFonts w:ascii="Times New Roman" w:eastAsia="Calibri" w:hAnsi="Times New Roman" w:cs="Times New Roman"/>
                <w:sz w:val="20"/>
                <w:szCs w:val="20"/>
              </w:rPr>
            </w:pPr>
          </w:p>
          <w:p w14:paraId="453F72F9"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Los rangos son:</w:t>
            </w:r>
          </w:p>
          <w:p w14:paraId="2E2A9678" w14:textId="77777777" w:rsidR="007239AC" w:rsidRPr="007239AC" w:rsidRDefault="007239AC" w:rsidP="00717EED">
            <w:pPr>
              <w:rPr>
                <w:rFonts w:ascii="Times New Roman" w:eastAsia="Calibri" w:hAnsi="Times New Roman" w:cs="Times New Roman"/>
                <w:sz w:val="20"/>
                <w:szCs w:val="20"/>
              </w:rPr>
            </w:pPr>
          </w:p>
          <w:p w14:paraId="32DB5588"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150 y 180 para profesionales.</w:t>
            </w:r>
          </w:p>
          <w:p w14:paraId="236D1761" w14:textId="77777777" w:rsidR="007239AC" w:rsidRPr="007239AC" w:rsidRDefault="007239AC" w:rsidP="00717EED">
            <w:pPr>
              <w:rPr>
                <w:rFonts w:ascii="Times New Roman" w:eastAsia="Calibri" w:hAnsi="Times New Roman" w:cs="Times New Roman"/>
                <w:sz w:val="20"/>
                <w:szCs w:val="20"/>
              </w:rPr>
            </w:pPr>
          </w:p>
          <w:p w14:paraId="2B2696F7"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90 y 110 para las tecnologías.</w:t>
            </w:r>
          </w:p>
        </w:tc>
      </w:tr>
      <w:tr w:rsidR="007239AC" w:rsidRPr="007239AC" w14:paraId="2FA18F66" w14:textId="77777777" w:rsidTr="00717EED">
        <w:trPr>
          <w:trHeight w:val="397"/>
        </w:trPr>
        <w:tc>
          <w:tcPr>
            <w:tcW w:w="1559" w:type="dxa"/>
            <w:shd w:val="clear" w:color="auto" w:fill="auto"/>
            <w:vAlign w:val="center"/>
          </w:tcPr>
          <w:p w14:paraId="2AECA3A7" w14:textId="77777777" w:rsidR="007239AC" w:rsidRPr="007239AC" w:rsidRDefault="007239AC" w:rsidP="00717EED">
            <w:pPr>
              <w:jc w:val="center"/>
              <w:rPr>
                <w:rFonts w:ascii="Times New Roman" w:eastAsia="Calibri" w:hAnsi="Times New Roman" w:cs="Times New Roman"/>
                <w:b/>
                <w:sz w:val="20"/>
                <w:szCs w:val="20"/>
              </w:rPr>
            </w:pPr>
            <w:r w:rsidRPr="007239AC">
              <w:rPr>
                <w:rFonts w:ascii="Times New Roman" w:eastAsia="Calibri" w:hAnsi="Times New Roman" w:cs="Times New Roman"/>
                <w:b/>
                <w:sz w:val="20"/>
                <w:szCs w:val="20"/>
              </w:rPr>
              <w:t>Facultad</w:t>
            </w:r>
          </w:p>
        </w:tc>
        <w:tc>
          <w:tcPr>
            <w:tcW w:w="3544" w:type="dxa"/>
            <w:shd w:val="clear" w:color="auto" w:fill="auto"/>
            <w:vAlign w:val="center"/>
          </w:tcPr>
          <w:p w14:paraId="534F0826" w14:textId="77777777" w:rsidR="007239AC" w:rsidRPr="007239AC" w:rsidRDefault="007239AC" w:rsidP="007239AC">
            <w:pPr>
              <w:pStyle w:val="Prrafodelista"/>
              <w:numPr>
                <w:ilvl w:val="0"/>
                <w:numId w:val="34"/>
              </w:numPr>
              <w:spacing w:after="0" w:line="240" w:lineRule="auto"/>
              <w:rPr>
                <w:rFonts w:ascii="Times New Roman" w:hAnsi="Times New Roman" w:cs="Times New Roman"/>
                <w:sz w:val="20"/>
                <w:szCs w:val="20"/>
              </w:rPr>
            </w:pPr>
            <w:r w:rsidRPr="007239AC">
              <w:rPr>
                <w:rFonts w:ascii="Times New Roman" w:hAnsi="Times New Roman" w:cs="Times New Roman"/>
                <w:sz w:val="20"/>
                <w:szCs w:val="20"/>
              </w:rPr>
              <w:t xml:space="preserve">Ética profesional </w:t>
            </w:r>
          </w:p>
          <w:p w14:paraId="19F8796A" w14:textId="77777777" w:rsidR="007239AC" w:rsidRPr="007239AC" w:rsidRDefault="007239AC" w:rsidP="007239AC">
            <w:pPr>
              <w:pStyle w:val="Prrafodelista"/>
              <w:numPr>
                <w:ilvl w:val="0"/>
                <w:numId w:val="34"/>
              </w:numPr>
              <w:spacing w:after="0" w:line="240" w:lineRule="auto"/>
              <w:rPr>
                <w:rFonts w:ascii="Times New Roman" w:hAnsi="Times New Roman" w:cs="Times New Roman"/>
                <w:sz w:val="20"/>
                <w:szCs w:val="20"/>
              </w:rPr>
            </w:pPr>
            <w:r w:rsidRPr="007239AC">
              <w:rPr>
                <w:rFonts w:ascii="Times New Roman" w:hAnsi="Times New Roman" w:cs="Times New Roman"/>
                <w:sz w:val="20"/>
                <w:szCs w:val="20"/>
              </w:rPr>
              <w:t xml:space="preserve">Lectura y escritura en castellano en el contexto de la disciplina </w:t>
            </w:r>
          </w:p>
          <w:p w14:paraId="6C56A8A7" w14:textId="77777777" w:rsidR="007239AC" w:rsidRPr="007239AC" w:rsidRDefault="007239AC" w:rsidP="007239AC">
            <w:pPr>
              <w:pStyle w:val="Prrafodelista"/>
              <w:numPr>
                <w:ilvl w:val="0"/>
                <w:numId w:val="34"/>
              </w:numPr>
              <w:spacing w:after="0" w:line="240" w:lineRule="auto"/>
              <w:rPr>
                <w:rFonts w:ascii="Times New Roman" w:hAnsi="Times New Roman" w:cs="Times New Roman"/>
                <w:sz w:val="20"/>
                <w:szCs w:val="20"/>
              </w:rPr>
            </w:pPr>
            <w:r w:rsidRPr="007239AC">
              <w:rPr>
                <w:rFonts w:ascii="Times New Roman" w:hAnsi="Times New Roman" w:cs="Times New Roman"/>
                <w:sz w:val="20"/>
                <w:szCs w:val="20"/>
              </w:rPr>
              <w:t xml:space="preserve">Pensamiento lógico y matemático/crítico </w:t>
            </w:r>
          </w:p>
        </w:tc>
        <w:tc>
          <w:tcPr>
            <w:tcW w:w="2410" w:type="dxa"/>
            <w:shd w:val="clear" w:color="auto" w:fill="auto"/>
            <w:vAlign w:val="center"/>
          </w:tcPr>
          <w:p w14:paraId="53910401" w14:textId="77777777" w:rsidR="007239AC" w:rsidRPr="007239AC" w:rsidRDefault="007239AC" w:rsidP="00717EED">
            <w:pPr>
              <w:rPr>
                <w:rFonts w:ascii="Times New Roman" w:eastAsia="Calibri" w:hAnsi="Times New Roman" w:cs="Times New Roman"/>
                <w:color w:val="000000" w:themeColor="text1"/>
                <w:sz w:val="20"/>
                <w:szCs w:val="20"/>
              </w:rPr>
            </w:pPr>
            <w:r w:rsidRPr="007239AC">
              <w:rPr>
                <w:rFonts w:ascii="Times New Roman" w:eastAsia="Calibri" w:hAnsi="Times New Roman" w:cs="Times New Roman"/>
                <w:color w:val="000000" w:themeColor="text1"/>
                <w:sz w:val="20"/>
                <w:szCs w:val="20"/>
              </w:rPr>
              <w:t>Según cada Facultad.</w:t>
            </w:r>
          </w:p>
          <w:p w14:paraId="7D538595" w14:textId="77777777" w:rsidR="007239AC" w:rsidRPr="007239AC" w:rsidRDefault="007239AC" w:rsidP="00717EED">
            <w:pPr>
              <w:rPr>
                <w:rFonts w:ascii="Times New Roman" w:eastAsia="Calibri" w:hAnsi="Times New Roman" w:cs="Times New Roman"/>
                <w:color w:val="000000" w:themeColor="text1"/>
                <w:sz w:val="20"/>
                <w:szCs w:val="20"/>
              </w:rPr>
            </w:pPr>
            <w:r w:rsidRPr="007239AC">
              <w:rPr>
                <w:rFonts w:ascii="Times New Roman" w:eastAsia="Calibri" w:hAnsi="Times New Roman" w:cs="Times New Roman"/>
                <w:color w:val="000000" w:themeColor="text1"/>
                <w:sz w:val="20"/>
                <w:szCs w:val="20"/>
              </w:rPr>
              <w:t>6 Créditos y según cada Facultad</w:t>
            </w:r>
          </w:p>
          <w:p w14:paraId="0838A290"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color w:val="000000" w:themeColor="text1"/>
                <w:sz w:val="20"/>
                <w:szCs w:val="20"/>
              </w:rPr>
              <w:t>(10-35)</w:t>
            </w:r>
          </w:p>
        </w:tc>
        <w:tc>
          <w:tcPr>
            <w:tcW w:w="1843" w:type="dxa"/>
            <w:vMerge/>
            <w:shd w:val="clear" w:color="auto" w:fill="auto"/>
            <w:vAlign w:val="center"/>
          </w:tcPr>
          <w:p w14:paraId="7FC1247B" w14:textId="77777777" w:rsidR="007239AC" w:rsidRPr="007239AC" w:rsidRDefault="007239AC" w:rsidP="00717EED">
            <w:pPr>
              <w:rPr>
                <w:rFonts w:ascii="Times New Roman" w:eastAsia="Calibri" w:hAnsi="Times New Roman" w:cs="Times New Roman"/>
                <w:sz w:val="20"/>
                <w:szCs w:val="20"/>
              </w:rPr>
            </w:pPr>
          </w:p>
        </w:tc>
      </w:tr>
      <w:tr w:rsidR="007239AC" w:rsidRPr="007239AC" w14:paraId="450CDF88" w14:textId="77777777" w:rsidTr="00717EED">
        <w:trPr>
          <w:trHeight w:val="397"/>
        </w:trPr>
        <w:tc>
          <w:tcPr>
            <w:tcW w:w="1559" w:type="dxa"/>
            <w:shd w:val="clear" w:color="auto" w:fill="auto"/>
            <w:vAlign w:val="center"/>
          </w:tcPr>
          <w:p w14:paraId="64071AB0" w14:textId="77777777" w:rsidR="007239AC" w:rsidRPr="007239AC" w:rsidRDefault="007239AC" w:rsidP="00717EED">
            <w:pPr>
              <w:jc w:val="center"/>
              <w:rPr>
                <w:rFonts w:ascii="Times New Roman" w:eastAsia="Calibri" w:hAnsi="Times New Roman" w:cs="Times New Roman"/>
                <w:b/>
                <w:sz w:val="20"/>
                <w:szCs w:val="20"/>
              </w:rPr>
            </w:pPr>
            <w:r w:rsidRPr="007239AC">
              <w:rPr>
                <w:rFonts w:ascii="Times New Roman" w:eastAsia="Calibri" w:hAnsi="Times New Roman" w:cs="Times New Roman"/>
                <w:b/>
                <w:sz w:val="20"/>
                <w:szCs w:val="20"/>
              </w:rPr>
              <w:t>Profesional</w:t>
            </w:r>
          </w:p>
        </w:tc>
        <w:tc>
          <w:tcPr>
            <w:tcW w:w="3544" w:type="dxa"/>
            <w:shd w:val="clear" w:color="auto" w:fill="auto"/>
            <w:vAlign w:val="center"/>
          </w:tcPr>
          <w:p w14:paraId="7F97BB95"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 xml:space="preserve">Actividad académica básica </w:t>
            </w:r>
          </w:p>
          <w:p w14:paraId="7B0447AC"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Actividad académica profesional</w:t>
            </w:r>
          </w:p>
          <w:p w14:paraId="6E3E9E1F"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Actividad académica de profundización</w:t>
            </w:r>
          </w:p>
        </w:tc>
        <w:tc>
          <w:tcPr>
            <w:tcW w:w="2410" w:type="dxa"/>
            <w:shd w:val="clear" w:color="auto" w:fill="auto"/>
            <w:vAlign w:val="center"/>
          </w:tcPr>
          <w:p w14:paraId="73450937"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 xml:space="preserve">Según cada Programa </w:t>
            </w:r>
          </w:p>
        </w:tc>
        <w:tc>
          <w:tcPr>
            <w:tcW w:w="1843" w:type="dxa"/>
            <w:vMerge/>
            <w:shd w:val="clear" w:color="auto" w:fill="auto"/>
            <w:vAlign w:val="center"/>
          </w:tcPr>
          <w:p w14:paraId="3A7F69DC" w14:textId="77777777" w:rsidR="007239AC" w:rsidRPr="007239AC" w:rsidRDefault="007239AC" w:rsidP="00717EED">
            <w:pPr>
              <w:rPr>
                <w:rFonts w:ascii="Times New Roman" w:eastAsia="Calibri" w:hAnsi="Times New Roman" w:cs="Times New Roman"/>
                <w:sz w:val="20"/>
                <w:szCs w:val="20"/>
              </w:rPr>
            </w:pPr>
          </w:p>
        </w:tc>
      </w:tr>
      <w:tr w:rsidR="007239AC" w:rsidRPr="007239AC" w14:paraId="3C398BE8" w14:textId="77777777" w:rsidTr="00717EED">
        <w:trPr>
          <w:trHeight w:val="397"/>
        </w:trPr>
        <w:tc>
          <w:tcPr>
            <w:tcW w:w="1559" w:type="dxa"/>
            <w:shd w:val="clear" w:color="auto" w:fill="auto"/>
            <w:vAlign w:val="center"/>
          </w:tcPr>
          <w:p w14:paraId="19E8509B" w14:textId="77777777" w:rsidR="007239AC" w:rsidRPr="007239AC" w:rsidRDefault="007239AC" w:rsidP="00717EED">
            <w:pPr>
              <w:jc w:val="center"/>
              <w:rPr>
                <w:rFonts w:ascii="Times New Roman" w:eastAsia="Calibri" w:hAnsi="Times New Roman" w:cs="Times New Roman"/>
                <w:b/>
                <w:sz w:val="20"/>
                <w:szCs w:val="20"/>
              </w:rPr>
            </w:pPr>
            <w:r w:rsidRPr="007239AC">
              <w:rPr>
                <w:rFonts w:ascii="Times New Roman" w:eastAsia="Calibri" w:hAnsi="Times New Roman" w:cs="Times New Roman"/>
                <w:b/>
                <w:sz w:val="20"/>
                <w:szCs w:val="20"/>
              </w:rPr>
              <w:t>Personal</w:t>
            </w:r>
          </w:p>
        </w:tc>
        <w:tc>
          <w:tcPr>
            <w:tcW w:w="3544" w:type="dxa"/>
            <w:shd w:val="clear" w:color="auto" w:fill="auto"/>
            <w:vAlign w:val="center"/>
          </w:tcPr>
          <w:p w14:paraId="006908E1"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TIC</w:t>
            </w:r>
          </w:p>
          <w:p w14:paraId="5886468D"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Actividad física para la salud</w:t>
            </w:r>
          </w:p>
          <w:p w14:paraId="324D6C83"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Educación financiera</w:t>
            </w:r>
          </w:p>
          <w:p w14:paraId="5F48A4EC" w14:textId="77777777" w:rsidR="007239AC" w:rsidRPr="007239AC" w:rsidRDefault="007239AC" w:rsidP="00717EED">
            <w:pPr>
              <w:rPr>
                <w:rFonts w:ascii="Times New Roman" w:eastAsia="Calibri" w:hAnsi="Times New Roman" w:cs="Times New Roman"/>
                <w:sz w:val="20"/>
                <w:szCs w:val="20"/>
              </w:rPr>
            </w:pPr>
            <w:proofErr w:type="spellStart"/>
            <w:r w:rsidRPr="007239AC">
              <w:rPr>
                <w:rFonts w:ascii="Times New Roman" w:eastAsia="Calibri" w:hAnsi="Times New Roman" w:cs="Times New Roman"/>
                <w:sz w:val="20"/>
                <w:szCs w:val="20"/>
              </w:rPr>
              <w:t>Emprenderismo</w:t>
            </w:r>
            <w:proofErr w:type="spellEnd"/>
          </w:p>
          <w:p w14:paraId="00EBC895"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Hábitos y estilos de vida saludable</w:t>
            </w:r>
          </w:p>
          <w:p w14:paraId="707A9D3F"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Gestión del riesgo de desastres</w:t>
            </w:r>
          </w:p>
        </w:tc>
        <w:tc>
          <w:tcPr>
            <w:tcW w:w="2410" w:type="dxa"/>
            <w:shd w:val="clear" w:color="auto" w:fill="auto"/>
            <w:vAlign w:val="center"/>
          </w:tcPr>
          <w:p w14:paraId="2AEF5EAB" w14:textId="77777777" w:rsidR="007239AC" w:rsidRPr="007239AC" w:rsidRDefault="007239AC" w:rsidP="00717EED">
            <w:pPr>
              <w:rPr>
                <w:rFonts w:ascii="Times New Roman" w:eastAsia="Calibri" w:hAnsi="Times New Roman" w:cs="Times New Roman"/>
                <w:sz w:val="20"/>
                <w:szCs w:val="20"/>
              </w:rPr>
            </w:pPr>
            <w:r w:rsidRPr="007239AC">
              <w:rPr>
                <w:rFonts w:ascii="Times New Roman" w:eastAsia="Calibri" w:hAnsi="Times New Roman" w:cs="Times New Roman"/>
                <w:sz w:val="20"/>
                <w:szCs w:val="20"/>
              </w:rPr>
              <w:t>6 créditos (Tecnologías: 4 créditos)</w:t>
            </w:r>
          </w:p>
        </w:tc>
        <w:tc>
          <w:tcPr>
            <w:tcW w:w="1843" w:type="dxa"/>
            <w:vMerge/>
            <w:shd w:val="clear" w:color="auto" w:fill="auto"/>
            <w:vAlign w:val="center"/>
          </w:tcPr>
          <w:p w14:paraId="3C0F90FA" w14:textId="77777777" w:rsidR="007239AC" w:rsidRPr="007239AC" w:rsidRDefault="007239AC" w:rsidP="00717EED">
            <w:pPr>
              <w:rPr>
                <w:rFonts w:ascii="Times New Roman" w:eastAsia="Calibri" w:hAnsi="Times New Roman" w:cs="Times New Roman"/>
                <w:sz w:val="20"/>
                <w:szCs w:val="20"/>
              </w:rPr>
            </w:pPr>
          </w:p>
        </w:tc>
      </w:tr>
    </w:tbl>
    <w:p w14:paraId="06B908E5" w14:textId="77777777" w:rsidR="007239AC" w:rsidRPr="007239AC" w:rsidRDefault="007239AC" w:rsidP="007239AC">
      <w:pPr>
        <w:pStyle w:val="Ttulo1"/>
        <w:spacing w:before="0" w:line="360" w:lineRule="auto"/>
        <w:jc w:val="both"/>
        <w:rPr>
          <w:rFonts w:ascii="Times New Roman" w:hAnsi="Times New Roman" w:cs="Times New Roman"/>
          <w:b/>
          <w:color w:val="000000" w:themeColor="text1"/>
          <w:sz w:val="24"/>
          <w:szCs w:val="24"/>
        </w:rPr>
      </w:pPr>
    </w:p>
    <w:p w14:paraId="74CB2050" w14:textId="77777777" w:rsidR="007239AC" w:rsidRPr="007239AC" w:rsidRDefault="007239AC" w:rsidP="007239AC"/>
    <w:p w14:paraId="142819B5" w14:textId="77777777" w:rsidR="003461FD" w:rsidRDefault="003461FD" w:rsidP="007239AC">
      <w:pPr>
        <w:spacing w:line="360" w:lineRule="auto"/>
        <w:jc w:val="both"/>
        <w:rPr>
          <w:rFonts w:ascii="Times New Roman" w:hAnsi="Times New Roman" w:cs="Times New Roman"/>
        </w:rPr>
      </w:pPr>
    </w:p>
    <w:p w14:paraId="616EE60E" w14:textId="77777777" w:rsidR="003461FD" w:rsidRDefault="003461FD" w:rsidP="007239AC">
      <w:pPr>
        <w:spacing w:line="360" w:lineRule="auto"/>
        <w:jc w:val="both"/>
        <w:rPr>
          <w:rFonts w:ascii="Times New Roman" w:hAnsi="Times New Roman" w:cs="Times New Roman"/>
        </w:rPr>
      </w:pPr>
    </w:p>
    <w:p w14:paraId="767C94DA" w14:textId="77777777" w:rsidR="003461FD" w:rsidRDefault="003461FD" w:rsidP="007239AC">
      <w:pPr>
        <w:spacing w:line="360" w:lineRule="auto"/>
        <w:jc w:val="both"/>
        <w:rPr>
          <w:rFonts w:ascii="Times New Roman" w:hAnsi="Times New Roman" w:cs="Times New Roman"/>
        </w:rPr>
      </w:pPr>
    </w:p>
    <w:p w14:paraId="2467735F" w14:textId="77777777" w:rsidR="003461FD" w:rsidRDefault="003461FD" w:rsidP="007239AC">
      <w:pPr>
        <w:spacing w:line="360" w:lineRule="auto"/>
        <w:jc w:val="both"/>
        <w:rPr>
          <w:rFonts w:ascii="Times New Roman" w:hAnsi="Times New Roman" w:cs="Times New Roman"/>
        </w:rPr>
      </w:pPr>
    </w:p>
    <w:p w14:paraId="2FC1C6E0" w14:textId="77777777" w:rsidR="003461FD" w:rsidRDefault="003461FD" w:rsidP="007239AC">
      <w:pPr>
        <w:spacing w:line="360" w:lineRule="auto"/>
        <w:jc w:val="both"/>
        <w:rPr>
          <w:rFonts w:ascii="Times New Roman" w:hAnsi="Times New Roman" w:cs="Times New Roman"/>
        </w:rPr>
      </w:pPr>
    </w:p>
    <w:p w14:paraId="37F73E2A" w14:textId="77777777" w:rsidR="003461FD" w:rsidRDefault="003461FD" w:rsidP="007239AC">
      <w:pPr>
        <w:spacing w:line="360" w:lineRule="auto"/>
        <w:jc w:val="both"/>
        <w:rPr>
          <w:rFonts w:ascii="Times New Roman" w:hAnsi="Times New Roman" w:cs="Times New Roman"/>
        </w:rPr>
      </w:pPr>
    </w:p>
    <w:p w14:paraId="2318B357" w14:textId="77777777" w:rsidR="003461FD" w:rsidRDefault="003461FD" w:rsidP="007239AC">
      <w:pPr>
        <w:spacing w:line="360" w:lineRule="auto"/>
        <w:jc w:val="both"/>
        <w:rPr>
          <w:rFonts w:ascii="Times New Roman" w:hAnsi="Times New Roman" w:cs="Times New Roman"/>
        </w:rPr>
      </w:pPr>
    </w:p>
    <w:p w14:paraId="05A4E188" w14:textId="77777777" w:rsidR="003461FD" w:rsidRDefault="003461FD" w:rsidP="007239AC">
      <w:pPr>
        <w:spacing w:line="360" w:lineRule="auto"/>
        <w:jc w:val="both"/>
        <w:rPr>
          <w:rFonts w:ascii="Times New Roman" w:hAnsi="Times New Roman" w:cs="Times New Roman"/>
        </w:rPr>
      </w:pPr>
    </w:p>
    <w:p w14:paraId="216CD87A" w14:textId="77777777" w:rsidR="003461FD" w:rsidRDefault="003461FD" w:rsidP="007239AC">
      <w:pPr>
        <w:spacing w:line="360" w:lineRule="auto"/>
        <w:jc w:val="both"/>
        <w:rPr>
          <w:rFonts w:ascii="Times New Roman" w:hAnsi="Times New Roman" w:cs="Times New Roman"/>
        </w:rPr>
      </w:pPr>
    </w:p>
    <w:p w14:paraId="4701DEE6" w14:textId="2394BA0A" w:rsidR="00025FCF" w:rsidRDefault="007239AC" w:rsidP="003461FD">
      <w:pPr>
        <w:spacing w:line="360" w:lineRule="auto"/>
        <w:jc w:val="both"/>
        <w:rPr>
          <w:rFonts w:ascii="Times New Roman" w:hAnsi="Times New Roman" w:cs="Times New Roman"/>
        </w:rPr>
      </w:pPr>
      <w:r>
        <w:rPr>
          <w:rFonts w:ascii="Times New Roman" w:hAnsi="Times New Roman" w:cs="Times New Roman"/>
        </w:rPr>
        <w:lastRenderedPageBreak/>
        <w:t>A continuación, en la Tabla</w:t>
      </w:r>
      <w:r w:rsidR="00F64812">
        <w:rPr>
          <w:rFonts w:ascii="Times New Roman" w:hAnsi="Times New Roman" w:cs="Times New Roman"/>
        </w:rPr>
        <w:t xml:space="preserve"> </w:t>
      </w:r>
      <w:r w:rsidR="003461FD">
        <w:rPr>
          <w:rFonts w:ascii="Times New Roman" w:hAnsi="Times New Roman" w:cs="Times New Roman"/>
        </w:rPr>
        <w:t>1</w:t>
      </w:r>
      <w:r>
        <w:rPr>
          <w:rFonts w:ascii="Times New Roman" w:hAnsi="Times New Roman" w:cs="Times New Roman"/>
        </w:rPr>
        <w:t xml:space="preserve"> , la Tabla </w:t>
      </w:r>
      <w:r w:rsidR="00057C87">
        <w:rPr>
          <w:rFonts w:ascii="Times New Roman" w:hAnsi="Times New Roman" w:cs="Times New Roman"/>
        </w:rPr>
        <w:t>2</w:t>
      </w:r>
      <w:r>
        <w:rPr>
          <w:rFonts w:ascii="Times New Roman" w:hAnsi="Times New Roman" w:cs="Times New Roman"/>
        </w:rPr>
        <w:t xml:space="preserve"> y la Tabla </w:t>
      </w:r>
      <w:r w:rsidRPr="007239AC">
        <w:rPr>
          <w:rFonts w:ascii="Times New Roman" w:hAnsi="Times New Roman" w:cs="Times New Roman"/>
        </w:rPr>
        <w:t xml:space="preserve"> </w:t>
      </w:r>
      <w:r w:rsidR="00057C87">
        <w:rPr>
          <w:rFonts w:ascii="Times New Roman" w:hAnsi="Times New Roman" w:cs="Times New Roman"/>
        </w:rPr>
        <w:t xml:space="preserve">3, Tabla 4, Tabla 5 </w:t>
      </w:r>
      <w:r w:rsidRPr="007239AC">
        <w:rPr>
          <w:rFonts w:ascii="Times New Roman" w:hAnsi="Times New Roman" w:cs="Times New Roman"/>
        </w:rPr>
        <w:t xml:space="preserve">se establecen los espacios académicos unificados, de tal manera que apoya en gran medida la flexibilidad curricular entre los programas </w:t>
      </w:r>
      <w:r w:rsidR="00057C87">
        <w:rPr>
          <w:rFonts w:ascii="Times New Roman" w:hAnsi="Times New Roman" w:cs="Times New Roman"/>
        </w:rPr>
        <w:t xml:space="preserve">Tecnológicos </w:t>
      </w:r>
      <w:r w:rsidRPr="007239AC">
        <w:rPr>
          <w:rFonts w:ascii="Times New Roman" w:hAnsi="Times New Roman" w:cs="Times New Roman"/>
        </w:rPr>
        <w:t xml:space="preserve">de la Facultad de </w:t>
      </w:r>
      <w:r w:rsidR="00025FCF">
        <w:rPr>
          <w:rFonts w:ascii="Times New Roman" w:hAnsi="Times New Roman" w:cs="Times New Roman"/>
        </w:rPr>
        <w:t>Ciencias Agroindustriales</w:t>
      </w:r>
      <w:r w:rsidR="003461FD">
        <w:rPr>
          <w:rFonts w:ascii="Times New Roman" w:hAnsi="Times New Roman" w:cs="Times New Roman"/>
        </w:rPr>
        <w:t>, así:</w:t>
      </w:r>
    </w:p>
    <w:p w14:paraId="2DD0F7D8" w14:textId="77777777" w:rsidR="00025FCF" w:rsidRDefault="00025FCF" w:rsidP="00CB3C3A">
      <w:pPr>
        <w:rPr>
          <w:rFonts w:ascii="Times New Roman" w:hAnsi="Times New Roman" w:cs="Times New Roman"/>
        </w:rPr>
      </w:pPr>
    </w:p>
    <w:p w14:paraId="03557F3A" w14:textId="2B2C4121" w:rsidR="003461FD" w:rsidRPr="003461FD" w:rsidRDefault="003461FD" w:rsidP="003461FD">
      <w:pPr>
        <w:jc w:val="center"/>
        <w:rPr>
          <w:rFonts w:ascii="Times New Roman" w:hAnsi="Times New Roman" w:cs="Times New Roman"/>
          <w:i/>
        </w:rPr>
      </w:pPr>
      <w:r w:rsidRPr="003461FD">
        <w:rPr>
          <w:rFonts w:ascii="Times New Roman" w:hAnsi="Times New Roman" w:cs="Times New Roman"/>
          <w:i/>
        </w:rPr>
        <w:t>Tabla</w:t>
      </w:r>
      <w:r>
        <w:rPr>
          <w:rFonts w:ascii="Times New Roman" w:hAnsi="Times New Roman" w:cs="Times New Roman"/>
          <w:i/>
        </w:rPr>
        <w:t xml:space="preserve"> </w:t>
      </w:r>
      <w:r w:rsidRPr="003461FD">
        <w:rPr>
          <w:rFonts w:ascii="Times New Roman" w:hAnsi="Times New Roman" w:cs="Times New Roman"/>
          <w:i/>
        </w:rPr>
        <w:t>1</w:t>
      </w:r>
      <w:r>
        <w:rPr>
          <w:rFonts w:ascii="Times New Roman" w:hAnsi="Times New Roman" w:cs="Times New Roman"/>
          <w:i/>
        </w:rPr>
        <w:t>. Distribución por créditos tecnológicos</w:t>
      </w:r>
    </w:p>
    <w:p w14:paraId="30A349DD" w14:textId="77777777" w:rsidR="003461FD" w:rsidRDefault="003461FD" w:rsidP="00CB3C3A">
      <w:pPr>
        <w:rPr>
          <w:rFonts w:ascii="Times New Roman" w:hAnsi="Times New Roman" w:cs="Times New Roman"/>
        </w:rPr>
      </w:pPr>
    </w:p>
    <w:p w14:paraId="44C0EE96" w14:textId="78F49667" w:rsidR="00025FCF" w:rsidRDefault="003461FD" w:rsidP="00CB3C3A">
      <w:pPr>
        <w:rPr>
          <w:rFonts w:ascii="Times New Roman" w:hAnsi="Times New Roman" w:cs="Times New Roman"/>
        </w:rPr>
      </w:pPr>
      <w:r>
        <w:rPr>
          <w:rFonts w:ascii="Times New Roman" w:hAnsi="Times New Roman" w:cs="Times New Roman"/>
          <w:noProof/>
          <w:lang w:val="es-CO" w:eastAsia="es-CO"/>
        </w:rPr>
        <w:drawing>
          <wp:inline distT="0" distB="0" distL="0" distR="0" wp14:anchorId="4C16CA4A" wp14:editId="5C0B34D2">
            <wp:extent cx="5591175" cy="2114550"/>
            <wp:effectExtent l="0" t="0" r="952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91175" cy="2114550"/>
                    </a:xfrm>
                    <a:prstGeom prst="rect">
                      <a:avLst/>
                    </a:prstGeom>
                    <a:noFill/>
                  </pic:spPr>
                </pic:pic>
              </a:graphicData>
            </a:graphic>
          </wp:inline>
        </w:drawing>
      </w:r>
    </w:p>
    <w:p w14:paraId="388DD785" w14:textId="77777777" w:rsidR="00025FCF" w:rsidRDefault="00025FCF" w:rsidP="00CB3C3A">
      <w:pPr>
        <w:rPr>
          <w:rFonts w:ascii="Times New Roman" w:hAnsi="Times New Roman" w:cs="Times New Roman"/>
        </w:rPr>
      </w:pPr>
    </w:p>
    <w:p w14:paraId="258CDE2C" w14:textId="6EF9288D" w:rsidR="003461FD" w:rsidRPr="003461FD" w:rsidRDefault="003461FD" w:rsidP="003461FD">
      <w:pPr>
        <w:jc w:val="center"/>
        <w:rPr>
          <w:rFonts w:ascii="Times New Roman" w:hAnsi="Times New Roman" w:cs="Times New Roman"/>
          <w:i/>
        </w:rPr>
      </w:pPr>
      <w:r w:rsidRPr="003461FD">
        <w:rPr>
          <w:rFonts w:ascii="Times New Roman" w:hAnsi="Times New Roman" w:cs="Times New Roman"/>
          <w:i/>
        </w:rPr>
        <w:t>Tabla</w:t>
      </w:r>
      <w:r>
        <w:rPr>
          <w:rFonts w:ascii="Times New Roman" w:hAnsi="Times New Roman" w:cs="Times New Roman"/>
          <w:i/>
        </w:rPr>
        <w:t xml:space="preserve"> 2. Distribución por créditos tecnológicos</w:t>
      </w:r>
    </w:p>
    <w:p w14:paraId="48C39147" w14:textId="77777777" w:rsidR="00AB31F2" w:rsidRDefault="00AB31F2" w:rsidP="00CB3C3A">
      <w:pPr>
        <w:rPr>
          <w:rFonts w:ascii="Times New Roman" w:hAnsi="Times New Roman" w:cs="Times New Roman"/>
        </w:rPr>
      </w:pPr>
    </w:p>
    <w:p w14:paraId="11A93D4B" w14:textId="53092C6E" w:rsidR="00AB31F2" w:rsidRDefault="00717EED" w:rsidP="00CB3C3A">
      <w:pPr>
        <w:rPr>
          <w:rFonts w:ascii="Times New Roman" w:hAnsi="Times New Roman" w:cs="Times New Roman"/>
        </w:rPr>
      </w:pPr>
      <w:r>
        <w:rPr>
          <w:rFonts w:ascii="Times New Roman" w:hAnsi="Times New Roman" w:cs="Times New Roman"/>
          <w:noProof/>
          <w:lang w:val="es-CO" w:eastAsia="es-CO"/>
        </w:rPr>
        <w:drawing>
          <wp:inline distT="0" distB="0" distL="0" distR="0" wp14:anchorId="260AE629" wp14:editId="1EDAEA4B">
            <wp:extent cx="5600700" cy="28956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00700" cy="2895600"/>
                    </a:xfrm>
                    <a:prstGeom prst="rect">
                      <a:avLst/>
                    </a:prstGeom>
                    <a:noFill/>
                  </pic:spPr>
                </pic:pic>
              </a:graphicData>
            </a:graphic>
          </wp:inline>
        </w:drawing>
      </w:r>
    </w:p>
    <w:p w14:paraId="5CDFEA65" w14:textId="77777777" w:rsidR="003461FD" w:rsidRDefault="003461FD" w:rsidP="00CB3C3A">
      <w:pPr>
        <w:rPr>
          <w:rFonts w:ascii="Times New Roman" w:hAnsi="Times New Roman" w:cs="Times New Roman"/>
        </w:rPr>
      </w:pPr>
    </w:p>
    <w:p w14:paraId="15300AD2" w14:textId="77777777" w:rsidR="003461FD" w:rsidRDefault="003461FD" w:rsidP="00CB3C3A">
      <w:pPr>
        <w:rPr>
          <w:rFonts w:ascii="Times New Roman" w:hAnsi="Times New Roman" w:cs="Times New Roman"/>
        </w:rPr>
      </w:pPr>
    </w:p>
    <w:p w14:paraId="6F1BE3DE" w14:textId="77777777" w:rsidR="003461FD" w:rsidRDefault="003461FD" w:rsidP="00CB3C3A">
      <w:pPr>
        <w:rPr>
          <w:rFonts w:ascii="Times New Roman" w:hAnsi="Times New Roman" w:cs="Times New Roman"/>
        </w:rPr>
      </w:pPr>
    </w:p>
    <w:p w14:paraId="1C01A3BA" w14:textId="77777777" w:rsidR="003461FD" w:rsidRDefault="003461FD" w:rsidP="00CB3C3A">
      <w:pPr>
        <w:rPr>
          <w:rFonts w:ascii="Times New Roman" w:hAnsi="Times New Roman" w:cs="Times New Roman"/>
        </w:rPr>
      </w:pPr>
    </w:p>
    <w:p w14:paraId="4F5B1497" w14:textId="77777777" w:rsidR="00057C87" w:rsidRDefault="00057C87" w:rsidP="00CB3C3A">
      <w:pPr>
        <w:rPr>
          <w:rFonts w:ascii="Times New Roman" w:hAnsi="Times New Roman" w:cs="Times New Roman"/>
        </w:rPr>
      </w:pPr>
    </w:p>
    <w:p w14:paraId="40DC0964" w14:textId="77777777" w:rsidR="00057C87" w:rsidRDefault="00057C87" w:rsidP="00CB3C3A">
      <w:pPr>
        <w:rPr>
          <w:rFonts w:ascii="Times New Roman" w:hAnsi="Times New Roman" w:cs="Times New Roman"/>
        </w:rPr>
      </w:pPr>
    </w:p>
    <w:p w14:paraId="546111E0" w14:textId="77777777" w:rsidR="00057C87" w:rsidRDefault="00057C87" w:rsidP="00CB3C3A">
      <w:pPr>
        <w:rPr>
          <w:rFonts w:ascii="Times New Roman" w:hAnsi="Times New Roman" w:cs="Times New Roman"/>
        </w:rPr>
      </w:pPr>
    </w:p>
    <w:p w14:paraId="2AF7A255" w14:textId="77777777" w:rsidR="00057C87" w:rsidRDefault="00057C87" w:rsidP="00CB3C3A">
      <w:pPr>
        <w:rPr>
          <w:rFonts w:ascii="Times New Roman" w:hAnsi="Times New Roman" w:cs="Times New Roman"/>
        </w:rPr>
      </w:pPr>
    </w:p>
    <w:p w14:paraId="7A5E1AEB" w14:textId="2B3D5017" w:rsidR="00717EED" w:rsidRDefault="00717EED" w:rsidP="00717EED">
      <w:pPr>
        <w:jc w:val="center"/>
        <w:rPr>
          <w:rFonts w:ascii="Times New Roman" w:hAnsi="Times New Roman" w:cs="Times New Roman"/>
          <w:i/>
        </w:rPr>
      </w:pPr>
      <w:r w:rsidRPr="003461FD">
        <w:rPr>
          <w:rFonts w:ascii="Times New Roman" w:hAnsi="Times New Roman" w:cs="Times New Roman"/>
          <w:i/>
        </w:rPr>
        <w:lastRenderedPageBreak/>
        <w:t>Tabla</w:t>
      </w:r>
      <w:r>
        <w:rPr>
          <w:rFonts w:ascii="Times New Roman" w:hAnsi="Times New Roman" w:cs="Times New Roman"/>
          <w:i/>
        </w:rPr>
        <w:t xml:space="preserve"> 3. Distribución por créditos tecnológicos</w:t>
      </w:r>
    </w:p>
    <w:p w14:paraId="2A12271A" w14:textId="77777777" w:rsidR="00057C87" w:rsidRPr="003461FD" w:rsidRDefault="00057C87" w:rsidP="00717EED">
      <w:pPr>
        <w:jc w:val="center"/>
        <w:rPr>
          <w:rFonts w:ascii="Times New Roman" w:hAnsi="Times New Roman" w:cs="Times New Roman"/>
          <w:i/>
        </w:rPr>
      </w:pPr>
    </w:p>
    <w:p w14:paraId="073B93B3" w14:textId="16777F1F" w:rsidR="00717EED" w:rsidRDefault="00057C87" w:rsidP="00717EED">
      <w:pPr>
        <w:rPr>
          <w:rFonts w:ascii="Times New Roman" w:hAnsi="Times New Roman" w:cs="Times New Roman"/>
        </w:rPr>
      </w:pPr>
      <w:r>
        <w:rPr>
          <w:rFonts w:ascii="Times New Roman" w:hAnsi="Times New Roman" w:cs="Times New Roman"/>
          <w:noProof/>
          <w:lang w:val="es-CO" w:eastAsia="es-CO"/>
        </w:rPr>
        <w:drawing>
          <wp:inline distT="0" distB="0" distL="0" distR="0" wp14:anchorId="015495F8" wp14:editId="48D18CC4">
            <wp:extent cx="5612130" cy="2011240"/>
            <wp:effectExtent l="0" t="0" r="7620" b="825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2130" cy="2011240"/>
                    </a:xfrm>
                    <a:prstGeom prst="rect">
                      <a:avLst/>
                    </a:prstGeom>
                    <a:noFill/>
                  </pic:spPr>
                </pic:pic>
              </a:graphicData>
            </a:graphic>
          </wp:inline>
        </w:drawing>
      </w:r>
    </w:p>
    <w:p w14:paraId="6A365227" w14:textId="77777777" w:rsidR="00717EED" w:rsidRDefault="00717EED" w:rsidP="00717EED">
      <w:pPr>
        <w:rPr>
          <w:rFonts w:ascii="Times New Roman" w:hAnsi="Times New Roman" w:cs="Times New Roman"/>
        </w:rPr>
      </w:pPr>
    </w:p>
    <w:p w14:paraId="2BD9A9AF" w14:textId="7836556E" w:rsidR="00057C87" w:rsidRDefault="00057C87" w:rsidP="00057C87">
      <w:pPr>
        <w:jc w:val="center"/>
        <w:rPr>
          <w:rFonts w:ascii="Times New Roman" w:hAnsi="Times New Roman" w:cs="Times New Roman"/>
          <w:i/>
        </w:rPr>
      </w:pPr>
      <w:r w:rsidRPr="003461FD">
        <w:rPr>
          <w:rFonts w:ascii="Times New Roman" w:hAnsi="Times New Roman" w:cs="Times New Roman"/>
          <w:i/>
        </w:rPr>
        <w:t>Tabla</w:t>
      </w:r>
      <w:r>
        <w:rPr>
          <w:rFonts w:ascii="Times New Roman" w:hAnsi="Times New Roman" w:cs="Times New Roman"/>
          <w:i/>
        </w:rPr>
        <w:t xml:space="preserve"> 4. Distribución por créditos tecnológicos</w:t>
      </w:r>
    </w:p>
    <w:p w14:paraId="05F2D597" w14:textId="77777777" w:rsidR="003461FD" w:rsidRDefault="003461FD" w:rsidP="00CB3C3A">
      <w:pPr>
        <w:rPr>
          <w:rFonts w:ascii="Times New Roman" w:hAnsi="Times New Roman" w:cs="Times New Roman"/>
        </w:rPr>
      </w:pPr>
    </w:p>
    <w:p w14:paraId="4FF8AC1D" w14:textId="122AE8DA" w:rsidR="003461FD" w:rsidRDefault="00057C87" w:rsidP="00CB3C3A">
      <w:pPr>
        <w:rPr>
          <w:rFonts w:ascii="Times New Roman" w:hAnsi="Times New Roman" w:cs="Times New Roman"/>
        </w:rPr>
      </w:pPr>
      <w:r>
        <w:rPr>
          <w:rFonts w:ascii="Times New Roman" w:hAnsi="Times New Roman" w:cs="Times New Roman"/>
          <w:noProof/>
          <w:lang w:val="es-CO" w:eastAsia="es-CO"/>
        </w:rPr>
        <w:drawing>
          <wp:inline distT="0" distB="0" distL="0" distR="0" wp14:anchorId="1333A001" wp14:editId="42A6F168">
            <wp:extent cx="5611495" cy="2819400"/>
            <wp:effectExtent l="0" t="0" r="825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3004" cy="2820158"/>
                    </a:xfrm>
                    <a:prstGeom prst="rect">
                      <a:avLst/>
                    </a:prstGeom>
                    <a:noFill/>
                  </pic:spPr>
                </pic:pic>
              </a:graphicData>
            </a:graphic>
          </wp:inline>
        </w:drawing>
      </w:r>
    </w:p>
    <w:p w14:paraId="11EFBF76" w14:textId="77777777" w:rsidR="003461FD" w:rsidRDefault="003461FD" w:rsidP="00CB3C3A">
      <w:pPr>
        <w:rPr>
          <w:rFonts w:ascii="Times New Roman" w:hAnsi="Times New Roman" w:cs="Times New Roman"/>
        </w:rPr>
      </w:pPr>
    </w:p>
    <w:p w14:paraId="0D8269D5" w14:textId="55DA020C" w:rsidR="00057C87" w:rsidRDefault="00057C87" w:rsidP="00057C87">
      <w:pPr>
        <w:jc w:val="center"/>
        <w:rPr>
          <w:rFonts w:ascii="Times New Roman" w:hAnsi="Times New Roman" w:cs="Times New Roman"/>
          <w:i/>
        </w:rPr>
      </w:pPr>
      <w:r w:rsidRPr="003461FD">
        <w:rPr>
          <w:rFonts w:ascii="Times New Roman" w:hAnsi="Times New Roman" w:cs="Times New Roman"/>
          <w:i/>
        </w:rPr>
        <w:t>Tabla</w:t>
      </w:r>
      <w:r>
        <w:rPr>
          <w:rFonts w:ascii="Times New Roman" w:hAnsi="Times New Roman" w:cs="Times New Roman"/>
          <w:i/>
        </w:rPr>
        <w:t xml:space="preserve"> 5. Distribución por créditos tecnológicos</w:t>
      </w:r>
    </w:p>
    <w:p w14:paraId="13269817" w14:textId="7C74234F" w:rsidR="00057C87" w:rsidRDefault="00057C87" w:rsidP="00CB3C3A">
      <w:pPr>
        <w:rPr>
          <w:rFonts w:ascii="Times New Roman" w:hAnsi="Times New Roman" w:cs="Times New Roman"/>
        </w:rPr>
      </w:pPr>
      <w:r>
        <w:rPr>
          <w:rFonts w:ascii="Times New Roman" w:hAnsi="Times New Roman" w:cs="Times New Roman"/>
          <w:noProof/>
          <w:lang w:val="es-CO" w:eastAsia="es-CO"/>
        </w:rPr>
        <w:drawing>
          <wp:anchor distT="0" distB="0" distL="114300" distR="114300" simplePos="0" relativeHeight="251677696" behindDoc="0" locked="0" layoutInCell="1" allowOverlap="1" wp14:anchorId="4F9EB762" wp14:editId="027BC825">
            <wp:simplePos x="0" y="0"/>
            <wp:positionH relativeFrom="margin">
              <wp:align>right</wp:align>
            </wp:positionH>
            <wp:positionV relativeFrom="paragraph">
              <wp:posOffset>245110</wp:posOffset>
            </wp:positionV>
            <wp:extent cx="5612130" cy="1924050"/>
            <wp:effectExtent l="0" t="0" r="7620" b="0"/>
            <wp:wrapThrough wrapText="bothSides">
              <wp:wrapPolygon edited="0">
                <wp:start x="0" y="0"/>
                <wp:lineTo x="0" y="21386"/>
                <wp:lineTo x="21556" y="21386"/>
                <wp:lineTo x="21556"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2130" cy="1924050"/>
                    </a:xfrm>
                    <a:prstGeom prst="rect">
                      <a:avLst/>
                    </a:prstGeom>
                    <a:noFill/>
                  </pic:spPr>
                </pic:pic>
              </a:graphicData>
            </a:graphic>
            <wp14:sizeRelH relativeFrom="page">
              <wp14:pctWidth>0</wp14:pctWidth>
            </wp14:sizeRelH>
            <wp14:sizeRelV relativeFrom="page">
              <wp14:pctHeight>0</wp14:pctHeight>
            </wp14:sizeRelV>
          </wp:anchor>
        </w:drawing>
      </w:r>
    </w:p>
    <w:p w14:paraId="5A31EA78" w14:textId="6D8C3BBF" w:rsidR="00057C87" w:rsidRDefault="00057C87" w:rsidP="00057C87">
      <w:pPr>
        <w:spacing w:line="360" w:lineRule="auto"/>
        <w:jc w:val="both"/>
        <w:rPr>
          <w:rFonts w:ascii="Times New Roman" w:hAnsi="Times New Roman" w:cs="Times New Roman"/>
        </w:rPr>
      </w:pPr>
      <w:r>
        <w:rPr>
          <w:rFonts w:ascii="Times New Roman" w:hAnsi="Times New Roman" w:cs="Times New Roman"/>
        </w:rPr>
        <w:lastRenderedPageBreak/>
        <w:t xml:space="preserve">A continuación, en la Tabla1, la Tabla 2 y la Tabla </w:t>
      </w:r>
      <w:r w:rsidRPr="007239AC">
        <w:rPr>
          <w:rFonts w:ascii="Times New Roman" w:hAnsi="Times New Roman" w:cs="Times New Roman"/>
        </w:rPr>
        <w:t xml:space="preserve"> </w:t>
      </w:r>
      <w:r>
        <w:rPr>
          <w:rFonts w:ascii="Times New Roman" w:hAnsi="Times New Roman" w:cs="Times New Roman"/>
        </w:rPr>
        <w:t xml:space="preserve">3, Tabla 4, Tabla 5 </w:t>
      </w:r>
      <w:r w:rsidRPr="007239AC">
        <w:rPr>
          <w:rFonts w:ascii="Times New Roman" w:hAnsi="Times New Roman" w:cs="Times New Roman"/>
        </w:rPr>
        <w:t>se establecen los espacios académicos unificados, de tal manera que apoya en gran medida la flexibilidad</w:t>
      </w:r>
      <w:r>
        <w:rPr>
          <w:rFonts w:ascii="Times New Roman" w:hAnsi="Times New Roman" w:cs="Times New Roman"/>
        </w:rPr>
        <w:t xml:space="preserve"> curricular del programa Ingeniería de Alimentos  </w:t>
      </w:r>
      <w:r w:rsidRPr="007239AC">
        <w:rPr>
          <w:rFonts w:ascii="Times New Roman" w:hAnsi="Times New Roman" w:cs="Times New Roman"/>
        </w:rPr>
        <w:t xml:space="preserve">de la Facultad de </w:t>
      </w:r>
      <w:r>
        <w:rPr>
          <w:rFonts w:ascii="Times New Roman" w:hAnsi="Times New Roman" w:cs="Times New Roman"/>
        </w:rPr>
        <w:t>Ciencias Agroindustriales, así:</w:t>
      </w:r>
    </w:p>
    <w:p w14:paraId="082F1EDE" w14:textId="158DFB13" w:rsidR="00057C87" w:rsidRPr="00057C87" w:rsidRDefault="00057C87" w:rsidP="00057C87">
      <w:pPr>
        <w:jc w:val="center"/>
        <w:rPr>
          <w:rFonts w:ascii="Times New Roman" w:hAnsi="Times New Roman" w:cs="Times New Roman"/>
          <w:i/>
        </w:rPr>
      </w:pPr>
      <w:r w:rsidRPr="003461FD">
        <w:rPr>
          <w:rFonts w:ascii="Times New Roman" w:hAnsi="Times New Roman" w:cs="Times New Roman"/>
          <w:i/>
        </w:rPr>
        <w:t>Tabla</w:t>
      </w:r>
      <w:r>
        <w:rPr>
          <w:rFonts w:ascii="Times New Roman" w:hAnsi="Times New Roman" w:cs="Times New Roman"/>
          <w:i/>
        </w:rPr>
        <w:t xml:space="preserve"> 1. Distribución por créditos Ingeniería de Alimentos</w:t>
      </w:r>
    </w:p>
    <w:p w14:paraId="3590CD10" w14:textId="5CA3D0CA" w:rsidR="003461FD" w:rsidRDefault="00057C87" w:rsidP="00CB3C3A">
      <w:pPr>
        <w:rPr>
          <w:rFonts w:ascii="Times New Roman" w:hAnsi="Times New Roman" w:cs="Times New Roman"/>
        </w:rPr>
      </w:pPr>
      <w:r w:rsidRPr="00057C87">
        <w:rPr>
          <w:rFonts w:ascii="Times New Roman" w:hAnsi="Times New Roman" w:cs="Times New Roman"/>
          <w:noProof/>
          <w:lang w:val="es-CO" w:eastAsia="es-CO"/>
        </w:rPr>
        <w:drawing>
          <wp:inline distT="0" distB="0" distL="0" distR="0" wp14:anchorId="138DD031" wp14:editId="58927597">
            <wp:extent cx="5612130" cy="2796540"/>
            <wp:effectExtent l="0" t="0" r="7620" b="3810"/>
            <wp:docPr id="3075"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5" name="Picture 4"/>
                    <pic:cNvPicPr>
                      <a:picLocks noGrp="1"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5612130" cy="2796540"/>
                    </a:xfrm>
                    <a:prstGeom prst="rect">
                      <a:avLst/>
                    </a:prstGeom>
                    <a:noFill/>
                  </pic:spPr>
                </pic:pic>
              </a:graphicData>
            </a:graphic>
          </wp:inline>
        </w:drawing>
      </w:r>
    </w:p>
    <w:p w14:paraId="0F17A553" w14:textId="77777777" w:rsidR="003461FD" w:rsidRDefault="003461FD" w:rsidP="00CB3C3A">
      <w:pPr>
        <w:rPr>
          <w:rFonts w:ascii="Times New Roman" w:hAnsi="Times New Roman" w:cs="Times New Roman"/>
        </w:rPr>
      </w:pPr>
    </w:p>
    <w:p w14:paraId="192E11B5" w14:textId="67DC08DF" w:rsidR="003461FD" w:rsidRDefault="003461FD" w:rsidP="00CB3C3A">
      <w:pPr>
        <w:rPr>
          <w:rFonts w:ascii="Times New Roman" w:hAnsi="Times New Roman" w:cs="Times New Roman"/>
        </w:rPr>
      </w:pPr>
    </w:p>
    <w:p w14:paraId="4B77995A" w14:textId="0F4D2437" w:rsidR="00057C87" w:rsidRPr="00057C87" w:rsidRDefault="00057C87" w:rsidP="00057C87">
      <w:pPr>
        <w:jc w:val="center"/>
        <w:rPr>
          <w:rFonts w:ascii="Times New Roman" w:hAnsi="Times New Roman" w:cs="Times New Roman"/>
          <w:i/>
        </w:rPr>
      </w:pPr>
      <w:r w:rsidRPr="003461FD">
        <w:rPr>
          <w:rFonts w:ascii="Times New Roman" w:hAnsi="Times New Roman" w:cs="Times New Roman"/>
          <w:i/>
        </w:rPr>
        <w:t>Tabla</w:t>
      </w:r>
      <w:r>
        <w:rPr>
          <w:rFonts w:ascii="Times New Roman" w:hAnsi="Times New Roman" w:cs="Times New Roman"/>
          <w:i/>
        </w:rPr>
        <w:t xml:space="preserve"> 2. Distribución por créditos Ingeniería de Alimentos</w:t>
      </w:r>
    </w:p>
    <w:p w14:paraId="5CA27A8C" w14:textId="77777777" w:rsidR="003461FD" w:rsidRDefault="003461FD" w:rsidP="00CB3C3A">
      <w:pPr>
        <w:rPr>
          <w:rFonts w:ascii="Times New Roman" w:hAnsi="Times New Roman" w:cs="Times New Roman"/>
        </w:rPr>
      </w:pPr>
    </w:p>
    <w:p w14:paraId="604432D6" w14:textId="0EA24425" w:rsidR="003461FD" w:rsidRDefault="00057C87" w:rsidP="00CB3C3A">
      <w:pPr>
        <w:rPr>
          <w:rFonts w:ascii="Times New Roman" w:hAnsi="Times New Roman" w:cs="Times New Roman"/>
        </w:rPr>
      </w:pPr>
      <w:r w:rsidRPr="00057C87">
        <w:rPr>
          <w:rFonts w:ascii="Times New Roman" w:hAnsi="Times New Roman" w:cs="Times New Roman"/>
          <w:noProof/>
          <w:lang w:val="es-CO" w:eastAsia="es-CO"/>
        </w:rPr>
        <w:drawing>
          <wp:inline distT="0" distB="0" distL="0" distR="0" wp14:anchorId="021CE908" wp14:editId="73169924">
            <wp:extent cx="5612130" cy="2105660"/>
            <wp:effectExtent l="0" t="0" r="7620" b="8890"/>
            <wp:docPr id="4099"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9" name="Picture 4"/>
                    <pic:cNvPicPr>
                      <a:picLocks noGrp="1"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612130" cy="2105660"/>
                    </a:xfrm>
                    <a:prstGeom prst="rect">
                      <a:avLst/>
                    </a:prstGeom>
                    <a:noFill/>
                  </pic:spPr>
                </pic:pic>
              </a:graphicData>
            </a:graphic>
          </wp:inline>
        </w:drawing>
      </w:r>
    </w:p>
    <w:p w14:paraId="335F1DC0" w14:textId="77777777" w:rsidR="003461FD" w:rsidRDefault="003461FD" w:rsidP="00CB3C3A">
      <w:pPr>
        <w:rPr>
          <w:rFonts w:ascii="Times New Roman" w:hAnsi="Times New Roman" w:cs="Times New Roman"/>
        </w:rPr>
      </w:pPr>
    </w:p>
    <w:p w14:paraId="630518B4" w14:textId="77777777" w:rsidR="003461FD" w:rsidRDefault="003461FD" w:rsidP="00CB3C3A">
      <w:pPr>
        <w:rPr>
          <w:rFonts w:ascii="Times New Roman" w:hAnsi="Times New Roman" w:cs="Times New Roman"/>
        </w:rPr>
      </w:pPr>
    </w:p>
    <w:p w14:paraId="559195F2" w14:textId="77777777" w:rsidR="003461FD" w:rsidRDefault="003461FD" w:rsidP="00CB3C3A">
      <w:pPr>
        <w:rPr>
          <w:rFonts w:ascii="Times New Roman" w:hAnsi="Times New Roman" w:cs="Times New Roman"/>
        </w:rPr>
      </w:pPr>
    </w:p>
    <w:p w14:paraId="4D32359D" w14:textId="77777777" w:rsidR="003461FD" w:rsidRDefault="003461FD" w:rsidP="00CB3C3A">
      <w:pPr>
        <w:rPr>
          <w:rFonts w:ascii="Times New Roman" w:hAnsi="Times New Roman" w:cs="Times New Roman"/>
        </w:rPr>
      </w:pPr>
    </w:p>
    <w:p w14:paraId="1A3F9391" w14:textId="77777777" w:rsidR="003461FD" w:rsidRDefault="003461FD" w:rsidP="00CB3C3A">
      <w:pPr>
        <w:rPr>
          <w:rFonts w:ascii="Times New Roman" w:hAnsi="Times New Roman" w:cs="Times New Roman"/>
        </w:rPr>
      </w:pPr>
    </w:p>
    <w:p w14:paraId="140CD8C0" w14:textId="77777777" w:rsidR="003461FD" w:rsidRDefault="003461FD" w:rsidP="00CB3C3A">
      <w:pPr>
        <w:rPr>
          <w:rFonts w:ascii="Times New Roman" w:hAnsi="Times New Roman" w:cs="Times New Roman"/>
        </w:rPr>
      </w:pPr>
    </w:p>
    <w:p w14:paraId="4BE404A2" w14:textId="77777777" w:rsidR="003461FD" w:rsidRDefault="003461FD" w:rsidP="00CB3C3A">
      <w:pPr>
        <w:rPr>
          <w:rFonts w:ascii="Times New Roman" w:hAnsi="Times New Roman" w:cs="Times New Roman"/>
        </w:rPr>
      </w:pPr>
    </w:p>
    <w:p w14:paraId="05928E40" w14:textId="77777777" w:rsidR="003461FD" w:rsidRDefault="003461FD" w:rsidP="00CB3C3A">
      <w:pPr>
        <w:rPr>
          <w:rFonts w:ascii="Times New Roman" w:hAnsi="Times New Roman" w:cs="Times New Roman"/>
        </w:rPr>
      </w:pPr>
    </w:p>
    <w:p w14:paraId="07D8D1D6" w14:textId="4BA3EE8E" w:rsidR="00057C87" w:rsidRPr="00057C87" w:rsidRDefault="00057C87" w:rsidP="00057C87">
      <w:pPr>
        <w:jc w:val="center"/>
        <w:rPr>
          <w:rFonts w:ascii="Times New Roman" w:hAnsi="Times New Roman" w:cs="Times New Roman"/>
          <w:i/>
        </w:rPr>
      </w:pPr>
      <w:r w:rsidRPr="003461FD">
        <w:rPr>
          <w:rFonts w:ascii="Times New Roman" w:hAnsi="Times New Roman" w:cs="Times New Roman"/>
          <w:i/>
        </w:rPr>
        <w:lastRenderedPageBreak/>
        <w:t>Tabla</w:t>
      </w:r>
      <w:r>
        <w:rPr>
          <w:rFonts w:ascii="Times New Roman" w:hAnsi="Times New Roman" w:cs="Times New Roman"/>
          <w:i/>
        </w:rPr>
        <w:t xml:space="preserve"> 3. Distribución por créditos Ingeniería de Alimentos</w:t>
      </w:r>
    </w:p>
    <w:p w14:paraId="09E2EE41" w14:textId="77777777" w:rsidR="00057C87" w:rsidRDefault="00057C87" w:rsidP="00CB3C3A">
      <w:pPr>
        <w:rPr>
          <w:rFonts w:ascii="Times New Roman" w:hAnsi="Times New Roman" w:cs="Times New Roman"/>
        </w:rPr>
      </w:pPr>
    </w:p>
    <w:p w14:paraId="6267E718" w14:textId="4B0A4EA4" w:rsidR="003461FD" w:rsidRDefault="00057C87" w:rsidP="00CB3C3A">
      <w:pPr>
        <w:rPr>
          <w:rFonts w:ascii="Times New Roman" w:hAnsi="Times New Roman" w:cs="Times New Roman"/>
        </w:rPr>
      </w:pPr>
      <w:r w:rsidRPr="00057C87">
        <w:rPr>
          <w:rFonts w:ascii="Times New Roman" w:hAnsi="Times New Roman" w:cs="Times New Roman"/>
          <w:noProof/>
          <w:lang w:val="es-CO" w:eastAsia="es-CO"/>
        </w:rPr>
        <w:drawing>
          <wp:inline distT="0" distB="0" distL="0" distR="0" wp14:anchorId="6577CDFB" wp14:editId="7CE6E488">
            <wp:extent cx="5499100" cy="2581275"/>
            <wp:effectExtent l="0" t="0" r="6350" b="9525"/>
            <wp:docPr id="5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00306" cy="2581841"/>
                    </a:xfrm>
                    <a:prstGeom prst="rect">
                      <a:avLst/>
                    </a:prstGeom>
                    <a:noFill/>
                    <a:ln>
                      <a:noFill/>
                    </a:ln>
                    <a:extLst/>
                  </pic:spPr>
                </pic:pic>
              </a:graphicData>
            </a:graphic>
          </wp:inline>
        </w:drawing>
      </w:r>
    </w:p>
    <w:p w14:paraId="5B4F72DA" w14:textId="77777777" w:rsidR="005E6571" w:rsidRDefault="005E6571" w:rsidP="00CB3C3A">
      <w:pPr>
        <w:rPr>
          <w:rFonts w:ascii="Times New Roman" w:hAnsi="Times New Roman" w:cs="Times New Roman"/>
        </w:rPr>
      </w:pPr>
    </w:p>
    <w:p w14:paraId="78E773B3" w14:textId="78918871" w:rsidR="005E6571" w:rsidRPr="00057C87" w:rsidRDefault="005E6571" w:rsidP="005E6571">
      <w:pPr>
        <w:jc w:val="center"/>
        <w:rPr>
          <w:rFonts w:ascii="Times New Roman" w:hAnsi="Times New Roman" w:cs="Times New Roman"/>
          <w:i/>
        </w:rPr>
      </w:pPr>
      <w:r w:rsidRPr="003461FD">
        <w:rPr>
          <w:rFonts w:ascii="Times New Roman" w:hAnsi="Times New Roman" w:cs="Times New Roman"/>
          <w:i/>
        </w:rPr>
        <w:t>Tabla</w:t>
      </w:r>
      <w:r>
        <w:rPr>
          <w:rFonts w:ascii="Times New Roman" w:hAnsi="Times New Roman" w:cs="Times New Roman"/>
          <w:i/>
        </w:rPr>
        <w:t xml:space="preserve"> 4. Distribución por créditos Ingeniería de Alimentos</w:t>
      </w:r>
    </w:p>
    <w:p w14:paraId="11F601D8" w14:textId="77777777" w:rsidR="005E6571" w:rsidRDefault="005E6571" w:rsidP="00CB3C3A">
      <w:pPr>
        <w:rPr>
          <w:rFonts w:ascii="Times New Roman" w:hAnsi="Times New Roman" w:cs="Times New Roman"/>
        </w:rPr>
      </w:pPr>
    </w:p>
    <w:p w14:paraId="25B17D7C" w14:textId="447B0AA3" w:rsidR="005E6571" w:rsidRDefault="005E6571" w:rsidP="00CB3C3A">
      <w:pPr>
        <w:rPr>
          <w:rFonts w:ascii="Times New Roman" w:hAnsi="Times New Roman" w:cs="Times New Roman"/>
        </w:rPr>
      </w:pPr>
      <w:r w:rsidRPr="005E6571">
        <w:rPr>
          <w:rFonts w:ascii="Times New Roman" w:hAnsi="Times New Roman" w:cs="Times New Roman"/>
          <w:noProof/>
          <w:lang w:val="es-CO" w:eastAsia="es-CO"/>
        </w:rPr>
        <w:drawing>
          <wp:inline distT="0" distB="0" distL="0" distR="0" wp14:anchorId="3F53DE57" wp14:editId="32503A30">
            <wp:extent cx="5612130" cy="2066925"/>
            <wp:effectExtent l="0" t="0" r="7620" b="9525"/>
            <wp:docPr id="6147"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7" name="Picture 4"/>
                    <pic:cNvPicPr>
                      <a:picLocks noGrp="1"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612130" cy="2066925"/>
                    </a:xfrm>
                    <a:prstGeom prst="rect">
                      <a:avLst/>
                    </a:prstGeom>
                    <a:noFill/>
                  </pic:spPr>
                </pic:pic>
              </a:graphicData>
            </a:graphic>
          </wp:inline>
        </w:drawing>
      </w:r>
    </w:p>
    <w:p w14:paraId="47196640" w14:textId="77777777" w:rsidR="003461FD" w:rsidRDefault="003461FD" w:rsidP="00CB3C3A">
      <w:pPr>
        <w:rPr>
          <w:rFonts w:ascii="Times New Roman" w:hAnsi="Times New Roman" w:cs="Times New Roman"/>
        </w:rPr>
      </w:pPr>
    </w:p>
    <w:p w14:paraId="3474799F" w14:textId="77777777" w:rsidR="003461FD" w:rsidRDefault="003461FD" w:rsidP="00CB3C3A">
      <w:pPr>
        <w:rPr>
          <w:rFonts w:ascii="Times New Roman" w:hAnsi="Times New Roman" w:cs="Times New Roman"/>
        </w:rPr>
      </w:pPr>
    </w:p>
    <w:p w14:paraId="5A351EEA" w14:textId="022E02F4" w:rsidR="003461FD" w:rsidRPr="005E6571" w:rsidRDefault="005E6571" w:rsidP="005E6571">
      <w:pPr>
        <w:jc w:val="center"/>
        <w:rPr>
          <w:rFonts w:ascii="Times New Roman" w:hAnsi="Times New Roman" w:cs="Times New Roman"/>
          <w:i/>
        </w:rPr>
      </w:pPr>
      <w:r w:rsidRPr="003461FD">
        <w:rPr>
          <w:rFonts w:ascii="Times New Roman" w:hAnsi="Times New Roman" w:cs="Times New Roman"/>
          <w:i/>
        </w:rPr>
        <w:t>Tabla</w:t>
      </w:r>
      <w:r>
        <w:rPr>
          <w:rFonts w:ascii="Times New Roman" w:hAnsi="Times New Roman" w:cs="Times New Roman"/>
          <w:i/>
        </w:rPr>
        <w:t xml:space="preserve"> 5. Distribución por créditos Ingeniería de Alimentos</w:t>
      </w:r>
    </w:p>
    <w:p w14:paraId="42EFD03F" w14:textId="77777777" w:rsidR="003461FD" w:rsidRDefault="003461FD" w:rsidP="00CB3C3A">
      <w:pPr>
        <w:rPr>
          <w:rFonts w:ascii="Times New Roman" w:hAnsi="Times New Roman" w:cs="Times New Roman"/>
        </w:rPr>
      </w:pPr>
    </w:p>
    <w:p w14:paraId="347E5638" w14:textId="0DDA3856" w:rsidR="003461FD" w:rsidRDefault="005E6571" w:rsidP="00CB3C3A">
      <w:pPr>
        <w:rPr>
          <w:rFonts w:ascii="Times New Roman" w:hAnsi="Times New Roman" w:cs="Times New Roman"/>
        </w:rPr>
      </w:pPr>
      <w:r w:rsidRPr="005E6571">
        <w:rPr>
          <w:rFonts w:ascii="Times New Roman" w:hAnsi="Times New Roman" w:cs="Times New Roman"/>
          <w:noProof/>
          <w:lang w:val="es-CO" w:eastAsia="es-CO"/>
        </w:rPr>
        <w:drawing>
          <wp:inline distT="0" distB="0" distL="0" distR="0" wp14:anchorId="2A573C69" wp14:editId="4BD43EAF">
            <wp:extent cx="5791200" cy="1895475"/>
            <wp:effectExtent l="0" t="0" r="0" b="9525"/>
            <wp:docPr id="7171"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1" name="Picture 2"/>
                    <pic:cNvPicPr>
                      <a:picLocks noGrp="1"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791200" cy="1895475"/>
                    </a:xfrm>
                    <a:prstGeom prst="rect">
                      <a:avLst/>
                    </a:prstGeom>
                    <a:noFill/>
                  </pic:spPr>
                </pic:pic>
              </a:graphicData>
            </a:graphic>
          </wp:inline>
        </w:drawing>
      </w:r>
    </w:p>
    <w:p w14:paraId="0F424512" w14:textId="71B42B28" w:rsidR="00F64812" w:rsidRDefault="00F64812" w:rsidP="00F64812">
      <w:pPr>
        <w:pStyle w:val="Ttulo3"/>
        <w:spacing w:before="0"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lastRenderedPageBreak/>
        <w:t>4.2.2</w:t>
      </w:r>
      <w:r w:rsidRPr="009F6C19">
        <w:rPr>
          <w:rFonts w:ascii="Times New Roman" w:hAnsi="Times New Roman" w:cs="Times New Roman"/>
          <w:b/>
          <w:color w:val="000000" w:themeColor="text1"/>
        </w:rPr>
        <w:t xml:space="preserve">  </w:t>
      </w:r>
      <w:r>
        <w:rPr>
          <w:rFonts w:ascii="Times New Roman" w:hAnsi="Times New Roman" w:cs="Times New Roman"/>
          <w:b/>
          <w:color w:val="000000" w:themeColor="text1"/>
        </w:rPr>
        <w:t>COMPONENTE FORMATIVO DE LA FACULTAD</w:t>
      </w:r>
    </w:p>
    <w:p w14:paraId="1B162DE3" w14:textId="77777777" w:rsidR="00F64812" w:rsidRDefault="00F64812" w:rsidP="00F64812"/>
    <w:p w14:paraId="7CF218AC" w14:textId="73B42407" w:rsidR="005C1D63" w:rsidRPr="005C1D63"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Producto de la reflexión sistemática en los Consejos Curriculares, se ha definido un enfoque pedagógico centrado en el estudiante, lo cu</w:t>
      </w:r>
      <w:r>
        <w:rPr>
          <w:rFonts w:ascii="Times New Roman" w:hAnsi="Times New Roman" w:cs="Times New Roman"/>
        </w:rPr>
        <w:t>al resulta coherente con el PEU</w:t>
      </w:r>
      <w:r w:rsidRPr="005C1D63">
        <w:rPr>
          <w:rFonts w:ascii="Times New Roman" w:hAnsi="Times New Roman" w:cs="Times New Roman"/>
        </w:rPr>
        <w:t>.</w:t>
      </w:r>
    </w:p>
    <w:p w14:paraId="2379A241" w14:textId="4BD898EB" w:rsidR="00F64812"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 xml:space="preserve">Esta redefinición </w:t>
      </w:r>
      <w:r>
        <w:rPr>
          <w:rFonts w:ascii="Times New Roman" w:hAnsi="Times New Roman" w:cs="Times New Roman"/>
        </w:rPr>
        <w:t>del enfoque pedagógico implica: un abordaje pedagógico constructivista</w:t>
      </w:r>
      <w:r w:rsidRPr="005C1D63">
        <w:rPr>
          <w:rStyle w:val="Refdenotaalpie"/>
          <w:rFonts w:ascii="Times New Roman" w:hAnsi="Times New Roman" w:cs="Times New Roman"/>
        </w:rPr>
        <w:t xml:space="preserve"> </w:t>
      </w:r>
      <w:r>
        <w:rPr>
          <w:rFonts w:ascii="Times New Roman" w:hAnsi="Times New Roman" w:cs="Times New Roman"/>
        </w:rPr>
        <w:t>.</w:t>
      </w:r>
    </w:p>
    <w:p w14:paraId="4A640E49" w14:textId="77777777" w:rsidR="005C1D63" w:rsidRPr="005C1D63"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La pedagogía constructivista concibe la educación como el señalar caminos para la autodeterminación personal y social, y como el desarrollo de la conciencia crítica por medio del análisis y la transformación de la realidad; acentúa el carácter activo del estudiante en el proceso de aprendizaje, interpretándolo como: buscar significados, criticar, inventar, indagar en contacto permanente con la realidad; concede importancia a la motivación del estudiante y a la relación universidad - comunidad - vida; identifica al docente como motivador, animador, orientador y catalizador del proceso de aprendizaje; concibe la verdad como proyecto que es elaborado y no posesión de unas pocas personas; la relación teoría y práctica como procesos complementarios, y la relación docente-estudiante como un proceso de diálogo, cooperación y apertura permanente.</w:t>
      </w:r>
    </w:p>
    <w:p w14:paraId="7B84E60D" w14:textId="77777777" w:rsidR="005C1D63" w:rsidRPr="005C1D63"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 xml:space="preserve">La pedagogía constructivista, como tendencia orientadora del quehacer pedagógico, toma como punto de partida para todo aprendizaje la propia actividad, pues es mediante ella, que los estudiantes construyen conocimientos que, al ser experimentados e incorporados, les permiten actuar nuevamente sobre la realidad en forma más efectiva y compleja. </w:t>
      </w:r>
    </w:p>
    <w:p w14:paraId="347A7144" w14:textId="77777777" w:rsidR="005C1D63" w:rsidRPr="005C1D63"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La pedagogía constructivista sustenta que todo lo que rodea a los estudiantes  puede ser fuente inagotable de preguntas, que suscitan la búsqueda de información, de formulación de hipótesis, de análisis, comprobación, exploración y observación. De esta forma todo el medio es un generador de actividades, que se convierten en insumos de conocimientos y aprendizajes con significado y finalidad, enriquecidos con las experiencias previas de los estudiantes y con el intercambio comunicativo que se establece entre el grupo de estudiantes y el docente.</w:t>
      </w:r>
    </w:p>
    <w:p w14:paraId="585810F3" w14:textId="77777777" w:rsidR="005C1D63" w:rsidRPr="005C1D63"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 xml:space="preserve">Dentro de la pedagogía constructivista la actividad es considerada como un elemento fundamental, ya que las diversas concepciones educativas del mundo contemporáneo postulan que las acciones prácticas conducen más rápidamente al aprendizaje y al </w:t>
      </w:r>
      <w:r w:rsidRPr="005C1D63">
        <w:rPr>
          <w:rFonts w:ascii="Times New Roman" w:hAnsi="Times New Roman" w:cs="Times New Roman"/>
        </w:rPr>
        <w:lastRenderedPageBreak/>
        <w:t>conocimiento, sin embargo, hay que considerar la actividad en el proceso educativo desde dos perspectivas:</w:t>
      </w:r>
    </w:p>
    <w:p w14:paraId="458F0C8C" w14:textId="77777777" w:rsidR="005C1D63" w:rsidRPr="005C1D63" w:rsidRDefault="005C1D63" w:rsidP="005C1D63">
      <w:pPr>
        <w:numPr>
          <w:ilvl w:val="1"/>
          <w:numId w:val="31"/>
        </w:numPr>
        <w:spacing w:after="120" w:line="360" w:lineRule="auto"/>
        <w:jc w:val="both"/>
        <w:rPr>
          <w:rFonts w:ascii="Times New Roman" w:hAnsi="Times New Roman" w:cs="Times New Roman"/>
        </w:rPr>
      </w:pPr>
      <w:r w:rsidRPr="005C1D63">
        <w:rPr>
          <w:rFonts w:ascii="Times New Roman" w:hAnsi="Times New Roman" w:cs="Times New Roman"/>
        </w:rPr>
        <w:t>La acción como colaboración social, como esfuerzo de grupo, es decir, como experiencia social.</w:t>
      </w:r>
    </w:p>
    <w:p w14:paraId="1BE141A2" w14:textId="77777777" w:rsidR="005C1D63" w:rsidRPr="005C1D63" w:rsidRDefault="005C1D63" w:rsidP="005C1D63">
      <w:pPr>
        <w:numPr>
          <w:ilvl w:val="1"/>
          <w:numId w:val="31"/>
        </w:numPr>
        <w:spacing w:after="120" w:line="360" w:lineRule="auto"/>
        <w:jc w:val="both"/>
        <w:rPr>
          <w:rFonts w:ascii="Times New Roman" w:hAnsi="Times New Roman" w:cs="Times New Roman"/>
        </w:rPr>
      </w:pPr>
      <w:r w:rsidRPr="005C1D63">
        <w:rPr>
          <w:rFonts w:ascii="Times New Roman" w:hAnsi="Times New Roman" w:cs="Times New Roman"/>
        </w:rPr>
        <w:t>La construcción del conocimiento como reflexión crítica del hacer.</w:t>
      </w:r>
    </w:p>
    <w:p w14:paraId="78D3B508" w14:textId="4EE2DCFB" w:rsidR="00CB7843" w:rsidRDefault="005C1D63" w:rsidP="008314A2">
      <w:pPr>
        <w:numPr>
          <w:ilvl w:val="1"/>
          <w:numId w:val="31"/>
        </w:numPr>
        <w:spacing w:after="120" w:line="360" w:lineRule="auto"/>
        <w:jc w:val="both"/>
        <w:rPr>
          <w:rFonts w:ascii="Times New Roman" w:hAnsi="Times New Roman" w:cs="Times New Roman"/>
        </w:rPr>
      </w:pPr>
      <w:r w:rsidRPr="005C1D63">
        <w:rPr>
          <w:rFonts w:ascii="Times New Roman" w:hAnsi="Times New Roman" w:cs="Times New Roman"/>
        </w:rPr>
        <w:t xml:space="preserve">Generación de nuevos conocimientos en los campos científicos, tecnológicos y socio – culturales. </w:t>
      </w:r>
    </w:p>
    <w:p w14:paraId="4262BCFA" w14:textId="77777777" w:rsidR="002510E5" w:rsidRDefault="002510E5" w:rsidP="005C1D63">
      <w:pPr>
        <w:spacing w:after="240" w:line="360" w:lineRule="auto"/>
        <w:jc w:val="both"/>
        <w:rPr>
          <w:rFonts w:ascii="Times New Roman" w:hAnsi="Times New Roman" w:cs="Times New Roman"/>
        </w:rPr>
      </w:pPr>
    </w:p>
    <w:p w14:paraId="294E6BB5" w14:textId="77777777" w:rsidR="005C1D63" w:rsidRPr="005C1D63"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Se educa para que las personas se desempeñen mejor en el ambiente social, cultural, económico y político en el cual se desarrollan para que, conociendo mejor su medio, participen en la defensa de aquellos valores que su comunidad y su sociedad consideren importantes, y al mismo tiempo participen en la renovación y la búsqueda de nuevos y mejores valores, cuando se requiera un cambio.</w:t>
      </w:r>
    </w:p>
    <w:p w14:paraId="4086D4EC" w14:textId="77777777" w:rsidR="005C1D63" w:rsidRPr="005C1D63"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Como ya se dijo, el punto de partida de todo aprendizaje es la propia actividad, pues mediante ella el sujeto construye conocimientos y esquemas que le permiten actuar nuevamente sobre la realidad en formas más complejas, transformándola a la vez que él se transforma. Todo el entorno que ha de rodear al estudiante de Ingeniería de Alimentos es un generador de actividades y construcciones de conocimiento, que al ser orientados y estimulados por el docente se convierten en fuente de conocimientos y aprendizajes significativos dirigidos a una finalidad.</w:t>
      </w:r>
    </w:p>
    <w:p w14:paraId="0FA3373B" w14:textId="77777777" w:rsidR="005C1D63" w:rsidRPr="002510E5" w:rsidRDefault="005C1D63" w:rsidP="005C1D63">
      <w:pPr>
        <w:spacing w:after="240" w:line="360" w:lineRule="auto"/>
        <w:jc w:val="both"/>
        <w:rPr>
          <w:rFonts w:ascii="Times New Roman" w:hAnsi="Times New Roman" w:cs="Times New Roman"/>
        </w:rPr>
      </w:pPr>
      <w:r w:rsidRPr="002510E5">
        <w:rPr>
          <w:rFonts w:ascii="Times New Roman" w:hAnsi="Times New Roman" w:cs="Times New Roman"/>
        </w:rPr>
        <w:t>El enfoque humanista privilegia la motivación intrínseca sobre la motivación extrínseca, se habla entonces de motivación intrínseca cuando la actividad de aprendizaje está motivada por la propia satisfacción, por el gusto de la actividad en sí misma y por la apropiación del saber, para crear el ambiente que favorezca la motivación intrínseca de los estudiantes se han propuesto una serie de estrategias de las cuales se presentan algunas a continuación:</w:t>
      </w:r>
    </w:p>
    <w:p w14:paraId="13584E25" w14:textId="77777777" w:rsidR="00540167" w:rsidRPr="002510E5" w:rsidRDefault="005C1D63" w:rsidP="00540167">
      <w:pPr>
        <w:pStyle w:val="Prrafodelista"/>
        <w:numPr>
          <w:ilvl w:val="0"/>
          <w:numId w:val="37"/>
        </w:numPr>
        <w:spacing w:after="120" w:line="360" w:lineRule="auto"/>
        <w:jc w:val="both"/>
        <w:rPr>
          <w:rFonts w:ascii="Times New Roman" w:hAnsi="Times New Roman" w:cs="Times New Roman"/>
          <w:sz w:val="24"/>
          <w:szCs w:val="24"/>
        </w:rPr>
      </w:pPr>
      <w:r w:rsidRPr="002510E5">
        <w:rPr>
          <w:rFonts w:ascii="Times New Roman" w:hAnsi="Times New Roman" w:cs="Times New Roman"/>
          <w:sz w:val="24"/>
          <w:szCs w:val="24"/>
        </w:rPr>
        <w:t>Plantear a los estudiantes retos reales y alcanzables</w:t>
      </w:r>
    </w:p>
    <w:p w14:paraId="6F7EF36B" w14:textId="3DBA961E" w:rsidR="005C1D63" w:rsidRPr="00540167" w:rsidRDefault="005C1D63" w:rsidP="00540167">
      <w:pPr>
        <w:pStyle w:val="Prrafodelista"/>
        <w:numPr>
          <w:ilvl w:val="0"/>
          <w:numId w:val="37"/>
        </w:numPr>
        <w:spacing w:after="120" w:line="360" w:lineRule="auto"/>
        <w:jc w:val="both"/>
        <w:rPr>
          <w:rFonts w:ascii="Times New Roman" w:hAnsi="Times New Roman" w:cs="Times New Roman"/>
        </w:rPr>
      </w:pPr>
      <w:r w:rsidRPr="00540167">
        <w:rPr>
          <w:rFonts w:ascii="Times New Roman" w:hAnsi="Times New Roman" w:cs="Times New Roman"/>
          <w:sz w:val="24"/>
          <w:szCs w:val="24"/>
        </w:rPr>
        <w:lastRenderedPageBreak/>
        <w:t>Ofrecer al estudiante la posibilidad de elección dentro de un conjunto de alternativas</w:t>
      </w:r>
    </w:p>
    <w:p w14:paraId="764F6309" w14:textId="77777777" w:rsidR="00540167" w:rsidRPr="00540167" w:rsidRDefault="005C1D63" w:rsidP="00540167">
      <w:pPr>
        <w:pStyle w:val="Prrafodelista"/>
        <w:numPr>
          <w:ilvl w:val="0"/>
          <w:numId w:val="37"/>
        </w:numPr>
        <w:spacing w:after="120" w:line="360" w:lineRule="auto"/>
        <w:jc w:val="both"/>
        <w:rPr>
          <w:rFonts w:ascii="Times New Roman" w:hAnsi="Times New Roman" w:cs="Times New Roman"/>
        </w:rPr>
      </w:pPr>
      <w:r w:rsidRPr="005C1D63">
        <w:rPr>
          <w:rFonts w:ascii="Times New Roman" w:hAnsi="Times New Roman" w:cs="Times New Roman"/>
          <w:sz w:val="24"/>
          <w:szCs w:val="24"/>
        </w:rPr>
        <w:t xml:space="preserve">Ofrecer al estudiante un entorno seguro y confiable </w:t>
      </w:r>
    </w:p>
    <w:p w14:paraId="4B1329BC" w14:textId="77777777" w:rsidR="00540167" w:rsidRPr="00540167" w:rsidRDefault="005C1D63" w:rsidP="00540167">
      <w:pPr>
        <w:pStyle w:val="Prrafodelista"/>
        <w:numPr>
          <w:ilvl w:val="0"/>
          <w:numId w:val="37"/>
        </w:numPr>
        <w:spacing w:after="120" w:line="360" w:lineRule="auto"/>
        <w:jc w:val="both"/>
        <w:rPr>
          <w:rFonts w:ascii="Times New Roman" w:hAnsi="Times New Roman" w:cs="Times New Roman"/>
        </w:rPr>
      </w:pPr>
      <w:r w:rsidRPr="00540167">
        <w:rPr>
          <w:rFonts w:ascii="Times New Roman" w:hAnsi="Times New Roman" w:cs="Times New Roman"/>
          <w:sz w:val="24"/>
          <w:szCs w:val="24"/>
        </w:rPr>
        <w:t>Lograr que los estudiantes desarrollen la capacidad para descomponer la tarea en actividades más manejables</w:t>
      </w:r>
    </w:p>
    <w:p w14:paraId="47ADB887" w14:textId="77777777" w:rsidR="00540167" w:rsidRPr="00540167" w:rsidRDefault="005C1D63" w:rsidP="00540167">
      <w:pPr>
        <w:pStyle w:val="Prrafodelista"/>
        <w:numPr>
          <w:ilvl w:val="0"/>
          <w:numId w:val="37"/>
        </w:numPr>
        <w:spacing w:after="120" w:line="360" w:lineRule="auto"/>
        <w:jc w:val="both"/>
        <w:rPr>
          <w:rFonts w:ascii="Times New Roman" w:hAnsi="Times New Roman" w:cs="Times New Roman"/>
        </w:rPr>
      </w:pPr>
      <w:r w:rsidRPr="00540167">
        <w:rPr>
          <w:rFonts w:ascii="Times New Roman" w:hAnsi="Times New Roman" w:cs="Times New Roman"/>
          <w:sz w:val="24"/>
          <w:szCs w:val="24"/>
        </w:rPr>
        <w:t>Utilizar la ambigüedad ocasionalmente</w:t>
      </w:r>
    </w:p>
    <w:p w14:paraId="5E3E69C6" w14:textId="77777777" w:rsidR="00540167" w:rsidRPr="00540167" w:rsidRDefault="005C1D63" w:rsidP="00540167">
      <w:pPr>
        <w:pStyle w:val="Prrafodelista"/>
        <w:numPr>
          <w:ilvl w:val="0"/>
          <w:numId w:val="37"/>
        </w:numPr>
        <w:spacing w:after="120" w:line="360" w:lineRule="auto"/>
        <w:jc w:val="both"/>
        <w:rPr>
          <w:rFonts w:ascii="Times New Roman" w:hAnsi="Times New Roman" w:cs="Times New Roman"/>
        </w:rPr>
      </w:pPr>
      <w:r w:rsidRPr="00540167">
        <w:rPr>
          <w:rFonts w:ascii="Times New Roman" w:hAnsi="Times New Roman" w:cs="Times New Roman"/>
          <w:sz w:val="24"/>
          <w:szCs w:val="24"/>
        </w:rPr>
        <w:t xml:space="preserve">Desarrollar la capacidad de autoevaluación de los estudiantes </w:t>
      </w:r>
    </w:p>
    <w:p w14:paraId="770860BA" w14:textId="77777777" w:rsidR="00540167" w:rsidRPr="00540167" w:rsidRDefault="005C1D63" w:rsidP="00540167">
      <w:pPr>
        <w:pStyle w:val="Prrafodelista"/>
        <w:numPr>
          <w:ilvl w:val="0"/>
          <w:numId w:val="37"/>
        </w:numPr>
        <w:spacing w:after="120" w:line="360" w:lineRule="auto"/>
        <w:jc w:val="both"/>
        <w:rPr>
          <w:rFonts w:ascii="Times New Roman" w:hAnsi="Times New Roman" w:cs="Times New Roman"/>
        </w:rPr>
      </w:pPr>
      <w:r w:rsidRPr="00540167">
        <w:rPr>
          <w:rFonts w:ascii="Times New Roman" w:hAnsi="Times New Roman" w:cs="Times New Roman"/>
          <w:sz w:val="24"/>
          <w:szCs w:val="24"/>
        </w:rPr>
        <w:t>Desarrollar la capacidad para priorizar y ponderar la relevancia de las actividades académicas</w:t>
      </w:r>
    </w:p>
    <w:p w14:paraId="06DFBD20" w14:textId="1F522C71" w:rsidR="00540167" w:rsidRPr="00540167" w:rsidRDefault="005C1D63" w:rsidP="00540167">
      <w:pPr>
        <w:pStyle w:val="Prrafodelista"/>
        <w:numPr>
          <w:ilvl w:val="0"/>
          <w:numId w:val="37"/>
        </w:numPr>
        <w:spacing w:after="120" w:line="360" w:lineRule="auto"/>
        <w:jc w:val="both"/>
        <w:rPr>
          <w:rFonts w:ascii="Times New Roman" w:hAnsi="Times New Roman" w:cs="Times New Roman"/>
        </w:rPr>
      </w:pPr>
      <w:r w:rsidRPr="00540167">
        <w:rPr>
          <w:rFonts w:ascii="Times New Roman" w:hAnsi="Times New Roman" w:cs="Times New Roman"/>
          <w:sz w:val="24"/>
          <w:szCs w:val="24"/>
        </w:rPr>
        <w:t>Reforzar las actividades requeridas para el desarrollo de cada construcción de aprendizaje de manera específica</w:t>
      </w:r>
      <w:r w:rsidR="00540167">
        <w:rPr>
          <w:rFonts w:ascii="Times New Roman" w:hAnsi="Times New Roman" w:cs="Times New Roman"/>
          <w:sz w:val="24"/>
          <w:szCs w:val="24"/>
        </w:rPr>
        <w:t>.</w:t>
      </w:r>
    </w:p>
    <w:p w14:paraId="1B37DAEC" w14:textId="61CA9BDE" w:rsidR="00540167" w:rsidRPr="00540167" w:rsidRDefault="005C1D63" w:rsidP="00540167">
      <w:pPr>
        <w:pStyle w:val="Prrafodelista"/>
        <w:numPr>
          <w:ilvl w:val="0"/>
          <w:numId w:val="37"/>
        </w:numPr>
        <w:spacing w:after="120" w:line="360" w:lineRule="auto"/>
        <w:jc w:val="both"/>
        <w:rPr>
          <w:rFonts w:ascii="Times New Roman" w:hAnsi="Times New Roman" w:cs="Times New Roman"/>
        </w:rPr>
      </w:pPr>
      <w:r w:rsidRPr="00540167">
        <w:rPr>
          <w:rFonts w:ascii="Times New Roman" w:hAnsi="Times New Roman" w:cs="Times New Roman"/>
          <w:sz w:val="24"/>
          <w:szCs w:val="24"/>
        </w:rPr>
        <w:t xml:space="preserve">Estimular el intercambio de experiencias y sentido crítico para la construcción del conocimiento. </w:t>
      </w:r>
    </w:p>
    <w:p w14:paraId="34CA756E" w14:textId="77777777" w:rsidR="00540167" w:rsidRPr="00540167" w:rsidRDefault="00540167" w:rsidP="00540167">
      <w:pPr>
        <w:pStyle w:val="Prrafodelista"/>
        <w:spacing w:after="120" w:line="360" w:lineRule="auto"/>
        <w:ind w:left="1434"/>
        <w:jc w:val="both"/>
        <w:rPr>
          <w:rFonts w:ascii="Times New Roman" w:hAnsi="Times New Roman" w:cs="Times New Roman"/>
        </w:rPr>
      </w:pPr>
    </w:p>
    <w:p w14:paraId="35E7960B" w14:textId="713F0F38" w:rsidR="005C1D63" w:rsidRPr="005C1D63" w:rsidRDefault="005C1D63" w:rsidP="005C1D63">
      <w:pPr>
        <w:spacing w:after="240" w:line="360" w:lineRule="auto"/>
        <w:jc w:val="both"/>
        <w:rPr>
          <w:rFonts w:ascii="Times New Roman" w:hAnsi="Times New Roman" w:cs="Times New Roman"/>
        </w:rPr>
      </w:pPr>
      <w:r w:rsidRPr="005C1D63">
        <w:rPr>
          <w:rFonts w:ascii="Times New Roman" w:hAnsi="Times New Roman" w:cs="Times New Roman"/>
        </w:rPr>
        <w:t>Otro elemento destacado en líneas anteriores hace referencia al ejercicio de la interdisciplinariedad en la organización curricular</w:t>
      </w:r>
      <w:r w:rsidR="00540167">
        <w:rPr>
          <w:rFonts w:ascii="Times New Roman" w:hAnsi="Times New Roman" w:cs="Times New Roman"/>
        </w:rPr>
        <w:t xml:space="preserve"> expuesto anteriormente</w:t>
      </w:r>
      <w:r w:rsidRPr="005C1D63">
        <w:rPr>
          <w:rFonts w:ascii="Times New Roman" w:hAnsi="Times New Roman" w:cs="Times New Roman"/>
        </w:rPr>
        <w:t xml:space="preserve">; sobre esto es indispensable resaltar la gran posibilidad de crecimiento personal y comunitario cuando se enfrentan acciones orientadas desde ópticas diferentes pero siempre con fines comunes y mediados por el lenguaje y las competencias exigidas en el contexto actual. </w:t>
      </w:r>
    </w:p>
    <w:p w14:paraId="4F6F53B3" w14:textId="77777777" w:rsidR="005C1D63" w:rsidRPr="005C1D63" w:rsidRDefault="005C1D63" w:rsidP="005C1D63">
      <w:pPr>
        <w:spacing w:after="240" w:line="360" w:lineRule="auto"/>
        <w:jc w:val="both"/>
        <w:rPr>
          <w:rFonts w:ascii="Times New Roman" w:hAnsi="Times New Roman" w:cs="Times New Roman"/>
        </w:rPr>
      </w:pPr>
    </w:p>
    <w:p w14:paraId="7D1AFE96" w14:textId="77777777" w:rsidR="005C1D63" w:rsidRDefault="005C1D63" w:rsidP="00F64812"/>
    <w:p w14:paraId="6DBE63E7" w14:textId="77777777" w:rsidR="003461FD" w:rsidRDefault="003461FD" w:rsidP="00CB3C3A">
      <w:pPr>
        <w:rPr>
          <w:rFonts w:ascii="Times New Roman" w:hAnsi="Times New Roman" w:cs="Times New Roman"/>
        </w:rPr>
      </w:pPr>
    </w:p>
    <w:p w14:paraId="3C0B92A6" w14:textId="77777777" w:rsidR="003461FD" w:rsidRDefault="003461FD" w:rsidP="00CB3C3A">
      <w:pPr>
        <w:rPr>
          <w:rFonts w:ascii="Times New Roman" w:hAnsi="Times New Roman" w:cs="Times New Roman"/>
        </w:rPr>
      </w:pPr>
    </w:p>
    <w:p w14:paraId="2305BC5A" w14:textId="77777777" w:rsidR="003461FD" w:rsidRDefault="003461FD" w:rsidP="00CB3C3A">
      <w:pPr>
        <w:rPr>
          <w:rFonts w:ascii="Times New Roman" w:hAnsi="Times New Roman" w:cs="Times New Roman"/>
        </w:rPr>
      </w:pPr>
    </w:p>
    <w:p w14:paraId="2E179E91" w14:textId="77777777" w:rsidR="003461FD" w:rsidRDefault="003461FD" w:rsidP="00CB3C3A">
      <w:pPr>
        <w:rPr>
          <w:rFonts w:ascii="Times New Roman" w:hAnsi="Times New Roman" w:cs="Times New Roman"/>
        </w:rPr>
      </w:pPr>
    </w:p>
    <w:p w14:paraId="5B2ADA4B" w14:textId="77777777" w:rsidR="003461FD" w:rsidRDefault="003461FD" w:rsidP="00CB3C3A">
      <w:pPr>
        <w:rPr>
          <w:rFonts w:ascii="Times New Roman" w:hAnsi="Times New Roman" w:cs="Times New Roman"/>
        </w:rPr>
      </w:pPr>
    </w:p>
    <w:p w14:paraId="1605633D" w14:textId="77777777" w:rsidR="003461FD" w:rsidRDefault="003461FD" w:rsidP="00CB3C3A">
      <w:pPr>
        <w:rPr>
          <w:rFonts w:ascii="Times New Roman" w:hAnsi="Times New Roman" w:cs="Times New Roman"/>
        </w:rPr>
      </w:pPr>
    </w:p>
    <w:p w14:paraId="67BCD587" w14:textId="77777777" w:rsidR="003461FD" w:rsidRDefault="003461FD" w:rsidP="00CB3C3A">
      <w:pPr>
        <w:rPr>
          <w:rFonts w:ascii="Times New Roman" w:hAnsi="Times New Roman" w:cs="Times New Roman"/>
        </w:rPr>
      </w:pPr>
    </w:p>
    <w:p w14:paraId="525888FD" w14:textId="77777777" w:rsidR="003461FD" w:rsidRDefault="003461FD" w:rsidP="00CB3C3A">
      <w:pPr>
        <w:rPr>
          <w:rFonts w:ascii="Times New Roman" w:hAnsi="Times New Roman" w:cs="Times New Roman"/>
        </w:rPr>
      </w:pPr>
    </w:p>
    <w:p w14:paraId="298C2FCC" w14:textId="77777777" w:rsidR="003461FD" w:rsidRDefault="003461FD" w:rsidP="00CB3C3A">
      <w:pPr>
        <w:rPr>
          <w:rFonts w:ascii="Times New Roman" w:hAnsi="Times New Roman" w:cs="Times New Roman"/>
        </w:rPr>
      </w:pPr>
    </w:p>
    <w:p w14:paraId="02126F71" w14:textId="77777777" w:rsidR="003461FD" w:rsidRDefault="003461FD" w:rsidP="00CB3C3A">
      <w:pPr>
        <w:rPr>
          <w:rFonts w:ascii="Times New Roman" w:hAnsi="Times New Roman" w:cs="Times New Roman"/>
        </w:rPr>
      </w:pPr>
    </w:p>
    <w:p w14:paraId="1849FCB9" w14:textId="77777777" w:rsidR="003461FD" w:rsidRDefault="003461FD" w:rsidP="00CB3C3A">
      <w:pPr>
        <w:rPr>
          <w:rFonts w:ascii="Times New Roman" w:hAnsi="Times New Roman" w:cs="Times New Roman"/>
        </w:rPr>
      </w:pPr>
    </w:p>
    <w:p w14:paraId="2B496CA1" w14:textId="77777777" w:rsidR="003461FD" w:rsidRDefault="003461FD" w:rsidP="00CB3C3A">
      <w:pPr>
        <w:rPr>
          <w:rFonts w:ascii="Times New Roman" w:hAnsi="Times New Roman" w:cs="Times New Roman"/>
        </w:rPr>
      </w:pPr>
    </w:p>
    <w:p w14:paraId="24A11A53" w14:textId="33191B85" w:rsidR="00AB31F2" w:rsidRPr="009F6C19" w:rsidRDefault="00CB7843" w:rsidP="00CB3C3A">
      <w:pPr>
        <w:rPr>
          <w:rFonts w:ascii="Times New Roman" w:hAnsi="Times New Roman" w:cs="Times New Roman"/>
        </w:rPr>
      </w:pPr>
      <w:r w:rsidRPr="009F6C19">
        <w:rPr>
          <w:rFonts w:ascii="Times New Roman" w:hAnsi="Times New Roman" w:cs="Times New Roman"/>
          <w:noProof/>
          <w:lang w:val="es-CO" w:eastAsia="es-CO"/>
        </w:rPr>
        <w:lastRenderedPageBreak/>
        <w:drawing>
          <wp:anchor distT="0" distB="0" distL="114300" distR="114300" simplePos="0" relativeHeight="251681792" behindDoc="0" locked="0" layoutInCell="1" allowOverlap="1" wp14:anchorId="421B571B" wp14:editId="5638126E">
            <wp:simplePos x="0" y="0"/>
            <wp:positionH relativeFrom="column">
              <wp:posOffset>5295900</wp:posOffset>
            </wp:positionH>
            <wp:positionV relativeFrom="paragraph">
              <wp:posOffset>0</wp:posOffset>
            </wp:positionV>
            <wp:extent cx="857250" cy="952500"/>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0" cy="952500"/>
                    </a:xfrm>
                    <a:prstGeom prst="rect">
                      <a:avLst/>
                    </a:prstGeom>
                    <a:noFill/>
                  </pic:spPr>
                </pic:pic>
              </a:graphicData>
            </a:graphic>
            <wp14:sizeRelH relativeFrom="page">
              <wp14:pctWidth>0</wp14:pctWidth>
            </wp14:sizeRelH>
            <wp14:sizeRelV relativeFrom="page">
              <wp14:pctHeight>0</wp14:pctHeight>
            </wp14:sizeRelV>
          </wp:anchor>
        </w:drawing>
      </w:r>
    </w:p>
    <w:p w14:paraId="36EE0E68" w14:textId="77777777" w:rsidR="00CB7843" w:rsidRPr="009F6C19" w:rsidRDefault="00CB7843" w:rsidP="00CB7843">
      <w:pPr>
        <w:autoSpaceDE w:val="0"/>
        <w:autoSpaceDN w:val="0"/>
        <w:adjustRightInd w:val="0"/>
        <w:spacing w:line="360" w:lineRule="auto"/>
        <w:contextualSpacing/>
        <w:jc w:val="both"/>
        <w:rPr>
          <w:rFonts w:ascii="Times New Roman" w:hAnsi="Times New Roman" w:cs="Times New Roman"/>
          <w:color w:val="000000" w:themeColor="text1"/>
        </w:rPr>
      </w:pPr>
    </w:p>
    <w:p w14:paraId="65AB811F" w14:textId="610FB82A" w:rsidR="00CB7843" w:rsidRPr="009F6C19" w:rsidRDefault="00CA5CBE" w:rsidP="00CB7843">
      <w:pPr>
        <w:jc w:val="center"/>
        <w:rPr>
          <w:rFonts w:ascii="Times New Roman" w:eastAsia="Times New Roman" w:hAnsi="Times New Roman" w:cs="Times New Roman"/>
          <w:b/>
          <w:lang w:val="es-ES" w:eastAsia="es-ES"/>
        </w:rPr>
      </w:pPr>
      <w:r>
        <w:rPr>
          <w:rFonts w:ascii="Times New Roman" w:hAnsi="Times New Roman" w:cs="Times New Roman"/>
          <w:noProof/>
          <w:lang w:val="es-CO" w:eastAsia="es-CO"/>
        </w:rPr>
        <w:object w:dxaOrig="1440" w:dyaOrig="1440" w14:anchorId="4F90B881">
          <v:shape id="_x0000_s1045" type="#_x0000_t75" style="position:absolute;left:0;text-align:left;margin-left:-16.8pt;margin-top:-39.75pt;width:70.05pt;height:83.8pt;z-index:251679744" o:preferrelative="f">
            <v:imagedata r:id="rId11" o:title=""/>
            <o:lock v:ext="edit" aspectratio="f"/>
          </v:shape>
          <o:OLEObject Type="Embed" ProgID="CorelDRAW.Graphic.10" ShapeID="_x0000_s1045" DrawAspect="Content" ObjectID="_1540962198" r:id="rId32"/>
        </w:object>
      </w:r>
      <w:r w:rsidR="00CB7843" w:rsidRPr="009F6C19">
        <w:rPr>
          <w:rFonts w:ascii="Times New Roman" w:eastAsia="Times New Roman" w:hAnsi="Times New Roman" w:cs="Times New Roman"/>
          <w:b/>
          <w:lang w:val="es-ES" w:eastAsia="es-ES"/>
        </w:rPr>
        <w:t xml:space="preserve">               FACULTAD DE CIENCIAS AGROINDUSTRIALES</w:t>
      </w:r>
    </w:p>
    <w:p w14:paraId="7F857E31" w14:textId="77777777" w:rsidR="00CB7843" w:rsidRPr="009F6C19" w:rsidRDefault="00CB7843" w:rsidP="00CB7843">
      <w:pPr>
        <w:jc w:val="center"/>
        <w:rPr>
          <w:rFonts w:ascii="Times New Roman" w:eastAsia="Times New Roman" w:hAnsi="Times New Roman" w:cs="Times New Roman"/>
          <w:b/>
          <w:lang w:val="es-ES" w:eastAsia="es-ES"/>
        </w:rPr>
      </w:pPr>
    </w:p>
    <w:p w14:paraId="3F470846" w14:textId="77777777" w:rsidR="00CB7843" w:rsidRPr="009F6C19" w:rsidRDefault="00CB7843" w:rsidP="00CB7843">
      <w:pPr>
        <w:jc w:val="center"/>
        <w:rPr>
          <w:rFonts w:ascii="Times New Roman" w:hAnsi="Times New Roman" w:cs="Times New Roman"/>
          <w:noProof/>
          <w:lang w:eastAsia="es-ES_tradnl"/>
        </w:rPr>
      </w:pPr>
    </w:p>
    <w:p w14:paraId="2315439E" w14:textId="54B29B6F" w:rsidR="00CB7843" w:rsidRPr="009F6C19" w:rsidRDefault="00CB7843" w:rsidP="00CB7843">
      <w:pPr>
        <w:pStyle w:val="Ttulo1"/>
        <w:spacing w:before="0" w:line="360" w:lineRule="auto"/>
        <w:ind w:left="142"/>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CAPÍTULO V</w:t>
      </w:r>
    </w:p>
    <w:p w14:paraId="01CFC43E" w14:textId="77777777" w:rsidR="00CB7843" w:rsidRPr="009F6C19" w:rsidRDefault="00CB7843" w:rsidP="00CB7843">
      <w:pPr>
        <w:rPr>
          <w:rFonts w:ascii="Times New Roman" w:hAnsi="Times New Roman" w:cs="Times New Roman"/>
          <w:b/>
          <w:color w:val="000000" w:themeColor="text1"/>
        </w:rPr>
      </w:pPr>
    </w:p>
    <w:p w14:paraId="1AA828B6" w14:textId="3DB51D60" w:rsidR="00CB7843" w:rsidRDefault="00CB7843" w:rsidP="00CB7843">
      <w:pPr>
        <w:pStyle w:val="Ttulo3"/>
        <w:spacing w:before="0" w:line="360" w:lineRule="auto"/>
        <w:ind w:left="426"/>
        <w:jc w:val="center"/>
        <w:rPr>
          <w:rFonts w:ascii="Times New Roman" w:eastAsia="Times New Roman" w:hAnsi="Times New Roman" w:cs="Times New Roman"/>
          <w:b/>
          <w:color w:val="auto"/>
          <w:lang w:val="es-ES" w:eastAsia="es-ES"/>
        </w:rPr>
      </w:pPr>
      <w:r>
        <w:rPr>
          <w:rFonts w:ascii="Times New Roman" w:eastAsia="Times New Roman" w:hAnsi="Times New Roman" w:cs="Times New Roman"/>
          <w:b/>
          <w:color w:val="auto"/>
          <w:lang w:val="es-ES" w:eastAsia="es-ES"/>
        </w:rPr>
        <w:t>ACCIONES ESTRATÉGICAS</w:t>
      </w:r>
    </w:p>
    <w:p w14:paraId="547FADE4" w14:textId="77777777" w:rsidR="0092586A" w:rsidRDefault="0092586A" w:rsidP="00CB3C3A">
      <w:pPr>
        <w:rPr>
          <w:rFonts w:ascii="Times New Roman" w:hAnsi="Times New Roman" w:cs="Times New Roman"/>
        </w:rPr>
      </w:pPr>
    </w:p>
    <w:p w14:paraId="287B8BB0" w14:textId="77777777" w:rsidR="00CB7843" w:rsidRDefault="00CB7843" w:rsidP="00CB3C3A">
      <w:pPr>
        <w:rPr>
          <w:rFonts w:ascii="Times New Roman" w:hAnsi="Times New Roman" w:cs="Times New Roman"/>
        </w:rPr>
      </w:pPr>
    </w:p>
    <w:p w14:paraId="65745318" w14:textId="273AD548" w:rsidR="00CB7843" w:rsidRPr="00CB7843" w:rsidRDefault="00CB7843" w:rsidP="00CB7843">
      <w:pPr>
        <w:autoSpaceDE w:val="0"/>
        <w:autoSpaceDN w:val="0"/>
        <w:adjustRightInd w:val="0"/>
        <w:spacing w:line="360" w:lineRule="auto"/>
        <w:contextualSpacing/>
        <w:jc w:val="both"/>
        <w:outlineLvl w:val="1"/>
        <w:rPr>
          <w:rFonts w:ascii="Times New Roman" w:hAnsi="Times New Roman" w:cs="Times New Roman"/>
          <w:color w:val="000000" w:themeColor="text1"/>
        </w:rPr>
      </w:pPr>
      <w:r w:rsidRPr="00CB7843">
        <w:rPr>
          <w:rFonts w:ascii="Times New Roman" w:hAnsi="Times New Roman" w:cs="Times New Roman"/>
          <w:color w:val="000000" w:themeColor="text1"/>
        </w:rPr>
        <w:t>Para el buen desarrollo del Proyecto Educativo de la Facultad de Ciencias Agroindustriales y en el tiempo previsto, se toman las siguientes acciones estratégicas para promover estos ámbitos misionales: 1) La</w:t>
      </w:r>
      <w:r w:rsidR="00864D51">
        <w:rPr>
          <w:rFonts w:ascii="Times New Roman" w:hAnsi="Times New Roman" w:cs="Times New Roman"/>
          <w:color w:val="000000" w:themeColor="text1"/>
        </w:rPr>
        <w:t xml:space="preserve"> </w:t>
      </w:r>
      <w:r w:rsidR="00864D51" w:rsidRPr="00CB7843">
        <w:rPr>
          <w:rFonts w:ascii="Times New Roman" w:hAnsi="Times New Roman" w:cs="Times New Roman"/>
          <w:color w:val="000000" w:themeColor="text1"/>
        </w:rPr>
        <w:t>docencia</w:t>
      </w:r>
      <w:r w:rsidRPr="00CB7843">
        <w:rPr>
          <w:rFonts w:ascii="Times New Roman" w:hAnsi="Times New Roman" w:cs="Times New Roman"/>
          <w:color w:val="000000" w:themeColor="text1"/>
        </w:rPr>
        <w:t xml:space="preserve">, 2) La </w:t>
      </w:r>
      <w:r w:rsidR="00864D51" w:rsidRPr="00CB7843">
        <w:rPr>
          <w:rFonts w:ascii="Times New Roman" w:hAnsi="Times New Roman" w:cs="Times New Roman"/>
          <w:color w:val="000000" w:themeColor="text1"/>
        </w:rPr>
        <w:t>investigación</w:t>
      </w:r>
      <w:r w:rsidR="00864D51">
        <w:rPr>
          <w:rFonts w:ascii="Times New Roman" w:hAnsi="Times New Roman" w:cs="Times New Roman"/>
          <w:color w:val="000000" w:themeColor="text1"/>
        </w:rPr>
        <w:t>, 3) La proyección social</w:t>
      </w:r>
      <w:r w:rsidRPr="00CB7843">
        <w:rPr>
          <w:rFonts w:ascii="Times New Roman" w:hAnsi="Times New Roman" w:cs="Times New Roman"/>
          <w:color w:val="000000" w:themeColor="text1"/>
        </w:rPr>
        <w:t xml:space="preserve">, y 4) La </w:t>
      </w:r>
      <w:r w:rsidR="00864D51">
        <w:rPr>
          <w:rFonts w:ascii="Times New Roman" w:hAnsi="Times New Roman" w:cs="Times New Roman"/>
          <w:color w:val="000000" w:themeColor="text1"/>
        </w:rPr>
        <w:t xml:space="preserve">planeación académica y la acreditación 5) La administración y gestión curricular. </w:t>
      </w:r>
    </w:p>
    <w:p w14:paraId="3AA4BD86" w14:textId="77777777" w:rsidR="00CB7843" w:rsidRPr="00CB7843" w:rsidRDefault="00CB7843" w:rsidP="00CB7843">
      <w:pPr>
        <w:autoSpaceDE w:val="0"/>
        <w:autoSpaceDN w:val="0"/>
        <w:adjustRightInd w:val="0"/>
        <w:spacing w:line="360" w:lineRule="auto"/>
        <w:jc w:val="both"/>
        <w:rPr>
          <w:rFonts w:ascii="Times New Roman" w:hAnsi="Times New Roman" w:cs="Times New Roman"/>
          <w:color w:val="000000"/>
          <w:lang w:val="es-CO"/>
        </w:rPr>
      </w:pPr>
      <w:r w:rsidRPr="00CB7843">
        <w:rPr>
          <w:rFonts w:ascii="Times New Roman" w:hAnsi="Times New Roman" w:cs="Times New Roman"/>
          <w:color w:val="000000"/>
          <w:lang w:val="es-CO"/>
        </w:rPr>
        <w:t xml:space="preserve">Las acciones estratégicas para desarrollar estas metas dentro de los ámbitos misionales son: </w:t>
      </w:r>
    </w:p>
    <w:p w14:paraId="26AAB3FC" w14:textId="30E9663E" w:rsidR="00CB7843" w:rsidRDefault="00CB7843" w:rsidP="00CB3C3A">
      <w:pPr>
        <w:rPr>
          <w:rFonts w:ascii="Times New Roman" w:hAnsi="Times New Roman" w:cs="Times New Roman"/>
        </w:rPr>
      </w:pPr>
    </w:p>
    <w:p w14:paraId="3964C1F1" w14:textId="16A9DEC1" w:rsidR="00864D51" w:rsidRPr="00864D51" w:rsidRDefault="00864D51" w:rsidP="00864D51">
      <w:pPr>
        <w:autoSpaceDE w:val="0"/>
        <w:autoSpaceDN w:val="0"/>
        <w:adjustRightInd w:val="0"/>
        <w:contextualSpacing/>
        <w:jc w:val="both"/>
        <w:outlineLvl w:val="1"/>
        <w:rPr>
          <w:rFonts w:ascii="Times New Roman" w:hAnsi="Times New Roman" w:cs="Times New Roman"/>
          <w:b/>
          <w:color w:val="000000" w:themeColor="text1"/>
        </w:rPr>
      </w:pPr>
      <w:r w:rsidRPr="00864D51">
        <w:rPr>
          <w:rFonts w:ascii="Times New Roman" w:hAnsi="Times New Roman" w:cs="Times New Roman"/>
          <w:b/>
          <w:color w:val="000000" w:themeColor="text1"/>
        </w:rPr>
        <w:t>5.1 Acciones estratégicas para la docencia</w:t>
      </w:r>
    </w:p>
    <w:p w14:paraId="7DC7843D" w14:textId="77777777" w:rsidR="00CB7843" w:rsidRDefault="00CB7843" w:rsidP="00CB3C3A">
      <w:pPr>
        <w:rPr>
          <w:rFonts w:ascii="Times New Roman" w:hAnsi="Times New Roman" w:cs="Times New Roman"/>
        </w:rPr>
      </w:pPr>
    </w:p>
    <w:p w14:paraId="1A3A8F0B" w14:textId="77777777" w:rsidR="00864D51" w:rsidRPr="00864D51" w:rsidRDefault="00864D51" w:rsidP="00864D51">
      <w:pPr>
        <w:spacing w:line="360" w:lineRule="auto"/>
        <w:jc w:val="both"/>
        <w:rPr>
          <w:rFonts w:ascii="Times New Roman" w:hAnsi="Times New Roman" w:cs="Times New Roman"/>
        </w:rPr>
      </w:pPr>
      <w:r w:rsidRPr="00864D51">
        <w:rPr>
          <w:rFonts w:ascii="Times New Roman" w:hAnsi="Times New Roman" w:cs="Times New Roman"/>
        </w:rPr>
        <w:t>Estimular en los docentes de la Facultad, reflexión pedagógica y cualificación permanente para lograr la integración de las funciones académicas, investigativas y de proyección social, la articulación de los diversos saberes disciplinares y profesionales, la actualización curricular (reforma curricular, registro calificado y acreditación) que revierte en la autonomía, la investigación y la creatividad del estudiante.</w:t>
      </w:r>
    </w:p>
    <w:p w14:paraId="538E55C3" w14:textId="77777777" w:rsidR="00864D51" w:rsidRPr="00864D51" w:rsidRDefault="00864D51" w:rsidP="00864D51">
      <w:pPr>
        <w:autoSpaceDE w:val="0"/>
        <w:autoSpaceDN w:val="0"/>
        <w:adjustRightInd w:val="0"/>
        <w:spacing w:line="360" w:lineRule="auto"/>
        <w:jc w:val="both"/>
        <w:rPr>
          <w:rFonts w:ascii="Times New Roman" w:hAnsi="Times New Roman" w:cs="Times New Roman"/>
          <w:color w:val="000000"/>
          <w:lang w:val="es-CO"/>
        </w:rPr>
      </w:pPr>
    </w:p>
    <w:p w14:paraId="167CFF98" w14:textId="77777777" w:rsidR="00864D51" w:rsidRPr="00864D51" w:rsidRDefault="00864D51" w:rsidP="00864D51">
      <w:pPr>
        <w:autoSpaceDE w:val="0"/>
        <w:autoSpaceDN w:val="0"/>
        <w:adjustRightInd w:val="0"/>
        <w:spacing w:line="360" w:lineRule="auto"/>
        <w:jc w:val="both"/>
        <w:rPr>
          <w:rFonts w:ascii="Times New Roman" w:hAnsi="Times New Roman" w:cs="Times New Roman"/>
          <w:color w:val="000000"/>
          <w:lang w:val="es-CO"/>
        </w:rPr>
      </w:pPr>
      <w:r w:rsidRPr="00864D51">
        <w:rPr>
          <w:rFonts w:ascii="Times New Roman" w:hAnsi="Times New Roman" w:cs="Times New Roman"/>
          <w:color w:val="000000"/>
          <w:lang w:val="es-CO"/>
        </w:rPr>
        <w:t xml:space="preserve">Las acciones estratégicas para desarrollar estas metas son: </w:t>
      </w:r>
    </w:p>
    <w:p w14:paraId="54663752" w14:textId="77777777" w:rsidR="00864D51" w:rsidRPr="00864D51" w:rsidRDefault="00864D51" w:rsidP="00864D51">
      <w:pPr>
        <w:autoSpaceDE w:val="0"/>
        <w:autoSpaceDN w:val="0"/>
        <w:adjustRightInd w:val="0"/>
        <w:spacing w:line="360" w:lineRule="auto"/>
        <w:jc w:val="both"/>
        <w:rPr>
          <w:rFonts w:ascii="Times New Roman" w:hAnsi="Times New Roman" w:cs="Times New Roman"/>
          <w:color w:val="000000"/>
          <w:lang w:val="es-CO"/>
        </w:rPr>
      </w:pPr>
    </w:p>
    <w:p w14:paraId="70651B1B" w14:textId="77777777" w:rsidR="00864D51" w:rsidRPr="00864D51" w:rsidRDefault="00864D51" w:rsidP="00864D51">
      <w:pPr>
        <w:pStyle w:val="Prrafodelista"/>
        <w:numPr>
          <w:ilvl w:val="0"/>
          <w:numId w:val="38"/>
        </w:numPr>
        <w:autoSpaceDE w:val="0"/>
        <w:autoSpaceDN w:val="0"/>
        <w:adjustRightInd w:val="0"/>
        <w:spacing w:line="360" w:lineRule="auto"/>
        <w:jc w:val="both"/>
        <w:rPr>
          <w:rFonts w:ascii="Times New Roman" w:hAnsi="Times New Roman" w:cs="Times New Roman"/>
          <w:color w:val="000000"/>
          <w:sz w:val="24"/>
          <w:szCs w:val="24"/>
        </w:rPr>
      </w:pPr>
      <w:r w:rsidRPr="00864D51">
        <w:rPr>
          <w:rFonts w:ascii="Times New Roman" w:hAnsi="Times New Roman" w:cs="Times New Roman"/>
          <w:color w:val="000000"/>
          <w:sz w:val="24"/>
          <w:szCs w:val="24"/>
        </w:rPr>
        <w:t xml:space="preserve">Ejecutar el plan de vinculación docente, en el cual se  incluye las áreas de capacitación del Plan de Desarrollo Profesoral de la Universidad del Quindío. </w:t>
      </w:r>
    </w:p>
    <w:p w14:paraId="71CDBE3C" w14:textId="77777777" w:rsidR="00864D51" w:rsidRPr="00864D51" w:rsidRDefault="00864D51" w:rsidP="00864D51">
      <w:pPr>
        <w:pStyle w:val="Prrafodelista"/>
        <w:numPr>
          <w:ilvl w:val="0"/>
          <w:numId w:val="38"/>
        </w:numPr>
        <w:autoSpaceDE w:val="0"/>
        <w:autoSpaceDN w:val="0"/>
        <w:adjustRightInd w:val="0"/>
        <w:spacing w:after="173" w:line="360" w:lineRule="auto"/>
        <w:jc w:val="both"/>
        <w:rPr>
          <w:rFonts w:ascii="Times New Roman" w:hAnsi="Times New Roman" w:cs="Times New Roman"/>
          <w:color w:val="000000"/>
          <w:sz w:val="24"/>
          <w:szCs w:val="24"/>
        </w:rPr>
      </w:pPr>
      <w:r w:rsidRPr="00864D51">
        <w:rPr>
          <w:rFonts w:ascii="Times New Roman" w:hAnsi="Times New Roman" w:cs="Times New Roman"/>
          <w:color w:val="000000"/>
          <w:sz w:val="24"/>
          <w:szCs w:val="24"/>
        </w:rPr>
        <w:t>Formación de docentes en Maestrías y Doctorados. (Plan de Desarrollo Profesoral).</w:t>
      </w:r>
    </w:p>
    <w:p w14:paraId="7D08057F" w14:textId="77777777" w:rsidR="00864D51" w:rsidRPr="00864D51" w:rsidRDefault="00864D51" w:rsidP="00864D51">
      <w:pPr>
        <w:pStyle w:val="Prrafodelista"/>
        <w:numPr>
          <w:ilvl w:val="0"/>
          <w:numId w:val="38"/>
        </w:numPr>
        <w:autoSpaceDE w:val="0"/>
        <w:autoSpaceDN w:val="0"/>
        <w:adjustRightInd w:val="0"/>
        <w:spacing w:after="173" w:line="360" w:lineRule="auto"/>
        <w:jc w:val="both"/>
        <w:rPr>
          <w:rFonts w:ascii="Times New Roman" w:hAnsi="Times New Roman" w:cs="Times New Roman"/>
          <w:color w:val="000000"/>
          <w:sz w:val="24"/>
          <w:szCs w:val="24"/>
        </w:rPr>
      </w:pPr>
      <w:r w:rsidRPr="00864D51">
        <w:rPr>
          <w:rFonts w:ascii="Times New Roman" w:hAnsi="Times New Roman" w:cs="Times New Roman"/>
          <w:color w:val="000000"/>
          <w:sz w:val="24"/>
          <w:szCs w:val="24"/>
        </w:rPr>
        <w:t xml:space="preserve">Ampliar el plan de formación docente que promueva el mejoramiento de la calidad en los procesos académicos. </w:t>
      </w:r>
    </w:p>
    <w:p w14:paraId="37C7C329" w14:textId="77777777" w:rsidR="00864D51" w:rsidRPr="00864D51" w:rsidRDefault="00864D51" w:rsidP="00864D51">
      <w:pPr>
        <w:pStyle w:val="Prrafodelista"/>
        <w:numPr>
          <w:ilvl w:val="0"/>
          <w:numId w:val="38"/>
        </w:numPr>
        <w:autoSpaceDE w:val="0"/>
        <w:autoSpaceDN w:val="0"/>
        <w:adjustRightInd w:val="0"/>
        <w:spacing w:after="173" w:line="360" w:lineRule="auto"/>
        <w:jc w:val="both"/>
        <w:rPr>
          <w:rFonts w:ascii="Times New Roman" w:hAnsi="Times New Roman" w:cs="Times New Roman"/>
          <w:color w:val="000000"/>
          <w:sz w:val="24"/>
          <w:szCs w:val="24"/>
        </w:rPr>
      </w:pPr>
      <w:r w:rsidRPr="00864D51">
        <w:rPr>
          <w:rFonts w:ascii="Times New Roman" w:hAnsi="Times New Roman" w:cs="Times New Roman"/>
          <w:color w:val="000000"/>
          <w:sz w:val="24"/>
          <w:szCs w:val="24"/>
        </w:rPr>
        <w:t xml:space="preserve">Mejorar los procesos de investigación con nuevos grupos y  más docentes. </w:t>
      </w:r>
    </w:p>
    <w:p w14:paraId="0596D6A3" w14:textId="77777777" w:rsidR="00864D51" w:rsidRPr="00864D51" w:rsidRDefault="00864D51" w:rsidP="00864D51">
      <w:pPr>
        <w:pStyle w:val="Prrafodelista"/>
        <w:numPr>
          <w:ilvl w:val="0"/>
          <w:numId w:val="38"/>
        </w:numPr>
        <w:autoSpaceDE w:val="0"/>
        <w:autoSpaceDN w:val="0"/>
        <w:adjustRightInd w:val="0"/>
        <w:spacing w:line="360" w:lineRule="auto"/>
        <w:rPr>
          <w:rFonts w:ascii="Times New Roman" w:hAnsi="Times New Roman" w:cs="Times New Roman"/>
          <w:color w:val="000000"/>
          <w:sz w:val="24"/>
          <w:szCs w:val="24"/>
        </w:rPr>
      </w:pPr>
      <w:r w:rsidRPr="00864D51">
        <w:rPr>
          <w:rFonts w:ascii="Times New Roman" w:hAnsi="Times New Roman" w:cs="Times New Roman"/>
          <w:color w:val="000000"/>
          <w:sz w:val="24"/>
          <w:szCs w:val="24"/>
        </w:rPr>
        <w:t xml:space="preserve">Conformación de un equipo de capacitación en pruebas Saber-Pro. </w:t>
      </w:r>
    </w:p>
    <w:p w14:paraId="06B4DD6C" w14:textId="77777777" w:rsidR="00864D51" w:rsidRPr="00864D51" w:rsidRDefault="00864D51" w:rsidP="004F7705">
      <w:pPr>
        <w:pStyle w:val="Prrafodelista"/>
        <w:numPr>
          <w:ilvl w:val="0"/>
          <w:numId w:val="38"/>
        </w:numPr>
        <w:autoSpaceDE w:val="0"/>
        <w:autoSpaceDN w:val="0"/>
        <w:adjustRightInd w:val="0"/>
        <w:spacing w:after="174" w:line="360" w:lineRule="auto"/>
        <w:ind w:left="714" w:hanging="357"/>
        <w:jc w:val="both"/>
        <w:rPr>
          <w:rFonts w:ascii="Times New Roman" w:hAnsi="Times New Roman" w:cs="Times New Roman"/>
          <w:color w:val="000000"/>
          <w:sz w:val="24"/>
          <w:szCs w:val="24"/>
        </w:rPr>
      </w:pPr>
      <w:r w:rsidRPr="00864D51">
        <w:rPr>
          <w:rFonts w:ascii="Times New Roman" w:hAnsi="Times New Roman" w:cs="Times New Roman"/>
          <w:color w:val="000000"/>
          <w:sz w:val="24"/>
          <w:szCs w:val="24"/>
        </w:rPr>
        <w:lastRenderedPageBreak/>
        <w:t xml:space="preserve">Promoción de actividades extracurriculares con estudiantes y graduados, con el fin de favorecer los procesos de autoevaluación  y Acreditación de Alta Calidad. </w:t>
      </w:r>
    </w:p>
    <w:p w14:paraId="639F202B" w14:textId="77777777" w:rsidR="00864D51" w:rsidRDefault="00864D51" w:rsidP="004F7705">
      <w:pPr>
        <w:pStyle w:val="Prrafodelista"/>
        <w:numPr>
          <w:ilvl w:val="0"/>
          <w:numId w:val="38"/>
        </w:numPr>
        <w:autoSpaceDE w:val="0"/>
        <w:autoSpaceDN w:val="0"/>
        <w:adjustRightInd w:val="0"/>
        <w:spacing w:line="360" w:lineRule="auto"/>
        <w:ind w:left="714" w:hanging="357"/>
        <w:jc w:val="both"/>
        <w:rPr>
          <w:rFonts w:ascii="Times New Roman" w:hAnsi="Times New Roman" w:cs="Times New Roman"/>
          <w:color w:val="000000"/>
          <w:sz w:val="24"/>
          <w:szCs w:val="24"/>
        </w:rPr>
      </w:pPr>
      <w:r w:rsidRPr="00864D51">
        <w:rPr>
          <w:rFonts w:ascii="Times New Roman" w:hAnsi="Times New Roman" w:cs="Times New Roman"/>
          <w:color w:val="000000"/>
          <w:sz w:val="24"/>
          <w:szCs w:val="24"/>
        </w:rPr>
        <w:t xml:space="preserve">Diseño de estrategias de articulación pregrado-posgrado. </w:t>
      </w:r>
    </w:p>
    <w:p w14:paraId="60593FC2" w14:textId="0A5517DC" w:rsidR="00497433" w:rsidRPr="00497433" w:rsidRDefault="00497433" w:rsidP="004F7705">
      <w:pPr>
        <w:pStyle w:val="Prrafodelista"/>
        <w:numPr>
          <w:ilvl w:val="0"/>
          <w:numId w:val="38"/>
        </w:numPr>
        <w:autoSpaceDE w:val="0"/>
        <w:autoSpaceDN w:val="0"/>
        <w:adjustRightInd w:val="0"/>
        <w:spacing w:line="360" w:lineRule="auto"/>
        <w:ind w:left="714" w:hanging="357"/>
        <w:jc w:val="both"/>
        <w:rPr>
          <w:rFonts w:ascii="Times New Roman" w:hAnsi="Times New Roman" w:cs="Times New Roman"/>
          <w:color w:val="000000"/>
          <w:sz w:val="24"/>
          <w:szCs w:val="24"/>
        </w:rPr>
      </w:pPr>
      <w:r>
        <w:rPr>
          <w:rFonts w:ascii="Times New Roman" w:hAnsi="Times New Roman" w:cs="Times New Roman"/>
          <w:color w:val="000000"/>
          <w:sz w:val="24"/>
          <w:szCs w:val="24"/>
        </w:rPr>
        <w:t>Capacitar a los</w:t>
      </w:r>
      <w:r w:rsidRPr="00497433">
        <w:rPr>
          <w:rFonts w:ascii="Times New Roman" w:hAnsi="Times New Roman" w:cs="Times New Roman"/>
          <w:color w:val="000000"/>
          <w:sz w:val="24"/>
          <w:szCs w:val="24"/>
        </w:rPr>
        <w:t xml:space="preserve"> docentes en el uso de las </w:t>
      </w:r>
      <w:proofErr w:type="spellStart"/>
      <w:r w:rsidRPr="00497433">
        <w:rPr>
          <w:rFonts w:ascii="Times New Roman" w:hAnsi="Times New Roman" w:cs="Times New Roman"/>
          <w:color w:val="000000"/>
          <w:sz w:val="24"/>
          <w:szCs w:val="24"/>
        </w:rPr>
        <w:t>TICs</w:t>
      </w:r>
      <w:proofErr w:type="spellEnd"/>
      <w:r w:rsidRPr="00497433">
        <w:rPr>
          <w:rFonts w:ascii="Times New Roman" w:hAnsi="Times New Roman" w:cs="Times New Roman"/>
          <w:color w:val="000000"/>
          <w:sz w:val="24"/>
          <w:szCs w:val="24"/>
        </w:rPr>
        <w:t xml:space="preserve"> como mediación pedagógica aplicando la metodología “b-</w:t>
      </w:r>
      <w:proofErr w:type="spellStart"/>
      <w:r w:rsidRPr="00497433">
        <w:rPr>
          <w:rFonts w:ascii="Times New Roman" w:hAnsi="Times New Roman" w:cs="Times New Roman"/>
          <w:color w:val="000000"/>
          <w:sz w:val="24"/>
          <w:szCs w:val="24"/>
        </w:rPr>
        <w:t>learning</w:t>
      </w:r>
      <w:proofErr w:type="spellEnd"/>
      <w:r w:rsidRPr="00497433">
        <w:rPr>
          <w:rFonts w:ascii="Times New Roman" w:hAnsi="Times New Roman" w:cs="Times New Roman"/>
          <w:color w:val="000000"/>
          <w:sz w:val="24"/>
          <w:szCs w:val="24"/>
        </w:rPr>
        <w:t xml:space="preserve"> (</w:t>
      </w:r>
      <w:proofErr w:type="spellStart"/>
      <w:r w:rsidRPr="00497433">
        <w:rPr>
          <w:rFonts w:ascii="Times New Roman" w:hAnsi="Times New Roman" w:cs="Times New Roman"/>
          <w:color w:val="000000"/>
          <w:sz w:val="24"/>
          <w:szCs w:val="24"/>
        </w:rPr>
        <w:t>Blended</w:t>
      </w:r>
      <w:proofErr w:type="spellEnd"/>
      <w:r w:rsidRPr="00497433">
        <w:rPr>
          <w:rFonts w:ascii="Times New Roman" w:hAnsi="Times New Roman" w:cs="Times New Roman"/>
          <w:color w:val="000000"/>
          <w:sz w:val="24"/>
          <w:szCs w:val="24"/>
        </w:rPr>
        <w:t xml:space="preserve"> </w:t>
      </w:r>
      <w:proofErr w:type="spellStart"/>
      <w:r w:rsidRPr="00497433">
        <w:rPr>
          <w:rFonts w:ascii="Times New Roman" w:hAnsi="Times New Roman" w:cs="Times New Roman"/>
          <w:color w:val="000000"/>
          <w:sz w:val="24"/>
          <w:szCs w:val="24"/>
        </w:rPr>
        <w:t>learning</w:t>
      </w:r>
      <w:proofErr w:type="spellEnd"/>
      <w:r w:rsidRPr="00497433">
        <w:rPr>
          <w:rFonts w:ascii="Times New Roman" w:hAnsi="Times New Roman" w:cs="Times New Roman"/>
          <w:color w:val="000000"/>
          <w:sz w:val="24"/>
          <w:szCs w:val="24"/>
        </w:rPr>
        <w:t>) la cual es una modalidad en la que se combinan la modalidad presencial con la enseñanza a través de la internet (e-</w:t>
      </w:r>
      <w:proofErr w:type="spellStart"/>
      <w:r w:rsidRPr="00497433">
        <w:rPr>
          <w:rFonts w:ascii="Times New Roman" w:hAnsi="Times New Roman" w:cs="Times New Roman"/>
          <w:color w:val="000000"/>
          <w:sz w:val="24"/>
          <w:szCs w:val="24"/>
        </w:rPr>
        <w:t>learning</w:t>
      </w:r>
      <w:proofErr w:type="spellEnd"/>
      <w:r w:rsidRPr="00497433">
        <w:rPr>
          <w:rFonts w:ascii="Times New Roman" w:hAnsi="Times New Roman" w:cs="Times New Roman"/>
          <w:color w:val="000000"/>
          <w:sz w:val="24"/>
          <w:szCs w:val="24"/>
        </w:rPr>
        <w:t xml:space="preserve">)”. </w:t>
      </w:r>
    </w:p>
    <w:p w14:paraId="5AEFCEA4" w14:textId="77777777" w:rsidR="00497433" w:rsidRPr="00497433" w:rsidRDefault="00497433" w:rsidP="004F7705">
      <w:pPr>
        <w:pStyle w:val="Prrafodelista"/>
        <w:numPr>
          <w:ilvl w:val="0"/>
          <w:numId w:val="38"/>
        </w:numPr>
        <w:autoSpaceDE w:val="0"/>
        <w:autoSpaceDN w:val="0"/>
        <w:adjustRightInd w:val="0"/>
        <w:spacing w:line="360" w:lineRule="auto"/>
        <w:ind w:left="714" w:hanging="357"/>
        <w:jc w:val="both"/>
        <w:rPr>
          <w:rFonts w:ascii="Times New Roman" w:hAnsi="Times New Roman" w:cs="Times New Roman"/>
          <w:color w:val="000000"/>
          <w:sz w:val="24"/>
          <w:szCs w:val="24"/>
        </w:rPr>
      </w:pPr>
      <w:r w:rsidRPr="00497433">
        <w:rPr>
          <w:rFonts w:ascii="Times New Roman" w:hAnsi="Times New Roman" w:cs="Times New Roman"/>
          <w:color w:val="000000"/>
          <w:sz w:val="24"/>
          <w:szCs w:val="24"/>
        </w:rPr>
        <w:t>Promover en los docentes el uso de las metodologías de b-</w:t>
      </w:r>
      <w:proofErr w:type="spellStart"/>
      <w:r w:rsidRPr="00497433">
        <w:rPr>
          <w:rFonts w:ascii="Times New Roman" w:hAnsi="Times New Roman" w:cs="Times New Roman"/>
          <w:color w:val="000000"/>
          <w:sz w:val="24"/>
          <w:szCs w:val="24"/>
        </w:rPr>
        <w:t>learning</w:t>
      </w:r>
      <w:proofErr w:type="spellEnd"/>
      <w:r w:rsidRPr="00497433">
        <w:rPr>
          <w:rFonts w:ascii="Times New Roman" w:hAnsi="Times New Roman" w:cs="Times New Roman"/>
          <w:color w:val="000000"/>
          <w:sz w:val="24"/>
          <w:szCs w:val="24"/>
        </w:rPr>
        <w:t>.</w:t>
      </w:r>
    </w:p>
    <w:p w14:paraId="0C08EB8B" w14:textId="0C908375" w:rsidR="00497433" w:rsidRPr="00497433" w:rsidRDefault="00497433" w:rsidP="004F7705">
      <w:pPr>
        <w:pStyle w:val="Prrafodelista"/>
        <w:numPr>
          <w:ilvl w:val="0"/>
          <w:numId w:val="38"/>
        </w:numPr>
        <w:autoSpaceDE w:val="0"/>
        <w:autoSpaceDN w:val="0"/>
        <w:adjustRightInd w:val="0"/>
        <w:spacing w:line="360" w:lineRule="auto"/>
        <w:ind w:left="714" w:hanging="357"/>
        <w:jc w:val="both"/>
        <w:rPr>
          <w:rFonts w:ascii="Times New Roman" w:hAnsi="Times New Roman" w:cs="Times New Roman"/>
          <w:color w:val="000000"/>
          <w:sz w:val="24"/>
          <w:szCs w:val="24"/>
        </w:rPr>
      </w:pPr>
      <w:r w:rsidRPr="00497433">
        <w:rPr>
          <w:rFonts w:ascii="Times New Roman" w:hAnsi="Times New Roman" w:cs="Times New Roman"/>
          <w:color w:val="000000"/>
          <w:sz w:val="24"/>
          <w:szCs w:val="24"/>
        </w:rPr>
        <w:t>Promover en los docentes el uso de textos, bases de datos y revistas especializadas en los procesos enseñanza  - aprendizaje.</w:t>
      </w:r>
    </w:p>
    <w:p w14:paraId="6AA20AB4" w14:textId="3D1AD8FC" w:rsidR="00864D51" w:rsidRPr="00864D51" w:rsidRDefault="00864D51" w:rsidP="004F7705">
      <w:pPr>
        <w:pStyle w:val="Prrafodelista"/>
        <w:numPr>
          <w:ilvl w:val="0"/>
          <w:numId w:val="38"/>
        </w:numPr>
        <w:autoSpaceDE w:val="0"/>
        <w:autoSpaceDN w:val="0"/>
        <w:adjustRightInd w:val="0"/>
        <w:spacing w:line="360" w:lineRule="auto"/>
        <w:ind w:left="714" w:hanging="357"/>
        <w:jc w:val="both"/>
        <w:rPr>
          <w:rFonts w:ascii="Times New Roman" w:hAnsi="Times New Roman" w:cs="Times New Roman"/>
          <w:color w:val="000000"/>
          <w:sz w:val="24"/>
          <w:szCs w:val="24"/>
          <w:lang w:val="es-ES"/>
        </w:rPr>
      </w:pPr>
      <w:r w:rsidRPr="00864D51">
        <w:rPr>
          <w:rFonts w:ascii="Times New Roman" w:hAnsi="Times New Roman" w:cs="Times New Roman"/>
          <w:color w:val="000000"/>
          <w:sz w:val="24"/>
          <w:szCs w:val="24"/>
          <w:lang w:val="es-ES"/>
        </w:rPr>
        <w:t>Desarrollar una actualización pedagógica para las dif</w:t>
      </w:r>
      <w:r w:rsidR="00497433">
        <w:rPr>
          <w:rFonts w:ascii="Times New Roman" w:hAnsi="Times New Roman" w:cs="Times New Roman"/>
          <w:color w:val="000000"/>
          <w:sz w:val="24"/>
          <w:szCs w:val="24"/>
          <w:lang w:val="es-ES"/>
        </w:rPr>
        <w:t>erentes disciplinas de la Facultad</w:t>
      </w:r>
      <w:r w:rsidRPr="00864D51">
        <w:rPr>
          <w:rFonts w:ascii="Times New Roman" w:hAnsi="Times New Roman" w:cs="Times New Roman"/>
          <w:color w:val="000000"/>
          <w:sz w:val="24"/>
          <w:szCs w:val="24"/>
          <w:lang w:val="es-ES"/>
        </w:rPr>
        <w:t>.</w:t>
      </w:r>
    </w:p>
    <w:p w14:paraId="6581899C" w14:textId="73E5224C" w:rsidR="00864D51" w:rsidRPr="00864D51" w:rsidRDefault="00864D51" w:rsidP="004F7705">
      <w:pPr>
        <w:pStyle w:val="Prrafodelista"/>
        <w:numPr>
          <w:ilvl w:val="0"/>
          <w:numId w:val="38"/>
        </w:numPr>
        <w:autoSpaceDE w:val="0"/>
        <w:autoSpaceDN w:val="0"/>
        <w:adjustRightInd w:val="0"/>
        <w:spacing w:line="360" w:lineRule="auto"/>
        <w:ind w:left="714" w:hanging="357"/>
        <w:jc w:val="both"/>
        <w:rPr>
          <w:rFonts w:ascii="Times New Roman" w:hAnsi="Times New Roman" w:cs="Times New Roman"/>
          <w:color w:val="000000"/>
          <w:sz w:val="24"/>
          <w:szCs w:val="24"/>
          <w:lang w:val="es-ES"/>
        </w:rPr>
      </w:pPr>
      <w:r w:rsidRPr="00864D51">
        <w:rPr>
          <w:rFonts w:ascii="Times New Roman" w:hAnsi="Times New Roman" w:cs="Times New Roman"/>
          <w:color w:val="000000"/>
          <w:sz w:val="24"/>
          <w:szCs w:val="24"/>
          <w:lang w:val="es-ES"/>
        </w:rPr>
        <w:t xml:space="preserve">Configurar alianzas </w:t>
      </w:r>
      <w:r w:rsidR="00497433">
        <w:rPr>
          <w:rFonts w:ascii="Times New Roman" w:hAnsi="Times New Roman" w:cs="Times New Roman"/>
          <w:color w:val="000000"/>
          <w:sz w:val="24"/>
          <w:szCs w:val="24"/>
          <w:lang w:val="es-ES"/>
        </w:rPr>
        <w:t>estratégicas con otras Facultades</w:t>
      </w:r>
      <w:r w:rsidRPr="00864D51">
        <w:rPr>
          <w:rFonts w:ascii="Times New Roman" w:hAnsi="Times New Roman" w:cs="Times New Roman"/>
          <w:color w:val="000000"/>
          <w:sz w:val="24"/>
          <w:szCs w:val="24"/>
          <w:lang w:val="es-ES"/>
        </w:rPr>
        <w:t xml:space="preserve"> de la institución y otras universidades, para el desarrollo de la actividad docente.</w:t>
      </w:r>
    </w:p>
    <w:p w14:paraId="06030926" w14:textId="704BA139" w:rsidR="004F7705" w:rsidRPr="004F7705" w:rsidRDefault="00864D51" w:rsidP="004F7705">
      <w:pPr>
        <w:pStyle w:val="Prrafodelista"/>
        <w:numPr>
          <w:ilvl w:val="0"/>
          <w:numId w:val="38"/>
        </w:numPr>
        <w:autoSpaceDE w:val="0"/>
        <w:autoSpaceDN w:val="0"/>
        <w:adjustRightInd w:val="0"/>
        <w:spacing w:line="360" w:lineRule="auto"/>
        <w:ind w:left="714" w:hanging="357"/>
        <w:jc w:val="both"/>
        <w:rPr>
          <w:rFonts w:ascii="Times New Roman" w:hAnsi="Times New Roman" w:cs="Times New Roman"/>
          <w:color w:val="000000"/>
          <w:sz w:val="24"/>
          <w:szCs w:val="24"/>
        </w:rPr>
      </w:pPr>
      <w:r w:rsidRPr="00864D51">
        <w:rPr>
          <w:rFonts w:ascii="Times New Roman" w:hAnsi="Times New Roman" w:cs="Times New Roman"/>
          <w:color w:val="000000"/>
          <w:sz w:val="24"/>
          <w:szCs w:val="24"/>
          <w:lang w:val="es-ES"/>
        </w:rPr>
        <w:t xml:space="preserve">Desarrollar habilidades </w:t>
      </w:r>
      <w:r w:rsidR="00497433">
        <w:rPr>
          <w:rFonts w:ascii="Times New Roman" w:hAnsi="Times New Roman" w:cs="Times New Roman"/>
          <w:color w:val="000000"/>
          <w:sz w:val="24"/>
          <w:szCs w:val="24"/>
          <w:lang w:val="es-ES"/>
        </w:rPr>
        <w:t>en los docentes de la Facultad</w:t>
      </w:r>
      <w:r w:rsidRPr="00864D51">
        <w:rPr>
          <w:rFonts w:ascii="Times New Roman" w:hAnsi="Times New Roman" w:cs="Times New Roman"/>
          <w:color w:val="000000"/>
          <w:sz w:val="24"/>
          <w:szCs w:val="24"/>
          <w:lang w:val="es-ES"/>
        </w:rPr>
        <w:t>, tales como: lecto – escritura, capacidad de análisis y síntesis, manejo de nuevas tecnologías de la información y la comunicación, incorporación de un segundo idioma, trabajo en equipo.</w:t>
      </w:r>
    </w:p>
    <w:p w14:paraId="44CF4296" w14:textId="77777777" w:rsidR="00CB7843" w:rsidRDefault="00CB7843" w:rsidP="00CB3C3A">
      <w:pPr>
        <w:rPr>
          <w:rFonts w:ascii="Times New Roman" w:hAnsi="Times New Roman" w:cs="Times New Roman"/>
        </w:rPr>
      </w:pPr>
    </w:p>
    <w:p w14:paraId="706A4E9C" w14:textId="666EDE8D" w:rsidR="00864D51" w:rsidRPr="00864D51" w:rsidRDefault="00864D51" w:rsidP="00864D51">
      <w:pPr>
        <w:autoSpaceDE w:val="0"/>
        <w:autoSpaceDN w:val="0"/>
        <w:adjustRightInd w:val="0"/>
        <w:contextualSpacing/>
        <w:jc w:val="both"/>
        <w:outlineLvl w:val="1"/>
        <w:rPr>
          <w:rFonts w:ascii="Times New Roman" w:hAnsi="Times New Roman" w:cs="Times New Roman"/>
          <w:b/>
          <w:color w:val="000000" w:themeColor="text1"/>
        </w:rPr>
      </w:pPr>
      <w:r w:rsidRPr="00864D51">
        <w:rPr>
          <w:rFonts w:ascii="Times New Roman" w:hAnsi="Times New Roman" w:cs="Times New Roman"/>
          <w:b/>
          <w:color w:val="000000" w:themeColor="text1"/>
          <w:sz w:val="26"/>
          <w:szCs w:val="26"/>
        </w:rPr>
        <w:t>5.</w:t>
      </w:r>
      <w:r w:rsidRPr="00864D51">
        <w:rPr>
          <w:rFonts w:ascii="Times New Roman" w:hAnsi="Times New Roman" w:cs="Times New Roman"/>
          <w:b/>
          <w:color w:val="000000" w:themeColor="text1"/>
        </w:rPr>
        <w:t>2 Acciones estratégicas para la investigación</w:t>
      </w:r>
    </w:p>
    <w:p w14:paraId="3956A08C" w14:textId="77777777" w:rsidR="00864D51" w:rsidRPr="00864D51" w:rsidRDefault="00864D51" w:rsidP="00864D51">
      <w:pPr>
        <w:autoSpaceDE w:val="0"/>
        <w:autoSpaceDN w:val="0"/>
        <w:adjustRightInd w:val="0"/>
        <w:contextualSpacing/>
        <w:jc w:val="both"/>
        <w:outlineLvl w:val="1"/>
        <w:rPr>
          <w:rFonts w:ascii="Times New Roman" w:hAnsi="Times New Roman" w:cs="Times New Roman"/>
          <w:b/>
          <w:color w:val="000000" w:themeColor="text1"/>
        </w:rPr>
      </w:pPr>
    </w:p>
    <w:p w14:paraId="4B59E7A9" w14:textId="77777777" w:rsidR="00864D51" w:rsidRPr="00864D51" w:rsidRDefault="00864D51" w:rsidP="00864D51">
      <w:pPr>
        <w:autoSpaceDE w:val="0"/>
        <w:autoSpaceDN w:val="0"/>
        <w:adjustRightInd w:val="0"/>
        <w:spacing w:line="360" w:lineRule="auto"/>
        <w:jc w:val="both"/>
        <w:rPr>
          <w:rFonts w:ascii="Times New Roman" w:hAnsi="Times New Roman" w:cs="Times New Roman"/>
          <w:lang w:val="es-CO"/>
        </w:rPr>
      </w:pPr>
      <w:r w:rsidRPr="00864D51">
        <w:rPr>
          <w:rFonts w:ascii="Times New Roman" w:hAnsi="Times New Roman" w:cs="Times New Roman"/>
          <w:lang w:val="es-CO"/>
        </w:rPr>
        <w:t>Las acciones para la investigación se encuentran inmersas dentro del  Estatuto de Investigaciones de la Universidad, este determina dentro de sus objetivos la relación entre investigación científica y tecnológica, la Facultad de Agroindustriales asume los siguientes:</w:t>
      </w:r>
    </w:p>
    <w:p w14:paraId="53191F33" w14:textId="77777777" w:rsidR="00864D51" w:rsidRPr="00864D51" w:rsidRDefault="00864D51" w:rsidP="00864D51">
      <w:pPr>
        <w:autoSpaceDE w:val="0"/>
        <w:autoSpaceDN w:val="0"/>
        <w:adjustRightInd w:val="0"/>
        <w:spacing w:line="360" w:lineRule="auto"/>
        <w:jc w:val="both"/>
        <w:rPr>
          <w:rFonts w:ascii="Times New Roman" w:hAnsi="Times New Roman" w:cs="Times New Roman"/>
          <w:lang w:val="es-CO"/>
        </w:rPr>
      </w:pPr>
    </w:p>
    <w:p w14:paraId="4AA81903" w14:textId="1F785C05" w:rsidR="00E36673" w:rsidRPr="00E36673" w:rsidRDefault="00864D51"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sidRPr="00864D51">
        <w:rPr>
          <w:rFonts w:ascii="Times New Roman" w:eastAsia="Calibri" w:hAnsi="Times New Roman" w:cs="Times New Roman"/>
          <w:sz w:val="24"/>
          <w:szCs w:val="24"/>
          <w:lang w:bidi="lo-LA"/>
        </w:rPr>
        <w:t xml:space="preserve">Fomentar la cultura investigativa en el </w:t>
      </w:r>
      <w:r w:rsidR="00E36673">
        <w:rPr>
          <w:rFonts w:ascii="Times New Roman" w:eastAsia="Calibri" w:hAnsi="Times New Roman" w:cs="Times New Roman"/>
          <w:sz w:val="24"/>
          <w:szCs w:val="24"/>
          <w:lang w:bidi="lo-LA"/>
        </w:rPr>
        <w:t xml:space="preserve">docente y el </w:t>
      </w:r>
      <w:r w:rsidRPr="00864D51">
        <w:rPr>
          <w:rFonts w:ascii="Times New Roman" w:eastAsia="Calibri" w:hAnsi="Times New Roman" w:cs="Times New Roman"/>
          <w:sz w:val="24"/>
          <w:szCs w:val="24"/>
          <w:lang w:bidi="lo-LA"/>
        </w:rPr>
        <w:t>estudiante mediante la formulación de proyectos en el aula, de manera tal que el profesional responda adecuadamente a las exigencias científicas y tecnológicas presentes y futuras, ante problemas propios, a nivel del sector productivo como en el ámbito de una institución de innovación, investigación y desarrollo tecnológico.</w:t>
      </w:r>
    </w:p>
    <w:p w14:paraId="6BC557D0" w14:textId="77777777" w:rsidR="00864D51" w:rsidRPr="00864D51" w:rsidRDefault="00864D51" w:rsidP="004F7705">
      <w:pPr>
        <w:autoSpaceDE w:val="0"/>
        <w:autoSpaceDN w:val="0"/>
        <w:adjustRightInd w:val="0"/>
        <w:spacing w:line="360" w:lineRule="auto"/>
        <w:ind w:left="360"/>
        <w:jc w:val="both"/>
        <w:rPr>
          <w:rFonts w:ascii="Times New Roman" w:hAnsi="Times New Roman" w:cs="Times New Roman"/>
        </w:rPr>
      </w:pPr>
    </w:p>
    <w:p w14:paraId="2810BD07" w14:textId="2D2CC640" w:rsidR="00E36673" w:rsidRPr="00555FE7" w:rsidRDefault="00864D51"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sidRPr="00864D51">
        <w:rPr>
          <w:rFonts w:ascii="Times New Roman" w:hAnsi="Times New Roman" w:cs="Times New Roman"/>
          <w:sz w:val="24"/>
          <w:szCs w:val="24"/>
        </w:rPr>
        <w:lastRenderedPageBreak/>
        <w:t>Promover la formación de investigadores vinculados a los procesos investigativos de la Universidad y a los planes de desarrollo local, regional y nacional.</w:t>
      </w:r>
    </w:p>
    <w:p w14:paraId="578C437F" w14:textId="1CFF679A" w:rsidR="00497433" w:rsidRPr="00555FE7" w:rsidRDefault="00555FE7"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Proponer</w:t>
      </w:r>
      <w:r w:rsidR="00E36673">
        <w:rPr>
          <w:rFonts w:ascii="Times New Roman" w:hAnsi="Times New Roman" w:cs="Times New Roman"/>
          <w:sz w:val="24"/>
          <w:szCs w:val="24"/>
        </w:rPr>
        <w:t xml:space="preserve"> </w:t>
      </w:r>
      <w:r>
        <w:rPr>
          <w:rFonts w:ascii="Times New Roman" w:hAnsi="Times New Roman" w:cs="Times New Roman"/>
          <w:sz w:val="24"/>
          <w:szCs w:val="24"/>
        </w:rPr>
        <w:t>líneas</w:t>
      </w:r>
      <w:r w:rsidR="00E36673">
        <w:rPr>
          <w:rFonts w:ascii="Times New Roman" w:hAnsi="Times New Roman" w:cs="Times New Roman"/>
          <w:sz w:val="24"/>
          <w:szCs w:val="24"/>
        </w:rPr>
        <w:t xml:space="preserve"> de investigación para la comunidad, que beneficien el desarrollo agrario local y regional.</w:t>
      </w:r>
    </w:p>
    <w:p w14:paraId="76CA7E44" w14:textId="010DD623" w:rsidR="00497433" w:rsidRPr="00555FE7" w:rsidRDefault="00497433" w:rsidP="004F7705">
      <w:pPr>
        <w:pStyle w:val="Prrafodelista"/>
        <w:numPr>
          <w:ilvl w:val="0"/>
          <w:numId w:val="39"/>
        </w:numPr>
        <w:spacing w:line="360" w:lineRule="auto"/>
        <w:rPr>
          <w:rFonts w:ascii="Times New Roman" w:hAnsi="Times New Roman" w:cs="Times New Roman"/>
          <w:sz w:val="24"/>
          <w:szCs w:val="24"/>
        </w:rPr>
      </w:pPr>
      <w:r w:rsidRPr="00497433">
        <w:rPr>
          <w:rFonts w:ascii="Times New Roman" w:hAnsi="Times New Roman" w:cs="Times New Roman"/>
          <w:sz w:val="24"/>
          <w:szCs w:val="24"/>
        </w:rPr>
        <w:t>Diseñar e implementar un programa de investigación que articule las líneas de la Facultad.</w:t>
      </w:r>
    </w:p>
    <w:p w14:paraId="641D7BBC" w14:textId="6B1482C7" w:rsidR="00497433" w:rsidRPr="00555FE7" w:rsidRDefault="00864D51"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sidRPr="00864D51">
        <w:rPr>
          <w:rFonts w:ascii="Times New Roman" w:eastAsia="Calibri" w:hAnsi="Times New Roman" w:cs="Times New Roman"/>
          <w:sz w:val="24"/>
          <w:szCs w:val="24"/>
          <w:lang w:val="es-ES" w:bidi="lo-LA"/>
        </w:rPr>
        <w:t>Compartir y vivenciar con el estudiante las experiencias y resultados de investigaciones realizadas por el docente en su quehacer investigativo, mediante aplicación de técnicas desarrolladas, adaptadas o validadas previamente; mediante conversatorios, ponencias, charlas o conferencias en eventos científicos.</w:t>
      </w:r>
    </w:p>
    <w:p w14:paraId="6E81F4B9" w14:textId="78FD02DD" w:rsidR="00864D51" w:rsidRPr="00555FE7" w:rsidRDefault="00864D51"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sidRPr="00864D51">
        <w:rPr>
          <w:rFonts w:ascii="Times New Roman" w:hAnsi="Times New Roman" w:cs="Times New Roman"/>
          <w:sz w:val="24"/>
          <w:szCs w:val="24"/>
        </w:rPr>
        <w:t>Orientació</w:t>
      </w:r>
      <w:r w:rsidR="00E36673">
        <w:rPr>
          <w:rFonts w:ascii="Times New Roman" w:hAnsi="Times New Roman" w:cs="Times New Roman"/>
          <w:sz w:val="24"/>
          <w:szCs w:val="24"/>
        </w:rPr>
        <w:t xml:space="preserve">n en la formación y </w:t>
      </w:r>
      <w:r w:rsidRPr="00864D51">
        <w:rPr>
          <w:rFonts w:ascii="Times New Roman" w:hAnsi="Times New Roman" w:cs="Times New Roman"/>
          <w:sz w:val="24"/>
          <w:szCs w:val="24"/>
        </w:rPr>
        <w:t>creación de semilleros, grupos de estudio, trabajos de grado y proyectos de aula.</w:t>
      </w:r>
    </w:p>
    <w:p w14:paraId="444E251E" w14:textId="37E9325E" w:rsidR="00864D51" w:rsidRPr="00555FE7" w:rsidRDefault="00864D51"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sidRPr="00864D51">
        <w:rPr>
          <w:rFonts w:ascii="Times New Roman" w:hAnsi="Times New Roman" w:cs="Times New Roman"/>
          <w:sz w:val="24"/>
          <w:szCs w:val="24"/>
        </w:rPr>
        <w:t>Consolidar  los grupos de investigación y conformación de un Centro de Desarrollo Tecnológico Agroindustrial.</w:t>
      </w:r>
    </w:p>
    <w:p w14:paraId="5CC4F726" w14:textId="73839A8D" w:rsidR="00497433" w:rsidRPr="00555FE7" w:rsidRDefault="00864D51"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sidRPr="00864D51">
        <w:rPr>
          <w:rFonts w:ascii="Times New Roman" w:hAnsi="Times New Roman" w:cs="Times New Roman"/>
          <w:sz w:val="24"/>
          <w:szCs w:val="24"/>
        </w:rPr>
        <w:t xml:space="preserve">Promover la formación y consolidación de comunidades académicas y redes  que permitan la articulación con sus homólogos en el ámbito Regional, Nacional e Internacional. </w:t>
      </w:r>
    </w:p>
    <w:p w14:paraId="711E0A3C" w14:textId="44EAC36E" w:rsidR="00864D51" w:rsidRPr="00555FE7" w:rsidRDefault="00497433" w:rsidP="004F7705">
      <w:pPr>
        <w:pStyle w:val="Prrafodelista"/>
        <w:numPr>
          <w:ilvl w:val="0"/>
          <w:numId w:val="39"/>
        </w:numPr>
        <w:spacing w:line="360" w:lineRule="auto"/>
        <w:jc w:val="both"/>
        <w:rPr>
          <w:rFonts w:ascii="Times New Roman" w:hAnsi="Times New Roman" w:cs="Times New Roman"/>
          <w:sz w:val="24"/>
          <w:szCs w:val="24"/>
        </w:rPr>
      </w:pPr>
      <w:r w:rsidRPr="00497433">
        <w:rPr>
          <w:rFonts w:ascii="Times New Roman" w:hAnsi="Times New Roman" w:cs="Times New Roman"/>
          <w:sz w:val="24"/>
          <w:szCs w:val="24"/>
        </w:rPr>
        <w:t>Apoyar eventos transversales en la Facultad como simposios, seminarios, foros, cursos, diplomados, “</w:t>
      </w:r>
      <w:proofErr w:type="spellStart"/>
      <w:r w:rsidRPr="00497433">
        <w:rPr>
          <w:rFonts w:ascii="Times New Roman" w:hAnsi="Times New Roman" w:cs="Times New Roman"/>
          <w:sz w:val="24"/>
          <w:szCs w:val="24"/>
        </w:rPr>
        <w:t>webminar</w:t>
      </w:r>
      <w:proofErr w:type="spellEnd"/>
      <w:r w:rsidRPr="00497433">
        <w:rPr>
          <w:rFonts w:ascii="Times New Roman" w:hAnsi="Times New Roman" w:cs="Times New Roman"/>
          <w:sz w:val="24"/>
          <w:szCs w:val="24"/>
        </w:rPr>
        <w:t xml:space="preserve"> (Conferencia Web)”.</w:t>
      </w:r>
    </w:p>
    <w:p w14:paraId="2837A306" w14:textId="3C7F0E7F" w:rsidR="00864D51" w:rsidRPr="00555FE7" w:rsidRDefault="00864D51"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sidRPr="00864D51">
        <w:rPr>
          <w:rFonts w:ascii="Times New Roman" w:hAnsi="Times New Roman" w:cs="Times New Roman"/>
          <w:sz w:val="24"/>
          <w:szCs w:val="24"/>
        </w:rPr>
        <w:t>Generación, promoción y divulgación de los procesos y productos de investigación.</w:t>
      </w:r>
    </w:p>
    <w:p w14:paraId="3B7E846A" w14:textId="23B95A2C" w:rsidR="00864D51" w:rsidRPr="00555FE7" w:rsidRDefault="00864D51" w:rsidP="004F7705">
      <w:pPr>
        <w:pStyle w:val="Prrafodelista"/>
        <w:numPr>
          <w:ilvl w:val="0"/>
          <w:numId w:val="39"/>
        </w:numPr>
        <w:autoSpaceDE w:val="0"/>
        <w:autoSpaceDN w:val="0"/>
        <w:adjustRightInd w:val="0"/>
        <w:spacing w:line="360" w:lineRule="auto"/>
        <w:jc w:val="both"/>
        <w:rPr>
          <w:rFonts w:ascii="Times New Roman" w:hAnsi="Times New Roman" w:cs="Times New Roman"/>
          <w:sz w:val="24"/>
          <w:szCs w:val="24"/>
        </w:rPr>
      </w:pPr>
      <w:r w:rsidRPr="00864D51">
        <w:rPr>
          <w:rFonts w:ascii="Times New Roman" w:hAnsi="Times New Roman" w:cs="Times New Roman"/>
          <w:sz w:val="24"/>
          <w:szCs w:val="24"/>
        </w:rPr>
        <w:t>Licenciamiento de resultados de investigación.</w:t>
      </w:r>
    </w:p>
    <w:p w14:paraId="4CC54725" w14:textId="4E5E135F" w:rsidR="00864D51" w:rsidRPr="00555FE7" w:rsidRDefault="00E36673" w:rsidP="004F7705">
      <w:pPr>
        <w:pStyle w:val="Prrafodelista"/>
        <w:numPr>
          <w:ilvl w:val="0"/>
          <w:numId w:val="39"/>
        </w:numPr>
        <w:autoSpaceDE w:val="0"/>
        <w:autoSpaceDN w:val="0"/>
        <w:adjustRightInd w:val="0"/>
        <w:spacing w:after="0" w:line="360" w:lineRule="auto"/>
        <w:jc w:val="both"/>
        <w:rPr>
          <w:rFonts w:ascii="Times New Roman" w:hAnsi="Times New Roman" w:cs="Times New Roman"/>
          <w:sz w:val="24"/>
          <w:szCs w:val="24"/>
        </w:rPr>
      </w:pPr>
      <w:r>
        <w:rPr>
          <w:rFonts w:ascii="Times New Roman" w:eastAsia="Calibri" w:hAnsi="Times New Roman" w:cs="Times New Roman"/>
          <w:sz w:val="24"/>
          <w:szCs w:val="24"/>
          <w:lang w:bidi="lo-LA"/>
        </w:rPr>
        <w:t xml:space="preserve">Consolidar a la Facultad </w:t>
      </w:r>
      <w:r w:rsidR="00864D51" w:rsidRPr="00864D51">
        <w:rPr>
          <w:rFonts w:ascii="Times New Roman" w:eastAsia="Calibri" w:hAnsi="Times New Roman" w:cs="Times New Roman"/>
          <w:sz w:val="24"/>
          <w:szCs w:val="24"/>
          <w:lang w:bidi="lo-LA"/>
        </w:rPr>
        <w:t xml:space="preserve">como ponente y/o asistente a eventos científicos de carácter regional y nacional: Seminarios, Simposios, Congresos en el área de las ciencias de </w:t>
      </w:r>
      <w:r w:rsidR="00555FE7">
        <w:rPr>
          <w:rFonts w:ascii="Times New Roman" w:eastAsia="Calibri" w:hAnsi="Times New Roman" w:cs="Times New Roman"/>
          <w:sz w:val="24"/>
          <w:szCs w:val="24"/>
          <w:lang w:bidi="lo-LA"/>
        </w:rPr>
        <w:t>los alimentos y ciencias afines.</w:t>
      </w:r>
    </w:p>
    <w:p w14:paraId="116A47F4" w14:textId="513692BB" w:rsidR="00864D51" w:rsidRPr="00555FE7" w:rsidRDefault="00864D51" w:rsidP="004F7705">
      <w:pPr>
        <w:pStyle w:val="Default"/>
        <w:numPr>
          <w:ilvl w:val="0"/>
          <w:numId w:val="39"/>
        </w:numPr>
        <w:spacing w:line="360" w:lineRule="auto"/>
        <w:jc w:val="both"/>
        <w:rPr>
          <w:rFonts w:ascii="Times New Roman" w:hAnsi="Times New Roman" w:cs="Times New Roman"/>
        </w:rPr>
      </w:pPr>
      <w:r w:rsidRPr="00864D51">
        <w:rPr>
          <w:rFonts w:ascii="Times New Roman" w:hAnsi="Times New Roman" w:cs="Times New Roman"/>
        </w:rPr>
        <w:t xml:space="preserve">Impulsar la actividad investigativa en los distintos Programas curriculares con el fin de dinamizarlos, actualizarlos permanentemente y posibilitarles su desarrollo. </w:t>
      </w:r>
    </w:p>
    <w:p w14:paraId="35570620" w14:textId="77777777" w:rsidR="00864D51" w:rsidRPr="00864D51" w:rsidRDefault="00864D51" w:rsidP="004F7705">
      <w:pPr>
        <w:pStyle w:val="Default"/>
        <w:numPr>
          <w:ilvl w:val="0"/>
          <w:numId w:val="39"/>
        </w:numPr>
        <w:spacing w:line="360" w:lineRule="auto"/>
        <w:jc w:val="both"/>
        <w:rPr>
          <w:rFonts w:ascii="Times New Roman" w:hAnsi="Times New Roman" w:cs="Times New Roman"/>
        </w:rPr>
      </w:pPr>
      <w:r w:rsidRPr="00864D51">
        <w:rPr>
          <w:rFonts w:ascii="Times New Roman" w:hAnsi="Times New Roman" w:cs="Times New Roman"/>
        </w:rPr>
        <w:t xml:space="preserve">Interactuar con el sector productivo y presentación de portafolios de servicios investigativos. </w:t>
      </w:r>
    </w:p>
    <w:p w14:paraId="6692D316" w14:textId="77777777" w:rsidR="00864D51" w:rsidRPr="00864D51" w:rsidRDefault="00864D51" w:rsidP="00864D51">
      <w:pPr>
        <w:pStyle w:val="Prrafodelista"/>
        <w:spacing w:line="360" w:lineRule="auto"/>
        <w:rPr>
          <w:rFonts w:ascii="Times New Roman" w:hAnsi="Times New Roman" w:cs="Times New Roman"/>
          <w:sz w:val="24"/>
          <w:szCs w:val="24"/>
        </w:rPr>
      </w:pPr>
    </w:p>
    <w:p w14:paraId="29B8EE8D" w14:textId="77777777" w:rsidR="00864D51" w:rsidRPr="00864D51" w:rsidRDefault="00864D51" w:rsidP="00864D51">
      <w:pPr>
        <w:pStyle w:val="Default"/>
        <w:numPr>
          <w:ilvl w:val="0"/>
          <w:numId w:val="39"/>
        </w:numPr>
        <w:spacing w:line="360" w:lineRule="auto"/>
        <w:jc w:val="both"/>
        <w:rPr>
          <w:rFonts w:ascii="Times New Roman" w:hAnsi="Times New Roman" w:cs="Times New Roman"/>
        </w:rPr>
      </w:pPr>
      <w:r w:rsidRPr="00864D51">
        <w:rPr>
          <w:rFonts w:ascii="Times New Roman" w:hAnsi="Times New Roman" w:cs="Times New Roman"/>
        </w:rPr>
        <w:lastRenderedPageBreak/>
        <w:t>Vincular la Facultad al Grupo de investigación interdisciplinario o de facultades, donde se puedan generar investigaciones transversales para la Universidad del Quindío.</w:t>
      </w:r>
    </w:p>
    <w:p w14:paraId="36A45EDB" w14:textId="77777777" w:rsidR="00864D51" w:rsidRPr="00864D51" w:rsidRDefault="00864D51" w:rsidP="00864D51">
      <w:pPr>
        <w:pStyle w:val="Default"/>
        <w:spacing w:line="360" w:lineRule="auto"/>
        <w:rPr>
          <w:rFonts w:ascii="Times New Roman" w:eastAsiaTheme="minorHAnsi" w:hAnsi="Times New Roman" w:cs="Times New Roman"/>
        </w:rPr>
      </w:pPr>
    </w:p>
    <w:p w14:paraId="5AD7C3E9" w14:textId="77777777" w:rsidR="00864D51" w:rsidRPr="00864D51" w:rsidRDefault="00864D51" w:rsidP="00864D51">
      <w:pPr>
        <w:autoSpaceDE w:val="0"/>
        <w:autoSpaceDN w:val="0"/>
        <w:adjustRightInd w:val="0"/>
        <w:spacing w:line="360" w:lineRule="auto"/>
        <w:contextualSpacing/>
        <w:jc w:val="both"/>
        <w:outlineLvl w:val="1"/>
        <w:rPr>
          <w:rFonts w:ascii="Times New Roman" w:hAnsi="Times New Roman" w:cs="Times New Roman"/>
          <w:lang w:val="es-CO"/>
        </w:rPr>
      </w:pPr>
      <w:r w:rsidRPr="00864D51">
        <w:rPr>
          <w:rFonts w:ascii="Times New Roman" w:hAnsi="Times New Roman" w:cs="Times New Roman"/>
          <w:lang w:val="es-CO"/>
        </w:rPr>
        <w:t>La Universidad del Quindío mediante la Vicerrectoría de investigación tiene claramente definidas las reglas, con grupos de investigación liderados por profesores reconocidos por Colciencias y acompañados de estudiantes investigadores.</w:t>
      </w:r>
    </w:p>
    <w:p w14:paraId="5E3A426B" w14:textId="77777777" w:rsidR="00CB7843" w:rsidRDefault="00CB7843" w:rsidP="00CB3C3A">
      <w:pPr>
        <w:rPr>
          <w:rFonts w:ascii="Times New Roman" w:hAnsi="Times New Roman" w:cs="Times New Roman"/>
        </w:rPr>
      </w:pPr>
    </w:p>
    <w:p w14:paraId="7C12D91C" w14:textId="77777777" w:rsidR="00CB7843" w:rsidRDefault="00CB7843" w:rsidP="00CB3C3A">
      <w:pPr>
        <w:rPr>
          <w:rFonts w:ascii="Times New Roman" w:hAnsi="Times New Roman" w:cs="Times New Roman"/>
        </w:rPr>
      </w:pPr>
    </w:p>
    <w:p w14:paraId="3EF4D161" w14:textId="3F3C55CC" w:rsidR="00864D51" w:rsidRPr="00864D51" w:rsidRDefault="00864D51" w:rsidP="00864D51">
      <w:pPr>
        <w:autoSpaceDE w:val="0"/>
        <w:autoSpaceDN w:val="0"/>
        <w:adjustRightInd w:val="0"/>
        <w:contextualSpacing/>
        <w:jc w:val="both"/>
        <w:outlineLvl w:val="1"/>
        <w:rPr>
          <w:rFonts w:ascii="Times New Roman" w:hAnsi="Times New Roman" w:cs="Times New Roman"/>
          <w:b/>
          <w:color w:val="000000" w:themeColor="text1"/>
        </w:rPr>
      </w:pPr>
      <w:r w:rsidRPr="00864D51">
        <w:rPr>
          <w:rFonts w:ascii="Times New Roman" w:hAnsi="Times New Roman" w:cs="Times New Roman"/>
          <w:b/>
          <w:color w:val="000000" w:themeColor="text1"/>
          <w:sz w:val="26"/>
          <w:szCs w:val="26"/>
        </w:rPr>
        <w:t>5.</w:t>
      </w:r>
      <w:r>
        <w:rPr>
          <w:rFonts w:ascii="Times New Roman" w:hAnsi="Times New Roman" w:cs="Times New Roman"/>
          <w:b/>
          <w:color w:val="000000" w:themeColor="text1"/>
        </w:rPr>
        <w:t>3 Acciones estratégicas para la proyección social</w:t>
      </w:r>
    </w:p>
    <w:p w14:paraId="7A2009FE" w14:textId="77777777" w:rsidR="00CB7843" w:rsidRDefault="00CB7843" w:rsidP="00CB3C3A">
      <w:pPr>
        <w:rPr>
          <w:rFonts w:ascii="Times New Roman" w:hAnsi="Times New Roman" w:cs="Times New Roman"/>
        </w:rPr>
      </w:pPr>
    </w:p>
    <w:p w14:paraId="7BC25699" w14:textId="3D4ED164" w:rsidR="00864D51" w:rsidRPr="00864D51" w:rsidRDefault="00864D51" w:rsidP="00864D51">
      <w:pPr>
        <w:pStyle w:val="NormalWeb"/>
        <w:spacing w:line="360" w:lineRule="auto"/>
        <w:jc w:val="both"/>
      </w:pPr>
      <w:r w:rsidRPr="00864D51">
        <w:t>La Universidad del Quindío, como la Facultad Ciencias Agroindustriales entienden que las políticas de  proyección social emanadas por el Ministerio de Educación Nacional es la mayor responsabilidad con la que cuentan las IES y es por intermedio de la extensión donde la Universidad puede llegar a los sectores más desprotegidos buscando solución de los problemas educativos, sociales, culturales y humanos de nuestra sociedad.</w:t>
      </w:r>
    </w:p>
    <w:p w14:paraId="698114B4" w14:textId="77777777" w:rsidR="00864D51" w:rsidRPr="00864D51" w:rsidRDefault="00864D51" w:rsidP="004F7705">
      <w:pPr>
        <w:pStyle w:val="Prrafodelista"/>
        <w:numPr>
          <w:ilvl w:val="0"/>
          <w:numId w:val="40"/>
        </w:numPr>
        <w:spacing w:line="360" w:lineRule="auto"/>
        <w:ind w:left="714" w:hanging="357"/>
        <w:jc w:val="both"/>
        <w:rPr>
          <w:rFonts w:ascii="Times New Roman" w:hAnsi="Times New Roman" w:cs="Times New Roman"/>
          <w:sz w:val="24"/>
          <w:szCs w:val="24"/>
        </w:rPr>
      </w:pPr>
      <w:r w:rsidRPr="00864D51">
        <w:rPr>
          <w:rFonts w:ascii="Times New Roman" w:hAnsi="Times New Roman" w:cs="Times New Roman"/>
          <w:sz w:val="24"/>
          <w:szCs w:val="24"/>
        </w:rPr>
        <w:t>Consolidar el portafolio de servicios de la facultad  a la comunidad, para fortalecer las relaciones con el entorno en particular con el sector agropecuario, agroindustrial y agroalimentario.</w:t>
      </w:r>
    </w:p>
    <w:p w14:paraId="1804379A" w14:textId="77777777" w:rsidR="00864D51" w:rsidRDefault="00864D51" w:rsidP="004F7705">
      <w:pPr>
        <w:pStyle w:val="Prrafodelista"/>
        <w:numPr>
          <w:ilvl w:val="0"/>
          <w:numId w:val="40"/>
        </w:numPr>
        <w:autoSpaceDE w:val="0"/>
        <w:autoSpaceDN w:val="0"/>
        <w:adjustRightInd w:val="0"/>
        <w:spacing w:after="175" w:line="360" w:lineRule="auto"/>
        <w:ind w:left="714" w:hanging="357"/>
        <w:jc w:val="both"/>
        <w:rPr>
          <w:rFonts w:ascii="Times New Roman" w:hAnsi="Times New Roman" w:cs="Times New Roman"/>
          <w:sz w:val="24"/>
          <w:szCs w:val="24"/>
        </w:rPr>
      </w:pPr>
      <w:r w:rsidRPr="00864D51">
        <w:rPr>
          <w:rFonts w:ascii="Times New Roman" w:hAnsi="Times New Roman" w:cs="Times New Roman"/>
          <w:sz w:val="24"/>
          <w:szCs w:val="24"/>
        </w:rPr>
        <w:t xml:space="preserve">Vinculación de estudiantes en empresas del sector público y privado mediante pasantías. </w:t>
      </w:r>
    </w:p>
    <w:p w14:paraId="0D536CC8" w14:textId="1EAC3F02" w:rsidR="00555FE7" w:rsidRPr="00555FE7" w:rsidRDefault="00555FE7" w:rsidP="004F7705">
      <w:pPr>
        <w:pStyle w:val="Prrafodelista"/>
        <w:numPr>
          <w:ilvl w:val="0"/>
          <w:numId w:val="40"/>
        </w:numPr>
        <w:spacing w:line="360" w:lineRule="auto"/>
        <w:ind w:left="714" w:hanging="357"/>
        <w:jc w:val="both"/>
        <w:rPr>
          <w:rFonts w:ascii="Times New Roman" w:hAnsi="Times New Roman" w:cs="Times New Roman"/>
          <w:sz w:val="24"/>
          <w:szCs w:val="24"/>
        </w:rPr>
      </w:pPr>
      <w:r w:rsidRPr="00555FE7">
        <w:rPr>
          <w:rFonts w:ascii="Times New Roman" w:hAnsi="Times New Roman" w:cs="Times New Roman"/>
          <w:sz w:val="24"/>
          <w:szCs w:val="24"/>
        </w:rPr>
        <w:t>Presentar proyectos de extensión y desarrollo social dentro del Plan Innovación del Quindío, Visión Prospectiva del Departamento (Agroindustria – Turismo – TIC).</w:t>
      </w:r>
    </w:p>
    <w:p w14:paraId="74D5CC3C" w14:textId="77777777" w:rsidR="00864D51" w:rsidRPr="00864D51" w:rsidRDefault="00864D51" w:rsidP="004F7705">
      <w:pPr>
        <w:pStyle w:val="Prrafodelista"/>
        <w:numPr>
          <w:ilvl w:val="0"/>
          <w:numId w:val="40"/>
        </w:numPr>
        <w:autoSpaceDE w:val="0"/>
        <w:autoSpaceDN w:val="0"/>
        <w:adjustRightInd w:val="0"/>
        <w:spacing w:after="175" w:line="360" w:lineRule="auto"/>
        <w:ind w:left="714" w:hanging="357"/>
        <w:jc w:val="both"/>
        <w:rPr>
          <w:rFonts w:ascii="Times New Roman" w:hAnsi="Times New Roman" w:cs="Times New Roman"/>
          <w:sz w:val="24"/>
          <w:szCs w:val="24"/>
        </w:rPr>
      </w:pPr>
      <w:r w:rsidRPr="00864D51">
        <w:rPr>
          <w:rFonts w:ascii="Times New Roman" w:hAnsi="Times New Roman" w:cs="Times New Roman"/>
          <w:sz w:val="24"/>
          <w:szCs w:val="24"/>
        </w:rPr>
        <w:t xml:space="preserve">Desarrollo de proyectos aplicados al agro en el postconflicto. </w:t>
      </w:r>
    </w:p>
    <w:p w14:paraId="490909F7" w14:textId="77777777" w:rsidR="00864D51" w:rsidRPr="00864D51" w:rsidRDefault="00864D51" w:rsidP="004F7705">
      <w:pPr>
        <w:pStyle w:val="Prrafodelista"/>
        <w:numPr>
          <w:ilvl w:val="0"/>
          <w:numId w:val="40"/>
        </w:numPr>
        <w:autoSpaceDE w:val="0"/>
        <w:autoSpaceDN w:val="0"/>
        <w:adjustRightInd w:val="0"/>
        <w:spacing w:after="175" w:line="360" w:lineRule="auto"/>
        <w:ind w:left="714" w:hanging="357"/>
        <w:jc w:val="both"/>
        <w:rPr>
          <w:rFonts w:ascii="Times New Roman" w:hAnsi="Times New Roman" w:cs="Times New Roman"/>
          <w:sz w:val="24"/>
          <w:szCs w:val="24"/>
        </w:rPr>
      </w:pPr>
      <w:r w:rsidRPr="00864D51">
        <w:rPr>
          <w:rFonts w:ascii="Times New Roman" w:hAnsi="Times New Roman" w:cs="Times New Roman"/>
          <w:sz w:val="24"/>
          <w:szCs w:val="24"/>
        </w:rPr>
        <w:t xml:space="preserve">Generar más programas de extensión para mejorar la productividad de la región. </w:t>
      </w:r>
    </w:p>
    <w:p w14:paraId="7AD01F6B" w14:textId="77777777" w:rsidR="00864D51" w:rsidRPr="00864D51" w:rsidRDefault="00864D51" w:rsidP="004F7705">
      <w:pPr>
        <w:pStyle w:val="Prrafodelista"/>
        <w:numPr>
          <w:ilvl w:val="0"/>
          <w:numId w:val="40"/>
        </w:numPr>
        <w:spacing w:line="360" w:lineRule="auto"/>
        <w:ind w:left="714" w:hanging="357"/>
        <w:jc w:val="both"/>
        <w:rPr>
          <w:rFonts w:ascii="Times New Roman" w:hAnsi="Times New Roman" w:cs="Times New Roman"/>
          <w:sz w:val="24"/>
          <w:szCs w:val="24"/>
        </w:rPr>
      </w:pPr>
      <w:r w:rsidRPr="00864D51">
        <w:rPr>
          <w:rFonts w:ascii="Times New Roman" w:hAnsi="Times New Roman" w:cs="Times New Roman"/>
          <w:sz w:val="24"/>
          <w:szCs w:val="24"/>
        </w:rPr>
        <w:t>Brindar asesoría, asistencia y apoyo técnico a los actores públicos y privados en el campo agropecuario, agroindustrial y agroalimentario.</w:t>
      </w:r>
    </w:p>
    <w:p w14:paraId="1D525225" w14:textId="77777777" w:rsidR="00864D51" w:rsidRDefault="00864D51" w:rsidP="004F7705">
      <w:pPr>
        <w:pStyle w:val="Prrafodelista"/>
        <w:numPr>
          <w:ilvl w:val="0"/>
          <w:numId w:val="40"/>
        </w:numPr>
        <w:spacing w:line="360" w:lineRule="auto"/>
        <w:ind w:left="714" w:hanging="357"/>
        <w:jc w:val="both"/>
        <w:rPr>
          <w:rFonts w:ascii="Times New Roman" w:hAnsi="Times New Roman" w:cs="Times New Roman"/>
          <w:sz w:val="24"/>
          <w:szCs w:val="24"/>
        </w:rPr>
      </w:pPr>
      <w:r w:rsidRPr="00864D51">
        <w:rPr>
          <w:rFonts w:ascii="Times New Roman" w:hAnsi="Times New Roman" w:cs="Times New Roman"/>
          <w:sz w:val="24"/>
          <w:szCs w:val="24"/>
        </w:rPr>
        <w:t>Identificar problemas reales del sector productivo, adelantar su análisis tecnológico y desarrollar en equipo una progresiva capacidad  de formulación y desarrollo de soluciones a problemas en el entorno a través de intervenciones tales como: prácticas empresariales, consultorías, asesorías docentes, entre otras.</w:t>
      </w:r>
    </w:p>
    <w:p w14:paraId="417E5A16" w14:textId="2F25E787" w:rsidR="00555FE7" w:rsidRPr="004F7705" w:rsidRDefault="00555FE7" w:rsidP="004F7705">
      <w:pPr>
        <w:pStyle w:val="Prrafodelista"/>
        <w:numPr>
          <w:ilvl w:val="0"/>
          <w:numId w:val="40"/>
        </w:numPr>
        <w:spacing w:line="360" w:lineRule="auto"/>
        <w:ind w:left="714" w:hanging="357"/>
        <w:jc w:val="both"/>
        <w:rPr>
          <w:rFonts w:ascii="Times New Roman" w:hAnsi="Times New Roman" w:cs="Times New Roman"/>
          <w:sz w:val="24"/>
          <w:szCs w:val="24"/>
        </w:rPr>
      </w:pPr>
      <w:r w:rsidRPr="004F7705">
        <w:rPr>
          <w:rFonts w:ascii="Times New Roman" w:hAnsi="Times New Roman" w:cs="Times New Roman"/>
          <w:sz w:val="24"/>
          <w:szCs w:val="24"/>
        </w:rPr>
        <w:lastRenderedPageBreak/>
        <w:t>Consolidar el programa de Articulación con la Educación Media y gestionar la firma de convenios interinstitucionales con la Alcaldía de Armenia y la Gobernación del Quindío.</w:t>
      </w:r>
    </w:p>
    <w:p w14:paraId="7A261C18" w14:textId="77777777" w:rsidR="00864D51" w:rsidRPr="004F7705" w:rsidRDefault="00864D51" w:rsidP="004F7705">
      <w:pPr>
        <w:pStyle w:val="Prrafodelista"/>
        <w:numPr>
          <w:ilvl w:val="0"/>
          <w:numId w:val="40"/>
        </w:numPr>
        <w:spacing w:line="360" w:lineRule="auto"/>
        <w:ind w:left="714" w:hanging="357"/>
        <w:jc w:val="both"/>
        <w:rPr>
          <w:rFonts w:ascii="Times New Roman" w:hAnsi="Times New Roman" w:cs="Times New Roman"/>
          <w:sz w:val="24"/>
          <w:szCs w:val="24"/>
        </w:rPr>
      </w:pPr>
      <w:r w:rsidRPr="004F7705">
        <w:rPr>
          <w:rFonts w:ascii="Times New Roman" w:hAnsi="Times New Roman" w:cs="Times New Roman"/>
          <w:color w:val="000000"/>
          <w:sz w:val="24"/>
          <w:szCs w:val="24"/>
        </w:rPr>
        <w:t xml:space="preserve">Contribución al diseño y ejecución de diagnósticos sobre necesidades en los sectores: </w:t>
      </w:r>
      <w:r w:rsidRPr="004F7705">
        <w:rPr>
          <w:rFonts w:ascii="Times New Roman" w:hAnsi="Times New Roman" w:cs="Times New Roman"/>
          <w:sz w:val="24"/>
          <w:szCs w:val="24"/>
        </w:rPr>
        <w:t xml:space="preserve">agropecuario, agroindustrial y agroalimentario </w:t>
      </w:r>
      <w:r w:rsidRPr="004F7705">
        <w:rPr>
          <w:rFonts w:ascii="Times New Roman" w:hAnsi="Times New Roman" w:cs="Times New Roman"/>
          <w:color w:val="000000"/>
          <w:sz w:val="24"/>
          <w:szCs w:val="24"/>
        </w:rPr>
        <w:t xml:space="preserve">de la región. </w:t>
      </w:r>
    </w:p>
    <w:p w14:paraId="4C366D8C" w14:textId="77777777" w:rsidR="00CB7843" w:rsidRPr="004F7705" w:rsidRDefault="00CB7843" w:rsidP="00CB3C3A">
      <w:pPr>
        <w:rPr>
          <w:rFonts w:ascii="Times New Roman" w:hAnsi="Times New Roman" w:cs="Times New Roman"/>
        </w:rPr>
      </w:pPr>
    </w:p>
    <w:p w14:paraId="7414E1D5" w14:textId="5D7D0AEC" w:rsidR="00864D51" w:rsidRPr="004F7705" w:rsidRDefault="00864D51" w:rsidP="00864D51">
      <w:pPr>
        <w:autoSpaceDE w:val="0"/>
        <w:autoSpaceDN w:val="0"/>
        <w:adjustRightInd w:val="0"/>
        <w:contextualSpacing/>
        <w:jc w:val="both"/>
        <w:outlineLvl w:val="1"/>
        <w:rPr>
          <w:rFonts w:ascii="Times New Roman" w:hAnsi="Times New Roman" w:cs="Times New Roman"/>
          <w:b/>
          <w:color w:val="000000" w:themeColor="text1"/>
        </w:rPr>
      </w:pPr>
      <w:r w:rsidRPr="004F7705">
        <w:rPr>
          <w:rFonts w:ascii="Times New Roman" w:hAnsi="Times New Roman" w:cs="Times New Roman"/>
          <w:b/>
          <w:color w:val="000000" w:themeColor="text1"/>
        </w:rPr>
        <w:t xml:space="preserve">5.4 Acciones estratégicas para la construcción e interacción con Redes Académicas. </w:t>
      </w:r>
    </w:p>
    <w:p w14:paraId="038D442C" w14:textId="77777777" w:rsidR="00864D51" w:rsidRPr="004F7705" w:rsidRDefault="00864D51" w:rsidP="00864D51">
      <w:pPr>
        <w:autoSpaceDE w:val="0"/>
        <w:autoSpaceDN w:val="0"/>
        <w:adjustRightInd w:val="0"/>
        <w:contextualSpacing/>
        <w:jc w:val="both"/>
        <w:outlineLvl w:val="1"/>
        <w:rPr>
          <w:rFonts w:ascii="Times New Roman" w:hAnsi="Times New Roman" w:cs="Times New Roman"/>
          <w:b/>
          <w:color w:val="000000" w:themeColor="text1"/>
        </w:rPr>
      </w:pPr>
    </w:p>
    <w:p w14:paraId="5F156335" w14:textId="77777777" w:rsidR="00CB7843" w:rsidRPr="004F7705" w:rsidRDefault="00CB7843" w:rsidP="00CB3C3A">
      <w:pPr>
        <w:rPr>
          <w:rFonts w:ascii="Times New Roman" w:hAnsi="Times New Roman" w:cs="Times New Roman"/>
        </w:rPr>
      </w:pPr>
    </w:p>
    <w:p w14:paraId="5C5D4468" w14:textId="77777777" w:rsidR="00555FE7" w:rsidRPr="004F7705" w:rsidRDefault="00555FE7" w:rsidP="004F7705">
      <w:pPr>
        <w:pStyle w:val="Prrafodelista"/>
        <w:numPr>
          <w:ilvl w:val="0"/>
          <w:numId w:val="41"/>
        </w:numPr>
        <w:spacing w:line="360" w:lineRule="auto"/>
        <w:rPr>
          <w:rFonts w:ascii="Times New Roman" w:hAnsi="Times New Roman" w:cs="Times New Roman"/>
          <w:sz w:val="24"/>
          <w:szCs w:val="24"/>
        </w:rPr>
      </w:pPr>
      <w:r w:rsidRPr="004F7705">
        <w:rPr>
          <w:rFonts w:ascii="Times New Roman" w:hAnsi="Times New Roman" w:cs="Times New Roman"/>
          <w:sz w:val="24"/>
          <w:szCs w:val="24"/>
        </w:rPr>
        <w:t>Apoyar la participación de los docentes en  redes académicas e investigativas.</w:t>
      </w:r>
    </w:p>
    <w:p w14:paraId="528BCFCE" w14:textId="1DE362F6" w:rsidR="00CB7843" w:rsidRPr="004F7705" w:rsidRDefault="005D2BEA" w:rsidP="004F7705">
      <w:pPr>
        <w:pStyle w:val="Prrafodelista"/>
        <w:numPr>
          <w:ilvl w:val="0"/>
          <w:numId w:val="41"/>
        </w:numPr>
        <w:spacing w:line="360" w:lineRule="auto"/>
        <w:rPr>
          <w:rFonts w:ascii="Times New Roman" w:hAnsi="Times New Roman" w:cs="Times New Roman"/>
          <w:sz w:val="24"/>
          <w:szCs w:val="24"/>
        </w:rPr>
      </w:pPr>
      <w:r w:rsidRPr="004F7705">
        <w:rPr>
          <w:rFonts w:ascii="Times New Roman" w:hAnsi="Times New Roman" w:cs="Times New Roman"/>
          <w:sz w:val="24"/>
          <w:szCs w:val="24"/>
        </w:rPr>
        <w:t>Articulación de los Programas de la Facultad con la educación media.</w:t>
      </w:r>
    </w:p>
    <w:p w14:paraId="37583DBA" w14:textId="2C7A7B86" w:rsidR="005D2BEA" w:rsidRPr="004F7705" w:rsidRDefault="005D2BEA" w:rsidP="004F7705">
      <w:pPr>
        <w:pStyle w:val="Prrafodelista"/>
        <w:numPr>
          <w:ilvl w:val="0"/>
          <w:numId w:val="41"/>
        </w:numPr>
        <w:spacing w:line="360" w:lineRule="auto"/>
        <w:rPr>
          <w:rFonts w:ascii="Times New Roman" w:hAnsi="Times New Roman" w:cs="Times New Roman"/>
          <w:sz w:val="24"/>
          <w:szCs w:val="24"/>
        </w:rPr>
      </w:pPr>
      <w:r w:rsidRPr="004F7705">
        <w:rPr>
          <w:rFonts w:ascii="Times New Roman" w:hAnsi="Times New Roman" w:cs="Times New Roman"/>
          <w:sz w:val="24"/>
          <w:szCs w:val="24"/>
        </w:rPr>
        <w:t>Vinculación académica con otras universidades a nivel nacional e internacional.</w:t>
      </w:r>
    </w:p>
    <w:p w14:paraId="6BC40BB9" w14:textId="77777777" w:rsidR="005D2BEA" w:rsidRPr="004F7705" w:rsidRDefault="005D2BEA" w:rsidP="004F7705">
      <w:pPr>
        <w:spacing w:line="360" w:lineRule="auto"/>
        <w:rPr>
          <w:rFonts w:ascii="Times New Roman" w:hAnsi="Times New Roman" w:cs="Times New Roman"/>
        </w:rPr>
      </w:pPr>
    </w:p>
    <w:p w14:paraId="77A9C5E2" w14:textId="6FA1A073" w:rsidR="005D2BEA" w:rsidRPr="004F7705" w:rsidRDefault="005D2BEA" w:rsidP="005D2BEA">
      <w:pPr>
        <w:rPr>
          <w:rFonts w:ascii="Times New Roman" w:hAnsi="Times New Roman" w:cs="Times New Roman"/>
          <w:b/>
        </w:rPr>
      </w:pPr>
      <w:r w:rsidRPr="004F7705">
        <w:rPr>
          <w:rFonts w:ascii="Times New Roman" w:hAnsi="Times New Roman" w:cs="Times New Roman"/>
          <w:b/>
        </w:rPr>
        <w:t>5.5 Acciones estratégicas para la planeación académica y la acreditación.</w:t>
      </w:r>
    </w:p>
    <w:p w14:paraId="17E01B2E" w14:textId="77777777" w:rsidR="00CB7843" w:rsidRPr="004F7705" w:rsidRDefault="00CB7843" w:rsidP="004F7705">
      <w:pPr>
        <w:spacing w:line="360" w:lineRule="auto"/>
        <w:rPr>
          <w:rFonts w:ascii="Times New Roman" w:hAnsi="Times New Roman" w:cs="Times New Roman"/>
        </w:rPr>
      </w:pPr>
    </w:p>
    <w:p w14:paraId="7D6A57C6" w14:textId="77777777" w:rsidR="00AB1C44" w:rsidRPr="004F7705" w:rsidRDefault="00AB1C44" w:rsidP="004F7705">
      <w:pPr>
        <w:pStyle w:val="Prrafodelista"/>
        <w:numPr>
          <w:ilvl w:val="0"/>
          <w:numId w:val="42"/>
        </w:numPr>
        <w:spacing w:line="360" w:lineRule="auto"/>
        <w:rPr>
          <w:rFonts w:ascii="Times New Roman" w:hAnsi="Times New Roman" w:cs="Times New Roman"/>
          <w:sz w:val="24"/>
          <w:szCs w:val="24"/>
        </w:rPr>
      </w:pPr>
      <w:r w:rsidRPr="004F7705">
        <w:rPr>
          <w:rFonts w:ascii="Times New Roman" w:hAnsi="Times New Roman" w:cs="Times New Roman"/>
          <w:sz w:val="24"/>
          <w:szCs w:val="24"/>
        </w:rPr>
        <w:t>Evaluar de manera permanente el desarrollo de los nuevos currículos en los Programas de Formación.</w:t>
      </w:r>
    </w:p>
    <w:p w14:paraId="0B7F60E5" w14:textId="323D561E" w:rsidR="00CB7843" w:rsidRPr="004F7705" w:rsidRDefault="00AB1C44" w:rsidP="004F7705">
      <w:pPr>
        <w:pStyle w:val="Prrafodelista"/>
        <w:numPr>
          <w:ilvl w:val="0"/>
          <w:numId w:val="42"/>
        </w:numPr>
        <w:spacing w:line="360" w:lineRule="auto"/>
        <w:rPr>
          <w:rFonts w:ascii="Times New Roman" w:hAnsi="Times New Roman" w:cs="Times New Roman"/>
          <w:sz w:val="24"/>
          <w:szCs w:val="24"/>
        </w:rPr>
      </w:pPr>
      <w:r w:rsidRPr="004F7705">
        <w:rPr>
          <w:rFonts w:ascii="Times New Roman" w:hAnsi="Times New Roman" w:cs="Times New Roman"/>
          <w:sz w:val="24"/>
          <w:szCs w:val="24"/>
        </w:rPr>
        <w:t>Autoevaluación con fines de Acreditación y Renovación de la Acreditación.</w:t>
      </w:r>
    </w:p>
    <w:p w14:paraId="033C0FF8" w14:textId="19BD7AEA" w:rsidR="00AB1C44" w:rsidRPr="004F7705" w:rsidRDefault="00AB1C44" w:rsidP="004F7705">
      <w:pPr>
        <w:pStyle w:val="Prrafodelista"/>
        <w:numPr>
          <w:ilvl w:val="0"/>
          <w:numId w:val="42"/>
        </w:numPr>
        <w:spacing w:line="360" w:lineRule="auto"/>
        <w:rPr>
          <w:rFonts w:ascii="Times New Roman" w:hAnsi="Times New Roman" w:cs="Times New Roman"/>
          <w:sz w:val="24"/>
          <w:szCs w:val="24"/>
        </w:rPr>
      </w:pPr>
      <w:r w:rsidRPr="004F7705">
        <w:rPr>
          <w:rFonts w:ascii="Times New Roman" w:hAnsi="Times New Roman" w:cs="Times New Roman"/>
          <w:sz w:val="24"/>
          <w:szCs w:val="24"/>
        </w:rPr>
        <w:t>Rediseño Curricular.</w:t>
      </w:r>
    </w:p>
    <w:p w14:paraId="28CDF55A" w14:textId="1FB1082D" w:rsidR="00AB1C44" w:rsidRPr="004F7705" w:rsidRDefault="00AB1C44" w:rsidP="004F7705">
      <w:pPr>
        <w:pStyle w:val="Prrafodelista"/>
        <w:numPr>
          <w:ilvl w:val="0"/>
          <w:numId w:val="42"/>
        </w:numPr>
        <w:spacing w:line="360" w:lineRule="auto"/>
        <w:rPr>
          <w:rFonts w:ascii="Times New Roman" w:hAnsi="Times New Roman" w:cs="Times New Roman"/>
          <w:sz w:val="24"/>
          <w:szCs w:val="24"/>
        </w:rPr>
      </w:pPr>
      <w:r w:rsidRPr="004F7705">
        <w:rPr>
          <w:rFonts w:ascii="Times New Roman" w:hAnsi="Times New Roman" w:cs="Times New Roman"/>
          <w:sz w:val="24"/>
          <w:szCs w:val="24"/>
        </w:rPr>
        <w:t>Participar en el diseño de políticas tendientes a facilitar la flexibilidad de los currículos y la homologación de espacios académicos cursados en otras Instituciones.</w:t>
      </w:r>
    </w:p>
    <w:p w14:paraId="5F0F6654" w14:textId="77777777" w:rsidR="00AB1C44" w:rsidRPr="004F7705" w:rsidRDefault="00AB1C44" w:rsidP="004F7705">
      <w:pPr>
        <w:pStyle w:val="Prrafodelista"/>
        <w:numPr>
          <w:ilvl w:val="0"/>
          <w:numId w:val="42"/>
        </w:numPr>
        <w:spacing w:line="360" w:lineRule="auto"/>
        <w:rPr>
          <w:rFonts w:ascii="Times New Roman" w:hAnsi="Times New Roman" w:cs="Times New Roman"/>
          <w:sz w:val="24"/>
          <w:szCs w:val="24"/>
        </w:rPr>
      </w:pPr>
      <w:r w:rsidRPr="004F7705">
        <w:rPr>
          <w:rFonts w:ascii="Times New Roman" w:hAnsi="Times New Roman" w:cs="Times New Roman"/>
          <w:sz w:val="24"/>
          <w:szCs w:val="24"/>
        </w:rPr>
        <w:t>Potenciar las posibilidades de movilidad e intercambio estudiantil.</w:t>
      </w:r>
    </w:p>
    <w:p w14:paraId="64D505CD" w14:textId="1294B1F9" w:rsidR="00AB1C44" w:rsidRPr="004F7705" w:rsidRDefault="00AB1C44" w:rsidP="004F7705">
      <w:pPr>
        <w:pStyle w:val="Prrafodelista"/>
        <w:numPr>
          <w:ilvl w:val="0"/>
          <w:numId w:val="42"/>
        </w:numPr>
        <w:spacing w:line="360" w:lineRule="auto"/>
        <w:rPr>
          <w:rFonts w:ascii="Times New Roman" w:hAnsi="Times New Roman" w:cs="Times New Roman"/>
          <w:sz w:val="24"/>
          <w:szCs w:val="24"/>
        </w:rPr>
      </w:pPr>
      <w:r w:rsidRPr="004F7705">
        <w:rPr>
          <w:rFonts w:ascii="Times New Roman" w:hAnsi="Times New Roman" w:cs="Times New Roman"/>
          <w:sz w:val="24"/>
          <w:szCs w:val="24"/>
        </w:rPr>
        <w:t>Plantear estrategias que permitan la doble titulación de los graduados.</w:t>
      </w:r>
    </w:p>
    <w:p w14:paraId="14B7463B" w14:textId="5539B27F" w:rsidR="00AB1C44" w:rsidRPr="004F7705" w:rsidRDefault="00AB1C44" w:rsidP="004F7705">
      <w:pPr>
        <w:pStyle w:val="Prrafodelista"/>
        <w:numPr>
          <w:ilvl w:val="0"/>
          <w:numId w:val="42"/>
        </w:numPr>
        <w:spacing w:line="360" w:lineRule="auto"/>
        <w:rPr>
          <w:rFonts w:ascii="Times New Roman" w:hAnsi="Times New Roman" w:cs="Times New Roman"/>
          <w:sz w:val="24"/>
          <w:szCs w:val="24"/>
        </w:rPr>
      </w:pPr>
      <w:r w:rsidRPr="004F7705">
        <w:rPr>
          <w:rFonts w:ascii="Times New Roman" w:hAnsi="Times New Roman" w:cs="Times New Roman"/>
          <w:sz w:val="24"/>
          <w:szCs w:val="24"/>
        </w:rPr>
        <w:t>Buscar la internacionalización de los currículos.</w:t>
      </w:r>
    </w:p>
    <w:p w14:paraId="6593673C" w14:textId="77777777" w:rsidR="00AB1C44" w:rsidRPr="004F7705" w:rsidRDefault="00AB1C44" w:rsidP="00AB1C44">
      <w:pPr>
        <w:rPr>
          <w:rFonts w:ascii="Times New Roman" w:hAnsi="Times New Roman" w:cs="Times New Roman"/>
          <w:b/>
        </w:rPr>
      </w:pPr>
    </w:p>
    <w:p w14:paraId="2E539980" w14:textId="623A337F" w:rsidR="00AB1C44" w:rsidRPr="004F7705" w:rsidRDefault="00AB1C44" w:rsidP="00AB1C44">
      <w:pPr>
        <w:rPr>
          <w:rFonts w:ascii="Times New Roman" w:hAnsi="Times New Roman" w:cs="Times New Roman"/>
          <w:b/>
        </w:rPr>
      </w:pPr>
      <w:r w:rsidRPr="004F7705">
        <w:rPr>
          <w:rFonts w:ascii="Times New Roman" w:hAnsi="Times New Roman" w:cs="Times New Roman"/>
          <w:b/>
        </w:rPr>
        <w:t>5.6 Acciones estratégicas para la administración y gestión curricular.</w:t>
      </w:r>
    </w:p>
    <w:p w14:paraId="6DD67B08" w14:textId="77777777" w:rsidR="00AB1C44" w:rsidRPr="004F7705" w:rsidRDefault="00AB1C44" w:rsidP="00AB1C44">
      <w:pPr>
        <w:rPr>
          <w:rFonts w:ascii="Times New Roman" w:hAnsi="Times New Roman" w:cs="Times New Roman"/>
        </w:rPr>
      </w:pPr>
    </w:p>
    <w:p w14:paraId="37EA1A1D" w14:textId="77777777" w:rsidR="00AB1C44" w:rsidRPr="004F7705" w:rsidRDefault="00AB1C44" w:rsidP="004F7705">
      <w:pPr>
        <w:pStyle w:val="Prrafodelista"/>
        <w:numPr>
          <w:ilvl w:val="0"/>
          <w:numId w:val="43"/>
        </w:numPr>
        <w:spacing w:line="360" w:lineRule="auto"/>
        <w:ind w:left="714" w:hanging="357"/>
        <w:jc w:val="both"/>
        <w:rPr>
          <w:rFonts w:ascii="Times New Roman" w:hAnsi="Times New Roman" w:cs="Times New Roman"/>
          <w:sz w:val="24"/>
          <w:szCs w:val="24"/>
        </w:rPr>
      </w:pPr>
      <w:r w:rsidRPr="004F7705">
        <w:rPr>
          <w:rFonts w:ascii="Times New Roman" w:hAnsi="Times New Roman" w:cs="Times New Roman"/>
          <w:sz w:val="24"/>
          <w:szCs w:val="24"/>
        </w:rPr>
        <w:t>Plantear estrategias de mejoramiento en todos los procesos de Formación, de Investigación y de Extensión y Desarrollo social.</w:t>
      </w:r>
    </w:p>
    <w:p w14:paraId="583AD153" w14:textId="419669C8" w:rsidR="00AB1C44" w:rsidRPr="004F7705" w:rsidRDefault="00AB1C44" w:rsidP="004F7705">
      <w:pPr>
        <w:pStyle w:val="Prrafodelista"/>
        <w:numPr>
          <w:ilvl w:val="0"/>
          <w:numId w:val="43"/>
        </w:numPr>
        <w:spacing w:line="360" w:lineRule="auto"/>
        <w:ind w:left="714" w:hanging="357"/>
        <w:jc w:val="both"/>
        <w:rPr>
          <w:rFonts w:ascii="Times New Roman" w:hAnsi="Times New Roman" w:cs="Times New Roman"/>
          <w:sz w:val="24"/>
          <w:szCs w:val="24"/>
        </w:rPr>
      </w:pPr>
      <w:r w:rsidRPr="004F7705">
        <w:rPr>
          <w:rFonts w:ascii="Times New Roman" w:hAnsi="Times New Roman" w:cs="Times New Roman"/>
          <w:sz w:val="24"/>
          <w:szCs w:val="24"/>
        </w:rPr>
        <w:t>Implementación de espacios académicos mediante formación virtual (E-</w:t>
      </w:r>
      <w:proofErr w:type="spellStart"/>
      <w:r w:rsidRPr="004F7705">
        <w:rPr>
          <w:rFonts w:ascii="Times New Roman" w:hAnsi="Times New Roman" w:cs="Times New Roman"/>
          <w:sz w:val="24"/>
          <w:szCs w:val="24"/>
        </w:rPr>
        <w:t>learnnig</w:t>
      </w:r>
      <w:proofErr w:type="spellEnd"/>
      <w:r w:rsidRPr="004F7705">
        <w:rPr>
          <w:rFonts w:ascii="Times New Roman" w:hAnsi="Times New Roman" w:cs="Times New Roman"/>
          <w:sz w:val="24"/>
          <w:szCs w:val="24"/>
        </w:rPr>
        <w:t xml:space="preserve"> y B-</w:t>
      </w:r>
      <w:proofErr w:type="spellStart"/>
      <w:r w:rsidRPr="004F7705">
        <w:rPr>
          <w:rFonts w:ascii="Times New Roman" w:hAnsi="Times New Roman" w:cs="Times New Roman"/>
          <w:sz w:val="24"/>
          <w:szCs w:val="24"/>
        </w:rPr>
        <w:t>learnnig</w:t>
      </w:r>
      <w:proofErr w:type="spellEnd"/>
      <w:r w:rsidRPr="004F7705">
        <w:rPr>
          <w:rFonts w:ascii="Times New Roman" w:hAnsi="Times New Roman" w:cs="Times New Roman"/>
          <w:sz w:val="24"/>
          <w:szCs w:val="24"/>
        </w:rPr>
        <w:t>).</w:t>
      </w:r>
    </w:p>
    <w:p w14:paraId="2E5CED72" w14:textId="77777777" w:rsidR="00AB1C44" w:rsidRPr="004F7705" w:rsidRDefault="00AB1C44" w:rsidP="004F7705">
      <w:pPr>
        <w:pStyle w:val="Prrafodelista"/>
        <w:numPr>
          <w:ilvl w:val="0"/>
          <w:numId w:val="43"/>
        </w:numPr>
        <w:spacing w:line="360" w:lineRule="auto"/>
        <w:ind w:left="714" w:hanging="357"/>
        <w:jc w:val="both"/>
        <w:rPr>
          <w:rFonts w:ascii="Times New Roman" w:hAnsi="Times New Roman" w:cs="Times New Roman"/>
          <w:sz w:val="24"/>
          <w:szCs w:val="24"/>
        </w:rPr>
      </w:pPr>
      <w:r w:rsidRPr="004F7705">
        <w:rPr>
          <w:rFonts w:ascii="Times New Roman" w:hAnsi="Times New Roman" w:cs="Times New Roman"/>
          <w:sz w:val="24"/>
          <w:szCs w:val="24"/>
        </w:rPr>
        <w:lastRenderedPageBreak/>
        <w:t>Buscar la mejora continua en la prestación del servicio con calidad, respeto al usuario y prontitud en los requerimientos.</w:t>
      </w:r>
    </w:p>
    <w:p w14:paraId="4264E5AA" w14:textId="18268486" w:rsidR="00AB1C44" w:rsidRPr="004F7705" w:rsidRDefault="00AB1C44" w:rsidP="004F7705">
      <w:pPr>
        <w:pStyle w:val="Prrafodelista"/>
        <w:numPr>
          <w:ilvl w:val="0"/>
          <w:numId w:val="43"/>
        </w:numPr>
        <w:spacing w:line="360" w:lineRule="auto"/>
        <w:ind w:left="714" w:hanging="357"/>
        <w:jc w:val="both"/>
        <w:rPr>
          <w:rFonts w:ascii="Times New Roman" w:hAnsi="Times New Roman" w:cs="Times New Roman"/>
          <w:sz w:val="24"/>
          <w:szCs w:val="24"/>
        </w:rPr>
      </w:pPr>
      <w:r w:rsidRPr="004F7705">
        <w:rPr>
          <w:rFonts w:ascii="Times New Roman" w:hAnsi="Times New Roman" w:cs="Times New Roman"/>
          <w:sz w:val="24"/>
          <w:szCs w:val="24"/>
        </w:rPr>
        <w:t>Creación de nuevos programas de pregrado y posgrado (especialización, maestría, doctorado) en forma presencial, a distancia o virtual.</w:t>
      </w:r>
    </w:p>
    <w:p w14:paraId="413EE310" w14:textId="4FE741B2" w:rsidR="00CB3C3A" w:rsidRPr="004F7705" w:rsidRDefault="00A37185" w:rsidP="004F7705">
      <w:pPr>
        <w:pStyle w:val="Prrafodelista"/>
        <w:numPr>
          <w:ilvl w:val="0"/>
          <w:numId w:val="43"/>
        </w:numPr>
        <w:spacing w:line="360" w:lineRule="auto"/>
        <w:ind w:left="714" w:hanging="357"/>
        <w:jc w:val="both"/>
        <w:rPr>
          <w:rFonts w:ascii="Times New Roman" w:hAnsi="Times New Roman" w:cs="Times New Roman"/>
          <w:sz w:val="24"/>
          <w:szCs w:val="24"/>
        </w:rPr>
      </w:pPr>
      <w:r w:rsidRPr="004F7705">
        <w:rPr>
          <w:rFonts w:ascii="Times New Roman" w:hAnsi="Times New Roman" w:cs="Times New Roman"/>
          <w:sz w:val="24"/>
          <w:szCs w:val="24"/>
        </w:rPr>
        <w:t xml:space="preserve">Mejorar </w:t>
      </w:r>
      <w:r w:rsidR="00AB1C44" w:rsidRPr="004F7705">
        <w:rPr>
          <w:rFonts w:ascii="Times New Roman" w:hAnsi="Times New Roman" w:cs="Times New Roman"/>
          <w:sz w:val="24"/>
          <w:szCs w:val="24"/>
        </w:rPr>
        <w:t>el desempeño en las pruebas SABER PRO.</w:t>
      </w:r>
    </w:p>
    <w:p w14:paraId="75D0296B" w14:textId="77777777" w:rsidR="004F7705" w:rsidRDefault="004F7705" w:rsidP="004F7705">
      <w:pPr>
        <w:pStyle w:val="Prrafodelista"/>
        <w:jc w:val="both"/>
        <w:rPr>
          <w:rFonts w:ascii="Times New Roman" w:hAnsi="Times New Roman" w:cs="Times New Roman"/>
        </w:rPr>
      </w:pPr>
    </w:p>
    <w:p w14:paraId="274C21C7" w14:textId="77777777" w:rsidR="004F7705" w:rsidRDefault="004F7705" w:rsidP="004F7705">
      <w:pPr>
        <w:pStyle w:val="Prrafodelista"/>
        <w:jc w:val="both"/>
        <w:rPr>
          <w:rFonts w:ascii="Times New Roman" w:hAnsi="Times New Roman" w:cs="Times New Roman"/>
        </w:rPr>
      </w:pPr>
    </w:p>
    <w:p w14:paraId="2EB89AF9" w14:textId="77777777" w:rsidR="004F7705" w:rsidRDefault="004F7705" w:rsidP="004F7705">
      <w:pPr>
        <w:pStyle w:val="Prrafodelista"/>
        <w:jc w:val="both"/>
        <w:rPr>
          <w:rFonts w:ascii="Times New Roman" w:hAnsi="Times New Roman" w:cs="Times New Roman"/>
        </w:rPr>
      </w:pPr>
    </w:p>
    <w:p w14:paraId="7B1E0776" w14:textId="77777777" w:rsidR="004F7705" w:rsidRDefault="004F7705" w:rsidP="004F7705">
      <w:pPr>
        <w:pStyle w:val="Prrafodelista"/>
        <w:jc w:val="both"/>
        <w:rPr>
          <w:rFonts w:ascii="Times New Roman" w:hAnsi="Times New Roman" w:cs="Times New Roman"/>
        </w:rPr>
      </w:pPr>
    </w:p>
    <w:p w14:paraId="4A11453C" w14:textId="77777777" w:rsidR="004F7705" w:rsidRDefault="004F7705" w:rsidP="004F7705">
      <w:pPr>
        <w:pStyle w:val="Prrafodelista"/>
        <w:jc w:val="both"/>
        <w:rPr>
          <w:rFonts w:ascii="Times New Roman" w:hAnsi="Times New Roman" w:cs="Times New Roman"/>
        </w:rPr>
      </w:pPr>
    </w:p>
    <w:p w14:paraId="1399E2F2" w14:textId="77777777" w:rsidR="004F7705" w:rsidRDefault="004F7705" w:rsidP="004F7705">
      <w:pPr>
        <w:pStyle w:val="Prrafodelista"/>
        <w:jc w:val="both"/>
        <w:rPr>
          <w:rFonts w:ascii="Times New Roman" w:hAnsi="Times New Roman" w:cs="Times New Roman"/>
        </w:rPr>
      </w:pPr>
    </w:p>
    <w:p w14:paraId="11A410B8" w14:textId="77777777" w:rsidR="004F7705" w:rsidRDefault="004F7705" w:rsidP="004F7705">
      <w:pPr>
        <w:pStyle w:val="Prrafodelista"/>
        <w:jc w:val="both"/>
        <w:rPr>
          <w:rFonts w:ascii="Times New Roman" w:hAnsi="Times New Roman" w:cs="Times New Roman"/>
        </w:rPr>
      </w:pPr>
    </w:p>
    <w:p w14:paraId="5E221C2A" w14:textId="77777777" w:rsidR="004F7705" w:rsidRDefault="004F7705" w:rsidP="004F7705">
      <w:pPr>
        <w:pStyle w:val="Prrafodelista"/>
        <w:jc w:val="both"/>
        <w:rPr>
          <w:rFonts w:ascii="Times New Roman" w:hAnsi="Times New Roman" w:cs="Times New Roman"/>
        </w:rPr>
      </w:pPr>
    </w:p>
    <w:p w14:paraId="5D9F4F5F" w14:textId="77777777" w:rsidR="004F7705" w:rsidRDefault="004F7705" w:rsidP="004F7705">
      <w:pPr>
        <w:pStyle w:val="Prrafodelista"/>
        <w:jc w:val="both"/>
        <w:rPr>
          <w:rFonts w:ascii="Times New Roman" w:hAnsi="Times New Roman" w:cs="Times New Roman"/>
        </w:rPr>
      </w:pPr>
    </w:p>
    <w:p w14:paraId="43B4E0BA" w14:textId="77777777" w:rsidR="004F7705" w:rsidRDefault="004F7705" w:rsidP="004F7705">
      <w:pPr>
        <w:pStyle w:val="Prrafodelista"/>
        <w:jc w:val="both"/>
        <w:rPr>
          <w:rFonts w:ascii="Times New Roman" w:hAnsi="Times New Roman" w:cs="Times New Roman"/>
        </w:rPr>
      </w:pPr>
    </w:p>
    <w:p w14:paraId="0D1E2B05" w14:textId="77777777" w:rsidR="004F7705" w:rsidRDefault="004F7705" w:rsidP="004F7705">
      <w:pPr>
        <w:pStyle w:val="Prrafodelista"/>
        <w:jc w:val="both"/>
        <w:rPr>
          <w:rFonts w:ascii="Times New Roman" w:hAnsi="Times New Roman" w:cs="Times New Roman"/>
        </w:rPr>
      </w:pPr>
    </w:p>
    <w:p w14:paraId="5965246C" w14:textId="77777777" w:rsidR="004F7705" w:rsidRDefault="004F7705" w:rsidP="004F7705">
      <w:pPr>
        <w:pStyle w:val="Prrafodelista"/>
        <w:jc w:val="both"/>
        <w:rPr>
          <w:rFonts w:ascii="Times New Roman" w:hAnsi="Times New Roman" w:cs="Times New Roman"/>
        </w:rPr>
      </w:pPr>
    </w:p>
    <w:p w14:paraId="183339A0" w14:textId="77777777" w:rsidR="004F7705" w:rsidRDefault="004F7705" w:rsidP="004F7705">
      <w:pPr>
        <w:pStyle w:val="Prrafodelista"/>
        <w:jc w:val="both"/>
        <w:rPr>
          <w:rFonts w:ascii="Times New Roman" w:hAnsi="Times New Roman" w:cs="Times New Roman"/>
        </w:rPr>
      </w:pPr>
    </w:p>
    <w:p w14:paraId="0036624E" w14:textId="77777777" w:rsidR="004F7705" w:rsidRDefault="004F7705" w:rsidP="004F7705">
      <w:pPr>
        <w:pStyle w:val="Prrafodelista"/>
        <w:jc w:val="both"/>
        <w:rPr>
          <w:rFonts w:ascii="Times New Roman" w:hAnsi="Times New Roman" w:cs="Times New Roman"/>
        </w:rPr>
      </w:pPr>
    </w:p>
    <w:p w14:paraId="41660022" w14:textId="77777777" w:rsidR="004F7705" w:rsidRDefault="004F7705" w:rsidP="004F7705">
      <w:pPr>
        <w:pStyle w:val="Prrafodelista"/>
        <w:jc w:val="both"/>
        <w:rPr>
          <w:rFonts w:ascii="Times New Roman" w:hAnsi="Times New Roman" w:cs="Times New Roman"/>
        </w:rPr>
      </w:pPr>
    </w:p>
    <w:p w14:paraId="0120023B" w14:textId="77777777" w:rsidR="004F7705" w:rsidRDefault="004F7705" w:rsidP="004F7705">
      <w:pPr>
        <w:pStyle w:val="Prrafodelista"/>
        <w:jc w:val="both"/>
        <w:rPr>
          <w:rFonts w:ascii="Times New Roman" w:hAnsi="Times New Roman" w:cs="Times New Roman"/>
        </w:rPr>
      </w:pPr>
    </w:p>
    <w:p w14:paraId="3200C06C" w14:textId="77777777" w:rsidR="004F7705" w:rsidRDefault="004F7705" w:rsidP="004F7705">
      <w:pPr>
        <w:pStyle w:val="Prrafodelista"/>
        <w:jc w:val="both"/>
        <w:rPr>
          <w:rFonts w:ascii="Times New Roman" w:hAnsi="Times New Roman" w:cs="Times New Roman"/>
        </w:rPr>
      </w:pPr>
    </w:p>
    <w:p w14:paraId="61E2BBCF" w14:textId="77777777" w:rsidR="004F7705" w:rsidRDefault="004F7705" w:rsidP="004F7705">
      <w:pPr>
        <w:pStyle w:val="Prrafodelista"/>
        <w:jc w:val="both"/>
        <w:rPr>
          <w:rFonts w:ascii="Times New Roman" w:hAnsi="Times New Roman" w:cs="Times New Roman"/>
        </w:rPr>
      </w:pPr>
    </w:p>
    <w:p w14:paraId="524BE677" w14:textId="77777777" w:rsidR="004F7705" w:rsidRDefault="004F7705" w:rsidP="004F7705">
      <w:pPr>
        <w:pStyle w:val="Prrafodelista"/>
        <w:jc w:val="both"/>
        <w:rPr>
          <w:rFonts w:ascii="Times New Roman" w:hAnsi="Times New Roman" w:cs="Times New Roman"/>
        </w:rPr>
      </w:pPr>
    </w:p>
    <w:p w14:paraId="44D53D25" w14:textId="77777777" w:rsidR="004F7705" w:rsidRDefault="004F7705" w:rsidP="004F7705">
      <w:pPr>
        <w:pStyle w:val="Prrafodelista"/>
        <w:jc w:val="both"/>
        <w:rPr>
          <w:rFonts w:ascii="Times New Roman" w:hAnsi="Times New Roman" w:cs="Times New Roman"/>
        </w:rPr>
      </w:pPr>
    </w:p>
    <w:p w14:paraId="43978D15" w14:textId="77777777" w:rsidR="004F7705" w:rsidRDefault="004F7705" w:rsidP="004F7705">
      <w:pPr>
        <w:pStyle w:val="Prrafodelista"/>
        <w:jc w:val="both"/>
        <w:rPr>
          <w:rFonts w:ascii="Times New Roman" w:hAnsi="Times New Roman" w:cs="Times New Roman"/>
        </w:rPr>
      </w:pPr>
    </w:p>
    <w:p w14:paraId="280C33E6" w14:textId="77777777" w:rsidR="004F7705" w:rsidRDefault="004F7705" w:rsidP="004F7705">
      <w:pPr>
        <w:pStyle w:val="Prrafodelista"/>
        <w:jc w:val="both"/>
        <w:rPr>
          <w:rFonts w:ascii="Times New Roman" w:hAnsi="Times New Roman" w:cs="Times New Roman"/>
        </w:rPr>
      </w:pPr>
    </w:p>
    <w:p w14:paraId="772FCD27" w14:textId="77777777" w:rsidR="004F7705" w:rsidRDefault="004F7705" w:rsidP="004F7705">
      <w:pPr>
        <w:pStyle w:val="Prrafodelista"/>
        <w:jc w:val="both"/>
        <w:rPr>
          <w:rFonts w:ascii="Times New Roman" w:hAnsi="Times New Roman" w:cs="Times New Roman"/>
        </w:rPr>
      </w:pPr>
    </w:p>
    <w:p w14:paraId="7FDE3FC2" w14:textId="77777777" w:rsidR="004F7705" w:rsidRDefault="004F7705" w:rsidP="004F7705">
      <w:pPr>
        <w:pStyle w:val="Prrafodelista"/>
        <w:jc w:val="both"/>
        <w:rPr>
          <w:rFonts w:ascii="Times New Roman" w:hAnsi="Times New Roman" w:cs="Times New Roman"/>
        </w:rPr>
      </w:pPr>
    </w:p>
    <w:p w14:paraId="0C40F994" w14:textId="77777777" w:rsidR="004F7705" w:rsidRDefault="004F7705" w:rsidP="004F7705">
      <w:pPr>
        <w:pStyle w:val="Prrafodelista"/>
        <w:jc w:val="both"/>
        <w:rPr>
          <w:rFonts w:ascii="Times New Roman" w:hAnsi="Times New Roman" w:cs="Times New Roman"/>
        </w:rPr>
      </w:pPr>
    </w:p>
    <w:p w14:paraId="33B35F3C" w14:textId="77777777" w:rsidR="004F7705" w:rsidRDefault="004F7705" w:rsidP="004F7705">
      <w:pPr>
        <w:pStyle w:val="Prrafodelista"/>
        <w:jc w:val="both"/>
        <w:rPr>
          <w:rFonts w:ascii="Times New Roman" w:hAnsi="Times New Roman" w:cs="Times New Roman"/>
        </w:rPr>
      </w:pPr>
    </w:p>
    <w:p w14:paraId="03594AAE" w14:textId="77777777" w:rsidR="004F7705" w:rsidRDefault="004F7705" w:rsidP="004F7705">
      <w:pPr>
        <w:pStyle w:val="Prrafodelista"/>
        <w:jc w:val="both"/>
        <w:rPr>
          <w:rFonts w:ascii="Times New Roman" w:hAnsi="Times New Roman" w:cs="Times New Roman"/>
        </w:rPr>
      </w:pPr>
    </w:p>
    <w:p w14:paraId="1392AC70" w14:textId="77777777" w:rsidR="004F7705" w:rsidRDefault="004F7705" w:rsidP="004F7705">
      <w:pPr>
        <w:pStyle w:val="Prrafodelista"/>
        <w:jc w:val="both"/>
        <w:rPr>
          <w:rFonts w:ascii="Times New Roman" w:hAnsi="Times New Roman" w:cs="Times New Roman"/>
        </w:rPr>
      </w:pPr>
    </w:p>
    <w:p w14:paraId="39CBB140" w14:textId="77777777" w:rsidR="004F7705" w:rsidRDefault="004F7705" w:rsidP="004F7705">
      <w:pPr>
        <w:pStyle w:val="Prrafodelista"/>
        <w:jc w:val="both"/>
        <w:rPr>
          <w:rFonts w:ascii="Times New Roman" w:hAnsi="Times New Roman" w:cs="Times New Roman"/>
        </w:rPr>
      </w:pPr>
    </w:p>
    <w:p w14:paraId="565BC6B4" w14:textId="77777777" w:rsidR="004F7705" w:rsidRDefault="004F7705" w:rsidP="004F7705">
      <w:pPr>
        <w:pStyle w:val="Prrafodelista"/>
        <w:jc w:val="both"/>
        <w:rPr>
          <w:rFonts w:ascii="Times New Roman" w:hAnsi="Times New Roman" w:cs="Times New Roman"/>
        </w:rPr>
      </w:pPr>
    </w:p>
    <w:p w14:paraId="19E2DB28" w14:textId="77777777" w:rsidR="004F7705" w:rsidRDefault="004F7705" w:rsidP="004F7705">
      <w:pPr>
        <w:pStyle w:val="Prrafodelista"/>
        <w:jc w:val="both"/>
        <w:rPr>
          <w:rFonts w:ascii="Times New Roman" w:hAnsi="Times New Roman" w:cs="Times New Roman"/>
        </w:rPr>
      </w:pPr>
    </w:p>
    <w:p w14:paraId="2EFE595C" w14:textId="77777777" w:rsidR="004F7705" w:rsidRDefault="004F7705" w:rsidP="004F7705">
      <w:pPr>
        <w:pStyle w:val="Prrafodelista"/>
        <w:jc w:val="both"/>
        <w:rPr>
          <w:rFonts w:ascii="Times New Roman" w:hAnsi="Times New Roman" w:cs="Times New Roman"/>
        </w:rPr>
      </w:pPr>
    </w:p>
    <w:p w14:paraId="4075E2B0" w14:textId="77777777" w:rsidR="004F7705" w:rsidRPr="004F7705" w:rsidRDefault="004F7705" w:rsidP="004F7705">
      <w:pPr>
        <w:jc w:val="both"/>
        <w:rPr>
          <w:rFonts w:ascii="Times New Roman" w:hAnsi="Times New Roman" w:cs="Times New Roman"/>
        </w:rPr>
      </w:pPr>
    </w:p>
    <w:p w14:paraId="05865A13" w14:textId="77777777" w:rsidR="004F7705" w:rsidRDefault="004F7705" w:rsidP="004F7705">
      <w:pPr>
        <w:pStyle w:val="Prrafodelista"/>
        <w:jc w:val="both"/>
        <w:rPr>
          <w:rFonts w:ascii="Times New Roman" w:hAnsi="Times New Roman" w:cs="Times New Roman"/>
        </w:rPr>
      </w:pPr>
    </w:p>
    <w:p w14:paraId="60F89F48" w14:textId="77777777" w:rsidR="002510E5" w:rsidRDefault="002510E5" w:rsidP="004F7705">
      <w:pPr>
        <w:pStyle w:val="Prrafodelista"/>
        <w:jc w:val="both"/>
        <w:rPr>
          <w:rFonts w:ascii="Times New Roman" w:hAnsi="Times New Roman" w:cs="Times New Roman"/>
        </w:rPr>
      </w:pPr>
    </w:p>
    <w:p w14:paraId="3D036C8A" w14:textId="77777777" w:rsidR="002510E5" w:rsidRPr="004F7705" w:rsidRDefault="002510E5" w:rsidP="004F7705">
      <w:pPr>
        <w:pStyle w:val="Prrafodelista"/>
        <w:jc w:val="both"/>
        <w:rPr>
          <w:rFonts w:ascii="Times New Roman" w:hAnsi="Times New Roman" w:cs="Times New Roman"/>
        </w:rPr>
      </w:pPr>
    </w:p>
    <w:p w14:paraId="2499B17C" w14:textId="77777777" w:rsidR="002539B1" w:rsidRPr="009F6C19" w:rsidRDefault="002539B1" w:rsidP="002539B1">
      <w:pPr>
        <w:autoSpaceDE w:val="0"/>
        <w:autoSpaceDN w:val="0"/>
        <w:adjustRightInd w:val="0"/>
        <w:contextualSpacing/>
        <w:jc w:val="center"/>
        <w:outlineLvl w:val="1"/>
        <w:rPr>
          <w:rFonts w:ascii="Times New Roman" w:hAnsi="Times New Roman" w:cs="Times New Roman"/>
          <w:b/>
          <w:color w:val="000000" w:themeColor="text1"/>
        </w:rPr>
      </w:pPr>
      <w:bookmarkStart w:id="71" w:name="_Toc458013045"/>
      <w:r w:rsidRPr="009F6C19">
        <w:rPr>
          <w:rFonts w:ascii="Times New Roman" w:hAnsi="Times New Roman" w:cs="Times New Roman"/>
          <w:b/>
          <w:color w:val="000000" w:themeColor="text1"/>
        </w:rPr>
        <w:lastRenderedPageBreak/>
        <w:t>BIBLIOGRAFÍA</w:t>
      </w:r>
      <w:bookmarkEnd w:id="71"/>
    </w:p>
    <w:p w14:paraId="373A9F44" w14:textId="77777777" w:rsidR="002539B1" w:rsidRPr="009F6C19" w:rsidRDefault="002539B1" w:rsidP="002539B1">
      <w:pPr>
        <w:autoSpaceDE w:val="0"/>
        <w:autoSpaceDN w:val="0"/>
        <w:adjustRightInd w:val="0"/>
        <w:contextualSpacing/>
        <w:jc w:val="center"/>
        <w:outlineLvl w:val="1"/>
        <w:rPr>
          <w:rFonts w:ascii="Times New Roman" w:hAnsi="Times New Roman" w:cs="Times New Roman"/>
          <w:b/>
          <w:color w:val="000000" w:themeColor="text1"/>
        </w:rPr>
      </w:pPr>
    </w:p>
    <w:p w14:paraId="5EFCB68A" w14:textId="77777777" w:rsidR="002539B1" w:rsidRPr="009F6C19" w:rsidRDefault="002539B1" w:rsidP="002539B1">
      <w:pPr>
        <w:autoSpaceDE w:val="0"/>
        <w:autoSpaceDN w:val="0"/>
        <w:adjustRightInd w:val="0"/>
        <w:contextualSpacing/>
        <w:jc w:val="center"/>
        <w:outlineLvl w:val="1"/>
        <w:rPr>
          <w:rFonts w:ascii="Times New Roman" w:hAnsi="Times New Roman" w:cs="Times New Roman"/>
          <w:b/>
          <w:color w:val="000000" w:themeColor="text1"/>
        </w:rPr>
      </w:pPr>
    </w:p>
    <w:p w14:paraId="1FF3A6E0" w14:textId="77777777" w:rsidR="002539B1" w:rsidRPr="009F6C19" w:rsidRDefault="002539B1" w:rsidP="00445BB0">
      <w:pPr>
        <w:pStyle w:val="Prrafodelista"/>
        <w:numPr>
          <w:ilvl w:val="0"/>
          <w:numId w:val="4"/>
        </w:numPr>
        <w:autoSpaceDE w:val="0"/>
        <w:autoSpaceDN w:val="0"/>
        <w:adjustRightInd w:val="0"/>
        <w:spacing w:after="0" w:line="240" w:lineRule="auto"/>
        <w:jc w:val="both"/>
        <w:rPr>
          <w:rFonts w:ascii="Times New Roman" w:hAnsi="Times New Roman" w:cs="Times New Roman"/>
          <w:sz w:val="24"/>
          <w:szCs w:val="24"/>
        </w:rPr>
      </w:pPr>
      <w:r w:rsidRPr="009F6C19">
        <w:rPr>
          <w:rFonts w:ascii="Times New Roman" w:hAnsi="Times New Roman" w:cs="Times New Roman"/>
          <w:color w:val="000000"/>
          <w:sz w:val="24"/>
          <w:szCs w:val="24"/>
        </w:rPr>
        <w:t>CONPES 3582. Política Nacional de Ciencia, Tecnología e Innovación. Departamento Nacional de Planeación. 2009.</w:t>
      </w:r>
    </w:p>
    <w:p w14:paraId="61559193" w14:textId="77777777" w:rsidR="004D27B6" w:rsidRPr="009F6C19" w:rsidRDefault="004D27B6" w:rsidP="00445BB0">
      <w:pPr>
        <w:pStyle w:val="Prrafodelista"/>
        <w:numPr>
          <w:ilvl w:val="0"/>
          <w:numId w:val="4"/>
        </w:numPr>
        <w:autoSpaceDE w:val="0"/>
        <w:autoSpaceDN w:val="0"/>
        <w:adjustRightInd w:val="0"/>
        <w:spacing w:after="0" w:line="24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Actualización y Modernización del Currículo en Ingeniería Agroindustrial. Documento final ACOFI – ICFES Bogotá, Noviembre de 1999.  </w:t>
      </w:r>
    </w:p>
    <w:p w14:paraId="2ABEA911" w14:textId="77777777" w:rsidR="002539B1" w:rsidRPr="009F6C19" w:rsidRDefault="002539B1" w:rsidP="00445BB0">
      <w:pPr>
        <w:pStyle w:val="Prrafodelista"/>
        <w:numPr>
          <w:ilvl w:val="0"/>
          <w:numId w:val="4"/>
        </w:numPr>
        <w:autoSpaceDE w:val="0"/>
        <w:autoSpaceDN w:val="0"/>
        <w:adjustRightInd w:val="0"/>
        <w:spacing w:after="0" w:line="240" w:lineRule="auto"/>
        <w:jc w:val="both"/>
        <w:rPr>
          <w:rFonts w:ascii="Times New Roman" w:hAnsi="Times New Roman" w:cs="Times New Roman"/>
          <w:sz w:val="24"/>
          <w:szCs w:val="24"/>
        </w:rPr>
      </w:pPr>
      <w:r w:rsidRPr="009F6C19">
        <w:rPr>
          <w:rFonts w:ascii="Times New Roman" w:hAnsi="Times New Roman" w:cs="Times New Roman"/>
          <w:sz w:val="24"/>
          <w:szCs w:val="24"/>
        </w:rPr>
        <w:t>Plan de Desarrollo Institucional 2016-2025. Universidad del Quindío. 2015.</w:t>
      </w:r>
    </w:p>
    <w:p w14:paraId="6F68C3E5" w14:textId="77777777" w:rsidR="002539B1" w:rsidRPr="009F6C19" w:rsidRDefault="002539B1" w:rsidP="00445BB0">
      <w:pPr>
        <w:pStyle w:val="Prrafodelista"/>
        <w:numPr>
          <w:ilvl w:val="0"/>
          <w:numId w:val="4"/>
        </w:numPr>
        <w:autoSpaceDE w:val="0"/>
        <w:autoSpaceDN w:val="0"/>
        <w:adjustRightInd w:val="0"/>
        <w:spacing w:after="0" w:line="240" w:lineRule="auto"/>
        <w:jc w:val="both"/>
        <w:rPr>
          <w:rFonts w:ascii="Times New Roman" w:hAnsi="Times New Roman" w:cs="Times New Roman"/>
          <w:sz w:val="24"/>
          <w:szCs w:val="24"/>
        </w:rPr>
      </w:pPr>
      <w:r w:rsidRPr="009F6C19">
        <w:rPr>
          <w:rFonts w:ascii="Times New Roman" w:hAnsi="Times New Roman" w:cs="Times New Roman"/>
          <w:sz w:val="24"/>
          <w:szCs w:val="24"/>
        </w:rPr>
        <w:t>Proyecto Educativo del Programa de Ingeniería de Alimentos. Universidad del Quindío. 2013.</w:t>
      </w:r>
    </w:p>
    <w:p w14:paraId="2130166A" w14:textId="77777777" w:rsidR="002539B1" w:rsidRPr="009F6C19" w:rsidRDefault="002539B1" w:rsidP="00445BB0">
      <w:pPr>
        <w:pStyle w:val="Prrafodelista"/>
        <w:numPr>
          <w:ilvl w:val="0"/>
          <w:numId w:val="4"/>
        </w:numPr>
        <w:autoSpaceDE w:val="0"/>
        <w:autoSpaceDN w:val="0"/>
        <w:adjustRightInd w:val="0"/>
        <w:spacing w:after="0" w:line="240" w:lineRule="auto"/>
        <w:jc w:val="both"/>
        <w:rPr>
          <w:rFonts w:ascii="Times New Roman" w:hAnsi="Times New Roman" w:cs="Times New Roman"/>
          <w:sz w:val="24"/>
          <w:szCs w:val="24"/>
        </w:rPr>
      </w:pPr>
      <w:r w:rsidRPr="009F6C19">
        <w:rPr>
          <w:rFonts w:ascii="Times New Roman" w:hAnsi="Times New Roman" w:cs="Times New Roman"/>
          <w:sz w:val="24"/>
          <w:szCs w:val="24"/>
        </w:rPr>
        <w:t xml:space="preserve">Plan Nacional de Desarrollo 2014 -2018 “Todos Por un Nuevo País”. </w:t>
      </w:r>
      <w:r w:rsidRPr="009F6C19">
        <w:rPr>
          <w:rFonts w:ascii="Times New Roman" w:hAnsi="Times New Roman" w:cs="Times New Roman"/>
          <w:color w:val="000000"/>
          <w:sz w:val="24"/>
          <w:szCs w:val="24"/>
        </w:rPr>
        <w:t>Departamento Nacional de Planeación.</w:t>
      </w:r>
    </w:p>
    <w:p w14:paraId="4CD89B7A" w14:textId="77777777" w:rsidR="002539B1" w:rsidRPr="009F6C19" w:rsidRDefault="00CA5CBE" w:rsidP="00445BB0">
      <w:pPr>
        <w:pStyle w:val="Prrafodelista"/>
        <w:numPr>
          <w:ilvl w:val="0"/>
          <w:numId w:val="4"/>
        </w:numPr>
        <w:autoSpaceDE w:val="0"/>
        <w:autoSpaceDN w:val="0"/>
        <w:adjustRightInd w:val="0"/>
        <w:spacing w:after="0" w:line="240" w:lineRule="auto"/>
        <w:jc w:val="both"/>
        <w:rPr>
          <w:rFonts w:ascii="Times New Roman" w:hAnsi="Times New Roman" w:cs="Times New Roman"/>
          <w:sz w:val="24"/>
          <w:szCs w:val="24"/>
        </w:rPr>
      </w:pPr>
      <w:hyperlink r:id="rId33" w:history="1">
        <w:r w:rsidR="002539B1" w:rsidRPr="009F6C19">
          <w:rPr>
            <w:rStyle w:val="Hipervnculo"/>
            <w:rFonts w:ascii="Times New Roman" w:hAnsi="Times New Roman" w:cs="Times New Roman"/>
            <w:sz w:val="24"/>
            <w:szCs w:val="24"/>
          </w:rPr>
          <w:t>http://snies.mineducacion.gov.co/consultasnies/programa</w:t>
        </w:r>
      </w:hyperlink>
      <w:r w:rsidR="002539B1" w:rsidRPr="009F6C19">
        <w:rPr>
          <w:rFonts w:ascii="Times New Roman" w:hAnsi="Times New Roman" w:cs="Times New Roman"/>
          <w:sz w:val="24"/>
          <w:szCs w:val="24"/>
        </w:rPr>
        <w:t xml:space="preserve"> Consultado en diciembre de 2015.</w:t>
      </w:r>
    </w:p>
    <w:p w14:paraId="2CD16F4A" w14:textId="77777777" w:rsidR="002539B1" w:rsidRPr="009F6C19" w:rsidRDefault="002539B1" w:rsidP="00445BB0">
      <w:pPr>
        <w:pStyle w:val="Prrafodelista"/>
        <w:numPr>
          <w:ilvl w:val="0"/>
          <w:numId w:val="4"/>
        </w:numPr>
        <w:autoSpaceDE w:val="0"/>
        <w:autoSpaceDN w:val="0"/>
        <w:adjustRightInd w:val="0"/>
        <w:spacing w:after="0" w:line="240" w:lineRule="auto"/>
        <w:jc w:val="both"/>
        <w:rPr>
          <w:rFonts w:ascii="Times New Roman" w:hAnsi="Times New Roman" w:cs="Times New Roman"/>
          <w:sz w:val="24"/>
          <w:szCs w:val="24"/>
        </w:rPr>
      </w:pPr>
      <w:r w:rsidRPr="009F6C19">
        <w:rPr>
          <w:rFonts w:ascii="Times New Roman" w:hAnsi="Times New Roman" w:cs="Times New Roman"/>
          <w:sz w:val="24"/>
          <w:szCs w:val="24"/>
        </w:rPr>
        <w:t>Acuerdo No. 025 Consejo Superior, Universidad del Quindío. Abril 8 de año 2016 "Por medio del cual se crea el programa académico de posgrado Maestría en Procesos Agroindustriales, modalidad de profundización y se aprueba su currículo"</w:t>
      </w:r>
    </w:p>
    <w:p w14:paraId="79A726CC"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eastAsia="Calibri" w:hAnsi="Times New Roman" w:cs="Times New Roman"/>
          <w:color w:val="000000"/>
          <w:lang w:val="es-CO" w:eastAsia="es-CO"/>
        </w:rPr>
        <w:t>Proyecto Educativo de Los Programas de Tecnología Agropecuaria y Tecnología Agroindustrial</w:t>
      </w:r>
    </w:p>
    <w:p w14:paraId="1C8853CD"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eastAsia="Calibri" w:hAnsi="Times New Roman" w:cs="Times New Roman"/>
          <w:color w:val="000000"/>
          <w:lang w:val="es-CO" w:eastAsia="es-CO"/>
        </w:rPr>
        <w:t xml:space="preserve">Acuerdo del Consejo Superior N° 018 de diciembre 18 de 2003. </w:t>
      </w:r>
    </w:p>
    <w:p w14:paraId="3503A455"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eastAsia="Calibri" w:hAnsi="Times New Roman" w:cs="Times New Roman"/>
          <w:color w:val="000000"/>
          <w:lang w:val="es-CO" w:eastAsia="es-CO"/>
        </w:rPr>
        <w:t xml:space="preserve">Ley 30 de 1992. Por la cual se organiza el servicio público de la Educación Superior. </w:t>
      </w:r>
    </w:p>
    <w:p w14:paraId="67C427F2"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eastAsia="Calibri" w:hAnsi="Times New Roman" w:cs="Times New Roman"/>
          <w:color w:val="000000"/>
          <w:lang w:val="es-CO" w:eastAsia="es-CO"/>
        </w:rPr>
        <w:t xml:space="preserve">Plan de Desarrollo Institucional Universidad del Quindío 2016 - 2021. Armenia. </w:t>
      </w:r>
    </w:p>
    <w:p w14:paraId="6B3D4B4C"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hAnsi="Times New Roman" w:cs="Times New Roman"/>
          <w:i/>
          <w:iCs/>
        </w:rPr>
        <w:t>Significados</w:t>
      </w:r>
      <w:r w:rsidRPr="009F6C19">
        <w:rPr>
          <w:rFonts w:ascii="Times New Roman" w:hAnsi="Times New Roman" w:cs="Times New Roman"/>
        </w:rPr>
        <w:t xml:space="preserve">. Recuperado el 30 de  octubre de 2016, de [Sitio web]: </w:t>
      </w:r>
      <w:hyperlink r:id="rId34" w:history="1">
        <w:r w:rsidRPr="009F6C19">
          <w:rPr>
            <w:rStyle w:val="Hipervnculo"/>
            <w:rFonts w:ascii="Times New Roman" w:hAnsi="Times New Roman" w:cs="Times New Roman"/>
          </w:rPr>
          <w:t>http://www.ibe.unesco.org/fileadmin/user_upload/Policy_Dialogue/48th_ICE/CONFINTED_48_Inf_2__Spanish.pdf</w:t>
        </w:r>
      </w:hyperlink>
    </w:p>
    <w:p w14:paraId="297EA164" w14:textId="77777777" w:rsidR="006B60B7" w:rsidRPr="009F6C19" w:rsidRDefault="006B60B7"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hAnsi="Times New Roman" w:cs="Times New Roman"/>
          <w:i/>
          <w:iCs/>
        </w:rPr>
        <w:t>Significados</w:t>
      </w:r>
      <w:r w:rsidRPr="009F6C19">
        <w:rPr>
          <w:rFonts w:ascii="Times New Roman" w:hAnsi="Times New Roman" w:cs="Times New Roman"/>
        </w:rPr>
        <w:t>. Recuperado el 30 de  octubre de 2016, de [Sitio web]: http://www.ite.educacion.es/formacion/materiales/72/cd/curso/pdf/1.pdf</w:t>
      </w:r>
    </w:p>
    <w:p w14:paraId="7A0239B0"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hAnsi="Times New Roman" w:cs="Times New Roman"/>
        </w:rPr>
        <w:t xml:space="preserve">Consejo Académico </w:t>
      </w:r>
      <w:proofErr w:type="spellStart"/>
      <w:r w:rsidRPr="009F6C19">
        <w:rPr>
          <w:rFonts w:ascii="Times New Roman" w:hAnsi="Times New Roman" w:cs="Times New Roman"/>
        </w:rPr>
        <w:t>Uniquindio</w:t>
      </w:r>
      <w:proofErr w:type="spellEnd"/>
      <w:r w:rsidRPr="009F6C19">
        <w:rPr>
          <w:rFonts w:ascii="Times New Roman" w:hAnsi="Times New Roman" w:cs="Times New Roman"/>
        </w:rPr>
        <w:t xml:space="preserve">. (2016). </w:t>
      </w:r>
      <w:r w:rsidRPr="009F6C19">
        <w:rPr>
          <w:rFonts w:ascii="Times New Roman" w:hAnsi="Times New Roman" w:cs="Times New Roman"/>
          <w:i/>
          <w:iCs/>
        </w:rPr>
        <w:t xml:space="preserve">Proyecto Educativo </w:t>
      </w:r>
      <w:proofErr w:type="spellStart"/>
      <w:r w:rsidRPr="009F6C19">
        <w:rPr>
          <w:rFonts w:ascii="Times New Roman" w:hAnsi="Times New Roman" w:cs="Times New Roman"/>
          <w:i/>
          <w:iCs/>
        </w:rPr>
        <w:t>Unquindiano</w:t>
      </w:r>
      <w:proofErr w:type="spellEnd"/>
      <w:r w:rsidRPr="009F6C19">
        <w:rPr>
          <w:rFonts w:ascii="Times New Roman" w:hAnsi="Times New Roman" w:cs="Times New Roman"/>
          <w:i/>
          <w:iCs/>
        </w:rPr>
        <w:t xml:space="preserve"> [PEU]. </w:t>
      </w:r>
      <w:r w:rsidRPr="009F6C19">
        <w:rPr>
          <w:rFonts w:ascii="Times New Roman" w:hAnsi="Times New Roman" w:cs="Times New Roman"/>
        </w:rPr>
        <w:t xml:space="preserve">Armenia: Universidad del </w:t>
      </w:r>
      <w:proofErr w:type="spellStart"/>
      <w:r w:rsidRPr="009F6C19">
        <w:rPr>
          <w:rFonts w:ascii="Times New Roman" w:hAnsi="Times New Roman" w:cs="Times New Roman"/>
        </w:rPr>
        <w:t>Quindio</w:t>
      </w:r>
      <w:proofErr w:type="spellEnd"/>
      <w:r w:rsidRPr="009F6C19">
        <w:rPr>
          <w:rFonts w:ascii="Times New Roman" w:hAnsi="Times New Roman" w:cs="Times New Roman"/>
        </w:rPr>
        <w:t>.</w:t>
      </w:r>
    </w:p>
    <w:p w14:paraId="426C1644"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hAnsi="Times New Roman" w:cs="Times New Roman"/>
        </w:rPr>
        <w:t xml:space="preserve">Universidad del Quindío. (2016). </w:t>
      </w:r>
      <w:r w:rsidRPr="009F6C19">
        <w:rPr>
          <w:rFonts w:ascii="Times New Roman" w:hAnsi="Times New Roman" w:cs="Times New Roman"/>
          <w:i/>
          <w:iCs/>
        </w:rPr>
        <w:t xml:space="preserve">Política Académico - Curricular [PAC]. </w:t>
      </w:r>
      <w:r w:rsidRPr="009F6C19">
        <w:rPr>
          <w:rFonts w:ascii="Times New Roman" w:hAnsi="Times New Roman" w:cs="Times New Roman"/>
        </w:rPr>
        <w:t>Armenia: Universidad del Quindío.</w:t>
      </w:r>
    </w:p>
    <w:p w14:paraId="479EF5F6"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hAnsi="Times New Roman" w:cs="Times New Roman"/>
        </w:rPr>
        <w:t xml:space="preserve">Ministerio de Educación Nacional [MEN]. (2015). </w:t>
      </w:r>
      <w:r w:rsidRPr="009F6C19">
        <w:rPr>
          <w:rFonts w:ascii="Times New Roman" w:hAnsi="Times New Roman" w:cs="Times New Roman"/>
          <w:i/>
          <w:iCs/>
        </w:rPr>
        <w:t xml:space="preserve">Decreto 1075 del 26 de mayo de 2015. </w:t>
      </w:r>
      <w:r w:rsidRPr="009F6C19">
        <w:rPr>
          <w:rFonts w:ascii="Times New Roman" w:hAnsi="Times New Roman" w:cs="Times New Roman"/>
        </w:rPr>
        <w:t>Bogotá: Ministerio de Educación Nacional.</w:t>
      </w:r>
    </w:p>
    <w:p w14:paraId="384EAE3E" w14:textId="77777777" w:rsidR="00875F44" w:rsidRPr="009F6C19" w:rsidRDefault="00875F44" w:rsidP="00445BB0">
      <w:pPr>
        <w:numPr>
          <w:ilvl w:val="0"/>
          <w:numId w:val="4"/>
        </w:numPr>
        <w:autoSpaceDE w:val="0"/>
        <w:autoSpaceDN w:val="0"/>
        <w:adjustRightInd w:val="0"/>
        <w:spacing w:after="164"/>
        <w:jc w:val="both"/>
        <w:rPr>
          <w:rFonts w:ascii="Times New Roman" w:eastAsia="Calibri" w:hAnsi="Times New Roman" w:cs="Times New Roman"/>
          <w:color w:val="000000"/>
          <w:lang w:val="es-CO" w:eastAsia="es-CO"/>
        </w:rPr>
      </w:pPr>
      <w:r w:rsidRPr="009F6C19">
        <w:rPr>
          <w:rFonts w:ascii="Times New Roman" w:hAnsi="Times New Roman" w:cs="Times New Roman"/>
        </w:rPr>
        <w:t xml:space="preserve">Ministerio de Educación Nacional. (2003). </w:t>
      </w:r>
      <w:r w:rsidRPr="009F6C19">
        <w:rPr>
          <w:rFonts w:ascii="Times New Roman" w:hAnsi="Times New Roman" w:cs="Times New Roman"/>
          <w:i/>
          <w:iCs/>
        </w:rPr>
        <w:t xml:space="preserve">Resolución Número 2773. </w:t>
      </w:r>
      <w:r w:rsidRPr="009F6C19">
        <w:rPr>
          <w:rFonts w:ascii="Times New Roman" w:hAnsi="Times New Roman" w:cs="Times New Roman"/>
        </w:rPr>
        <w:t>Bogotá: Ministerio de educación Nacional.</w:t>
      </w:r>
    </w:p>
    <w:p w14:paraId="3D7F4C20" w14:textId="77777777" w:rsidR="00C20CB3" w:rsidRPr="009F6C19" w:rsidRDefault="00C20CB3" w:rsidP="00445BB0">
      <w:pPr>
        <w:pStyle w:val="Prrafodelista"/>
        <w:numPr>
          <w:ilvl w:val="0"/>
          <w:numId w:val="4"/>
        </w:numPr>
        <w:jc w:val="both"/>
        <w:rPr>
          <w:rFonts w:ascii="Times New Roman" w:hAnsi="Times New Roman" w:cs="Times New Roman"/>
          <w:b/>
          <w:sz w:val="24"/>
          <w:szCs w:val="24"/>
        </w:rPr>
      </w:pPr>
      <w:r w:rsidRPr="009F6C19">
        <w:rPr>
          <w:rFonts w:ascii="Times New Roman" w:hAnsi="Times New Roman" w:cs="Times New Roman"/>
          <w:sz w:val="24"/>
          <w:szCs w:val="24"/>
        </w:rPr>
        <w:t>DE ZUBIRÍA, J. (2006).</w:t>
      </w:r>
      <w:r w:rsidRPr="009F6C19">
        <w:rPr>
          <w:rFonts w:ascii="Times New Roman" w:hAnsi="Times New Roman" w:cs="Times New Roman"/>
          <w:b/>
          <w:sz w:val="24"/>
          <w:szCs w:val="24"/>
        </w:rPr>
        <w:t xml:space="preserve"> </w:t>
      </w:r>
      <w:r w:rsidRPr="009F6C19">
        <w:rPr>
          <w:rFonts w:ascii="Times New Roman" w:hAnsi="Times New Roman" w:cs="Times New Roman"/>
          <w:sz w:val="24"/>
          <w:szCs w:val="24"/>
        </w:rPr>
        <w:t xml:space="preserve">Los Modelos Pedagógicos. Editorial Magisterio. Bogotá, D.C. </w:t>
      </w:r>
      <w:r w:rsidRPr="009F6C19">
        <w:rPr>
          <w:rFonts w:ascii="Times New Roman" w:hAnsi="Times New Roman" w:cs="Times New Roman"/>
          <w:b/>
          <w:sz w:val="24"/>
          <w:szCs w:val="24"/>
        </w:rPr>
        <w:t xml:space="preserve"> </w:t>
      </w:r>
    </w:p>
    <w:p w14:paraId="57984C07" w14:textId="77777777" w:rsidR="00875F44" w:rsidRPr="009F6C19" w:rsidRDefault="00875F44" w:rsidP="00C20CB3">
      <w:pPr>
        <w:autoSpaceDE w:val="0"/>
        <w:autoSpaceDN w:val="0"/>
        <w:adjustRightInd w:val="0"/>
        <w:spacing w:after="164"/>
        <w:jc w:val="both"/>
        <w:rPr>
          <w:rFonts w:ascii="Times New Roman" w:eastAsia="Calibri" w:hAnsi="Times New Roman" w:cs="Times New Roman"/>
          <w:color w:val="000000"/>
          <w:lang w:val="es-CO" w:eastAsia="es-CO"/>
        </w:rPr>
      </w:pPr>
    </w:p>
    <w:p w14:paraId="08A991AC" w14:textId="77777777" w:rsidR="00875F44" w:rsidRPr="009F6C19" w:rsidRDefault="00875F44" w:rsidP="00875F44">
      <w:pPr>
        <w:spacing w:line="360" w:lineRule="auto"/>
        <w:ind w:left="720"/>
        <w:jc w:val="both"/>
        <w:rPr>
          <w:rFonts w:ascii="Times New Roman" w:hAnsi="Times New Roman" w:cs="Times New Roman"/>
          <w:b/>
          <w:lang w:val="es-CO"/>
        </w:rPr>
      </w:pPr>
    </w:p>
    <w:p w14:paraId="6C4620E3" w14:textId="77777777" w:rsidR="00B214CD" w:rsidRPr="009F6C19" w:rsidRDefault="00B214CD" w:rsidP="00875F44">
      <w:pPr>
        <w:jc w:val="both"/>
        <w:rPr>
          <w:rFonts w:ascii="Times New Roman" w:hAnsi="Times New Roman" w:cs="Times New Roman"/>
          <w:noProof/>
          <w:lang w:eastAsia="es-ES_tradnl"/>
        </w:rPr>
      </w:pPr>
    </w:p>
    <w:p w14:paraId="5968A783" w14:textId="77777777" w:rsidR="005069C1" w:rsidRPr="009F6C19" w:rsidRDefault="00ED72C6" w:rsidP="00ED72C6">
      <w:pPr>
        <w:tabs>
          <w:tab w:val="left" w:pos="600"/>
          <w:tab w:val="center" w:pos="4419"/>
        </w:tabs>
        <w:rPr>
          <w:rFonts w:ascii="Times New Roman" w:hAnsi="Times New Roman" w:cs="Times New Roman"/>
        </w:rPr>
      </w:pPr>
      <w:r w:rsidRPr="009F6C19">
        <w:rPr>
          <w:rFonts w:ascii="Times New Roman" w:hAnsi="Times New Roman" w:cs="Times New Roman"/>
          <w:noProof/>
          <w:lang w:eastAsia="es-ES_tradnl"/>
        </w:rPr>
        <w:tab/>
      </w:r>
      <w:r w:rsidRPr="009F6C19">
        <w:rPr>
          <w:rFonts w:ascii="Times New Roman" w:hAnsi="Times New Roman" w:cs="Times New Roman"/>
          <w:noProof/>
          <w:lang w:eastAsia="es-ES_tradnl"/>
        </w:rPr>
        <w:tab/>
      </w:r>
      <w:r w:rsidR="00F0604E" w:rsidRPr="009F6C19">
        <w:rPr>
          <w:rFonts w:ascii="Times New Roman" w:hAnsi="Times New Roman" w:cs="Times New Roman"/>
          <w:noProof/>
          <w:lang w:val="es-CO" w:eastAsia="es-CO"/>
        </w:rPr>
        <mc:AlternateContent>
          <mc:Choice Requires="wpg">
            <w:drawing>
              <wp:anchor distT="0" distB="0" distL="114300" distR="114300" simplePos="0" relativeHeight="251646976" behindDoc="0" locked="0" layoutInCell="1" allowOverlap="1" wp14:anchorId="7D9EB443" wp14:editId="4C76639A">
                <wp:simplePos x="0" y="0"/>
                <wp:positionH relativeFrom="column">
                  <wp:posOffset>-991235</wp:posOffset>
                </wp:positionH>
                <wp:positionV relativeFrom="paragraph">
                  <wp:posOffset>6427470</wp:posOffset>
                </wp:positionV>
                <wp:extent cx="7620000" cy="1329055"/>
                <wp:effectExtent l="0" t="0" r="0" b="0"/>
                <wp:wrapThrough wrapText="bothSides">
                  <wp:wrapPolygon edited="0">
                    <wp:start x="0" y="0"/>
                    <wp:lineTo x="0" y="20640"/>
                    <wp:lineTo x="4176" y="21053"/>
                    <wp:lineTo x="17784" y="21053"/>
                    <wp:lineTo x="21528" y="20640"/>
                    <wp:lineTo x="21528" y="0"/>
                    <wp:lineTo x="0" y="0"/>
                  </wp:wrapPolygon>
                </wp:wrapThrough>
                <wp:docPr id="7" name="Agrupar 7"/>
                <wp:cNvGraphicFramePr/>
                <a:graphic xmlns:a="http://schemas.openxmlformats.org/drawingml/2006/main">
                  <a:graphicData uri="http://schemas.microsoft.com/office/word/2010/wordprocessingGroup">
                    <wpg:wgp>
                      <wpg:cNvGrpSpPr/>
                      <wpg:grpSpPr>
                        <a:xfrm>
                          <a:off x="0" y="0"/>
                          <a:ext cx="7620000" cy="1329055"/>
                          <a:chOff x="0" y="0"/>
                          <a:chExt cx="7620000" cy="1329055"/>
                        </a:xfrm>
                      </wpg:grpSpPr>
                      <wps:wsp>
                        <wps:cNvPr id="12" name="Rectángulo 12"/>
                        <wps:cNvSpPr/>
                        <wps:spPr>
                          <a:xfrm>
                            <a:off x="0" y="0"/>
                            <a:ext cx="7620000" cy="1257300"/>
                          </a:xfrm>
                          <a:prstGeom prst="rect">
                            <a:avLst/>
                          </a:prstGeom>
                          <a:blipFill>
                            <a:blip r:embed="rId35"/>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Cuadro de texto 13"/>
                        <wps:cNvSpPr txBox="1"/>
                        <wps:spPr>
                          <a:xfrm>
                            <a:off x="1447800" y="71755"/>
                            <a:ext cx="4883150" cy="1257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0F7D128" w14:textId="77777777" w:rsidR="00717EED" w:rsidRDefault="00717EED" w:rsidP="0072350D">
                              <w:pPr>
                                <w:jc w:val="center"/>
                                <w:rPr>
                                  <w:rFonts w:ascii="Helvetica" w:hAnsi="Helvetica"/>
                                  <w:b/>
                                  <w:bCs/>
                                  <w:color w:val="FFFFFF" w:themeColor="background1"/>
                                  <w:lang w:val="es-ES"/>
                                </w:rPr>
                              </w:pPr>
                              <w:r>
                                <w:rPr>
                                  <w:rFonts w:ascii="Helvetica" w:hAnsi="Helvetica"/>
                                  <w:b/>
                                  <w:bCs/>
                                  <w:color w:val="FFFFFF" w:themeColor="background1"/>
                                  <w:lang w:val="es-ES"/>
                                </w:rPr>
                                <w:t>VICERRECTORÍA ACADÉMICA</w:t>
                              </w:r>
                            </w:p>
                            <w:p w14:paraId="5E1FB9E8" w14:textId="77777777" w:rsidR="00717EED" w:rsidRPr="0094570C" w:rsidRDefault="00717EED" w:rsidP="0072350D">
                              <w:pPr>
                                <w:jc w:val="center"/>
                                <w:rPr>
                                  <w:rFonts w:ascii="Helvetica" w:hAnsi="Helvetica"/>
                                  <w:color w:val="FFFFFF" w:themeColor="background1"/>
                                  <w:lang w:val="es-ES"/>
                                </w:rPr>
                              </w:pPr>
                              <w:r>
                                <w:rPr>
                                  <w:rFonts w:ascii="Helvetica" w:hAnsi="Helvetica"/>
                                  <w:b/>
                                  <w:bCs/>
                                  <w:color w:val="FFFFFF" w:themeColor="background1"/>
                                  <w:lang w:val="es-ES"/>
                                </w:rPr>
                                <w:t>UNIDAD CURRICULAR</w:t>
                              </w:r>
                            </w:p>
                            <w:p w14:paraId="022BD2F9" w14:textId="77777777" w:rsidR="00717EED" w:rsidRPr="0094570C" w:rsidRDefault="00717EED" w:rsidP="0072350D">
                              <w:pPr>
                                <w:jc w:val="center"/>
                                <w:rPr>
                                  <w:rFonts w:ascii="Helvetica" w:hAnsi="Helvetica"/>
                                  <w:color w:val="FFFFFF" w:themeColor="background1"/>
                                  <w:lang w:val="es-ES"/>
                                </w:rPr>
                              </w:pPr>
                              <w:r>
                                <w:rPr>
                                  <w:rFonts w:ascii="Helvetica" w:hAnsi="Helvetica"/>
                                  <w:color w:val="FFFFFF" w:themeColor="background1"/>
                                  <w:lang w:val="es-ES"/>
                                </w:rPr>
                                <w:t>Tel: (57) 6</w:t>
                              </w:r>
                              <w:r w:rsidRPr="0094570C">
                                <w:rPr>
                                  <w:rFonts w:ascii="Helvetica" w:hAnsi="Helvetica"/>
                                  <w:color w:val="FFFFFF" w:themeColor="background1"/>
                                  <w:lang w:val="es-ES"/>
                                </w:rPr>
                                <w:t xml:space="preserve"> 735 9300 Ext </w:t>
                              </w:r>
                              <w:r>
                                <w:rPr>
                                  <w:rFonts w:ascii="Helvetica" w:hAnsi="Helvetica"/>
                                  <w:color w:val="FFFFFF" w:themeColor="background1"/>
                                  <w:lang w:val="es-ES"/>
                                </w:rPr>
                                <w:t>304</w:t>
                              </w:r>
                            </w:p>
                            <w:p w14:paraId="66495E31" w14:textId="77777777" w:rsidR="00717EED" w:rsidRPr="0094570C" w:rsidRDefault="00717EED" w:rsidP="0072350D">
                              <w:pPr>
                                <w:jc w:val="center"/>
                                <w:rPr>
                                  <w:rFonts w:ascii="Helvetica" w:hAnsi="Helvetica"/>
                                  <w:color w:val="FFFFFF" w:themeColor="background1"/>
                                  <w:lang w:val="es-ES"/>
                                </w:rPr>
                              </w:pPr>
                              <w:r w:rsidRPr="0094570C">
                                <w:rPr>
                                  <w:rFonts w:ascii="Helvetica" w:hAnsi="Helvetica"/>
                                  <w:color w:val="FFFFFF" w:themeColor="background1"/>
                                  <w:lang w:val="es-ES"/>
                                </w:rPr>
                                <w:t>Carrera 15 Calle 12 Norte</w:t>
                              </w:r>
                            </w:p>
                            <w:p w14:paraId="27AF5F70" w14:textId="77777777" w:rsidR="00717EED" w:rsidRPr="0094570C" w:rsidRDefault="00717EED" w:rsidP="0072350D">
                              <w:pPr>
                                <w:jc w:val="center"/>
                                <w:rPr>
                                  <w:rFonts w:ascii="Helvetica" w:hAnsi="Helvetica"/>
                                  <w:color w:val="FFFFFF" w:themeColor="background1"/>
                                  <w:lang w:val="es-ES"/>
                                </w:rPr>
                              </w:pPr>
                              <w:r w:rsidRPr="0094570C">
                                <w:rPr>
                                  <w:rFonts w:ascii="Helvetica" w:hAnsi="Helvetica"/>
                                  <w:color w:val="FFFFFF" w:themeColor="background1"/>
                                  <w:lang w:val="es-ES"/>
                                </w:rPr>
                                <w:t>Armenia, Quindío – Colombia</w:t>
                              </w:r>
                            </w:p>
                            <w:p w14:paraId="0DED09CE" w14:textId="77777777" w:rsidR="00717EED" w:rsidRPr="0094570C" w:rsidRDefault="00717EED" w:rsidP="0072350D">
                              <w:pPr>
                                <w:jc w:val="center"/>
                                <w:rPr>
                                  <w:rFonts w:ascii="Helvetica" w:hAnsi="Helvetica"/>
                                  <w:color w:val="FFFFFF" w:themeColor="background1"/>
                                  <w:lang w:val="es-ES"/>
                                </w:rPr>
                              </w:pPr>
                              <w:r>
                                <w:rPr>
                                  <w:rFonts w:ascii="Helvetica" w:hAnsi="Helvetica"/>
                                  <w:color w:val="FFFFFF" w:themeColor="background1"/>
                                  <w:lang w:val="es-ES"/>
                                </w:rPr>
                                <w:t>viceacad</w:t>
                              </w:r>
                              <w:r w:rsidRPr="0094570C">
                                <w:rPr>
                                  <w:rFonts w:ascii="Helvetica" w:hAnsi="Helvetica"/>
                                  <w:color w:val="FFFFFF" w:themeColor="background1"/>
                                  <w:lang w:val="es-ES"/>
                                </w:rPr>
                                <w:t>@uniquindio.edu.co</w:t>
                              </w:r>
                            </w:p>
                            <w:p w14:paraId="599DED90" w14:textId="77777777" w:rsidR="00717EED" w:rsidRPr="0094570C" w:rsidRDefault="00717EED" w:rsidP="0072350D">
                              <w:pPr>
                                <w:jc w:val="center"/>
                                <w:rPr>
                                  <w:rFonts w:ascii="Helvetica" w:hAnsi="Helvetica"/>
                                  <w:color w:val="FFFFFF" w:themeColor="background1"/>
                                  <w:lang w:val="es-ES"/>
                                </w:rPr>
                              </w:pPr>
                            </w:p>
                            <w:p w14:paraId="1AAFA354" w14:textId="77777777" w:rsidR="00717EED" w:rsidRPr="0094570C" w:rsidRDefault="00717EED" w:rsidP="0072350D">
                              <w:pPr>
                                <w:jc w:val="center"/>
                                <w:rPr>
                                  <w:rFonts w:ascii="Helvetica" w:hAnsi="Helvetica"/>
                                  <w:color w:val="FFFFFF" w:themeColor="background1"/>
                                  <w:lang w:val="es-ES"/>
                                </w:rPr>
                              </w:pPr>
                            </w:p>
                            <w:p w14:paraId="5F198436" w14:textId="77777777" w:rsidR="00717EED" w:rsidRPr="0094570C" w:rsidRDefault="00717EED" w:rsidP="0072350D">
                              <w:pPr>
                                <w:jc w:val="center"/>
                                <w:rPr>
                                  <w:rFonts w:ascii="Helvetica" w:hAnsi="Helvetica"/>
                                  <w:color w:val="FFFFFF" w:themeColor="background1"/>
                                  <w:lang w:val="es-ES"/>
                                </w:rPr>
                              </w:pPr>
                            </w:p>
                            <w:p w14:paraId="70F1FC62" w14:textId="77777777" w:rsidR="00717EED" w:rsidRPr="0094570C" w:rsidRDefault="00717EED" w:rsidP="0072350D">
                              <w:pPr>
                                <w:jc w:val="center"/>
                                <w:rPr>
                                  <w:rFonts w:ascii="Helvetica" w:hAnsi="Helvetica"/>
                                  <w:color w:val="FFFFFF" w:themeColor="background1"/>
                                  <w:lang w:val="es-ES"/>
                                </w:rPr>
                              </w:pPr>
                            </w:p>
                            <w:p w14:paraId="0E6C239B" w14:textId="77777777" w:rsidR="00717EED" w:rsidRPr="0094570C" w:rsidRDefault="00717EED" w:rsidP="0072350D">
                              <w:pPr>
                                <w:jc w:val="center"/>
                                <w:rPr>
                                  <w:rFonts w:ascii="Helvetica" w:hAnsi="Helvetica"/>
                                  <w:color w:val="FFFFFF" w:themeColor="background1"/>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D9EB443" id="Agrupar 7" o:spid="_x0000_s1028" style="position:absolute;margin-left:-78.05pt;margin-top:506.1pt;width:600pt;height:104.65pt;z-index:251646976" coordsize="76200,13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">
                <v:rect id="Rectángulo 12" o:spid="_x0000_s1029" style="position:absolute;width:76200;height:125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6JLsIA&#10;AADbAAAADwAAAGRycy9kb3ducmV2LnhtbERPTWuDQBC9B/Iflgn0EuLaHEqwbkIJEdpTqwbS4+BO&#10;VOrOiruN1l/fLRRym8f7nPQwmU7caHCtZQWPUQyCuLK65VrBucw2OxDOI2vsLJOCH3Jw2C8XKSba&#10;jpzTrfC1CCHsElTQeN8nUrqqIYMusj1x4K52MOgDHGqpBxxDuOnkNo6fpMGWQ0ODPR0bqr6Kb6Ng&#10;fCsunOV2PX/MmTth+Z51n1Kph9X08gzC0+Tv4n/3qw7zt/D3Szh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okuwgAAANsAAAAPAAAAAAAAAAAAAAAAAJgCAABkcnMvZG93&#10;bnJldi54bWxQSwUGAAAAAAQABAD1AAAAhwMAAAAA&#10;" stroked="f" strokeweight="1pt">
                  <v:fill r:id="rId36" o:title="" recolor="t" rotate="t" type="frame"/>
                </v:rect>
                <v:shape id="Cuadro de texto 13" o:spid="_x0000_s1030" type="#_x0000_t202" style="position:absolute;left:14478;top:717;width:48831;height:12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20F7D128" w14:textId="77777777" w:rsidR="00717EED" w:rsidRDefault="00717EED" w:rsidP="0072350D">
                        <w:pPr>
                          <w:jc w:val="center"/>
                          <w:rPr>
                            <w:rFonts w:ascii="Helvetica" w:hAnsi="Helvetica"/>
                            <w:b/>
                            <w:bCs/>
                            <w:color w:val="FFFFFF" w:themeColor="background1"/>
                            <w:lang w:val="es-ES"/>
                          </w:rPr>
                        </w:pPr>
                        <w:r>
                          <w:rPr>
                            <w:rFonts w:ascii="Helvetica" w:hAnsi="Helvetica"/>
                            <w:b/>
                            <w:bCs/>
                            <w:color w:val="FFFFFF" w:themeColor="background1"/>
                            <w:lang w:val="es-ES"/>
                          </w:rPr>
                          <w:t>VICERRECTORÍA ACADÉMICA</w:t>
                        </w:r>
                      </w:p>
                      <w:p w14:paraId="5E1FB9E8" w14:textId="77777777" w:rsidR="00717EED" w:rsidRPr="0094570C" w:rsidRDefault="00717EED" w:rsidP="0072350D">
                        <w:pPr>
                          <w:jc w:val="center"/>
                          <w:rPr>
                            <w:rFonts w:ascii="Helvetica" w:hAnsi="Helvetica"/>
                            <w:color w:val="FFFFFF" w:themeColor="background1"/>
                            <w:lang w:val="es-ES"/>
                          </w:rPr>
                        </w:pPr>
                        <w:r>
                          <w:rPr>
                            <w:rFonts w:ascii="Helvetica" w:hAnsi="Helvetica"/>
                            <w:b/>
                            <w:bCs/>
                            <w:color w:val="FFFFFF" w:themeColor="background1"/>
                            <w:lang w:val="es-ES"/>
                          </w:rPr>
                          <w:t>UNIDAD CURRICULAR</w:t>
                        </w:r>
                      </w:p>
                      <w:p w14:paraId="022BD2F9" w14:textId="77777777" w:rsidR="00717EED" w:rsidRPr="0094570C" w:rsidRDefault="00717EED" w:rsidP="0072350D">
                        <w:pPr>
                          <w:jc w:val="center"/>
                          <w:rPr>
                            <w:rFonts w:ascii="Helvetica" w:hAnsi="Helvetica"/>
                            <w:color w:val="FFFFFF" w:themeColor="background1"/>
                            <w:lang w:val="es-ES"/>
                          </w:rPr>
                        </w:pPr>
                        <w:r>
                          <w:rPr>
                            <w:rFonts w:ascii="Helvetica" w:hAnsi="Helvetica"/>
                            <w:color w:val="FFFFFF" w:themeColor="background1"/>
                            <w:lang w:val="es-ES"/>
                          </w:rPr>
                          <w:t>Tel: (57) 6</w:t>
                        </w:r>
                        <w:r w:rsidRPr="0094570C">
                          <w:rPr>
                            <w:rFonts w:ascii="Helvetica" w:hAnsi="Helvetica"/>
                            <w:color w:val="FFFFFF" w:themeColor="background1"/>
                            <w:lang w:val="es-ES"/>
                          </w:rPr>
                          <w:t xml:space="preserve"> 735 9300 Ext </w:t>
                        </w:r>
                        <w:r>
                          <w:rPr>
                            <w:rFonts w:ascii="Helvetica" w:hAnsi="Helvetica"/>
                            <w:color w:val="FFFFFF" w:themeColor="background1"/>
                            <w:lang w:val="es-ES"/>
                          </w:rPr>
                          <w:t>304</w:t>
                        </w:r>
                      </w:p>
                      <w:p w14:paraId="66495E31" w14:textId="77777777" w:rsidR="00717EED" w:rsidRPr="0094570C" w:rsidRDefault="00717EED" w:rsidP="0072350D">
                        <w:pPr>
                          <w:jc w:val="center"/>
                          <w:rPr>
                            <w:rFonts w:ascii="Helvetica" w:hAnsi="Helvetica"/>
                            <w:color w:val="FFFFFF" w:themeColor="background1"/>
                            <w:lang w:val="es-ES"/>
                          </w:rPr>
                        </w:pPr>
                        <w:r w:rsidRPr="0094570C">
                          <w:rPr>
                            <w:rFonts w:ascii="Helvetica" w:hAnsi="Helvetica"/>
                            <w:color w:val="FFFFFF" w:themeColor="background1"/>
                            <w:lang w:val="es-ES"/>
                          </w:rPr>
                          <w:t>Carrera 15 Calle 12 Norte</w:t>
                        </w:r>
                      </w:p>
                      <w:p w14:paraId="27AF5F70" w14:textId="77777777" w:rsidR="00717EED" w:rsidRPr="0094570C" w:rsidRDefault="00717EED" w:rsidP="0072350D">
                        <w:pPr>
                          <w:jc w:val="center"/>
                          <w:rPr>
                            <w:rFonts w:ascii="Helvetica" w:hAnsi="Helvetica"/>
                            <w:color w:val="FFFFFF" w:themeColor="background1"/>
                            <w:lang w:val="es-ES"/>
                          </w:rPr>
                        </w:pPr>
                        <w:r w:rsidRPr="0094570C">
                          <w:rPr>
                            <w:rFonts w:ascii="Helvetica" w:hAnsi="Helvetica"/>
                            <w:color w:val="FFFFFF" w:themeColor="background1"/>
                            <w:lang w:val="es-ES"/>
                          </w:rPr>
                          <w:t>Armenia, Quindío – Colombia</w:t>
                        </w:r>
                      </w:p>
                      <w:p w14:paraId="0DED09CE" w14:textId="77777777" w:rsidR="00717EED" w:rsidRPr="0094570C" w:rsidRDefault="00717EED" w:rsidP="0072350D">
                        <w:pPr>
                          <w:jc w:val="center"/>
                          <w:rPr>
                            <w:rFonts w:ascii="Helvetica" w:hAnsi="Helvetica"/>
                            <w:color w:val="FFFFFF" w:themeColor="background1"/>
                            <w:lang w:val="es-ES"/>
                          </w:rPr>
                        </w:pPr>
                        <w:r>
                          <w:rPr>
                            <w:rFonts w:ascii="Helvetica" w:hAnsi="Helvetica"/>
                            <w:color w:val="FFFFFF" w:themeColor="background1"/>
                            <w:lang w:val="es-ES"/>
                          </w:rPr>
                          <w:t>viceacad</w:t>
                        </w:r>
                        <w:r w:rsidRPr="0094570C">
                          <w:rPr>
                            <w:rFonts w:ascii="Helvetica" w:hAnsi="Helvetica"/>
                            <w:color w:val="FFFFFF" w:themeColor="background1"/>
                            <w:lang w:val="es-ES"/>
                          </w:rPr>
                          <w:t>@uniquindio.edu.co</w:t>
                        </w:r>
                      </w:p>
                      <w:p w14:paraId="599DED90" w14:textId="77777777" w:rsidR="00717EED" w:rsidRPr="0094570C" w:rsidRDefault="00717EED" w:rsidP="0072350D">
                        <w:pPr>
                          <w:jc w:val="center"/>
                          <w:rPr>
                            <w:rFonts w:ascii="Helvetica" w:hAnsi="Helvetica"/>
                            <w:color w:val="FFFFFF" w:themeColor="background1"/>
                            <w:lang w:val="es-ES"/>
                          </w:rPr>
                        </w:pPr>
                      </w:p>
                      <w:p w14:paraId="1AAFA354" w14:textId="77777777" w:rsidR="00717EED" w:rsidRPr="0094570C" w:rsidRDefault="00717EED" w:rsidP="0072350D">
                        <w:pPr>
                          <w:jc w:val="center"/>
                          <w:rPr>
                            <w:rFonts w:ascii="Helvetica" w:hAnsi="Helvetica"/>
                            <w:color w:val="FFFFFF" w:themeColor="background1"/>
                            <w:lang w:val="es-ES"/>
                          </w:rPr>
                        </w:pPr>
                      </w:p>
                      <w:p w14:paraId="5F198436" w14:textId="77777777" w:rsidR="00717EED" w:rsidRPr="0094570C" w:rsidRDefault="00717EED" w:rsidP="0072350D">
                        <w:pPr>
                          <w:jc w:val="center"/>
                          <w:rPr>
                            <w:rFonts w:ascii="Helvetica" w:hAnsi="Helvetica"/>
                            <w:color w:val="FFFFFF" w:themeColor="background1"/>
                            <w:lang w:val="es-ES"/>
                          </w:rPr>
                        </w:pPr>
                      </w:p>
                      <w:p w14:paraId="70F1FC62" w14:textId="77777777" w:rsidR="00717EED" w:rsidRPr="0094570C" w:rsidRDefault="00717EED" w:rsidP="0072350D">
                        <w:pPr>
                          <w:jc w:val="center"/>
                          <w:rPr>
                            <w:rFonts w:ascii="Helvetica" w:hAnsi="Helvetica"/>
                            <w:color w:val="FFFFFF" w:themeColor="background1"/>
                            <w:lang w:val="es-ES"/>
                          </w:rPr>
                        </w:pPr>
                      </w:p>
                      <w:p w14:paraId="0E6C239B" w14:textId="77777777" w:rsidR="00717EED" w:rsidRPr="0094570C" w:rsidRDefault="00717EED" w:rsidP="0072350D">
                        <w:pPr>
                          <w:jc w:val="center"/>
                          <w:rPr>
                            <w:rFonts w:ascii="Helvetica" w:hAnsi="Helvetica"/>
                            <w:color w:val="FFFFFF" w:themeColor="background1"/>
                            <w:lang w:val="es-ES"/>
                          </w:rPr>
                        </w:pPr>
                      </w:p>
                    </w:txbxContent>
                  </v:textbox>
                </v:shape>
                <w10:wrap type="through"/>
              </v:group>
            </w:pict>
          </mc:Fallback>
        </mc:AlternateContent>
      </w:r>
      <w:r w:rsidR="0094570C" w:rsidRPr="009F6C19">
        <w:rPr>
          <w:rFonts w:ascii="Times New Roman" w:hAnsi="Times New Roman" w:cs="Times New Roman"/>
          <w:noProof/>
          <w:lang w:val="es-CO" w:eastAsia="es-CO"/>
        </w:rPr>
        <mc:AlternateContent>
          <mc:Choice Requires="wps">
            <w:drawing>
              <wp:anchor distT="0" distB="0" distL="114300" distR="114300" simplePos="0" relativeHeight="251648000" behindDoc="0" locked="0" layoutInCell="1" allowOverlap="1" wp14:anchorId="74D7EF1F" wp14:editId="1AFD72D9">
                <wp:simplePos x="0" y="0"/>
                <wp:positionH relativeFrom="column">
                  <wp:posOffset>1752600</wp:posOffset>
                </wp:positionH>
                <wp:positionV relativeFrom="paragraph">
                  <wp:posOffset>6727190</wp:posOffset>
                </wp:positionV>
                <wp:extent cx="2285365" cy="45085"/>
                <wp:effectExtent l="0" t="0" r="635" b="5715"/>
                <wp:wrapThrough wrapText="bothSides">
                  <wp:wrapPolygon edited="0">
                    <wp:start x="0" y="0"/>
                    <wp:lineTo x="0" y="12169"/>
                    <wp:lineTo x="21366" y="12169"/>
                    <wp:lineTo x="21366" y="0"/>
                    <wp:lineTo x="0" y="0"/>
                  </wp:wrapPolygon>
                </wp:wrapThrough>
                <wp:docPr id="14" name="Rectángulo 14"/>
                <wp:cNvGraphicFramePr/>
                <a:graphic xmlns:a="http://schemas.openxmlformats.org/drawingml/2006/main">
                  <a:graphicData uri="http://schemas.microsoft.com/office/word/2010/wordprocessingShape">
                    <wps:wsp>
                      <wps:cNvSpPr/>
                      <wps:spPr>
                        <a:xfrm>
                          <a:off x="0" y="0"/>
                          <a:ext cx="2285365" cy="4508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D0FCEF" w14:textId="77777777" w:rsidR="00717EED" w:rsidRPr="0072350D" w:rsidRDefault="00717EED" w:rsidP="0072350D">
                            <w:pPr>
                              <w:jc w:val="center"/>
                              <w:rPr>
                                <w:color w:val="FFFFFF" w:themeColor="background1"/>
                                <w:lang w:val="es-ES"/>
                                <w14:textOutline w14:w="9525" w14:cap="rnd" w14:cmpd="sng" w14:algn="ctr">
                                  <w14:noFill/>
                                  <w14:prstDash w14:val="solid"/>
                                  <w14:bevel/>
                                </w14:textOutline>
                                <w14:textFill>
                                  <w14:noFill/>
                                </w14:textFill>
                              </w:rPr>
                            </w:pPr>
                            <w:proofErr w:type="gramStart"/>
                            <w:r w:rsidRPr="0072350D">
                              <w:rPr>
                                <w:color w:val="FFFFFF" w:themeColor="background1"/>
                                <w:lang w:val="es-ES"/>
                                <w14:textOutline w14:w="9525" w14:cap="rnd" w14:cmpd="sng" w14:algn="ctr">
                                  <w14:noFill/>
                                  <w14:prstDash w14:val="solid"/>
                                  <w14:bevel/>
                                </w14:textOutline>
                                <w14:textFill>
                                  <w14:noFill/>
                                </w14:textFill>
                              </w:rPr>
                              <w:t>v</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7EF1F" id="Rectángulo 14" o:spid="_x0000_s1031" style="position:absolute;margin-left:138pt;margin-top:529.7pt;width:179.95pt;height:3.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" fillcolor="white [3212]" stroked="f" strokeweight="1pt">
                <v:textbox>
                  <w:txbxContent>
                    <w:p w14:paraId="12D0FCEF" w14:textId="77777777" w:rsidR="00717EED" w:rsidRPr="0072350D" w:rsidRDefault="00717EED" w:rsidP="0072350D">
                      <w:pPr>
                        <w:jc w:val="center"/>
                        <w:rPr>
                          <w:color w:val="FFFFFF" w:themeColor="background1"/>
                          <w:lang w:val="es-ES"/>
                          <w14:textOutline w14:w="9525" w14:cap="rnd" w14:cmpd="sng" w14:algn="ctr">
                            <w14:noFill/>
                            <w14:prstDash w14:val="solid"/>
                            <w14:bevel/>
                          </w14:textOutline>
                          <w14:textFill>
                            <w14:noFill/>
                          </w14:textFill>
                        </w:rPr>
                      </w:pPr>
                      <w:r w:rsidRPr="0072350D">
                        <w:rPr>
                          <w:color w:val="FFFFFF" w:themeColor="background1"/>
                          <w:lang w:val="es-ES"/>
                          <w14:textOutline w14:w="9525" w14:cap="rnd" w14:cmpd="sng" w14:algn="ctr">
                            <w14:noFill/>
                            <w14:prstDash w14:val="solid"/>
                            <w14:bevel/>
                          </w14:textOutline>
                          <w14:textFill>
                            <w14:noFill/>
                          </w14:textFill>
                        </w:rPr>
                        <w:t>v</w:t>
                      </w:r>
                    </w:p>
                  </w:txbxContent>
                </v:textbox>
                <w10:wrap type="through"/>
              </v:rect>
            </w:pict>
          </mc:Fallback>
        </mc:AlternateContent>
      </w:r>
      <w:r w:rsidR="00A178ED" w:rsidRPr="009F6C19">
        <w:rPr>
          <w:rFonts w:ascii="Times New Roman" w:hAnsi="Times New Roman" w:cs="Times New Roman"/>
          <w:noProof/>
          <w:lang w:val="es-CO" w:eastAsia="es-CO"/>
        </w:rPr>
        <w:drawing>
          <wp:inline distT="0" distB="0" distL="0" distR="0" wp14:anchorId="082BA89B" wp14:editId="0DEFF783">
            <wp:extent cx="3651885" cy="4873728"/>
            <wp:effectExtent l="0" t="0" r="5715"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s.png"/>
                    <pic:cNvPicPr/>
                  </pic:nvPicPr>
                  <pic:blipFill>
                    <a:blip r:embed="rId37">
                      <a:extLst>
                        <a:ext uri="{28A0092B-C50C-407E-A947-70E740481C1C}">
                          <a14:useLocalDpi xmlns:a14="http://schemas.microsoft.com/office/drawing/2010/main" val="0"/>
                        </a:ext>
                      </a:extLst>
                    </a:blip>
                    <a:stretch>
                      <a:fillRect/>
                    </a:stretch>
                  </pic:blipFill>
                  <pic:spPr>
                    <a:xfrm>
                      <a:off x="0" y="0"/>
                      <a:ext cx="3684503" cy="4917259"/>
                    </a:xfrm>
                    <a:prstGeom prst="rect">
                      <a:avLst/>
                    </a:prstGeom>
                  </pic:spPr>
                </pic:pic>
              </a:graphicData>
            </a:graphic>
          </wp:inline>
        </w:drawing>
      </w:r>
      <w:r w:rsidR="00A178ED" w:rsidRPr="009F6C19">
        <w:rPr>
          <w:rFonts w:ascii="Times New Roman" w:hAnsi="Times New Roman" w:cs="Times New Roman"/>
          <w:noProof/>
          <w:lang w:eastAsia="es-ES_tradnl"/>
        </w:rPr>
        <w:t xml:space="preserve"> </w:t>
      </w:r>
    </w:p>
    <w:sectPr w:rsidR="005069C1" w:rsidRPr="009F6C19" w:rsidSect="00264603">
      <w:footerReference w:type="even" r:id="rId38"/>
      <w:footerReference w:type="default" r:id="rId39"/>
      <w:pgSz w:w="12240" w:h="15840"/>
      <w:pgMar w:top="1417" w:right="1701" w:bottom="1417" w:left="1701" w:header="1417"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FB0DF1" w14:textId="77777777" w:rsidR="00CA5CBE" w:rsidRDefault="00CA5CBE" w:rsidP="00AE2F6C">
      <w:r>
        <w:separator/>
      </w:r>
    </w:p>
  </w:endnote>
  <w:endnote w:type="continuationSeparator" w:id="0">
    <w:p w14:paraId="17FE0CBF" w14:textId="77777777" w:rsidR="00CA5CBE" w:rsidRDefault="00CA5CBE" w:rsidP="00AE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EF878" w14:textId="77777777" w:rsidR="00717EED" w:rsidRDefault="00717EED" w:rsidP="00A83ECF">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8CED130" w14:textId="77777777" w:rsidR="00717EED" w:rsidRDefault="00717EED" w:rsidP="00973072">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6FB40" w14:textId="77777777" w:rsidR="00717EED" w:rsidRDefault="00717EED" w:rsidP="00A83ECF">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424F4">
      <w:rPr>
        <w:rStyle w:val="Nmerodepgina"/>
        <w:noProof/>
      </w:rPr>
      <w:t>8</w:t>
    </w:r>
    <w:r>
      <w:rPr>
        <w:rStyle w:val="Nmerodepgina"/>
      </w:rPr>
      <w:fldChar w:fldCharType="end"/>
    </w:r>
  </w:p>
  <w:p w14:paraId="26D17A54" w14:textId="77777777" w:rsidR="00717EED" w:rsidRDefault="00717EED" w:rsidP="00973072">
    <w:pPr>
      <w:pStyle w:val="Piedepgina"/>
      <w:ind w:right="360"/>
    </w:pPr>
    <w:r>
      <w:rPr>
        <w:noProof/>
        <w:lang w:val="es-CO" w:eastAsia="es-CO"/>
      </w:rPr>
      <mc:AlternateContent>
        <mc:Choice Requires="wps">
          <w:drawing>
            <wp:anchor distT="0" distB="0" distL="114300" distR="114300" simplePos="0" relativeHeight="251660288" behindDoc="0" locked="0" layoutInCell="1" allowOverlap="1" wp14:anchorId="660E6DDA" wp14:editId="52994080">
              <wp:simplePos x="0" y="0"/>
              <wp:positionH relativeFrom="column">
                <wp:posOffset>-989965</wp:posOffset>
              </wp:positionH>
              <wp:positionV relativeFrom="paragraph">
                <wp:posOffset>-159385</wp:posOffset>
              </wp:positionV>
              <wp:extent cx="7616916" cy="668456"/>
              <wp:effectExtent l="0" t="0" r="3175" b="0"/>
              <wp:wrapNone/>
              <wp:docPr id="4" name="Rectángulo 4"/>
              <wp:cNvGraphicFramePr/>
              <a:graphic xmlns:a="http://schemas.openxmlformats.org/drawingml/2006/main">
                <a:graphicData uri="http://schemas.microsoft.com/office/word/2010/wordprocessingShape">
                  <wps:wsp>
                    <wps:cNvSpPr/>
                    <wps:spPr>
                      <a:xfrm>
                        <a:off x="0" y="0"/>
                        <a:ext cx="7616916" cy="668456"/>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370E09" id="Rectángulo 4" o:spid="_x0000_s1026" style="position:absolute;margin-left:-77.95pt;margin-top:-12.55pt;width:599.75pt;height:5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" stroked="f" strokeweight="1pt">
              <v:fill r:id="rId2" o:title="" recolor="t" rotate="t" type="fram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CB2EA1" w14:textId="77777777" w:rsidR="00CA5CBE" w:rsidRDefault="00CA5CBE" w:rsidP="00AE2F6C">
      <w:r>
        <w:separator/>
      </w:r>
    </w:p>
  </w:footnote>
  <w:footnote w:type="continuationSeparator" w:id="0">
    <w:p w14:paraId="26DA54F9" w14:textId="77777777" w:rsidR="00CA5CBE" w:rsidRDefault="00CA5CBE" w:rsidP="00AE2F6C">
      <w:r>
        <w:continuationSeparator/>
      </w:r>
    </w:p>
  </w:footnote>
  <w:footnote w:id="1">
    <w:p w14:paraId="5C4C5573" w14:textId="77777777" w:rsidR="00717EED" w:rsidRPr="00587071" w:rsidRDefault="00717EED" w:rsidP="00B214CD">
      <w:pPr>
        <w:pStyle w:val="Textonotapie"/>
        <w:jc w:val="both"/>
        <w:rPr>
          <w:rFonts w:ascii="Arial" w:hAnsi="Arial" w:cs="Arial"/>
        </w:rPr>
      </w:pPr>
      <w:r>
        <w:rPr>
          <w:rStyle w:val="Refdenotaalpie"/>
        </w:rPr>
        <w:footnoteRef/>
      </w:r>
      <w:r>
        <w:t xml:space="preserve"> </w:t>
      </w:r>
      <w:r>
        <w:rPr>
          <w:rFonts w:ascii="Arial" w:hAnsi="Arial" w:cs="Arial"/>
        </w:rPr>
        <w:t>Plan de Desarrollo Institucional de la Universidad del Quindío, 2016-2025.</w:t>
      </w:r>
    </w:p>
  </w:footnote>
  <w:footnote w:id="2">
    <w:p w14:paraId="77770CA4" w14:textId="77777777" w:rsidR="00717EED" w:rsidRDefault="00717EED" w:rsidP="00B214CD">
      <w:pPr>
        <w:pStyle w:val="Textonotapie"/>
        <w:jc w:val="both"/>
      </w:pPr>
      <w:r>
        <w:rPr>
          <w:rStyle w:val="Refdenotaalpie"/>
        </w:rPr>
        <w:footnoteRef/>
      </w:r>
      <w:r>
        <w:t xml:space="preserve"> </w:t>
      </w:r>
      <w:r w:rsidRPr="008E4119">
        <w:rPr>
          <w:rFonts w:ascii="Arial" w:hAnsi="Arial" w:cs="Arial"/>
        </w:rPr>
        <w:t>Decreto No 2450 del 17 de diciembre de 2015, y Resolución No 02041 del 3 de febrero de 2016, emanados por el Ministerio de Educación de Colombia</w:t>
      </w:r>
      <w:r>
        <w:rPr>
          <w:rFonts w:ascii="Arial" w:hAnsi="Arial" w:cs="Arial"/>
        </w:rPr>
        <w:t>.</w:t>
      </w:r>
      <w:r>
        <w:t xml:space="preserve"> </w:t>
      </w:r>
    </w:p>
  </w:footnote>
  <w:footnote w:id="3">
    <w:p w14:paraId="310E70C9" w14:textId="77777777" w:rsidR="00717EED" w:rsidRPr="007C2C88" w:rsidRDefault="00717EED" w:rsidP="00E0587A">
      <w:pPr>
        <w:jc w:val="both"/>
        <w:rPr>
          <w:rFonts w:ascii="Times New Roman" w:hAnsi="Times New Roman" w:cs="Times New Roman"/>
          <w:color w:val="222222"/>
          <w:sz w:val="18"/>
          <w:szCs w:val="18"/>
          <w:shd w:val="clear" w:color="auto" w:fill="FFFFFF"/>
        </w:rPr>
      </w:pPr>
      <w:r w:rsidRPr="00E0587A">
        <w:rPr>
          <w:rStyle w:val="Refdenotaalpie"/>
          <w:color w:val="000000" w:themeColor="text1"/>
          <w:sz w:val="20"/>
          <w:szCs w:val="20"/>
        </w:rPr>
        <w:footnoteRef/>
      </w:r>
      <w:r>
        <w:rPr>
          <w:rStyle w:val="apple-converted-space"/>
          <w:rFonts w:ascii="Arial" w:hAnsi="Arial" w:cs="Arial"/>
          <w:b/>
          <w:bCs/>
          <w:color w:val="000000" w:themeColor="text1"/>
          <w:shd w:val="clear" w:color="auto" w:fill="D7ECD7"/>
          <w:vertAlign w:val="superscript"/>
        </w:rPr>
        <w:t xml:space="preserve"> </w:t>
      </w:r>
      <w:r w:rsidRPr="007C2C88">
        <w:rPr>
          <w:rFonts w:ascii="Times New Roman" w:hAnsi="Times New Roman" w:cs="Times New Roman"/>
          <w:color w:val="222222"/>
          <w:sz w:val="18"/>
          <w:szCs w:val="18"/>
          <w:shd w:val="clear" w:color="auto" w:fill="FFFFFF"/>
        </w:rPr>
        <w:t xml:space="preserve">El término “agroindustria”, que se utiliza como abreviatura cómoda de “industria de elaboración de productos agrícolas”, no incluye las industrias que suministran a la agricultura maquinaria industrial, insumos y aperos. </w:t>
      </w:r>
    </w:p>
    <w:p w14:paraId="1209984D" w14:textId="77777777" w:rsidR="00717EED" w:rsidRPr="007C2C88" w:rsidRDefault="00717EED" w:rsidP="00E0587A">
      <w:pPr>
        <w:pStyle w:val="Textonotapie"/>
        <w:jc w:val="both"/>
        <w:rPr>
          <w:rFonts w:ascii="Times New Roman" w:hAnsi="Times New Roman" w:cs="Times New Roman"/>
          <w:sz w:val="18"/>
          <w:szCs w:val="18"/>
        </w:rPr>
      </w:pPr>
    </w:p>
  </w:footnote>
  <w:footnote w:id="4">
    <w:p w14:paraId="15248E2D" w14:textId="77777777" w:rsidR="00717EED" w:rsidRPr="007C2C88" w:rsidRDefault="00717EED" w:rsidP="00717065">
      <w:pPr>
        <w:jc w:val="both"/>
        <w:rPr>
          <w:rFonts w:ascii="Times New Roman" w:eastAsia="Times New Roman" w:hAnsi="Times New Roman" w:cs="Times New Roman"/>
          <w:bCs/>
          <w:color w:val="FF0000"/>
          <w:sz w:val="18"/>
          <w:szCs w:val="18"/>
          <w:lang w:eastAsia="es-ES"/>
        </w:rPr>
      </w:pPr>
      <w:r w:rsidRPr="007C2C88">
        <w:rPr>
          <w:rStyle w:val="Refdenotaalpie"/>
          <w:rFonts w:ascii="Times New Roman" w:hAnsi="Times New Roman" w:cs="Times New Roman"/>
          <w:sz w:val="18"/>
          <w:szCs w:val="18"/>
        </w:rPr>
        <w:footnoteRef/>
      </w:r>
      <w:r w:rsidRPr="007C2C88">
        <w:rPr>
          <w:rFonts w:ascii="Times New Roman" w:hAnsi="Times New Roman" w:cs="Times New Roman"/>
          <w:sz w:val="18"/>
          <w:szCs w:val="18"/>
        </w:rPr>
        <w:t xml:space="preserve"> JAMIL SALMI, experto internacional en reformas de educación superior. Coordinador de  los programas de educación superior del Banco Mundial.</w:t>
      </w:r>
    </w:p>
    <w:p w14:paraId="366F23C6" w14:textId="77777777" w:rsidR="00717EED" w:rsidRPr="007C2C88" w:rsidRDefault="00717EED" w:rsidP="00717065">
      <w:pPr>
        <w:pStyle w:val="Textonotapie"/>
      </w:pPr>
    </w:p>
  </w:footnote>
  <w:footnote w:id="5">
    <w:p w14:paraId="60BC2B15" w14:textId="77777777" w:rsidR="00717EED" w:rsidRPr="007C2C88" w:rsidRDefault="00717EED" w:rsidP="00DF394A">
      <w:pPr>
        <w:jc w:val="both"/>
        <w:rPr>
          <w:rFonts w:ascii="Times New Roman" w:eastAsia="Times New Roman" w:hAnsi="Times New Roman" w:cs="Times New Roman"/>
          <w:bCs/>
          <w:color w:val="FF0000"/>
          <w:sz w:val="20"/>
          <w:lang w:eastAsia="es-ES"/>
        </w:rPr>
      </w:pPr>
      <w:r>
        <w:rPr>
          <w:rStyle w:val="Refdenotaalpie"/>
        </w:rPr>
        <w:footnoteRef/>
      </w:r>
      <w:r>
        <w:t xml:space="preserve"> </w:t>
      </w:r>
      <w:r w:rsidRPr="007C2C88">
        <w:rPr>
          <w:rFonts w:ascii="Times New Roman" w:eastAsia="Times New Roman" w:hAnsi="Times New Roman" w:cs="Times New Roman"/>
          <w:bCs/>
          <w:sz w:val="20"/>
          <w:lang w:eastAsia="es-ES"/>
        </w:rPr>
        <w:t>Universidad del Quindío. Política Académica Curricular, Pág. 19</w:t>
      </w:r>
    </w:p>
    <w:p w14:paraId="2DCDC1C3" w14:textId="77777777" w:rsidR="00717EED" w:rsidRPr="007C2C88" w:rsidRDefault="00717EED" w:rsidP="00DF394A">
      <w:pPr>
        <w:pStyle w:val="Textonotapie"/>
        <w:rPr>
          <w:rFonts w:ascii="Times New Roman" w:hAnsi="Times New Roman" w:cs="Times New Roman"/>
        </w:rPr>
      </w:pPr>
    </w:p>
  </w:footnote>
  <w:footnote w:id="6">
    <w:p w14:paraId="498F165A" w14:textId="77777777" w:rsidR="00717EED" w:rsidRPr="007C2C88" w:rsidRDefault="00717EED" w:rsidP="007936A7">
      <w:pPr>
        <w:jc w:val="both"/>
        <w:rPr>
          <w:rFonts w:ascii="Times New Roman" w:eastAsia="Times New Roman" w:hAnsi="Times New Roman" w:cs="Times New Roman"/>
          <w:bCs/>
          <w:color w:val="FF0000"/>
          <w:sz w:val="20"/>
          <w:lang w:eastAsia="es-ES"/>
        </w:rPr>
      </w:pPr>
      <w:r w:rsidRPr="007C2C88">
        <w:rPr>
          <w:rStyle w:val="Refdenotaalpie"/>
          <w:rFonts w:ascii="Times New Roman" w:hAnsi="Times New Roman" w:cs="Times New Roman"/>
        </w:rPr>
        <w:footnoteRef/>
      </w:r>
      <w:r w:rsidRPr="007C2C88">
        <w:rPr>
          <w:rFonts w:ascii="Times New Roman" w:hAnsi="Times New Roman" w:cs="Times New Roman"/>
        </w:rPr>
        <w:t xml:space="preserve"> </w:t>
      </w:r>
      <w:r w:rsidRPr="007C2C88">
        <w:rPr>
          <w:rFonts w:ascii="Times New Roman" w:eastAsia="Times New Roman" w:hAnsi="Times New Roman" w:cs="Times New Roman"/>
          <w:bCs/>
          <w:sz w:val="20"/>
          <w:lang w:eastAsia="es-ES"/>
        </w:rPr>
        <w:t>Universidad del Quindío. Proyecto Educativo Uniquindiano, Pág. 53</w:t>
      </w:r>
    </w:p>
    <w:p w14:paraId="11596399" w14:textId="77777777" w:rsidR="00717EED" w:rsidRPr="007C2C88" w:rsidRDefault="00717EED" w:rsidP="007936A7">
      <w:pPr>
        <w:pStyle w:val="Textonotapie"/>
        <w:jc w:val="both"/>
        <w:rPr>
          <w:rFonts w:ascii="Times New Roman" w:hAnsi="Times New Roman" w:cs="Times New Roman"/>
        </w:rPr>
      </w:pPr>
    </w:p>
  </w:footnote>
  <w:footnote w:id="7">
    <w:p w14:paraId="2D4EA373" w14:textId="77777777" w:rsidR="00717EED" w:rsidRPr="008E4119" w:rsidRDefault="00717EED" w:rsidP="009C62FE">
      <w:pPr>
        <w:jc w:val="both"/>
        <w:rPr>
          <w:rFonts w:ascii="Arial" w:eastAsia="Times New Roman" w:hAnsi="Arial" w:cs="Arial"/>
          <w:bCs/>
          <w:color w:val="FF0000"/>
          <w:sz w:val="20"/>
          <w:lang w:eastAsia="es-ES"/>
        </w:rPr>
      </w:pPr>
      <w:r>
        <w:rPr>
          <w:rStyle w:val="Refdenotaalpie"/>
        </w:rPr>
        <w:footnoteRef/>
      </w:r>
      <w:r>
        <w:t xml:space="preserve"> </w:t>
      </w:r>
      <w:r w:rsidRPr="002510E5">
        <w:rPr>
          <w:rFonts w:ascii="Times New Roman" w:eastAsia="Times New Roman" w:hAnsi="Times New Roman" w:cs="Times New Roman"/>
          <w:bCs/>
          <w:sz w:val="20"/>
          <w:lang w:eastAsia="es-ES"/>
        </w:rPr>
        <w:t>Universidad del Quindío. Proyecto Educativo Uniquindiano, Pág. 36</w:t>
      </w:r>
    </w:p>
    <w:p w14:paraId="3CE13577" w14:textId="77777777" w:rsidR="00717EED" w:rsidRDefault="00717EED" w:rsidP="009C62FE">
      <w:pPr>
        <w:pStyle w:val="Textonotapie"/>
      </w:pPr>
    </w:p>
  </w:footnote>
  <w:footnote w:id="8">
    <w:p w14:paraId="26CCE309" w14:textId="77777777" w:rsidR="00717EED" w:rsidRPr="000B443F" w:rsidRDefault="00717EED" w:rsidP="006C5C8A">
      <w:pPr>
        <w:pStyle w:val="Textonotapie"/>
        <w:jc w:val="both"/>
      </w:pPr>
      <w:r>
        <w:rPr>
          <w:rStyle w:val="Refdenotaalpie"/>
        </w:rPr>
        <w:footnoteRef/>
      </w:r>
      <w:r>
        <w:t xml:space="preserve"> Según </w:t>
      </w:r>
      <w:smartTag w:uri="urn:schemas-microsoft-com:office:smarttags" w:element="PersonName">
        <w:smartTagPr>
          <w:attr w:name="ProductID" w:val="la UNAD"/>
        </w:smartTagPr>
        <w:r>
          <w:t>la UNAD</w:t>
        </w:r>
      </w:smartTag>
      <w:r>
        <w:t xml:space="preserve">, en su texto Inducción </w:t>
      </w:r>
      <w:proofErr w:type="spellStart"/>
      <w:r>
        <w:t>Unadista</w:t>
      </w:r>
      <w:proofErr w:type="spellEnd"/>
      <w:r>
        <w:t>, páginas 70 – 72 dice: “Las mediaciones pedagógicas se identifican como el tratamiento de los contenidos y las formas de expresión utilizados en diferentes temas, con el propósito de hacer posible el acto educativo, en el marco de una educación participativa, expresiva, libre, autónoma y autogestionaria.”</w:t>
      </w:r>
    </w:p>
  </w:footnote>
  <w:footnote w:id="9">
    <w:p w14:paraId="0396E2DB" w14:textId="77777777" w:rsidR="00717EED" w:rsidRPr="0042727F" w:rsidRDefault="00717EED" w:rsidP="007239AC">
      <w:pPr>
        <w:pStyle w:val="Textonotapie"/>
      </w:pPr>
      <w:r>
        <w:rPr>
          <w:rStyle w:val="Refdenotaalpie"/>
        </w:rPr>
        <w:footnoteRef/>
      </w:r>
      <w:r>
        <w:t xml:space="preserve"> DIAZ, Mario.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44E4B"/>
    <w:multiLevelType w:val="hybridMultilevel"/>
    <w:tmpl w:val="181AFEEA"/>
    <w:lvl w:ilvl="0" w:tplc="CECAC8AC">
      <w:start w:val="1"/>
      <w:numFmt w:val="bullet"/>
      <w:lvlText w:val="o"/>
      <w:lvlJc w:val="left"/>
      <w:pPr>
        <w:tabs>
          <w:tab w:val="num" w:pos="357"/>
        </w:tabs>
        <w:ind w:left="720" w:hanging="360"/>
      </w:pPr>
      <w:rPr>
        <w:rFonts w:ascii="Courier New" w:hAnsi="Courier New"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3672F3A"/>
    <w:multiLevelType w:val="hybridMultilevel"/>
    <w:tmpl w:val="0E9495EA"/>
    <w:lvl w:ilvl="0" w:tplc="8FB46D9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F540FE"/>
    <w:multiLevelType w:val="multilevel"/>
    <w:tmpl w:val="2D6E218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9081852"/>
    <w:multiLevelType w:val="hybridMultilevel"/>
    <w:tmpl w:val="8C3097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D8009D8"/>
    <w:multiLevelType w:val="hybridMultilevel"/>
    <w:tmpl w:val="5734FAF4"/>
    <w:lvl w:ilvl="0" w:tplc="08BEA3D8">
      <w:start w:val="1"/>
      <w:numFmt w:val="bullet"/>
      <w:lvlText w:val=""/>
      <w:lvlJc w:val="left"/>
      <w:pPr>
        <w:ind w:left="360" w:hanging="360"/>
      </w:pPr>
      <w:rPr>
        <w:rFonts w:ascii="Symbol" w:hAnsi="Symbol" w:hint="default"/>
        <w:sz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0DE54F1A"/>
    <w:multiLevelType w:val="hybridMultilevel"/>
    <w:tmpl w:val="B8EA75BA"/>
    <w:lvl w:ilvl="0" w:tplc="ED28BB80">
      <w:start w:val="1"/>
      <w:numFmt w:val="bullet"/>
      <w:lvlText w:val="•"/>
      <w:lvlJc w:val="left"/>
      <w:pPr>
        <w:tabs>
          <w:tab w:val="num" w:pos="720"/>
        </w:tabs>
        <w:ind w:left="720" w:hanging="360"/>
      </w:pPr>
      <w:rPr>
        <w:rFonts w:ascii="Times New Roman" w:hAnsi="Times New Roman" w:hint="default"/>
      </w:rPr>
    </w:lvl>
    <w:lvl w:ilvl="1" w:tplc="BCF0D516" w:tentative="1">
      <w:start w:val="1"/>
      <w:numFmt w:val="bullet"/>
      <w:lvlText w:val="•"/>
      <w:lvlJc w:val="left"/>
      <w:pPr>
        <w:tabs>
          <w:tab w:val="num" w:pos="1440"/>
        </w:tabs>
        <w:ind w:left="1440" w:hanging="360"/>
      </w:pPr>
      <w:rPr>
        <w:rFonts w:ascii="Times New Roman" w:hAnsi="Times New Roman" w:hint="default"/>
      </w:rPr>
    </w:lvl>
    <w:lvl w:ilvl="2" w:tplc="528E83F2" w:tentative="1">
      <w:start w:val="1"/>
      <w:numFmt w:val="bullet"/>
      <w:lvlText w:val="•"/>
      <w:lvlJc w:val="left"/>
      <w:pPr>
        <w:tabs>
          <w:tab w:val="num" w:pos="2160"/>
        </w:tabs>
        <w:ind w:left="2160" w:hanging="360"/>
      </w:pPr>
      <w:rPr>
        <w:rFonts w:ascii="Times New Roman" w:hAnsi="Times New Roman" w:hint="default"/>
      </w:rPr>
    </w:lvl>
    <w:lvl w:ilvl="3" w:tplc="492ECF90" w:tentative="1">
      <w:start w:val="1"/>
      <w:numFmt w:val="bullet"/>
      <w:lvlText w:val="•"/>
      <w:lvlJc w:val="left"/>
      <w:pPr>
        <w:tabs>
          <w:tab w:val="num" w:pos="2880"/>
        </w:tabs>
        <w:ind w:left="2880" w:hanging="360"/>
      </w:pPr>
      <w:rPr>
        <w:rFonts w:ascii="Times New Roman" w:hAnsi="Times New Roman" w:hint="default"/>
      </w:rPr>
    </w:lvl>
    <w:lvl w:ilvl="4" w:tplc="659EC352" w:tentative="1">
      <w:start w:val="1"/>
      <w:numFmt w:val="bullet"/>
      <w:lvlText w:val="•"/>
      <w:lvlJc w:val="left"/>
      <w:pPr>
        <w:tabs>
          <w:tab w:val="num" w:pos="3600"/>
        </w:tabs>
        <w:ind w:left="3600" w:hanging="360"/>
      </w:pPr>
      <w:rPr>
        <w:rFonts w:ascii="Times New Roman" w:hAnsi="Times New Roman" w:hint="default"/>
      </w:rPr>
    </w:lvl>
    <w:lvl w:ilvl="5" w:tplc="A260DE5C" w:tentative="1">
      <w:start w:val="1"/>
      <w:numFmt w:val="bullet"/>
      <w:lvlText w:val="•"/>
      <w:lvlJc w:val="left"/>
      <w:pPr>
        <w:tabs>
          <w:tab w:val="num" w:pos="4320"/>
        </w:tabs>
        <w:ind w:left="4320" w:hanging="360"/>
      </w:pPr>
      <w:rPr>
        <w:rFonts w:ascii="Times New Roman" w:hAnsi="Times New Roman" w:hint="default"/>
      </w:rPr>
    </w:lvl>
    <w:lvl w:ilvl="6" w:tplc="FC3C57EA" w:tentative="1">
      <w:start w:val="1"/>
      <w:numFmt w:val="bullet"/>
      <w:lvlText w:val="•"/>
      <w:lvlJc w:val="left"/>
      <w:pPr>
        <w:tabs>
          <w:tab w:val="num" w:pos="5040"/>
        </w:tabs>
        <w:ind w:left="5040" w:hanging="360"/>
      </w:pPr>
      <w:rPr>
        <w:rFonts w:ascii="Times New Roman" w:hAnsi="Times New Roman" w:hint="default"/>
      </w:rPr>
    </w:lvl>
    <w:lvl w:ilvl="7" w:tplc="11C89ECA" w:tentative="1">
      <w:start w:val="1"/>
      <w:numFmt w:val="bullet"/>
      <w:lvlText w:val="•"/>
      <w:lvlJc w:val="left"/>
      <w:pPr>
        <w:tabs>
          <w:tab w:val="num" w:pos="5760"/>
        </w:tabs>
        <w:ind w:left="5760" w:hanging="360"/>
      </w:pPr>
      <w:rPr>
        <w:rFonts w:ascii="Times New Roman" w:hAnsi="Times New Roman" w:hint="default"/>
      </w:rPr>
    </w:lvl>
    <w:lvl w:ilvl="8" w:tplc="47A05378" w:tentative="1">
      <w:start w:val="1"/>
      <w:numFmt w:val="bullet"/>
      <w:lvlText w:val="•"/>
      <w:lvlJc w:val="left"/>
      <w:pPr>
        <w:tabs>
          <w:tab w:val="num" w:pos="6480"/>
        </w:tabs>
        <w:ind w:left="6480" w:hanging="360"/>
      </w:pPr>
      <w:rPr>
        <w:rFonts w:ascii="Times New Roman" w:hAnsi="Times New Roman" w:hint="default"/>
      </w:rPr>
    </w:lvl>
  </w:abstractNum>
  <w:abstractNum w:abstractNumId="6">
    <w:nsid w:val="10007381"/>
    <w:multiLevelType w:val="hybridMultilevel"/>
    <w:tmpl w:val="E44A8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197E3ED1"/>
    <w:multiLevelType w:val="hybridMultilevel"/>
    <w:tmpl w:val="4E801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75B036B"/>
    <w:multiLevelType w:val="hybridMultilevel"/>
    <w:tmpl w:val="8BF018A2"/>
    <w:lvl w:ilvl="0" w:tplc="08BEA3D8">
      <w:start w:val="1"/>
      <w:numFmt w:val="bullet"/>
      <w:lvlText w:val=""/>
      <w:lvlJc w:val="left"/>
      <w:pPr>
        <w:ind w:left="720" w:hanging="360"/>
      </w:pPr>
      <w:rPr>
        <w:rFonts w:ascii="Symbol" w:hAnsi="Symbo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76E6684"/>
    <w:multiLevelType w:val="hybridMultilevel"/>
    <w:tmpl w:val="0D2460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84E629F"/>
    <w:multiLevelType w:val="hybridMultilevel"/>
    <w:tmpl w:val="6A828838"/>
    <w:lvl w:ilvl="0" w:tplc="53567A1C">
      <w:start w:val="1"/>
      <w:numFmt w:val="bullet"/>
      <w:lvlText w:val="•"/>
      <w:lvlJc w:val="left"/>
      <w:pPr>
        <w:tabs>
          <w:tab w:val="num" w:pos="720"/>
        </w:tabs>
        <w:ind w:left="720" w:hanging="360"/>
      </w:pPr>
      <w:rPr>
        <w:rFonts w:ascii="Times New Roman" w:hAnsi="Times New Roman" w:hint="default"/>
      </w:rPr>
    </w:lvl>
    <w:lvl w:ilvl="1" w:tplc="0F44DEE8" w:tentative="1">
      <w:start w:val="1"/>
      <w:numFmt w:val="bullet"/>
      <w:lvlText w:val="•"/>
      <w:lvlJc w:val="left"/>
      <w:pPr>
        <w:tabs>
          <w:tab w:val="num" w:pos="1440"/>
        </w:tabs>
        <w:ind w:left="1440" w:hanging="360"/>
      </w:pPr>
      <w:rPr>
        <w:rFonts w:ascii="Times New Roman" w:hAnsi="Times New Roman" w:hint="default"/>
      </w:rPr>
    </w:lvl>
    <w:lvl w:ilvl="2" w:tplc="E50A3C88" w:tentative="1">
      <w:start w:val="1"/>
      <w:numFmt w:val="bullet"/>
      <w:lvlText w:val="•"/>
      <w:lvlJc w:val="left"/>
      <w:pPr>
        <w:tabs>
          <w:tab w:val="num" w:pos="2160"/>
        </w:tabs>
        <w:ind w:left="2160" w:hanging="360"/>
      </w:pPr>
      <w:rPr>
        <w:rFonts w:ascii="Times New Roman" w:hAnsi="Times New Roman" w:hint="default"/>
      </w:rPr>
    </w:lvl>
    <w:lvl w:ilvl="3" w:tplc="A77E0C00" w:tentative="1">
      <w:start w:val="1"/>
      <w:numFmt w:val="bullet"/>
      <w:lvlText w:val="•"/>
      <w:lvlJc w:val="left"/>
      <w:pPr>
        <w:tabs>
          <w:tab w:val="num" w:pos="2880"/>
        </w:tabs>
        <w:ind w:left="2880" w:hanging="360"/>
      </w:pPr>
      <w:rPr>
        <w:rFonts w:ascii="Times New Roman" w:hAnsi="Times New Roman" w:hint="default"/>
      </w:rPr>
    </w:lvl>
    <w:lvl w:ilvl="4" w:tplc="C0A29340" w:tentative="1">
      <w:start w:val="1"/>
      <w:numFmt w:val="bullet"/>
      <w:lvlText w:val="•"/>
      <w:lvlJc w:val="left"/>
      <w:pPr>
        <w:tabs>
          <w:tab w:val="num" w:pos="3600"/>
        </w:tabs>
        <w:ind w:left="3600" w:hanging="360"/>
      </w:pPr>
      <w:rPr>
        <w:rFonts w:ascii="Times New Roman" w:hAnsi="Times New Roman" w:hint="default"/>
      </w:rPr>
    </w:lvl>
    <w:lvl w:ilvl="5" w:tplc="65B6694C" w:tentative="1">
      <w:start w:val="1"/>
      <w:numFmt w:val="bullet"/>
      <w:lvlText w:val="•"/>
      <w:lvlJc w:val="left"/>
      <w:pPr>
        <w:tabs>
          <w:tab w:val="num" w:pos="4320"/>
        </w:tabs>
        <w:ind w:left="4320" w:hanging="360"/>
      </w:pPr>
      <w:rPr>
        <w:rFonts w:ascii="Times New Roman" w:hAnsi="Times New Roman" w:hint="default"/>
      </w:rPr>
    </w:lvl>
    <w:lvl w:ilvl="6" w:tplc="18B09F56" w:tentative="1">
      <w:start w:val="1"/>
      <w:numFmt w:val="bullet"/>
      <w:lvlText w:val="•"/>
      <w:lvlJc w:val="left"/>
      <w:pPr>
        <w:tabs>
          <w:tab w:val="num" w:pos="5040"/>
        </w:tabs>
        <w:ind w:left="5040" w:hanging="360"/>
      </w:pPr>
      <w:rPr>
        <w:rFonts w:ascii="Times New Roman" w:hAnsi="Times New Roman" w:hint="default"/>
      </w:rPr>
    </w:lvl>
    <w:lvl w:ilvl="7" w:tplc="28C09BC4" w:tentative="1">
      <w:start w:val="1"/>
      <w:numFmt w:val="bullet"/>
      <w:lvlText w:val="•"/>
      <w:lvlJc w:val="left"/>
      <w:pPr>
        <w:tabs>
          <w:tab w:val="num" w:pos="5760"/>
        </w:tabs>
        <w:ind w:left="5760" w:hanging="360"/>
      </w:pPr>
      <w:rPr>
        <w:rFonts w:ascii="Times New Roman" w:hAnsi="Times New Roman" w:hint="default"/>
      </w:rPr>
    </w:lvl>
    <w:lvl w:ilvl="8" w:tplc="37FAC188"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C0905E7"/>
    <w:multiLevelType w:val="hybridMultilevel"/>
    <w:tmpl w:val="F0244B2A"/>
    <w:lvl w:ilvl="0" w:tplc="240A0005">
      <w:start w:val="1"/>
      <w:numFmt w:val="bullet"/>
      <w:lvlText w:val=""/>
      <w:lvlJc w:val="left"/>
      <w:pPr>
        <w:tabs>
          <w:tab w:val="num" w:pos="720"/>
        </w:tabs>
        <w:ind w:left="720" w:hanging="360"/>
      </w:pPr>
      <w:rPr>
        <w:rFonts w:ascii="Wingdings" w:hAnsi="Wingding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2">
    <w:nsid w:val="2D4450BE"/>
    <w:multiLevelType w:val="hybridMultilevel"/>
    <w:tmpl w:val="A6FA67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1C469CB"/>
    <w:multiLevelType w:val="hybridMultilevel"/>
    <w:tmpl w:val="98849800"/>
    <w:lvl w:ilvl="0" w:tplc="240A0001">
      <w:start w:val="1"/>
      <w:numFmt w:val="bullet"/>
      <w:lvlText w:val=""/>
      <w:lvlJc w:val="left"/>
      <w:pPr>
        <w:ind w:left="1068" w:hanging="360"/>
      </w:pPr>
      <w:rPr>
        <w:rFonts w:ascii="Symbol" w:hAnsi="Symbol"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nsid w:val="33AD3A54"/>
    <w:multiLevelType w:val="hybridMultilevel"/>
    <w:tmpl w:val="C23AE1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4B4285D"/>
    <w:multiLevelType w:val="hybridMultilevel"/>
    <w:tmpl w:val="8882831C"/>
    <w:lvl w:ilvl="0" w:tplc="08BEA3D8">
      <w:start w:val="1"/>
      <w:numFmt w:val="bullet"/>
      <w:lvlText w:val=""/>
      <w:lvlJc w:val="left"/>
      <w:pPr>
        <w:ind w:left="720" w:hanging="360"/>
      </w:pPr>
      <w:rPr>
        <w:rFonts w:ascii="Symbol" w:hAnsi="Symbo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BF03877"/>
    <w:multiLevelType w:val="hybridMultilevel"/>
    <w:tmpl w:val="E564E67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7">
    <w:nsid w:val="3CB94F5C"/>
    <w:multiLevelType w:val="hybridMultilevel"/>
    <w:tmpl w:val="6A8E408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nsid w:val="440F4206"/>
    <w:multiLevelType w:val="hybridMultilevel"/>
    <w:tmpl w:val="FF62191C"/>
    <w:lvl w:ilvl="0" w:tplc="8FB46D9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7582E30"/>
    <w:multiLevelType w:val="hybridMultilevel"/>
    <w:tmpl w:val="3670E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81873C0"/>
    <w:multiLevelType w:val="multilevel"/>
    <w:tmpl w:val="9974A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BB3484E"/>
    <w:multiLevelType w:val="multilevel"/>
    <w:tmpl w:val="49BE602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C051B88"/>
    <w:multiLevelType w:val="hybridMultilevel"/>
    <w:tmpl w:val="CAE419AE"/>
    <w:lvl w:ilvl="0" w:tplc="240A0001">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EE60EDF"/>
    <w:multiLevelType w:val="hybridMultilevel"/>
    <w:tmpl w:val="8584B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3AD4C76"/>
    <w:multiLevelType w:val="hybridMultilevel"/>
    <w:tmpl w:val="6384295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49D4E4D"/>
    <w:multiLevelType w:val="hybridMultilevel"/>
    <w:tmpl w:val="378670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6722C12"/>
    <w:multiLevelType w:val="hybridMultilevel"/>
    <w:tmpl w:val="AE3849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AE30E9B"/>
    <w:multiLevelType w:val="hybridMultilevel"/>
    <w:tmpl w:val="F544EAF8"/>
    <w:lvl w:ilvl="0" w:tplc="8FB46D9E">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B035215"/>
    <w:multiLevelType w:val="hybridMultilevel"/>
    <w:tmpl w:val="EC1EF154"/>
    <w:lvl w:ilvl="0" w:tplc="08BEA3D8">
      <w:start w:val="1"/>
      <w:numFmt w:val="bullet"/>
      <w:lvlText w:val=""/>
      <w:lvlJc w:val="left"/>
      <w:pPr>
        <w:ind w:left="783" w:hanging="360"/>
      </w:pPr>
      <w:rPr>
        <w:rFonts w:ascii="Symbol" w:hAnsi="Symbol" w:hint="default"/>
        <w:sz w:val="24"/>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29">
    <w:nsid w:val="5B300AAF"/>
    <w:multiLevelType w:val="hybridMultilevel"/>
    <w:tmpl w:val="00D64FD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nsid w:val="5E1D3D52"/>
    <w:multiLevelType w:val="hybridMultilevel"/>
    <w:tmpl w:val="F46EC0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61B35778"/>
    <w:multiLevelType w:val="hybridMultilevel"/>
    <w:tmpl w:val="A1781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61F36FB7"/>
    <w:multiLevelType w:val="hybridMultilevel"/>
    <w:tmpl w:val="B1D0F98C"/>
    <w:lvl w:ilvl="0" w:tplc="240A0001">
      <w:start w:val="1"/>
      <w:numFmt w:val="bullet"/>
      <w:lvlText w:val=""/>
      <w:lvlJc w:val="left"/>
      <w:pPr>
        <w:tabs>
          <w:tab w:val="num" w:pos="357"/>
        </w:tabs>
        <w:ind w:left="720" w:hanging="360"/>
      </w:pPr>
      <w:rPr>
        <w:rFonts w:ascii="Symbol" w:hAnsi="Symbol" w:hint="default"/>
      </w:rPr>
    </w:lvl>
    <w:lvl w:ilvl="1" w:tplc="8FB46D9E">
      <w:numFmt w:val="bullet"/>
      <w:lvlText w:val=""/>
      <w:lvlJc w:val="left"/>
      <w:pPr>
        <w:tabs>
          <w:tab w:val="num" w:pos="1785"/>
        </w:tabs>
        <w:ind w:left="1785" w:hanging="705"/>
      </w:pPr>
      <w:rPr>
        <w:rFonts w:ascii="Symbol" w:eastAsia="Times New Roman" w:hAnsi="Symbo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nsid w:val="640613E7"/>
    <w:multiLevelType w:val="hybridMultilevel"/>
    <w:tmpl w:val="6CC066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48A5F49"/>
    <w:multiLevelType w:val="hybridMultilevel"/>
    <w:tmpl w:val="5B320A2A"/>
    <w:lvl w:ilvl="0" w:tplc="240A0001">
      <w:start w:val="1"/>
      <w:numFmt w:val="bullet"/>
      <w:lvlText w:val=""/>
      <w:lvlJc w:val="left"/>
      <w:pPr>
        <w:ind w:left="1434" w:hanging="360"/>
      </w:pPr>
      <w:rPr>
        <w:rFonts w:ascii="Symbol" w:hAnsi="Symbol"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35">
    <w:nsid w:val="673D5601"/>
    <w:multiLevelType w:val="hybridMultilevel"/>
    <w:tmpl w:val="34946D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D0A5FBB"/>
    <w:multiLevelType w:val="hybridMultilevel"/>
    <w:tmpl w:val="C5FE2A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nsid w:val="6DDD0719"/>
    <w:multiLevelType w:val="hybridMultilevel"/>
    <w:tmpl w:val="AE069472"/>
    <w:lvl w:ilvl="0" w:tplc="CECAC8AC">
      <w:start w:val="1"/>
      <w:numFmt w:val="bullet"/>
      <w:lvlText w:val="o"/>
      <w:lvlJc w:val="left"/>
      <w:pPr>
        <w:tabs>
          <w:tab w:val="num" w:pos="357"/>
        </w:tabs>
        <w:ind w:left="720" w:hanging="360"/>
      </w:pPr>
      <w:rPr>
        <w:rFonts w:ascii="Courier New" w:hAnsi="Courier New" w:hint="default"/>
      </w:rPr>
    </w:lvl>
    <w:lvl w:ilvl="1" w:tplc="240A0001">
      <w:start w:val="1"/>
      <w:numFmt w:val="bullet"/>
      <w:lvlText w:val=""/>
      <w:lvlJc w:val="left"/>
      <w:pPr>
        <w:tabs>
          <w:tab w:val="num" w:pos="1437"/>
        </w:tabs>
        <w:ind w:left="1080" w:firstLine="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06404E6"/>
    <w:multiLevelType w:val="hybridMultilevel"/>
    <w:tmpl w:val="2D5CA28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nsid w:val="764C063E"/>
    <w:multiLevelType w:val="hybridMultilevel"/>
    <w:tmpl w:val="955C6DF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nsid w:val="79544D44"/>
    <w:multiLevelType w:val="hybridMultilevel"/>
    <w:tmpl w:val="BDD2D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A887C06"/>
    <w:multiLevelType w:val="hybridMultilevel"/>
    <w:tmpl w:val="FD622A62"/>
    <w:lvl w:ilvl="0" w:tplc="6A408D92">
      <w:start w:val="1"/>
      <w:numFmt w:val="decimal"/>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C2C0625"/>
    <w:multiLevelType w:val="hybridMultilevel"/>
    <w:tmpl w:val="AFCEDCF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num w:numId="1">
    <w:abstractNumId w:val="4"/>
  </w:num>
  <w:num w:numId="2">
    <w:abstractNumId w:val="14"/>
  </w:num>
  <w:num w:numId="3">
    <w:abstractNumId w:val="21"/>
  </w:num>
  <w:num w:numId="4">
    <w:abstractNumId w:val="41"/>
  </w:num>
  <w:num w:numId="5">
    <w:abstractNumId w:val="3"/>
  </w:num>
  <w:num w:numId="6">
    <w:abstractNumId w:val="28"/>
  </w:num>
  <w:num w:numId="7">
    <w:abstractNumId w:val="1"/>
  </w:num>
  <w:num w:numId="8">
    <w:abstractNumId w:val="8"/>
  </w:num>
  <w:num w:numId="9">
    <w:abstractNumId w:val="37"/>
  </w:num>
  <w:num w:numId="10">
    <w:abstractNumId w:val="18"/>
  </w:num>
  <w:num w:numId="11">
    <w:abstractNumId w:val="15"/>
  </w:num>
  <w:num w:numId="12">
    <w:abstractNumId w:val="7"/>
  </w:num>
  <w:num w:numId="13">
    <w:abstractNumId w:val="22"/>
  </w:num>
  <w:num w:numId="14">
    <w:abstractNumId w:val="39"/>
  </w:num>
  <w:num w:numId="15">
    <w:abstractNumId w:val="19"/>
  </w:num>
  <w:num w:numId="16">
    <w:abstractNumId w:val="38"/>
  </w:num>
  <w:num w:numId="17">
    <w:abstractNumId w:val="29"/>
  </w:num>
  <w:num w:numId="18">
    <w:abstractNumId w:val="27"/>
  </w:num>
  <w:num w:numId="19">
    <w:abstractNumId w:val="5"/>
  </w:num>
  <w:num w:numId="20">
    <w:abstractNumId w:val="13"/>
  </w:num>
  <w:num w:numId="21">
    <w:abstractNumId w:val="20"/>
  </w:num>
  <w:num w:numId="22">
    <w:abstractNumId w:val="30"/>
  </w:num>
  <w:num w:numId="23">
    <w:abstractNumId w:val="24"/>
  </w:num>
  <w:num w:numId="24">
    <w:abstractNumId w:val="16"/>
  </w:num>
  <w:num w:numId="25">
    <w:abstractNumId w:val="23"/>
  </w:num>
  <w:num w:numId="26">
    <w:abstractNumId w:val="35"/>
  </w:num>
  <w:num w:numId="27">
    <w:abstractNumId w:val="17"/>
  </w:num>
  <w:num w:numId="28">
    <w:abstractNumId w:val="31"/>
  </w:num>
  <w:num w:numId="29">
    <w:abstractNumId w:val="11"/>
  </w:num>
  <w:num w:numId="30">
    <w:abstractNumId w:val="2"/>
  </w:num>
  <w:num w:numId="31">
    <w:abstractNumId w:val="32"/>
  </w:num>
  <w:num w:numId="32">
    <w:abstractNumId w:val="42"/>
  </w:num>
  <w:num w:numId="33">
    <w:abstractNumId w:val="26"/>
  </w:num>
  <w:num w:numId="34">
    <w:abstractNumId w:val="36"/>
  </w:num>
  <w:num w:numId="35">
    <w:abstractNumId w:val="10"/>
  </w:num>
  <w:num w:numId="36">
    <w:abstractNumId w:val="0"/>
  </w:num>
  <w:num w:numId="37">
    <w:abstractNumId w:val="34"/>
  </w:num>
  <w:num w:numId="38">
    <w:abstractNumId w:val="25"/>
  </w:num>
  <w:num w:numId="39">
    <w:abstractNumId w:val="9"/>
  </w:num>
  <w:num w:numId="40">
    <w:abstractNumId w:val="6"/>
  </w:num>
  <w:num w:numId="41">
    <w:abstractNumId w:val="40"/>
  </w:num>
  <w:num w:numId="42">
    <w:abstractNumId w:val="12"/>
  </w:num>
  <w:num w:numId="43">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830"/>
    <w:rsid w:val="00000182"/>
    <w:rsid w:val="00000184"/>
    <w:rsid w:val="000026EB"/>
    <w:rsid w:val="00003A39"/>
    <w:rsid w:val="00006C40"/>
    <w:rsid w:val="00006E99"/>
    <w:rsid w:val="000120C5"/>
    <w:rsid w:val="000129C1"/>
    <w:rsid w:val="00012BDE"/>
    <w:rsid w:val="00014AB7"/>
    <w:rsid w:val="00023F2A"/>
    <w:rsid w:val="00024447"/>
    <w:rsid w:val="000246D0"/>
    <w:rsid w:val="00024986"/>
    <w:rsid w:val="00025FCF"/>
    <w:rsid w:val="000264FA"/>
    <w:rsid w:val="00032CEC"/>
    <w:rsid w:val="00033BFB"/>
    <w:rsid w:val="000413E6"/>
    <w:rsid w:val="00041956"/>
    <w:rsid w:val="0004204F"/>
    <w:rsid w:val="0004226C"/>
    <w:rsid w:val="00042CC8"/>
    <w:rsid w:val="00051C43"/>
    <w:rsid w:val="00052E9C"/>
    <w:rsid w:val="0005543D"/>
    <w:rsid w:val="00055C3A"/>
    <w:rsid w:val="00055C86"/>
    <w:rsid w:val="00057C87"/>
    <w:rsid w:val="00062FAE"/>
    <w:rsid w:val="000634AC"/>
    <w:rsid w:val="00070093"/>
    <w:rsid w:val="000705AE"/>
    <w:rsid w:val="000768FF"/>
    <w:rsid w:val="00081B8F"/>
    <w:rsid w:val="00082564"/>
    <w:rsid w:val="00082D51"/>
    <w:rsid w:val="0008322E"/>
    <w:rsid w:val="000878AB"/>
    <w:rsid w:val="00094025"/>
    <w:rsid w:val="0009427E"/>
    <w:rsid w:val="000943B2"/>
    <w:rsid w:val="000948F9"/>
    <w:rsid w:val="000A6694"/>
    <w:rsid w:val="000A7256"/>
    <w:rsid w:val="000B06C0"/>
    <w:rsid w:val="000B0FF1"/>
    <w:rsid w:val="000B1E16"/>
    <w:rsid w:val="000B3932"/>
    <w:rsid w:val="000C0BE1"/>
    <w:rsid w:val="000D295A"/>
    <w:rsid w:val="000D7F54"/>
    <w:rsid w:val="000D7FF2"/>
    <w:rsid w:val="000E0245"/>
    <w:rsid w:val="000E1812"/>
    <w:rsid w:val="000E25E8"/>
    <w:rsid w:val="000E3A97"/>
    <w:rsid w:val="000F26FE"/>
    <w:rsid w:val="00101723"/>
    <w:rsid w:val="00101B06"/>
    <w:rsid w:val="001026D7"/>
    <w:rsid w:val="0010546B"/>
    <w:rsid w:val="00105C2A"/>
    <w:rsid w:val="00105EE0"/>
    <w:rsid w:val="00110A21"/>
    <w:rsid w:val="0011411F"/>
    <w:rsid w:val="00114E66"/>
    <w:rsid w:val="00115691"/>
    <w:rsid w:val="00120A98"/>
    <w:rsid w:val="00122550"/>
    <w:rsid w:val="00123608"/>
    <w:rsid w:val="0012382E"/>
    <w:rsid w:val="00124589"/>
    <w:rsid w:val="00134024"/>
    <w:rsid w:val="00136680"/>
    <w:rsid w:val="0014064D"/>
    <w:rsid w:val="00141BB8"/>
    <w:rsid w:val="00143E9E"/>
    <w:rsid w:val="0014422D"/>
    <w:rsid w:val="0015151F"/>
    <w:rsid w:val="0015172E"/>
    <w:rsid w:val="00152B12"/>
    <w:rsid w:val="00153A7F"/>
    <w:rsid w:val="00154C47"/>
    <w:rsid w:val="001577C4"/>
    <w:rsid w:val="00165734"/>
    <w:rsid w:val="00165D0B"/>
    <w:rsid w:val="00170BA9"/>
    <w:rsid w:val="00176BD6"/>
    <w:rsid w:val="00176FAC"/>
    <w:rsid w:val="00182FE5"/>
    <w:rsid w:val="0018410B"/>
    <w:rsid w:val="0018669F"/>
    <w:rsid w:val="001879D2"/>
    <w:rsid w:val="0019012C"/>
    <w:rsid w:val="001913A7"/>
    <w:rsid w:val="00191E96"/>
    <w:rsid w:val="00194DDA"/>
    <w:rsid w:val="00195784"/>
    <w:rsid w:val="001960EC"/>
    <w:rsid w:val="0019768A"/>
    <w:rsid w:val="001A1EA0"/>
    <w:rsid w:val="001A2AF1"/>
    <w:rsid w:val="001A3A1B"/>
    <w:rsid w:val="001A3BB5"/>
    <w:rsid w:val="001A7593"/>
    <w:rsid w:val="001A7CAE"/>
    <w:rsid w:val="001B3311"/>
    <w:rsid w:val="001B64BD"/>
    <w:rsid w:val="001D26CA"/>
    <w:rsid w:val="001D2F13"/>
    <w:rsid w:val="001F3245"/>
    <w:rsid w:val="001F4003"/>
    <w:rsid w:val="001F46B7"/>
    <w:rsid w:val="001F506F"/>
    <w:rsid w:val="00202E91"/>
    <w:rsid w:val="00206029"/>
    <w:rsid w:val="0020667D"/>
    <w:rsid w:val="00206A3D"/>
    <w:rsid w:val="0022414E"/>
    <w:rsid w:val="00225A20"/>
    <w:rsid w:val="00226638"/>
    <w:rsid w:val="002274E8"/>
    <w:rsid w:val="00232F3B"/>
    <w:rsid w:val="0023368C"/>
    <w:rsid w:val="00237F6B"/>
    <w:rsid w:val="00240E0B"/>
    <w:rsid w:val="002413AF"/>
    <w:rsid w:val="00247185"/>
    <w:rsid w:val="002510E5"/>
    <w:rsid w:val="0025288A"/>
    <w:rsid w:val="002539B1"/>
    <w:rsid w:val="00256AE3"/>
    <w:rsid w:val="00257F0B"/>
    <w:rsid w:val="00264603"/>
    <w:rsid w:val="00267BA5"/>
    <w:rsid w:val="00271F01"/>
    <w:rsid w:val="002721E0"/>
    <w:rsid w:val="00273ABE"/>
    <w:rsid w:val="0028156B"/>
    <w:rsid w:val="00284524"/>
    <w:rsid w:val="002845EC"/>
    <w:rsid w:val="00284E50"/>
    <w:rsid w:val="00285105"/>
    <w:rsid w:val="002878AA"/>
    <w:rsid w:val="002911E1"/>
    <w:rsid w:val="00292792"/>
    <w:rsid w:val="00296A85"/>
    <w:rsid w:val="002A33B0"/>
    <w:rsid w:val="002A4633"/>
    <w:rsid w:val="002A50BA"/>
    <w:rsid w:val="002A6FF3"/>
    <w:rsid w:val="002A76EC"/>
    <w:rsid w:val="002B0762"/>
    <w:rsid w:val="002B0B7B"/>
    <w:rsid w:val="002B2830"/>
    <w:rsid w:val="002B2845"/>
    <w:rsid w:val="002B2EAA"/>
    <w:rsid w:val="002B406E"/>
    <w:rsid w:val="002C15F9"/>
    <w:rsid w:val="002C5CA2"/>
    <w:rsid w:val="002C7EB0"/>
    <w:rsid w:val="002D167F"/>
    <w:rsid w:val="002D2701"/>
    <w:rsid w:val="002D5976"/>
    <w:rsid w:val="002E0534"/>
    <w:rsid w:val="002E3B18"/>
    <w:rsid w:val="002E4516"/>
    <w:rsid w:val="002E6CA4"/>
    <w:rsid w:val="00300258"/>
    <w:rsid w:val="00300E30"/>
    <w:rsid w:val="00302800"/>
    <w:rsid w:val="00302A0A"/>
    <w:rsid w:val="00302EDC"/>
    <w:rsid w:val="00303236"/>
    <w:rsid w:val="00304AA3"/>
    <w:rsid w:val="0030514C"/>
    <w:rsid w:val="00321529"/>
    <w:rsid w:val="003232D7"/>
    <w:rsid w:val="00330D62"/>
    <w:rsid w:val="00331D62"/>
    <w:rsid w:val="00333F7A"/>
    <w:rsid w:val="00345488"/>
    <w:rsid w:val="003458A8"/>
    <w:rsid w:val="003461FD"/>
    <w:rsid w:val="00350A18"/>
    <w:rsid w:val="00350A6E"/>
    <w:rsid w:val="00351AAB"/>
    <w:rsid w:val="0035316C"/>
    <w:rsid w:val="00353A85"/>
    <w:rsid w:val="00363D69"/>
    <w:rsid w:val="0036463F"/>
    <w:rsid w:val="00364CB7"/>
    <w:rsid w:val="003653B6"/>
    <w:rsid w:val="00365A11"/>
    <w:rsid w:val="0037438E"/>
    <w:rsid w:val="0038143D"/>
    <w:rsid w:val="003825BA"/>
    <w:rsid w:val="00383C27"/>
    <w:rsid w:val="003866A7"/>
    <w:rsid w:val="00392C9F"/>
    <w:rsid w:val="0039747B"/>
    <w:rsid w:val="003A0A37"/>
    <w:rsid w:val="003A39FC"/>
    <w:rsid w:val="003B179F"/>
    <w:rsid w:val="003B3AD3"/>
    <w:rsid w:val="003B4BA9"/>
    <w:rsid w:val="003B5885"/>
    <w:rsid w:val="003B5C0D"/>
    <w:rsid w:val="003C13A9"/>
    <w:rsid w:val="003C1FF0"/>
    <w:rsid w:val="003C32BE"/>
    <w:rsid w:val="003C3DDD"/>
    <w:rsid w:val="003C5619"/>
    <w:rsid w:val="003C6660"/>
    <w:rsid w:val="003C7911"/>
    <w:rsid w:val="003C7FB9"/>
    <w:rsid w:val="003D0279"/>
    <w:rsid w:val="003D3DFA"/>
    <w:rsid w:val="003D5B9D"/>
    <w:rsid w:val="003D7429"/>
    <w:rsid w:val="003E0E88"/>
    <w:rsid w:val="003E3B29"/>
    <w:rsid w:val="003F63A6"/>
    <w:rsid w:val="004001A4"/>
    <w:rsid w:val="00400595"/>
    <w:rsid w:val="00403FD3"/>
    <w:rsid w:val="00404C31"/>
    <w:rsid w:val="00407B94"/>
    <w:rsid w:val="004114BF"/>
    <w:rsid w:val="00412DD7"/>
    <w:rsid w:val="004163BF"/>
    <w:rsid w:val="00422890"/>
    <w:rsid w:val="0042635B"/>
    <w:rsid w:val="00427ED6"/>
    <w:rsid w:val="00444508"/>
    <w:rsid w:val="00445BB0"/>
    <w:rsid w:val="004475CB"/>
    <w:rsid w:val="00447EB1"/>
    <w:rsid w:val="0045420B"/>
    <w:rsid w:val="004578C6"/>
    <w:rsid w:val="004622F0"/>
    <w:rsid w:val="00463062"/>
    <w:rsid w:val="00463925"/>
    <w:rsid w:val="004648FE"/>
    <w:rsid w:val="00473959"/>
    <w:rsid w:val="00474047"/>
    <w:rsid w:val="004772FB"/>
    <w:rsid w:val="00480B23"/>
    <w:rsid w:val="0048123F"/>
    <w:rsid w:val="00483DE0"/>
    <w:rsid w:val="00484549"/>
    <w:rsid w:val="00487B21"/>
    <w:rsid w:val="004914DB"/>
    <w:rsid w:val="004949AC"/>
    <w:rsid w:val="00495B41"/>
    <w:rsid w:val="00496A05"/>
    <w:rsid w:val="00497433"/>
    <w:rsid w:val="004A1D94"/>
    <w:rsid w:val="004A313C"/>
    <w:rsid w:val="004A5D6D"/>
    <w:rsid w:val="004A7F37"/>
    <w:rsid w:val="004B4F28"/>
    <w:rsid w:val="004B7E21"/>
    <w:rsid w:val="004C461B"/>
    <w:rsid w:val="004D27B6"/>
    <w:rsid w:val="004D3288"/>
    <w:rsid w:val="004E0279"/>
    <w:rsid w:val="004E0D2B"/>
    <w:rsid w:val="004E2195"/>
    <w:rsid w:val="004F3ECC"/>
    <w:rsid w:val="004F4462"/>
    <w:rsid w:val="004F4E03"/>
    <w:rsid w:val="004F503A"/>
    <w:rsid w:val="004F7705"/>
    <w:rsid w:val="00500118"/>
    <w:rsid w:val="00502DB4"/>
    <w:rsid w:val="00504F1B"/>
    <w:rsid w:val="005069C1"/>
    <w:rsid w:val="00520DDB"/>
    <w:rsid w:val="00524C80"/>
    <w:rsid w:val="00525096"/>
    <w:rsid w:val="0052550F"/>
    <w:rsid w:val="00540167"/>
    <w:rsid w:val="00546371"/>
    <w:rsid w:val="005468E8"/>
    <w:rsid w:val="005474FB"/>
    <w:rsid w:val="0055294A"/>
    <w:rsid w:val="00555FE7"/>
    <w:rsid w:val="005612C1"/>
    <w:rsid w:val="00572753"/>
    <w:rsid w:val="00574A5A"/>
    <w:rsid w:val="00574E7A"/>
    <w:rsid w:val="005765B9"/>
    <w:rsid w:val="0058217A"/>
    <w:rsid w:val="00582475"/>
    <w:rsid w:val="00591FD2"/>
    <w:rsid w:val="00595838"/>
    <w:rsid w:val="0059718D"/>
    <w:rsid w:val="005B0640"/>
    <w:rsid w:val="005B0718"/>
    <w:rsid w:val="005B49ED"/>
    <w:rsid w:val="005C0718"/>
    <w:rsid w:val="005C147A"/>
    <w:rsid w:val="005C1B79"/>
    <w:rsid w:val="005C1D63"/>
    <w:rsid w:val="005C2B2D"/>
    <w:rsid w:val="005C3935"/>
    <w:rsid w:val="005C3A0A"/>
    <w:rsid w:val="005C3F5C"/>
    <w:rsid w:val="005C46B8"/>
    <w:rsid w:val="005C56EB"/>
    <w:rsid w:val="005D060E"/>
    <w:rsid w:val="005D1347"/>
    <w:rsid w:val="005D17B0"/>
    <w:rsid w:val="005D2BEA"/>
    <w:rsid w:val="005D2E14"/>
    <w:rsid w:val="005D460A"/>
    <w:rsid w:val="005D6A31"/>
    <w:rsid w:val="005D75A0"/>
    <w:rsid w:val="005E07B7"/>
    <w:rsid w:val="005E1B6F"/>
    <w:rsid w:val="005E1EC2"/>
    <w:rsid w:val="005E2336"/>
    <w:rsid w:val="005E4CBF"/>
    <w:rsid w:val="005E647B"/>
    <w:rsid w:val="005E6571"/>
    <w:rsid w:val="005E69DE"/>
    <w:rsid w:val="005F0460"/>
    <w:rsid w:val="005F1BBE"/>
    <w:rsid w:val="005F22A4"/>
    <w:rsid w:val="005F2430"/>
    <w:rsid w:val="005F3169"/>
    <w:rsid w:val="006003B4"/>
    <w:rsid w:val="00601509"/>
    <w:rsid w:val="00602BDB"/>
    <w:rsid w:val="00607179"/>
    <w:rsid w:val="0061174D"/>
    <w:rsid w:val="006148B5"/>
    <w:rsid w:val="0062144A"/>
    <w:rsid w:val="006219ED"/>
    <w:rsid w:val="00626171"/>
    <w:rsid w:val="006277E5"/>
    <w:rsid w:val="00627AC6"/>
    <w:rsid w:val="00627AE8"/>
    <w:rsid w:val="00633825"/>
    <w:rsid w:val="00633B30"/>
    <w:rsid w:val="0064105A"/>
    <w:rsid w:val="00641D1F"/>
    <w:rsid w:val="00644705"/>
    <w:rsid w:val="00645F55"/>
    <w:rsid w:val="006468A5"/>
    <w:rsid w:val="006468CD"/>
    <w:rsid w:val="006506FD"/>
    <w:rsid w:val="00650FE2"/>
    <w:rsid w:val="00654C50"/>
    <w:rsid w:val="00660AA1"/>
    <w:rsid w:val="0066138D"/>
    <w:rsid w:val="0066207F"/>
    <w:rsid w:val="0066681B"/>
    <w:rsid w:val="006736E4"/>
    <w:rsid w:val="00681811"/>
    <w:rsid w:val="00682BAA"/>
    <w:rsid w:val="00685338"/>
    <w:rsid w:val="0069025D"/>
    <w:rsid w:val="00691A85"/>
    <w:rsid w:val="00691BD0"/>
    <w:rsid w:val="0069370E"/>
    <w:rsid w:val="006944BC"/>
    <w:rsid w:val="00694901"/>
    <w:rsid w:val="006A40A1"/>
    <w:rsid w:val="006A59AC"/>
    <w:rsid w:val="006A664F"/>
    <w:rsid w:val="006A7215"/>
    <w:rsid w:val="006B0386"/>
    <w:rsid w:val="006B0427"/>
    <w:rsid w:val="006B2D32"/>
    <w:rsid w:val="006B36E7"/>
    <w:rsid w:val="006B567E"/>
    <w:rsid w:val="006B60B7"/>
    <w:rsid w:val="006C0642"/>
    <w:rsid w:val="006C1C65"/>
    <w:rsid w:val="006C4678"/>
    <w:rsid w:val="006C5C8A"/>
    <w:rsid w:val="006D1152"/>
    <w:rsid w:val="006D1215"/>
    <w:rsid w:val="006D22B4"/>
    <w:rsid w:val="006D5F3F"/>
    <w:rsid w:val="006D6CB9"/>
    <w:rsid w:val="006E3212"/>
    <w:rsid w:val="006E7B7F"/>
    <w:rsid w:val="006F16E9"/>
    <w:rsid w:val="006F2035"/>
    <w:rsid w:val="006F515A"/>
    <w:rsid w:val="006F5C95"/>
    <w:rsid w:val="00700B7D"/>
    <w:rsid w:val="00702D00"/>
    <w:rsid w:val="00703B0F"/>
    <w:rsid w:val="00703CEE"/>
    <w:rsid w:val="00704E5C"/>
    <w:rsid w:val="00711C4A"/>
    <w:rsid w:val="00714BA4"/>
    <w:rsid w:val="007169CA"/>
    <w:rsid w:val="00716B56"/>
    <w:rsid w:val="00717065"/>
    <w:rsid w:val="00717E59"/>
    <w:rsid w:val="00717EED"/>
    <w:rsid w:val="0072350D"/>
    <w:rsid w:val="007239AC"/>
    <w:rsid w:val="007308B9"/>
    <w:rsid w:val="0073108C"/>
    <w:rsid w:val="00735D1A"/>
    <w:rsid w:val="007402C1"/>
    <w:rsid w:val="0074343C"/>
    <w:rsid w:val="007475ED"/>
    <w:rsid w:val="00747DC4"/>
    <w:rsid w:val="007525FB"/>
    <w:rsid w:val="00756CA0"/>
    <w:rsid w:val="00761E86"/>
    <w:rsid w:val="00762E09"/>
    <w:rsid w:val="00762FB6"/>
    <w:rsid w:val="0076571B"/>
    <w:rsid w:val="00772029"/>
    <w:rsid w:val="00772A6C"/>
    <w:rsid w:val="00777D5C"/>
    <w:rsid w:val="007800AA"/>
    <w:rsid w:val="0078059E"/>
    <w:rsid w:val="007818A3"/>
    <w:rsid w:val="00784154"/>
    <w:rsid w:val="0079001E"/>
    <w:rsid w:val="00791FF0"/>
    <w:rsid w:val="007936A7"/>
    <w:rsid w:val="007951FD"/>
    <w:rsid w:val="007A05DF"/>
    <w:rsid w:val="007A5212"/>
    <w:rsid w:val="007A6FC9"/>
    <w:rsid w:val="007A6FF4"/>
    <w:rsid w:val="007B029B"/>
    <w:rsid w:val="007B116C"/>
    <w:rsid w:val="007B3916"/>
    <w:rsid w:val="007B5B19"/>
    <w:rsid w:val="007B6650"/>
    <w:rsid w:val="007B738D"/>
    <w:rsid w:val="007C1CA8"/>
    <w:rsid w:val="007C2C88"/>
    <w:rsid w:val="007C79BC"/>
    <w:rsid w:val="007D1FDF"/>
    <w:rsid w:val="007D4501"/>
    <w:rsid w:val="007D6587"/>
    <w:rsid w:val="007D76AE"/>
    <w:rsid w:val="007E27FF"/>
    <w:rsid w:val="007E3143"/>
    <w:rsid w:val="007E4283"/>
    <w:rsid w:val="007E4C37"/>
    <w:rsid w:val="007E5DAD"/>
    <w:rsid w:val="007E60AC"/>
    <w:rsid w:val="007F1FA4"/>
    <w:rsid w:val="007F6B2D"/>
    <w:rsid w:val="00801657"/>
    <w:rsid w:val="0080517F"/>
    <w:rsid w:val="00807FDA"/>
    <w:rsid w:val="00812BA1"/>
    <w:rsid w:val="0081331B"/>
    <w:rsid w:val="00814FB1"/>
    <w:rsid w:val="00815D54"/>
    <w:rsid w:val="00824E85"/>
    <w:rsid w:val="008314A2"/>
    <w:rsid w:val="00834CE3"/>
    <w:rsid w:val="00835476"/>
    <w:rsid w:val="0083646C"/>
    <w:rsid w:val="00841CDC"/>
    <w:rsid w:val="00844855"/>
    <w:rsid w:val="0084617E"/>
    <w:rsid w:val="008512D6"/>
    <w:rsid w:val="0085353A"/>
    <w:rsid w:val="00855F91"/>
    <w:rsid w:val="008627E6"/>
    <w:rsid w:val="00863649"/>
    <w:rsid w:val="00864263"/>
    <w:rsid w:val="00864543"/>
    <w:rsid w:val="00864A2A"/>
    <w:rsid w:val="00864D51"/>
    <w:rsid w:val="0087354A"/>
    <w:rsid w:val="00874E65"/>
    <w:rsid w:val="00875F44"/>
    <w:rsid w:val="008773B6"/>
    <w:rsid w:val="0088018C"/>
    <w:rsid w:val="00881FBB"/>
    <w:rsid w:val="00882277"/>
    <w:rsid w:val="00884874"/>
    <w:rsid w:val="008867FC"/>
    <w:rsid w:val="0088689C"/>
    <w:rsid w:val="00887237"/>
    <w:rsid w:val="00893D6E"/>
    <w:rsid w:val="00897A25"/>
    <w:rsid w:val="008A163C"/>
    <w:rsid w:val="008A4DBB"/>
    <w:rsid w:val="008B0CAC"/>
    <w:rsid w:val="008B0CEC"/>
    <w:rsid w:val="008B38B4"/>
    <w:rsid w:val="008C0A3A"/>
    <w:rsid w:val="008C6076"/>
    <w:rsid w:val="008D22F3"/>
    <w:rsid w:val="008D38F6"/>
    <w:rsid w:val="008D785C"/>
    <w:rsid w:val="008D7F10"/>
    <w:rsid w:val="008E1C6E"/>
    <w:rsid w:val="008E3332"/>
    <w:rsid w:val="008F2EA7"/>
    <w:rsid w:val="008F319E"/>
    <w:rsid w:val="008F3299"/>
    <w:rsid w:val="008F3B00"/>
    <w:rsid w:val="008F45E4"/>
    <w:rsid w:val="008F4EA2"/>
    <w:rsid w:val="008F5070"/>
    <w:rsid w:val="0090252B"/>
    <w:rsid w:val="00902B8F"/>
    <w:rsid w:val="00905A21"/>
    <w:rsid w:val="0090777A"/>
    <w:rsid w:val="009205C1"/>
    <w:rsid w:val="00923B5D"/>
    <w:rsid w:val="0092586A"/>
    <w:rsid w:val="00926204"/>
    <w:rsid w:val="00934911"/>
    <w:rsid w:val="00937A13"/>
    <w:rsid w:val="00941913"/>
    <w:rsid w:val="0094570C"/>
    <w:rsid w:val="00946971"/>
    <w:rsid w:val="009556EC"/>
    <w:rsid w:val="00956E3D"/>
    <w:rsid w:val="00956ECA"/>
    <w:rsid w:val="00964FF8"/>
    <w:rsid w:val="009716ED"/>
    <w:rsid w:val="00972228"/>
    <w:rsid w:val="009723C9"/>
    <w:rsid w:val="00973072"/>
    <w:rsid w:val="00976D07"/>
    <w:rsid w:val="00991A5C"/>
    <w:rsid w:val="00991C5C"/>
    <w:rsid w:val="009932D6"/>
    <w:rsid w:val="00994196"/>
    <w:rsid w:val="00995903"/>
    <w:rsid w:val="00995969"/>
    <w:rsid w:val="00997B79"/>
    <w:rsid w:val="009A22FC"/>
    <w:rsid w:val="009A2AF3"/>
    <w:rsid w:val="009A5678"/>
    <w:rsid w:val="009A75F2"/>
    <w:rsid w:val="009B3763"/>
    <w:rsid w:val="009B5C3B"/>
    <w:rsid w:val="009C62FE"/>
    <w:rsid w:val="009C7764"/>
    <w:rsid w:val="009D2592"/>
    <w:rsid w:val="009D36A1"/>
    <w:rsid w:val="009D619E"/>
    <w:rsid w:val="009E3B8B"/>
    <w:rsid w:val="009E47C4"/>
    <w:rsid w:val="009E4DEB"/>
    <w:rsid w:val="009E5BED"/>
    <w:rsid w:val="009F6C19"/>
    <w:rsid w:val="00A03029"/>
    <w:rsid w:val="00A03155"/>
    <w:rsid w:val="00A0316C"/>
    <w:rsid w:val="00A03247"/>
    <w:rsid w:val="00A10FC2"/>
    <w:rsid w:val="00A11536"/>
    <w:rsid w:val="00A118A4"/>
    <w:rsid w:val="00A13B14"/>
    <w:rsid w:val="00A14885"/>
    <w:rsid w:val="00A14CD3"/>
    <w:rsid w:val="00A178ED"/>
    <w:rsid w:val="00A17BE4"/>
    <w:rsid w:val="00A2101B"/>
    <w:rsid w:val="00A2224A"/>
    <w:rsid w:val="00A25CA5"/>
    <w:rsid w:val="00A25D05"/>
    <w:rsid w:val="00A32C0F"/>
    <w:rsid w:val="00A37185"/>
    <w:rsid w:val="00A42F98"/>
    <w:rsid w:val="00A439BD"/>
    <w:rsid w:val="00A45999"/>
    <w:rsid w:val="00A459C5"/>
    <w:rsid w:val="00A50D26"/>
    <w:rsid w:val="00A52269"/>
    <w:rsid w:val="00A62EAE"/>
    <w:rsid w:val="00A639EE"/>
    <w:rsid w:val="00A64834"/>
    <w:rsid w:val="00A7358D"/>
    <w:rsid w:val="00A74811"/>
    <w:rsid w:val="00A75AAC"/>
    <w:rsid w:val="00A75CD7"/>
    <w:rsid w:val="00A8301D"/>
    <w:rsid w:val="00A83ECF"/>
    <w:rsid w:val="00A87217"/>
    <w:rsid w:val="00A92356"/>
    <w:rsid w:val="00A954E2"/>
    <w:rsid w:val="00A96D89"/>
    <w:rsid w:val="00A97BA2"/>
    <w:rsid w:val="00AA1163"/>
    <w:rsid w:val="00AA2909"/>
    <w:rsid w:val="00AA3617"/>
    <w:rsid w:val="00AA62A5"/>
    <w:rsid w:val="00AA6B5D"/>
    <w:rsid w:val="00AB0BF4"/>
    <w:rsid w:val="00AB1C44"/>
    <w:rsid w:val="00AB31F2"/>
    <w:rsid w:val="00AB4F43"/>
    <w:rsid w:val="00AC3C1A"/>
    <w:rsid w:val="00AC40D1"/>
    <w:rsid w:val="00AC6C41"/>
    <w:rsid w:val="00AD226C"/>
    <w:rsid w:val="00AD2519"/>
    <w:rsid w:val="00AD4AF1"/>
    <w:rsid w:val="00AD7B0B"/>
    <w:rsid w:val="00AD7DD6"/>
    <w:rsid w:val="00AE0199"/>
    <w:rsid w:val="00AE0BDB"/>
    <w:rsid w:val="00AE2F6C"/>
    <w:rsid w:val="00AE4180"/>
    <w:rsid w:val="00AE63C4"/>
    <w:rsid w:val="00AE66F6"/>
    <w:rsid w:val="00AE6D38"/>
    <w:rsid w:val="00AE725B"/>
    <w:rsid w:val="00AF1F99"/>
    <w:rsid w:val="00AF294E"/>
    <w:rsid w:val="00AF5CFC"/>
    <w:rsid w:val="00B033E0"/>
    <w:rsid w:val="00B06D50"/>
    <w:rsid w:val="00B140E8"/>
    <w:rsid w:val="00B1498B"/>
    <w:rsid w:val="00B16FD8"/>
    <w:rsid w:val="00B214CD"/>
    <w:rsid w:val="00B238DA"/>
    <w:rsid w:val="00B30E30"/>
    <w:rsid w:val="00B342AD"/>
    <w:rsid w:val="00B34625"/>
    <w:rsid w:val="00B35BF3"/>
    <w:rsid w:val="00B35FE4"/>
    <w:rsid w:val="00B3643E"/>
    <w:rsid w:val="00B36DE8"/>
    <w:rsid w:val="00B4544E"/>
    <w:rsid w:val="00B45E68"/>
    <w:rsid w:val="00B510F0"/>
    <w:rsid w:val="00B5238A"/>
    <w:rsid w:val="00B5450F"/>
    <w:rsid w:val="00B564DF"/>
    <w:rsid w:val="00B606DA"/>
    <w:rsid w:val="00B637AD"/>
    <w:rsid w:val="00B64022"/>
    <w:rsid w:val="00B6605F"/>
    <w:rsid w:val="00B67F5E"/>
    <w:rsid w:val="00B72540"/>
    <w:rsid w:val="00B72B1D"/>
    <w:rsid w:val="00B73897"/>
    <w:rsid w:val="00B755DC"/>
    <w:rsid w:val="00B76064"/>
    <w:rsid w:val="00B8431E"/>
    <w:rsid w:val="00B859C4"/>
    <w:rsid w:val="00B878D7"/>
    <w:rsid w:val="00B91B37"/>
    <w:rsid w:val="00B93486"/>
    <w:rsid w:val="00B970D4"/>
    <w:rsid w:val="00BA46DC"/>
    <w:rsid w:val="00BA5A92"/>
    <w:rsid w:val="00BB5283"/>
    <w:rsid w:val="00BB562B"/>
    <w:rsid w:val="00BB6C1E"/>
    <w:rsid w:val="00BB6D63"/>
    <w:rsid w:val="00BC27E3"/>
    <w:rsid w:val="00BC28E3"/>
    <w:rsid w:val="00BC2F66"/>
    <w:rsid w:val="00BC4E51"/>
    <w:rsid w:val="00BC68A4"/>
    <w:rsid w:val="00BD3CF2"/>
    <w:rsid w:val="00BD46C3"/>
    <w:rsid w:val="00BD64A1"/>
    <w:rsid w:val="00BD7F10"/>
    <w:rsid w:val="00BE0D74"/>
    <w:rsid w:val="00BE1489"/>
    <w:rsid w:val="00BE1CFC"/>
    <w:rsid w:val="00BE53D7"/>
    <w:rsid w:val="00BE54F6"/>
    <w:rsid w:val="00BF004C"/>
    <w:rsid w:val="00C067FC"/>
    <w:rsid w:val="00C06DE4"/>
    <w:rsid w:val="00C143C4"/>
    <w:rsid w:val="00C14588"/>
    <w:rsid w:val="00C14BAF"/>
    <w:rsid w:val="00C16CF9"/>
    <w:rsid w:val="00C20CB3"/>
    <w:rsid w:val="00C233DB"/>
    <w:rsid w:val="00C2430A"/>
    <w:rsid w:val="00C255F9"/>
    <w:rsid w:val="00C25C4D"/>
    <w:rsid w:val="00C27587"/>
    <w:rsid w:val="00C27775"/>
    <w:rsid w:val="00C3359F"/>
    <w:rsid w:val="00C3382D"/>
    <w:rsid w:val="00C34650"/>
    <w:rsid w:val="00C34D22"/>
    <w:rsid w:val="00C37DCC"/>
    <w:rsid w:val="00C41165"/>
    <w:rsid w:val="00C42AB8"/>
    <w:rsid w:val="00C44579"/>
    <w:rsid w:val="00C455B3"/>
    <w:rsid w:val="00C45A00"/>
    <w:rsid w:val="00C5267F"/>
    <w:rsid w:val="00C5563C"/>
    <w:rsid w:val="00C6485F"/>
    <w:rsid w:val="00C64DEC"/>
    <w:rsid w:val="00C657CD"/>
    <w:rsid w:val="00C67B68"/>
    <w:rsid w:val="00C718E3"/>
    <w:rsid w:val="00C73E0D"/>
    <w:rsid w:val="00C76E35"/>
    <w:rsid w:val="00C76F26"/>
    <w:rsid w:val="00C77D21"/>
    <w:rsid w:val="00C80889"/>
    <w:rsid w:val="00C83360"/>
    <w:rsid w:val="00C84895"/>
    <w:rsid w:val="00C8491B"/>
    <w:rsid w:val="00C87AC7"/>
    <w:rsid w:val="00C9659A"/>
    <w:rsid w:val="00C97EF6"/>
    <w:rsid w:val="00CA5CBE"/>
    <w:rsid w:val="00CB25A0"/>
    <w:rsid w:val="00CB3030"/>
    <w:rsid w:val="00CB3C3A"/>
    <w:rsid w:val="00CB4A14"/>
    <w:rsid w:val="00CB7843"/>
    <w:rsid w:val="00CB7909"/>
    <w:rsid w:val="00CC0691"/>
    <w:rsid w:val="00CC6165"/>
    <w:rsid w:val="00CD030A"/>
    <w:rsid w:val="00CD04A6"/>
    <w:rsid w:val="00CD18DD"/>
    <w:rsid w:val="00CD2B73"/>
    <w:rsid w:val="00CD2D05"/>
    <w:rsid w:val="00CD37A3"/>
    <w:rsid w:val="00CD463A"/>
    <w:rsid w:val="00CD5327"/>
    <w:rsid w:val="00CD62D0"/>
    <w:rsid w:val="00CD73C4"/>
    <w:rsid w:val="00CE37FA"/>
    <w:rsid w:val="00CE4D13"/>
    <w:rsid w:val="00CE6B3B"/>
    <w:rsid w:val="00CE77C2"/>
    <w:rsid w:val="00CF008E"/>
    <w:rsid w:val="00CF07A3"/>
    <w:rsid w:val="00CF1196"/>
    <w:rsid w:val="00CF20E6"/>
    <w:rsid w:val="00CF2484"/>
    <w:rsid w:val="00CF48F6"/>
    <w:rsid w:val="00CF64DB"/>
    <w:rsid w:val="00D0036A"/>
    <w:rsid w:val="00D00611"/>
    <w:rsid w:val="00D05881"/>
    <w:rsid w:val="00D060D3"/>
    <w:rsid w:val="00D068CD"/>
    <w:rsid w:val="00D12044"/>
    <w:rsid w:val="00D12EA3"/>
    <w:rsid w:val="00D1747A"/>
    <w:rsid w:val="00D2261C"/>
    <w:rsid w:val="00D2445B"/>
    <w:rsid w:val="00D258DC"/>
    <w:rsid w:val="00D3682C"/>
    <w:rsid w:val="00D40D06"/>
    <w:rsid w:val="00D41EFE"/>
    <w:rsid w:val="00D42AD0"/>
    <w:rsid w:val="00D45D74"/>
    <w:rsid w:val="00D47526"/>
    <w:rsid w:val="00D533B6"/>
    <w:rsid w:val="00D535B8"/>
    <w:rsid w:val="00D6215C"/>
    <w:rsid w:val="00D634E8"/>
    <w:rsid w:val="00D636FF"/>
    <w:rsid w:val="00D6424F"/>
    <w:rsid w:val="00D6599E"/>
    <w:rsid w:val="00D70AB7"/>
    <w:rsid w:val="00D72F65"/>
    <w:rsid w:val="00D73816"/>
    <w:rsid w:val="00D747A6"/>
    <w:rsid w:val="00D8154C"/>
    <w:rsid w:val="00D827E8"/>
    <w:rsid w:val="00D84945"/>
    <w:rsid w:val="00D85D87"/>
    <w:rsid w:val="00D862D6"/>
    <w:rsid w:val="00DA0C71"/>
    <w:rsid w:val="00DA37F4"/>
    <w:rsid w:val="00DA3A1F"/>
    <w:rsid w:val="00DA6986"/>
    <w:rsid w:val="00DA741E"/>
    <w:rsid w:val="00DA7C84"/>
    <w:rsid w:val="00DB0B61"/>
    <w:rsid w:val="00DB7781"/>
    <w:rsid w:val="00DB7F94"/>
    <w:rsid w:val="00DC1104"/>
    <w:rsid w:val="00DC1A4E"/>
    <w:rsid w:val="00DC1F1E"/>
    <w:rsid w:val="00DC4A42"/>
    <w:rsid w:val="00DC685E"/>
    <w:rsid w:val="00DD187F"/>
    <w:rsid w:val="00DD3A8C"/>
    <w:rsid w:val="00DD6284"/>
    <w:rsid w:val="00DD7708"/>
    <w:rsid w:val="00DE22BA"/>
    <w:rsid w:val="00DE23EE"/>
    <w:rsid w:val="00DE5061"/>
    <w:rsid w:val="00DE717C"/>
    <w:rsid w:val="00DF0812"/>
    <w:rsid w:val="00DF0FFF"/>
    <w:rsid w:val="00DF149A"/>
    <w:rsid w:val="00DF394A"/>
    <w:rsid w:val="00DF3E39"/>
    <w:rsid w:val="00DF6672"/>
    <w:rsid w:val="00DF7B91"/>
    <w:rsid w:val="00E0587A"/>
    <w:rsid w:val="00E07D8C"/>
    <w:rsid w:val="00E11E66"/>
    <w:rsid w:val="00E14393"/>
    <w:rsid w:val="00E16FAC"/>
    <w:rsid w:val="00E21374"/>
    <w:rsid w:val="00E245E8"/>
    <w:rsid w:val="00E24DCD"/>
    <w:rsid w:val="00E36673"/>
    <w:rsid w:val="00E4207C"/>
    <w:rsid w:val="00E44214"/>
    <w:rsid w:val="00E44A87"/>
    <w:rsid w:val="00E461FD"/>
    <w:rsid w:val="00E50C83"/>
    <w:rsid w:val="00E54003"/>
    <w:rsid w:val="00E54233"/>
    <w:rsid w:val="00E567BF"/>
    <w:rsid w:val="00E615CF"/>
    <w:rsid w:val="00E62B76"/>
    <w:rsid w:val="00E635A0"/>
    <w:rsid w:val="00E6377F"/>
    <w:rsid w:val="00E64789"/>
    <w:rsid w:val="00E64903"/>
    <w:rsid w:val="00E65A98"/>
    <w:rsid w:val="00E70B27"/>
    <w:rsid w:val="00E73160"/>
    <w:rsid w:val="00E73910"/>
    <w:rsid w:val="00E75E2F"/>
    <w:rsid w:val="00E76F17"/>
    <w:rsid w:val="00E80741"/>
    <w:rsid w:val="00E82265"/>
    <w:rsid w:val="00E837AF"/>
    <w:rsid w:val="00E87982"/>
    <w:rsid w:val="00E904CB"/>
    <w:rsid w:val="00E92590"/>
    <w:rsid w:val="00EA002B"/>
    <w:rsid w:val="00EA079B"/>
    <w:rsid w:val="00EA4435"/>
    <w:rsid w:val="00EA5BB7"/>
    <w:rsid w:val="00EA76D4"/>
    <w:rsid w:val="00EA7AC7"/>
    <w:rsid w:val="00EB1565"/>
    <w:rsid w:val="00EB24D2"/>
    <w:rsid w:val="00EB2C53"/>
    <w:rsid w:val="00EB42BA"/>
    <w:rsid w:val="00EB6B70"/>
    <w:rsid w:val="00EB732B"/>
    <w:rsid w:val="00EB734F"/>
    <w:rsid w:val="00EC0A73"/>
    <w:rsid w:val="00EC1178"/>
    <w:rsid w:val="00EC18AF"/>
    <w:rsid w:val="00EC1FEA"/>
    <w:rsid w:val="00EC25A0"/>
    <w:rsid w:val="00EC5B5B"/>
    <w:rsid w:val="00ED03B1"/>
    <w:rsid w:val="00ED2FF4"/>
    <w:rsid w:val="00ED3EF9"/>
    <w:rsid w:val="00ED72A1"/>
    <w:rsid w:val="00ED72C6"/>
    <w:rsid w:val="00EE3A84"/>
    <w:rsid w:val="00EE3DCC"/>
    <w:rsid w:val="00EE68A0"/>
    <w:rsid w:val="00EF275D"/>
    <w:rsid w:val="00EF3B70"/>
    <w:rsid w:val="00EF7024"/>
    <w:rsid w:val="00F01E1C"/>
    <w:rsid w:val="00F0604E"/>
    <w:rsid w:val="00F1013A"/>
    <w:rsid w:val="00F1109E"/>
    <w:rsid w:val="00F13BF1"/>
    <w:rsid w:val="00F155CF"/>
    <w:rsid w:val="00F15698"/>
    <w:rsid w:val="00F15750"/>
    <w:rsid w:val="00F15B6D"/>
    <w:rsid w:val="00F212DE"/>
    <w:rsid w:val="00F219BB"/>
    <w:rsid w:val="00F22227"/>
    <w:rsid w:val="00F24789"/>
    <w:rsid w:val="00F248D4"/>
    <w:rsid w:val="00F2717D"/>
    <w:rsid w:val="00F376B3"/>
    <w:rsid w:val="00F37A87"/>
    <w:rsid w:val="00F424F4"/>
    <w:rsid w:val="00F50152"/>
    <w:rsid w:val="00F51433"/>
    <w:rsid w:val="00F51E34"/>
    <w:rsid w:val="00F55C28"/>
    <w:rsid w:val="00F566FF"/>
    <w:rsid w:val="00F63054"/>
    <w:rsid w:val="00F64812"/>
    <w:rsid w:val="00F67121"/>
    <w:rsid w:val="00F702E6"/>
    <w:rsid w:val="00F80E78"/>
    <w:rsid w:val="00F8469F"/>
    <w:rsid w:val="00F86516"/>
    <w:rsid w:val="00F87263"/>
    <w:rsid w:val="00FA1046"/>
    <w:rsid w:val="00FA34C1"/>
    <w:rsid w:val="00FA3BA5"/>
    <w:rsid w:val="00FA43DB"/>
    <w:rsid w:val="00FA4915"/>
    <w:rsid w:val="00FA610C"/>
    <w:rsid w:val="00FB0212"/>
    <w:rsid w:val="00FB0682"/>
    <w:rsid w:val="00FB4705"/>
    <w:rsid w:val="00FC06AB"/>
    <w:rsid w:val="00FC0D81"/>
    <w:rsid w:val="00FC1386"/>
    <w:rsid w:val="00FC5056"/>
    <w:rsid w:val="00FC7BE9"/>
    <w:rsid w:val="00FD3FB4"/>
    <w:rsid w:val="00FD4FE6"/>
    <w:rsid w:val="00FE0A92"/>
    <w:rsid w:val="00FE0D1B"/>
    <w:rsid w:val="00FE3D95"/>
    <w:rsid w:val="00FE401D"/>
    <w:rsid w:val="00FF45AB"/>
    <w:rsid w:val="00FF5B40"/>
    <w:rsid w:val="00FF5F9F"/>
    <w:rsid w:val="00FF768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0E2615EC"/>
  <w15:docId w15:val="{AC0BF0DC-9C3C-4BED-911B-BC01AE7E9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EB1"/>
  </w:style>
  <w:style w:type="paragraph" w:styleId="Ttulo1">
    <w:name w:val="heading 1"/>
    <w:basedOn w:val="Normal"/>
    <w:next w:val="Normal"/>
    <w:link w:val="Ttulo1Car"/>
    <w:uiPriority w:val="9"/>
    <w:qFormat/>
    <w:rsid w:val="00DD3A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B970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645F55"/>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2B2830"/>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2B2830"/>
    <w:rPr>
      <w:rFonts w:eastAsiaTheme="minorEastAsia"/>
      <w:sz w:val="22"/>
      <w:szCs w:val="22"/>
      <w:lang w:val="en-US" w:eastAsia="zh-CN"/>
    </w:rPr>
  </w:style>
  <w:style w:type="paragraph" w:styleId="Encabezado">
    <w:name w:val="header"/>
    <w:basedOn w:val="Normal"/>
    <w:link w:val="EncabezadoCar"/>
    <w:uiPriority w:val="99"/>
    <w:unhideWhenUsed/>
    <w:rsid w:val="00AE2F6C"/>
    <w:pPr>
      <w:tabs>
        <w:tab w:val="center" w:pos="4252"/>
        <w:tab w:val="right" w:pos="8504"/>
      </w:tabs>
    </w:pPr>
  </w:style>
  <w:style w:type="character" w:customStyle="1" w:styleId="EncabezadoCar">
    <w:name w:val="Encabezado Car"/>
    <w:basedOn w:val="Fuentedeprrafopredeter"/>
    <w:link w:val="Encabezado"/>
    <w:uiPriority w:val="99"/>
    <w:rsid w:val="00AE2F6C"/>
  </w:style>
  <w:style w:type="paragraph" w:styleId="Piedepgina">
    <w:name w:val="footer"/>
    <w:basedOn w:val="Normal"/>
    <w:link w:val="PiedepginaCar"/>
    <w:uiPriority w:val="99"/>
    <w:unhideWhenUsed/>
    <w:rsid w:val="00AE2F6C"/>
    <w:pPr>
      <w:tabs>
        <w:tab w:val="center" w:pos="4252"/>
        <w:tab w:val="right" w:pos="8504"/>
      </w:tabs>
    </w:pPr>
  </w:style>
  <w:style w:type="character" w:customStyle="1" w:styleId="PiedepginaCar">
    <w:name w:val="Pie de página Car"/>
    <w:basedOn w:val="Fuentedeprrafopredeter"/>
    <w:link w:val="Piedepgina"/>
    <w:uiPriority w:val="99"/>
    <w:rsid w:val="00AE2F6C"/>
  </w:style>
  <w:style w:type="character" w:styleId="Nmerodepgina">
    <w:name w:val="page number"/>
    <w:basedOn w:val="Fuentedeprrafopredeter"/>
    <w:uiPriority w:val="99"/>
    <w:semiHidden/>
    <w:unhideWhenUsed/>
    <w:rsid w:val="00973072"/>
  </w:style>
  <w:style w:type="paragraph" w:styleId="Textodeglobo">
    <w:name w:val="Balloon Text"/>
    <w:basedOn w:val="Normal"/>
    <w:link w:val="TextodegloboCar"/>
    <w:uiPriority w:val="99"/>
    <w:semiHidden/>
    <w:unhideWhenUsed/>
    <w:rsid w:val="0094570C"/>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94570C"/>
    <w:rPr>
      <w:rFonts w:ascii="Lucida Grande" w:hAnsi="Lucida Grande" w:cs="Lucida Grande"/>
      <w:sz w:val="18"/>
      <w:szCs w:val="18"/>
    </w:rPr>
  </w:style>
  <w:style w:type="paragraph" w:styleId="Textonotapie">
    <w:name w:val="footnote text"/>
    <w:basedOn w:val="Normal"/>
    <w:link w:val="TextonotapieCar"/>
    <w:unhideWhenUsed/>
    <w:rsid w:val="004001A4"/>
    <w:rPr>
      <w:sz w:val="20"/>
      <w:szCs w:val="20"/>
      <w:lang w:val="es-CO"/>
    </w:rPr>
  </w:style>
  <w:style w:type="character" w:customStyle="1" w:styleId="TextonotapieCar">
    <w:name w:val="Texto nota pie Car"/>
    <w:basedOn w:val="Fuentedeprrafopredeter"/>
    <w:link w:val="Textonotapie"/>
    <w:uiPriority w:val="99"/>
    <w:rsid w:val="004001A4"/>
    <w:rPr>
      <w:sz w:val="20"/>
      <w:szCs w:val="20"/>
      <w:lang w:val="es-CO"/>
    </w:rPr>
  </w:style>
  <w:style w:type="character" w:styleId="Hipervnculo">
    <w:name w:val="Hyperlink"/>
    <w:uiPriority w:val="99"/>
    <w:unhideWhenUsed/>
    <w:rsid w:val="00DD3A8C"/>
    <w:rPr>
      <w:color w:val="0000FF"/>
      <w:u w:val="single"/>
    </w:rPr>
  </w:style>
  <w:style w:type="character" w:customStyle="1" w:styleId="Ttulo1Car">
    <w:name w:val="Título 1 Car"/>
    <w:basedOn w:val="Fuentedeprrafopredeter"/>
    <w:link w:val="Ttulo1"/>
    <w:uiPriority w:val="9"/>
    <w:rsid w:val="00DD3A8C"/>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DD3A8C"/>
    <w:pPr>
      <w:spacing w:line="259" w:lineRule="auto"/>
      <w:outlineLvl w:val="9"/>
    </w:pPr>
    <w:rPr>
      <w:lang w:val="es-CO" w:eastAsia="es-CO"/>
    </w:rPr>
  </w:style>
  <w:style w:type="paragraph" w:styleId="TDC1">
    <w:name w:val="toc 1"/>
    <w:basedOn w:val="Normal"/>
    <w:next w:val="Normal"/>
    <w:autoRedefine/>
    <w:uiPriority w:val="39"/>
    <w:unhideWhenUsed/>
    <w:rsid w:val="00502DB4"/>
    <w:pPr>
      <w:tabs>
        <w:tab w:val="right" w:leader="dot" w:pos="9062"/>
      </w:tabs>
      <w:spacing w:before="120" w:after="120"/>
      <w:ind w:left="284" w:hanging="284"/>
      <w:jc w:val="center"/>
    </w:pPr>
    <w:rPr>
      <w:rFonts w:ascii="Arial" w:hAnsi="Arial" w:cs="Arial"/>
      <w:b/>
      <w:bCs/>
      <w:caps/>
      <w:noProof/>
      <w:color w:val="000000" w:themeColor="text1"/>
      <w:lang w:val="es-ES" w:eastAsia="es-ES"/>
    </w:rPr>
  </w:style>
  <w:style w:type="paragraph" w:styleId="TDC2">
    <w:name w:val="toc 2"/>
    <w:basedOn w:val="Normal"/>
    <w:next w:val="Normal"/>
    <w:autoRedefine/>
    <w:uiPriority w:val="39"/>
    <w:unhideWhenUsed/>
    <w:rsid w:val="00154C47"/>
    <w:pPr>
      <w:tabs>
        <w:tab w:val="right" w:leader="dot" w:pos="9062"/>
      </w:tabs>
      <w:spacing w:line="276" w:lineRule="auto"/>
      <w:ind w:left="284" w:hanging="284"/>
      <w:jc w:val="center"/>
    </w:pPr>
    <w:rPr>
      <w:smallCaps/>
      <w:sz w:val="22"/>
      <w:szCs w:val="22"/>
      <w:lang w:val="es-CO"/>
    </w:rPr>
  </w:style>
  <w:style w:type="paragraph" w:styleId="TDC3">
    <w:name w:val="toc 3"/>
    <w:basedOn w:val="Normal"/>
    <w:next w:val="Normal"/>
    <w:autoRedefine/>
    <w:uiPriority w:val="39"/>
    <w:unhideWhenUsed/>
    <w:rsid w:val="004914DB"/>
    <w:pPr>
      <w:tabs>
        <w:tab w:val="right" w:leader="dot" w:pos="9062"/>
      </w:tabs>
      <w:spacing w:line="276" w:lineRule="auto"/>
      <w:ind w:left="284" w:hanging="284"/>
      <w:jc w:val="center"/>
    </w:pPr>
    <w:rPr>
      <w:rFonts w:ascii="Arial" w:eastAsia="Times New Roman" w:hAnsi="Arial" w:cs="Arial"/>
      <w:iCs/>
      <w:noProof/>
      <w:lang w:val="es-ES" w:eastAsia="es-ES"/>
    </w:rPr>
  </w:style>
  <w:style w:type="paragraph" w:styleId="Prrafodelista">
    <w:name w:val="List Paragraph"/>
    <w:basedOn w:val="Normal"/>
    <w:link w:val="PrrafodelistaCar"/>
    <w:uiPriority w:val="34"/>
    <w:qFormat/>
    <w:rsid w:val="00B214CD"/>
    <w:pPr>
      <w:spacing w:after="200" w:line="276" w:lineRule="auto"/>
      <w:ind w:left="720"/>
      <w:contextualSpacing/>
    </w:pPr>
    <w:rPr>
      <w:sz w:val="22"/>
      <w:szCs w:val="22"/>
      <w:lang w:val="es-CO"/>
    </w:rPr>
  </w:style>
  <w:style w:type="character" w:styleId="Refdenotaalpie">
    <w:name w:val="footnote reference"/>
    <w:basedOn w:val="Fuentedeprrafopredeter"/>
    <w:unhideWhenUsed/>
    <w:rsid w:val="00B214CD"/>
    <w:rPr>
      <w:vertAlign w:val="superscript"/>
    </w:rPr>
  </w:style>
  <w:style w:type="character" w:customStyle="1" w:styleId="Ttulo2Car">
    <w:name w:val="Título 2 Car"/>
    <w:basedOn w:val="Fuentedeprrafopredeter"/>
    <w:link w:val="Ttulo2"/>
    <w:uiPriority w:val="9"/>
    <w:rsid w:val="00B970D4"/>
    <w:rPr>
      <w:rFonts w:asciiTheme="majorHAnsi" w:eastAsiaTheme="majorEastAsia" w:hAnsiTheme="majorHAnsi" w:cstheme="majorBidi"/>
      <w:color w:val="2E74B5" w:themeColor="accent1" w:themeShade="BF"/>
      <w:sz w:val="26"/>
      <w:szCs w:val="26"/>
    </w:rPr>
  </w:style>
  <w:style w:type="paragraph" w:styleId="NormalWeb">
    <w:name w:val="Normal (Web)"/>
    <w:basedOn w:val="Normal"/>
    <w:unhideWhenUsed/>
    <w:rsid w:val="00B970D4"/>
    <w:pPr>
      <w:spacing w:before="100" w:beforeAutospacing="1" w:after="100" w:afterAutospacing="1"/>
    </w:pPr>
    <w:rPr>
      <w:rFonts w:ascii="Times New Roman" w:eastAsia="Times New Roman" w:hAnsi="Times New Roman" w:cs="Times New Roman"/>
      <w:lang w:val="es-CO" w:eastAsia="es-CO"/>
    </w:rPr>
  </w:style>
  <w:style w:type="character" w:customStyle="1" w:styleId="apple-converted-space">
    <w:name w:val="apple-converted-space"/>
    <w:basedOn w:val="Fuentedeprrafopredeter"/>
    <w:rsid w:val="00B970D4"/>
  </w:style>
  <w:style w:type="character" w:styleId="Textoennegrita">
    <w:name w:val="Strong"/>
    <w:basedOn w:val="Fuentedeprrafopredeter"/>
    <w:uiPriority w:val="22"/>
    <w:qFormat/>
    <w:rsid w:val="0015151F"/>
    <w:rPr>
      <w:b/>
      <w:bCs/>
    </w:rPr>
  </w:style>
  <w:style w:type="character" w:customStyle="1" w:styleId="PrrafodelistaCar">
    <w:name w:val="Párrafo de lista Car"/>
    <w:basedOn w:val="Fuentedeprrafopredeter"/>
    <w:link w:val="Prrafodelista"/>
    <w:uiPriority w:val="34"/>
    <w:rsid w:val="002539B1"/>
    <w:rPr>
      <w:sz w:val="22"/>
      <w:szCs w:val="22"/>
      <w:lang w:val="es-CO"/>
    </w:rPr>
  </w:style>
  <w:style w:type="character" w:customStyle="1" w:styleId="Ttulo3Car">
    <w:name w:val="Título 3 Car"/>
    <w:basedOn w:val="Fuentedeprrafopredeter"/>
    <w:link w:val="Ttulo3"/>
    <w:uiPriority w:val="9"/>
    <w:rsid w:val="00645F55"/>
    <w:rPr>
      <w:rFonts w:asciiTheme="majorHAnsi" w:eastAsiaTheme="majorEastAsia" w:hAnsiTheme="majorHAnsi" w:cstheme="majorBidi"/>
      <w:color w:val="1F4D78" w:themeColor="accent1" w:themeShade="7F"/>
    </w:rPr>
  </w:style>
  <w:style w:type="paragraph" w:customStyle="1" w:styleId="Default">
    <w:name w:val="Default"/>
    <w:rsid w:val="00CB7909"/>
    <w:pPr>
      <w:autoSpaceDE w:val="0"/>
      <w:autoSpaceDN w:val="0"/>
      <w:adjustRightInd w:val="0"/>
    </w:pPr>
    <w:rPr>
      <w:rFonts w:ascii="Arial" w:eastAsia="Calibri" w:hAnsi="Arial" w:cs="Arial"/>
      <w:color w:val="000000"/>
      <w:lang w:val="es-CO"/>
    </w:rPr>
  </w:style>
  <w:style w:type="character" w:styleId="Refdecomentario">
    <w:name w:val="annotation reference"/>
    <w:basedOn w:val="Fuentedeprrafopredeter"/>
    <w:uiPriority w:val="99"/>
    <w:semiHidden/>
    <w:unhideWhenUsed/>
    <w:rsid w:val="0039747B"/>
    <w:rPr>
      <w:sz w:val="16"/>
      <w:szCs w:val="16"/>
    </w:rPr>
  </w:style>
  <w:style w:type="paragraph" w:styleId="Textocomentario">
    <w:name w:val="annotation text"/>
    <w:basedOn w:val="Normal"/>
    <w:link w:val="TextocomentarioCar"/>
    <w:uiPriority w:val="99"/>
    <w:semiHidden/>
    <w:unhideWhenUsed/>
    <w:rsid w:val="0039747B"/>
    <w:rPr>
      <w:sz w:val="20"/>
      <w:szCs w:val="20"/>
    </w:rPr>
  </w:style>
  <w:style w:type="character" w:customStyle="1" w:styleId="TextocomentarioCar">
    <w:name w:val="Texto comentario Car"/>
    <w:basedOn w:val="Fuentedeprrafopredeter"/>
    <w:link w:val="Textocomentario"/>
    <w:uiPriority w:val="99"/>
    <w:semiHidden/>
    <w:rsid w:val="0039747B"/>
    <w:rPr>
      <w:sz w:val="20"/>
      <w:szCs w:val="20"/>
    </w:rPr>
  </w:style>
  <w:style w:type="paragraph" w:styleId="Asuntodelcomentario">
    <w:name w:val="annotation subject"/>
    <w:basedOn w:val="Textocomentario"/>
    <w:next w:val="Textocomentario"/>
    <w:link w:val="AsuntodelcomentarioCar"/>
    <w:uiPriority w:val="99"/>
    <w:semiHidden/>
    <w:unhideWhenUsed/>
    <w:rsid w:val="0039747B"/>
    <w:rPr>
      <w:b/>
      <w:bCs/>
    </w:rPr>
  </w:style>
  <w:style w:type="character" w:customStyle="1" w:styleId="AsuntodelcomentarioCar">
    <w:name w:val="Asunto del comentario Car"/>
    <w:basedOn w:val="TextocomentarioCar"/>
    <w:link w:val="Asuntodelcomentario"/>
    <w:uiPriority w:val="99"/>
    <w:semiHidden/>
    <w:rsid w:val="0039747B"/>
    <w:rPr>
      <w:b/>
      <w:bCs/>
      <w:sz w:val="20"/>
      <w:szCs w:val="20"/>
    </w:rPr>
  </w:style>
  <w:style w:type="paragraph" w:customStyle="1" w:styleId="Contenidodelatabla">
    <w:name w:val="Contenido de la tabla"/>
    <w:basedOn w:val="Textoindependiente"/>
    <w:rsid w:val="003C3DDD"/>
    <w:pPr>
      <w:widowControl w:val="0"/>
      <w:suppressAutoHyphens/>
    </w:pPr>
    <w:rPr>
      <w:rFonts w:ascii="Times New Roman" w:eastAsia="Times New Roman" w:hAnsi="Times New Roman" w:cs="Times New Roman"/>
      <w:szCs w:val="20"/>
      <w:lang w:eastAsia="es-CO"/>
    </w:rPr>
  </w:style>
  <w:style w:type="paragraph" w:customStyle="1" w:styleId="Encabezadodelatabla">
    <w:name w:val="Encabezado de la tabla"/>
    <w:basedOn w:val="Contenidodelatabla"/>
    <w:rsid w:val="003C3DDD"/>
    <w:pPr>
      <w:jc w:val="center"/>
    </w:pPr>
    <w:rPr>
      <w:b/>
      <w:i/>
    </w:rPr>
  </w:style>
  <w:style w:type="paragraph" w:styleId="Textoindependiente">
    <w:name w:val="Body Text"/>
    <w:basedOn w:val="Normal"/>
    <w:link w:val="TextoindependienteCar"/>
    <w:uiPriority w:val="99"/>
    <w:unhideWhenUsed/>
    <w:rsid w:val="003C3DDD"/>
    <w:pPr>
      <w:spacing w:after="120"/>
    </w:pPr>
  </w:style>
  <w:style w:type="character" w:customStyle="1" w:styleId="TextoindependienteCar">
    <w:name w:val="Texto independiente Car"/>
    <w:basedOn w:val="Fuentedeprrafopredeter"/>
    <w:link w:val="Textoindependiente"/>
    <w:uiPriority w:val="99"/>
    <w:rsid w:val="003C3DDD"/>
  </w:style>
  <w:style w:type="paragraph" w:customStyle="1" w:styleId="1">
    <w:name w:val="1"/>
    <w:basedOn w:val="Normal"/>
    <w:next w:val="Puesto"/>
    <w:qFormat/>
    <w:rsid w:val="008F3299"/>
    <w:pPr>
      <w:jc w:val="center"/>
    </w:pPr>
    <w:rPr>
      <w:rFonts w:ascii="Arial Narrow" w:eastAsia="Times New Roman" w:hAnsi="Arial Narrow" w:cs="Times New Roman"/>
      <w:b/>
      <w:bCs/>
      <w:lang w:val="es-CO" w:eastAsia="es-ES"/>
    </w:rPr>
  </w:style>
  <w:style w:type="paragraph" w:styleId="Puesto">
    <w:name w:val="Title"/>
    <w:basedOn w:val="Normal"/>
    <w:next w:val="Normal"/>
    <w:link w:val="PuestoCar"/>
    <w:uiPriority w:val="10"/>
    <w:qFormat/>
    <w:rsid w:val="008F3299"/>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8F3299"/>
    <w:rPr>
      <w:rFonts w:asciiTheme="majorHAnsi" w:eastAsiaTheme="majorEastAsia" w:hAnsiTheme="majorHAnsi" w:cstheme="majorBidi"/>
      <w:spacing w:val="-10"/>
      <w:kern w:val="28"/>
      <w:sz w:val="56"/>
      <w:szCs w:val="56"/>
    </w:rPr>
  </w:style>
  <w:style w:type="table" w:styleId="Tablaconcuadrcula">
    <w:name w:val="Table Grid"/>
    <w:basedOn w:val="Tablanormal"/>
    <w:uiPriority w:val="59"/>
    <w:rsid w:val="000026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B73897"/>
    <w:rPr>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angradetextonormal">
    <w:name w:val="Body Text Indent"/>
    <w:basedOn w:val="Normal"/>
    <w:link w:val="SangradetextonormalCar"/>
    <w:uiPriority w:val="99"/>
    <w:semiHidden/>
    <w:unhideWhenUsed/>
    <w:rsid w:val="00F15B6D"/>
    <w:pPr>
      <w:spacing w:after="120"/>
      <w:ind w:left="283"/>
    </w:pPr>
  </w:style>
  <w:style w:type="character" w:customStyle="1" w:styleId="SangradetextonormalCar">
    <w:name w:val="Sangría de texto normal Car"/>
    <w:basedOn w:val="Fuentedeprrafopredeter"/>
    <w:link w:val="Sangradetextonormal"/>
    <w:uiPriority w:val="99"/>
    <w:semiHidden/>
    <w:rsid w:val="00F15B6D"/>
  </w:style>
  <w:style w:type="paragraph" w:styleId="Textoindependienteprimerasangra2">
    <w:name w:val="Body Text First Indent 2"/>
    <w:basedOn w:val="Sangradetextonormal"/>
    <w:link w:val="Textoindependienteprimerasangra2Car"/>
    <w:uiPriority w:val="99"/>
    <w:unhideWhenUsed/>
    <w:rsid w:val="00F15B6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15B6D"/>
  </w:style>
  <w:style w:type="paragraph" w:styleId="Sangra2detindependiente">
    <w:name w:val="Body Text Indent 2"/>
    <w:basedOn w:val="Normal"/>
    <w:link w:val="Sangra2detindependienteCar"/>
    <w:uiPriority w:val="99"/>
    <w:unhideWhenUsed/>
    <w:rsid w:val="002B2EAA"/>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2B2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7266">
      <w:bodyDiv w:val="1"/>
      <w:marLeft w:val="0"/>
      <w:marRight w:val="0"/>
      <w:marTop w:val="0"/>
      <w:marBottom w:val="0"/>
      <w:divBdr>
        <w:top w:val="none" w:sz="0" w:space="0" w:color="auto"/>
        <w:left w:val="none" w:sz="0" w:space="0" w:color="auto"/>
        <w:bottom w:val="none" w:sz="0" w:space="0" w:color="auto"/>
        <w:right w:val="none" w:sz="0" w:space="0" w:color="auto"/>
      </w:divBdr>
    </w:div>
    <w:div w:id="223681672">
      <w:bodyDiv w:val="1"/>
      <w:marLeft w:val="0"/>
      <w:marRight w:val="0"/>
      <w:marTop w:val="0"/>
      <w:marBottom w:val="0"/>
      <w:divBdr>
        <w:top w:val="none" w:sz="0" w:space="0" w:color="auto"/>
        <w:left w:val="none" w:sz="0" w:space="0" w:color="auto"/>
        <w:bottom w:val="none" w:sz="0" w:space="0" w:color="auto"/>
        <w:right w:val="none" w:sz="0" w:space="0" w:color="auto"/>
      </w:divBdr>
    </w:div>
    <w:div w:id="285504570">
      <w:bodyDiv w:val="1"/>
      <w:marLeft w:val="0"/>
      <w:marRight w:val="0"/>
      <w:marTop w:val="0"/>
      <w:marBottom w:val="0"/>
      <w:divBdr>
        <w:top w:val="none" w:sz="0" w:space="0" w:color="auto"/>
        <w:left w:val="none" w:sz="0" w:space="0" w:color="auto"/>
        <w:bottom w:val="none" w:sz="0" w:space="0" w:color="auto"/>
        <w:right w:val="none" w:sz="0" w:space="0" w:color="auto"/>
      </w:divBdr>
    </w:div>
    <w:div w:id="300431148">
      <w:bodyDiv w:val="1"/>
      <w:marLeft w:val="0"/>
      <w:marRight w:val="0"/>
      <w:marTop w:val="0"/>
      <w:marBottom w:val="0"/>
      <w:divBdr>
        <w:top w:val="none" w:sz="0" w:space="0" w:color="auto"/>
        <w:left w:val="none" w:sz="0" w:space="0" w:color="auto"/>
        <w:bottom w:val="none" w:sz="0" w:space="0" w:color="auto"/>
        <w:right w:val="none" w:sz="0" w:space="0" w:color="auto"/>
      </w:divBdr>
      <w:divsChild>
        <w:div w:id="1723602052">
          <w:marLeft w:val="547"/>
          <w:marRight w:val="0"/>
          <w:marTop w:val="0"/>
          <w:marBottom w:val="0"/>
          <w:divBdr>
            <w:top w:val="none" w:sz="0" w:space="0" w:color="auto"/>
            <w:left w:val="none" w:sz="0" w:space="0" w:color="auto"/>
            <w:bottom w:val="none" w:sz="0" w:space="0" w:color="auto"/>
            <w:right w:val="none" w:sz="0" w:space="0" w:color="auto"/>
          </w:divBdr>
        </w:div>
      </w:divsChild>
    </w:div>
    <w:div w:id="381833100">
      <w:bodyDiv w:val="1"/>
      <w:marLeft w:val="0"/>
      <w:marRight w:val="0"/>
      <w:marTop w:val="0"/>
      <w:marBottom w:val="0"/>
      <w:divBdr>
        <w:top w:val="none" w:sz="0" w:space="0" w:color="auto"/>
        <w:left w:val="none" w:sz="0" w:space="0" w:color="auto"/>
        <w:bottom w:val="none" w:sz="0" w:space="0" w:color="auto"/>
        <w:right w:val="none" w:sz="0" w:space="0" w:color="auto"/>
      </w:divBdr>
    </w:div>
    <w:div w:id="468979749">
      <w:bodyDiv w:val="1"/>
      <w:marLeft w:val="0"/>
      <w:marRight w:val="0"/>
      <w:marTop w:val="0"/>
      <w:marBottom w:val="0"/>
      <w:divBdr>
        <w:top w:val="none" w:sz="0" w:space="0" w:color="auto"/>
        <w:left w:val="none" w:sz="0" w:space="0" w:color="auto"/>
        <w:bottom w:val="none" w:sz="0" w:space="0" w:color="auto"/>
        <w:right w:val="none" w:sz="0" w:space="0" w:color="auto"/>
      </w:divBdr>
    </w:div>
    <w:div w:id="500436001">
      <w:bodyDiv w:val="1"/>
      <w:marLeft w:val="0"/>
      <w:marRight w:val="0"/>
      <w:marTop w:val="0"/>
      <w:marBottom w:val="0"/>
      <w:divBdr>
        <w:top w:val="none" w:sz="0" w:space="0" w:color="auto"/>
        <w:left w:val="none" w:sz="0" w:space="0" w:color="auto"/>
        <w:bottom w:val="none" w:sz="0" w:space="0" w:color="auto"/>
        <w:right w:val="none" w:sz="0" w:space="0" w:color="auto"/>
      </w:divBdr>
      <w:divsChild>
        <w:div w:id="754941244">
          <w:marLeft w:val="547"/>
          <w:marRight w:val="0"/>
          <w:marTop w:val="0"/>
          <w:marBottom w:val="0"/>
          <w:divBdr>
            <w:top w:val="none" w:sz="0" w:space="0" w:color="auto"/>
            <w:left w:val="none" w:sz="0" w:space="0" w:color="auto"/>
            <w:bottom w:val="none" w:sz="0" w:space="0" w:color="auto"/>
            <w:right w:val="none" w:sz="0" w:space="0" w:color="auto"/>
          </w:divBdr>
        </w:div>
      </w:divsChild>
    </w:div>
    <w:div w:id="609703787">
      <w:bodyDiv w:val="1"/>
      <w:marLeft w:val="0"/>
      <w:marRight w:val="0"/>
      <w:marTop w:val="0"/>
      <w:marBottom w:val="0"/>
      <w:divBdr>
        <w:top w:val="none" w:sz="0" w:space="0" w:color="auto"/>
        <w:left w:val="none" w:sz="0" w:space="0" w:color="auto"/>
        <w:bottom w:val="none" w:sz="0" w:space="0" w:color="auto"/>
        <w:right w:val="none" w:sz="0" w:space="0" w:color="auto"/>
      </w:divBdr>
    </w:div>
    <w:div w:id="699166695">
      <w:bodyDiv w:val="1"/>
      <w:marLeft w:val="0"/>
      <w:marRight w:val="0"/>
      <w:marTop w:val="0"/>
      <w:marBottom w:val="0"/>
      <w:divBdr>
        <w:top w:val="none" w:sz="0" w:space="0" w:color="auto"/>
        <w:left w:val="none" w:sz="0" w:space="0" w:color="auto"/>
        <w:bottom w:val="none" w:sz="0" w:space="0" w:color="auto"/>
        <w:right w:val="none" w:sz="0" w:space="0" w:color="auto"/>
      </w:divBdr>
    </w:div>
    <w:div w:id="798500079">
      <w:bodyDiv w:val="1"/>
      <w:marLeft w:val="0"/>
      <w:marRight w:val="0"/>
      <w:marTop w:val="0"/>
      <w:marBottom w:val="0"/>
      <w:divBdr>
        <w:top w:val="none" w:sz="0" w:space="0" w:color="auto"/>
        <w:left w:val="none" w:sz="0" w:space="0" w:color="auto"/>
        <w:bottom w:val="none" w:sz="0" w:space="0" w:color="auto"/>
        <w:right w:val="none" w:sz="0" w:space="0" w:color="auto"/>
      </w:divBdr>
    </w:div>
    <w:div w:id="868687157">
      <w:bodyDiv w:val="1"/>
      <w:marLeft w:val="0"/>
      <w:marRight w:val="0"/>
      <w:marTop w:val="0"/>
      <w:marBottom w:val="0"/>
      <w:divBdr>
        <w:top w:val="none" w:sz="0" w:space="0" w:color="auto"/>
        <w:left w:val="none" w:sz="0" w:space="0" w:color="auto"/>
        <w:bottom w:val="none" w:sz="0" w:space="0" w:color="auto"/>
        <w:right w:val="none" w:sz="0" w:space="0" w:color="auto"/>
      </w:divBdr>
      <w:divsChild>
        <w:div w:id="1344479102">
          <w:marLeft w:val="547"/>
          <w:marRight w:val="0"/>
          <w:marTop w:val="0"/>
          <w:marBottom w:val="0"/>
          <w:divBdr>
            <w:top w:val="none" w:sz="0" w:space="0" w:color="auto"/>
            <w:left w:val="none" w:sz="0" w:space="0" w:color="auto"/>
            <w:bottom w:val="none" w:sz="0" w:space="0" w:color="auto"/>
            <w:right w:val="none" w:sz="0" w:space="0" w:color="auto"/>
          </w:divBdr>
        </w:div>
      </w:divsChild>
    </w:div>
    <w:div w:id="1052384411">
      <w:bodyDiv w:val="1"/>
      <w:marLeft w:val="0"/>
      <w:marRight w:val="0"/>
      <w:marTop w:val="0"/>
      <w:marBottom w:val="0"/>
      <w:divBdr>
        <w:top w:val="none" w:sz="0" w:space="0" w:color="auto"/>
        <w:left w:val="none" w:sz="0" w:space="0" w:color="auto"/>
        <w:bottom w:val="none" w:sz="0" w:space="0" w:color="auto"/>
        <w:right w:val="none" w:sz="0" w:space="0" w:color="auto"/>
      </w:divBdr>
      <w:divsChild>
        <w:div w:id="519584163">
          <w:marLeft w:val="547"/>
          <w:marRight w:val="0"/>
          <w:marTop w:val="0"/>
          <w:marBottom w:val="0"/>
          <w:divBdr>
            <w:top w:val="none" w:sz="0" w:space="0" w:color="auto"/>
            <w:left w:val="none" w:sz="0" w:space="0" w:color="auto"/>
            <w:bottom w:val="none" w:sz="0" w:space="0" w:color="auto"/>
            <w:right w:val="none" w:sz="0" w:space="0" w:color="auto"/>
          </w:divBdr>
        </w:div>
      </w:divsChild>
    </w:div>
    <w:div w:id="1054692760">
      <w:bodyDiv w:val="1"/>
      <w:marLeft w:val="0"/>
      <w:marRight w:val="0"/>
      <w:marTop w:val="0"/>
      <w:marBottom w:val="0"/>
      <w:divBdr>
        <w:top w:val="none" w:sz="0" w:space="0" w:color="auto"/>
        <w:left w:val="none" w:sz="0" w:space="0" w:color="auto"/>
        <w:bottom w:val="none" w:sz="0" w:space="0" w:color="auto"/>
        <w:right w:val="none" w:sz="0" w:space="0" w:color="auto"/>
      </w:divBdr>
    </w:div>
    <w:div w:id="1070621055">
      <w:bodyDiv w:val="1"/>
      <w:marLeft w:val="0"/>
      <w:marRight w:val="0"/>
      <w:marTop w:val="0"/>
      <w:marBottom w:val="0"/>
      <w:divBdr>
        <w:top w:val="none" w:sz="0" w:space="0" w:color="auto"/>
        <w:left w:val="none" w:sz="0" w:space="0" w:color="auto"/>
        <w:bottom w:val="none" w:sz="0" w:space="0" w:color="auto"/>
        <w:right w:val="none" w:sz="0" w:space="0" w:color="auto"/>
      </w:divBdr>
    </w:div>
    <w:div w:id="1076709731">
      <w:bodyDiv w:val="1"/>
      <w:marLeft w:val="0"/>
      <w:marRight w:val="0"/>
      <w:marTop w:val="0"/>
      <w:marBottom w:val="0"/>
      <w:divBdr>
        <w:top w:val="none" w:sz="0" w:space="0" w:color="auto"/>
        <w:left w:val="none" w:sz="0" w:space="0" w:color="auto"/>
        <w:bottom w:val="none" w:sz="0" w:space="0" w:color="auto"/>
        <w:right w:val="none" w:sz="0" w:space="0" w:color="auto"/>
      </w:divBdr>
      <w:divsChild>
        <w:div w:id="265768806">
          <w:marLeft w:val="547"/>
          <w:marRight w:val="0"/>
          <w:marTop w:val="0"/>
          <w:marBottom w:val="0"/>
          <w:divBdr>
            <w:top w:val="none" w:sz="0" w:space="0" w:color="auto"/>
            <w:left w:val="none" w:sz="0" w:space="0" w:color="auto"/>
            <w:bottom w:val="none" w:sz="0" w:space="0" w:color="auto"/>
            <w:right w:val="none" w:sz="0" w:space="0" w:color="auto"/>
          </w:divBdr>
        </w:div>
        <w:div w:id="232859852">
          <w:marLeft w:val="547"/>
          <w:marRight w:val="0"/>
          <w:marTop w:val="0"/>
          <w:marBottom w:val="0"/>
          <w:divBdr>
            <w:top w:val="none" w:sz="0" w:space="0" w:color="auto"/>
            <w:left w:val="none" w:sz="0" w:space="0" w:color="auto"/>
            <w:bottom w:val="none" w:sz="0" w:space="0" w:color="auto"/>
            <w:right w:val="none" w:sz="0" w:space="0" w:color="auto"/>
          </w:divBdr>
        </w:div>
      </w:divsChild>
    </w:div>
    <w:div w:id="1125461765">
      <w:bodyDiv w:val="1"/>
      <w:marLeft w:val="0"/>
      <w:marRight w:val="0"/>
      <w:marTop w:val="0"/>
      <w:marBottom w:val="0"/>
      <w:divBdr>
        <w:top w:val="none" w:sz="0" w:space="0" w:color="auto"/>
        <w:left w:val="none" w:sz="0" w:space="0" w:color="auto"/>
        <w:bottom w:val="none" w:sz="0" w:space="0" w:color="auto"/>
        <w:right w:val="none" w:sz="0" w:space="0" w:color="auto"/>
      </w:divBdr>
    </w:div>
    <w:div w:id="1136263187">
      <w:bodyDiv w:val="1"/>
      <w:marLeft w:val="0"/>
      <w:marRight w:val="0"/>
      <w:marTop w:val="0"/>
      <w:marBottom w:val="0"/>
      <w:divBdr>
        <w:top w:val="none" w:sz="0" w:space="0" w:color="auto"/>
        <w:left w:val="none" w:sz="0" w:space="0" w:color="auto"/>
        <w:bottom w:val="none" w:sz="0" w:space="0" w:color="auto"/>
        <w:right w:val="none" w:sz="0" w:space="0" w:color="auto"/>
      </w:divBdr>
    </w:div>
    <w:div w:id="1159151582">
      <w:bodyDiv w:val="1"/>
      <w:marLeft w:val="0"/>
      <w:marRight w:val="0"/>
      <w:marTop w:val="0"/>
      <w:marBottom w:val="0"/>
      <w:divBdr>
        <w:top w:val="none" w:sz="0" w:space="0" w:color="auto"/>
        <w:left w:val="none" w:sz="0" w:space="0" w:color="auto"/>
        <w:bottom w:val="none" w:sz="0" w:space="0" w:color="auto"/>
        <w:right w:val="none" w:sz="0" w:space="0" w:color="auto"/>
      </w:divBdr>
    </w:div>
    <w:div w:id="1168716671">
      <w:bodyDiv w:val="1"/>
      <w:marLeft w:val="0"/>
      <w:marRight w:val="0"/>
      <w:marTop w:val="0"/>
      <w:marBottom w:val="0"/>
      <w:divBdr>
        <w:top w:val="none" w:sz="0" w:space="0" w:color="auto"/>
        <w:left w:val="none" w:sz="0" w:space="0" w:color="auto"/>
        <w:bottom w:val="none" w:sz="0" w:space="0" w:color="auto"/>
        <w:right w:val="none" w:sz="0" w:space="0" w:color="auto"/>
      </w:divBdr>
      <w:divsChild>
        <w:div w:id="454637387">
          <w:marLeft w:val="446"/>
          <w:marRight w:val="0"/>
          <w:marTop w:val="0"/>
          <w:marBottom w:val="0"/>
          <w:divBdr>
            <w:top w:val="none" w:sz="0" w:space="0" w:color="auto"/>
            <w:left w:val="none" w:sz="0" w:space="0" w:color="auto"/>
            <w:bottom w:val="none" w:sz="0" w:space="0" w:color="auto"/>
            <w:right w:val="none" w:sz="0" w:space="0" w:color="auto"/>
          </w:divBdr>
        </w:div>
        <w:div w:id="642076760">
          <w:marLeft w:val="446"/>
          <w:marRight w:val="0"/>
          <w:marTop w:val="0"/>
          <w:marBottom w:val="0"/>
          <w:divBdr>
            <w:top w:val="none" w:sz="0" w:space="0" w:color="auto"/>
            <w:left w:val="none" w:sz="0" w:space="0" w:color="auto"/>
            <w:bottom w:val="none" w:sz="0" w:space="0" w:color="auto"/>
            <w:right w:val="none" w:sz="0" w:space="0" w:color="auto"/>
          </w:divBdr>
        </w:div>
        <w:div w:id="882448360">
          <w:marLeft w:val="446"/>
          <w:marRight w:val="0"/>
          <w:marTop w:val="0"/>
          <w:marBottom w:val="0"/>
          <w:divBdr>
            <w:top w:val="none" w:sz="0" w:space="0" w:color="auto"/>
            <w:left w:val="none" w:sz="0" w:space="0" w:color="auto"/>
            <w:bottom w:val="none" w:sz="0" w:space="0" w:color="auto"/>
            <w:right w:val="none" w:sz="0" w:space="0" w:color="auto"/>
          </w:divBdr>
        </w:div>
        <w:div w:id="417211423">
          <w:marLeft w:val="446"/>
          <w:marRight w:val="0"/>
          <w:marTop w:val="0"/>
          <w:marBottom w:val="0"/>
          <w:divBdr>
            <w:top w:val="none" w:sz="0" w:space="0" w:color="auto"/>
            <w:left w:val="none" w:sz="0" w:space="0" w:color="auto"/>
            <w:bottom w:val="none" w:sz="0" w:space="0" w:color="auto"/>
            <w:right w:val="none" w:sz="0" w:space="0" w:color="auto"/>
          </w:divBdr>
        </w:div>
      </w:divsChild>
    </w:div>
    <w:div w:id="1515995672">
      <w:bodyDiv w:val="1"/>
      <w:marLeft w:val="0"/>
      <w:marRight w:val="0"/>
      <w:marTop w:val="0"/>
      <w:marBottom w:val="0"/>
      <w:divBdr>
        <w:top w:val="none" w:sz="0" w:space="0" w:color="auto"/>
        <w:left w:val="none" w:sz="0" w:space="0" w:color="auto"/>
        <w:bottom w:val="none" w:sz="0" w:space="0" w:color="auto"/>
        <w:right w:val="none" w:sz="0" w:space="0" w:color="auto"/>
      </w:divBdr>
    </w:div>
    <w:div w:id="1558320841">
      <w:bodyDiv w:val="1"/>
      <w:marLeft w:val="0"/>
      <w:marRight w:val="0"/>
      <w:marTop w:val="0"/>
      <w:marBottom w:val="0"/>
      <w:divBdr>
        <w:top w:val="none" w:sz="0" w:space="0" w:color="auto"/>
        <w:left w:val="none" w:sz="0" w:space="0" w:color="auto"/>
        <w:bottom w:val="none" w:sz="0" w:space="0" w:color="auto"/>
        <w:right w:val="none" w:sz="0" w:space="0" w:color="auto"/>
      </w:divBdr>
    </w:div>
    <w:div w:id="1690251746">
      <w:bodyDiv w:val="1"/>
      <w:marLeft w:val="0"/>
      <w:marRight w:val="0"/>
      <w:marTop w:val="0"/>
      <w:marBottom w:val="0"/>
      <w:divBdr>
        <w:top w:val="none" w:sz="0" w:space="0" w:color="auto"/>
        <w:left w:val="none" w:sz="0" w:space="0" w:color="auto"/>
        <w:bottom w:val="none" w:sz="0" w:space="0" w:color="auto"/>
        <w:right w:val="none" w:sz="0" w:space="0" w:color="auto"/>
      </w:divBdr>
    </w:div>
    <w:div w:id="1729111985">
      <w:bodyDiv w:val="1"/>
      <w:marLeft w:val="0"/>
      <w:marRight w:val="0"/>
      <w:marTop w:val="0"/>
      <w:marBottom w:val="0"/>
      <w:divBdr>
        <w:top w:val="none" w:sz="0" w:space="0" w:color="auto"/>
        <w:left w:val="none" w:sz="0" w:space="0" w:color="auto"/>
        <w:bottom w:val="none" w:sz="0" w:space="0" w:color="auto"/>
        <w:right w:val="none" w:sz="0" w:space="0" w:color="auto"/>
      </w:divBdr>
    </w:div>
    <w:div w:id="1732845196">
      <w:bodyDiv w:val="1"/>
      <w:marLeft w:val="0"/>
      <w:marRight w:val="0"/>
      <w:marTop w:val="0"/>
      <w:marBottom w:val="0"/>
      <w:divBdr>
        <w:top w:val="none" w:sz="0" w:space="0" w:color="auto"/>
        <w:left w:val="none" w:sz="0" w:space="0" w:color="auto"/>
        <w:bottom w:val="none" w:sz="0" w:space="0" w:color="auto"/>
        <w:right w:val="none" w:sz="0" w:space="0" w:color="auto"/>
      </w:divBdr>
      <w:divsChild>
        <w:div w:id="2056735548">
          <w:marLeft w:val="547"/>
          <w:marRight w:val="0"/>
          <w:marTop w:val="0"/>
          <w:marBottom w:val="0"/>
          <w:divBdr>
            <w:top w:val="none" w:sz="0" w:space="0" w:color="auto"/>
            <w:left w:val="none" w:sz="0" w:space="0" w:color="auto"/>
            <w:bottom w:val="none" w:sz="0" w:space="0" w:color="auto"/>
            <w:right w:val="none" w:sz="0" w:space="0" w:color="auto"/>
          </w:divBdr>
        </w:div>
      </w:divsChild>
    </w:div>
    <w:div w:id="1787889227">
      <w:bodyDiv w:val="1"/>
      <w:marLeft w:val="0"/>
      <w:marRight w:val="0"/>
      <w:marTop w:val="0"/>
      <w:marBottom w:val="0"/>
      <w:divBdr>
        <w:top w:val="none" w:sz="0" w:space="0" w:color="auto"/>
        <w:left w:val="none" w:sz="0" w:space="0" w:color="auto"/>
        <w:bottom w:val="none" w:sz="0" w:space="0" w:color="auto"/>
        <w:right w:val="none" w:sz="0" w:space="0" w:color="auto"/>
      </w:divBdr>
      <w:divsChild>
        <w:div w:id="321080567">
          <w:marLeft w:val="0"/>
          <w:marRight w:val="0"/>
          <w:marTop w:val="0"/>
          <w:marBottom w:val="0"/>
          <w:divBdr>
            <w:top w:val="none" w:sz="0" w:space="0" w:color="auto"/>
            <w:left w:val="none" w:sz="0" w:space="0" w:color="auto"/>
            <w:bottom w:val="none" w:sz="0" w:space="0" w:color="auto"/>
            <w:right w:val="none" w:sz="0" w:space="0" w:color="auto"/>
          </w:divBdr>
        </w:div>
        <w:div w:id="1049573039">
          <w:marLeft w:val="0"/>
          <w:marRight w:val="0"/>
          <w:marTop w:val="0"/>
          <w:marBottom w:val="0"/>
          <w:divBdr>
            <w:top w:val="none" w:sz="0" w:space="0" w:color="auto"/>
            <w:left w:val="none" w:sz="0" w:space="0" w:color="auto"/>
            <w:bottom w:val="none" w:sz="0" w:space="0" w:color="auto"/>
            <w:right w:val="none" w:sz="0" w:space="0" w:color="auto"/>
          </w:divBdr>
        </w:div>
      </w:divsChild>
    </w:div>
    <w:div w:id="1809781037">
      <w:bodyDiv w:val="1"/>
      <w:marLeft w:val="0"/>
      <w:marRight w:val="0"/>
      <w:marTop w:val="0"/>
      <w:marBottom w:val="0"/>
      <w:divBdr>
        <w:top w:val="none" w:sz="0" w:space="0" w:color="auto"/>
        <w:left w:val="none" w:sz="0" w:space="0" w:color="auto"/>
        <w:bottom w:val="none" w:sz="0" w:space="0" w:color="auto"/>
        <w:right w:val="none" w:sz="0" w:space="0" w:color="auto"/>
      </w:divBdr>
    </w:div>
    <w:div w:id="1868904434">
      <w:bodyDiv w:val="1"/>
      <w:marLeft w:val="0"/>
      <w:marRight w:val="0"/>
      <w:marTop w:val="0"/>
      <w:marBottom w:val="0"/>
      <w:divBdr>
        <w:top w:val="none" w:sz="0" w:space="0" w:color="auto"/>
        <w:left w:val="none" w:sz="0" w:space="0" w:color="auto"/>
        <w:bottom w:val="none" w:sz="0" w:space="0" w:color="auto"/>
        <w:right w:val="none" w:sz="0" w:space="0" w:color="auto"/>
      </w:divBdr>
      <w:divsChild>
        <w:div w:id="5523963">
          <w:marLeft w:val="0"/>
          <w:marRight w:val="0"/>
          <w:marTop w:val="0"/>
          <w:marBottom w:val="0"/>
          <w:divBdr>
            <w:top w:val="none" w:sz="0" w:space="0" w:color="auto"/>
            <w:left w:val="none" w:sz="0" w:space="0" w:color="auto"/>
            <w:bottom w:val="none" w:sz="0" w:space="0" w:color="auto"/>
            <w:right w:val="none" w:sz="0" w:space="0" w:color="auto"/>
          </w:divBdr>
        </w:div>
        <w:div w:id="10147662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oleObject" Target="embeddings/oleObject7.bin"/><Relationship Id="rId26" Type="http://schemas.openxmlformats.org/officeDocument/2006/relationships/image" Target="media/image9.png"/><Relationship Id="rId39" Type="http://schemas.openxmlformats.org/officeDocument/2006/relationships/footer" Target="footer2.xml"/><Relationship Id="rId21" Type="http://schemas.openxmlformats.org/officeDocument/2006/relationships/oleObject" Target="embeddings/oleObject10.bin"/><Relationship Id="rId34" Type="http://schemas.openxmlformats.org/officeDocument/2006/relationships/hyperlink" Target="http://www.ibe.unesco.org/fileadmin/user_upload/Policy_Dialogue/48th_ICE/CONFINTED_48_Inf_2__Spanish.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9.bin"/><Relationship Id="rId29" Type="http://schemas.openxmlformats.org/officeDocument/2006/relationships/image" Target="media/image12.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7.png"/><Relationship Id="rId32" Type="http://schemas.openxmlformats.org/officeDocument/2006/relationships/oleObject" Target="embeddings/oleObject11.bin"/><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6.png"/><Relationship Id="rId28" Type="http://schemas.openxmlformats.org/officeDocument/2006/relationships/image" Target="media/image11.emf"/><Relationship Id="rId36"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oleObject" Target="embeddings/oleObject8.bin"/><Relationship Id="rId31"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3.bin"/><Relationship Id="rId22" Type="http://schemas.openxmlformats.org/officeDocument/2006/relationships/image" Target="media/image5.png"/><Relationship Id="rId27" Type="http://schemas.openxmlformats.org/officeDocument/2006/relationships/image" Target="media/image10.emf"/><Relationship Id="rId30" Type="http://schemas.openxmlformats.org/officeDocument/2006/relationships/image" Target="media/image13.emf"/><Relationship Id="rId35" Type="http://schemas.openxmlformats.org/officeDocument/2006/relationships/image" Target="media/image1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oleObject" Target="embeddings/oleObject6.bin"/><Relationship Id="rId25" Type="http://schemas.openxmlformats.org/officeDocument/2006/relationships/image" Target="media/image8.png"/><Relationship Id="rId33" Type="http://schemas.openxmlformats.org/officeDocument/2006/relationships/hyperlink" Target="http://snies.mineducacion.gov.co/consultasnies/programa"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213E9-0E2D-4412-AB91-E0C8E549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78</Pages>
  <Words>18452</Words>
  <Characters>101490</Characters>
  <Application>Microsoft Office Word</Application>
  <DocSecurity>0</DocSecurity>
  <Lines>845</Lines>
  <Paragraphs>239</Paragraphs>
  <ScaleCrop>false</ScaleCrop>
  <HeadingPairs>
    <vt:vector size="2" baseType="variant">
      <vt:variant>
        <vt:lpstr>Título</vt:lpstr>
      </vt:variant>
      <vt:variant>
        <vt:i4>1</vt:i4>
      </vt:variant>
    </vt:vector>
  </HeadingPairs>
  <TitlesOfParts>
    <vt:vector size="1" baseType="lpstr">
      <vt:lpstr/>
    </vt:vector>
  </TitlesOfParts>
  <Company>Profesor</Company>
  <LinksUpToDate>false</LinksUpToDate>
  <CharactersWithSpaces>119703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admin</cp:lastModifiedBy>
  <cp:revision>4</cp:revision>
  <cp:lastPrinted>2016-11-03T18:40:00Z</cp:lastPrinted>
  <dcterms:created xsi:type="dcterms:W3CDTF">2016-11-18T13:10:00Z</dcterms:created>
  <dcterms:modified xsi:type="dcterms:W3CDTF">2016-11-18T13:16:00Z</dcterms:modified>
</cp:coreProperties>
</file>