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EE1" w:rsidRPr="009032F7" w:rsidRDefault="00EF7EE1" w:rsidP="00AB30DE">
      <w:pPr>
        <w:spacing w:after="0" w:line="240" w:lineRule="auto"/>
        <w:jc w:val="center"/>
        <w:rPr>
          <w:rFonts w:ascii="Times New Roman" w:hAnsi="Times New Roman" w:cs="Times New Roman"/>
          <w:b/>
          <w:bCs/>
          <w:color w:val="000000" w:themeColor="text1"/>
        </w:rPr>
      </w:pPr>
      <w:bookmarkStart w:id="0" w:name="_GoBack"/>
      <w:bookmarkEnd w:id="0"/>
      <w:r w:rsidRPr="009032F7">
        <w:rPr>
          <w:rFonts w:ascii="Times New Roman" w:hAnsi="Times New Roman" w:cs="Times New Roman"/>
          <w:b/>
          <w:bCs/>
          <w:color w:val="000000" w:themeColor="text1"/>
        </w:rPr>
        <w:t>FACULTAD DE EDUCACION</w:t>
      </w:r>
    </w:p>
    <w:p w:rsidR="00EF7EE1" w:rsidRPr="009032F7" w:rsidRDefault="00EF7EE1" w:rsidP="00AB30DE">
      <w:pPr>
        <w:spacing w:after="0" w:line="240" w:lineRule="auto"/>
        <w:jc w:val="center"/>
        <w:rPr>
          <w:rFonts w:ascii="Times New Roman" w:hAnsi="Times New Roman" w:cs="Times New Roman"/>
          <w:b/>
          <w:bCs/>
          <w:color w:val="000000" w:themeColor="text1"/>
        </w:rPr>
      </w:pPr>
      <w:r w:rsidRPr="009032F7">
        <w:rPr>
          <w:rFonts w:ascii="Times New Roman" w:hAnsi="Times New Roman" w:cs="Times New Roman"/>
          <w:b/>
          <w:bCs/>
          <w:color w:val="000000" w:themeColor="text1"/>
        </w:rPr>
        <w:t>PROGRAMA DE EDUCACION FISICA Y DEPORTES</w:t>
      </w:r>
    </w:p>
    <w:p w:rsidR="00EF7EE1" w:rsidRPr="009032F7" w:rsidRDefault="00EF7EE1" w:rsidP="0001425F">
      <w:pPr>
        <w:pStyle w:val="Prrafodelista"/>
        <w:numPr>
          <w:ilvl w:val="0"/>
          <w:numId w:val="1"/>
        </w:numPr>
        <w:jc w:val="both"/>
        <w:rPr>
          <w:rFonts w:ascii="Times New Roman" w:hAnsi="Times New Roman" w:cs="Times New Roman"/>
          <w:b/>
          <w:bCs/>
          <w:color w:val="000000" w:themeColor="text1"/>
        </w:rPr>
      </w:pPr>
      <w:r w:rsidRPr="009032F7">
        <w:rPr>
          <w:rFonts w:ascii="Times New Roman" w:hAnsi="Times New Roman" w:cs="Times New Roman"/>
          <w:b/>
          <w:bCs/>
          <w:color w:val="000000" w:themeColor="text1"/>
        </w:rPr>
        <w:t>INFORMACIÓN GENERAL. IDENTIFICACIÓN DEL ESPACIO ACADÉMICO</w:t>
      </w:r>
    </w:p>
    <w:tbl>
      <w:tblPr>
        <w:tblW w:w="9661"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983"/>
        <w:gridCol w:w="4678"/>
      </w:tblGrid>
      <w:tr w:rsidR="00EF7EE1" w:rsidRPr="009032F7">
        <w:trPr>
          <w:tblCellSpacing w:w="20" w:type="dxa"/>
        </w:trPr>
        <w:tc>
          <w:tcPr>
            <w:tcW w:w="4923" w:type="dxa"/>
          </w:tcPr>
          <w:p w:rsidR="00EF7EE1" w:rsidRPr="009032F7" w:rsidRDefault="00EF7EE1" w:rsidP="00B20AB8">
            <w:pPr>
              <w:spacing w:after="0" w:line="240" w:lineRule="auto"/>
              <w:rPr>
                <w:rFonts w:ascii="Times New Roman" w:hAnsi="Times New Roman" w:cs="Times New Roman"/>
                <w:b/>
                <w:bCs/>
                <w:color w:val="000000" w:themeColor="text1"/>
                <w:sz w:val="18"/>
                <w:szCs w:val="18"/>
                <w:lang w:eastAsia="es-CO"/>
              </w:rPr>
            </w:pPr>
            <w:r w:rsidRPr="009032F7">
              <w:rPr>
                <w:rFonts w:ascii="Times New Roman" w:hAnsi="Times New Roman" w:cs="Times New Roman"/>
                <w:b/>
                <w:bCs/>
                <w:color w:val="000000" w:themeColor="text1"/>
                <w:sz w:val="18"/>
                <w:szCs w:val="18"/>
                <w:lang w:eastAsia="es-CO"/>
              </w:rPr>
              <w:t>Nombre del espacio académico</w:t>
            </w:r>
          </w:p>
          <w:p w:rsidR="00EF7EE1" w:rsidRPr="009032F7" w:rsidRDefault="00EF7EE1" w:rsidP="00B20AB8">
            <w:pPr>
              <w:spacing w:after="0" w:line="240" w:lineRule="auto"/>
              <w:rPr>
                <w:rFonts w:ascii="Times New Roman" w:hAnsi="Times New Roman" w:cs="Times New Roman"/>
                <w:color w:val="000000" w:themeColor="text1"/>
                <w:sz w:val="18"/>
                <w:szCs w:val="18"/>
                <w:lang w:eastAsia="es-CO"/>
              </w:rPr>
            </w:pPr>
          </w:p>
        </w:tc>
        <w:tc>
          <w:tcPr>
            <w:tcW w:w="4618" w:type="dxa"/>
          </w:tcPr>
          <w:p w:rsidR="00EF7EE1" w:rsidRPr="009032F7" w:rsidRDefault="00524A13" w:rsidP="00B20AB8">
            <w:pPr>
              <w:spacing w:after="0" w:line="240" w:lineRule="auto"/>
              <w:rPr>
                <w:rFonts w:ascii="Times New Roman" w:hAnsi="Times New Roman" w:cs="Times New Roman"/>
                <w:color w:val="000000" w:themeColor="text1"/>
                <w:sz w:val="24"/>
                <w:szCs w:val="24"/>
                <w:lang w:eastAsia="es-CO"/>
              </w:rPr>
            </w:pPr>
            <w:r>
              <w:rPr>
                <w:rFonts w:ascii="Times New Roman" w:hAnsi="Times New Roman" w:cs="Times New Roman"/>
                <w:color w:val="000000" w:themeColor="text1"/>
                <w:sz w:val="24"/>
                <w:szCs w:val="24"/>
                <w:lang w:eastAsia="es-CO"/>
              </w:rPr>
              <w:t>DIDAC</w:t>
            </w:r>
            <w:r w:rsidR="00557E51">
              <w:rPr>
                <w:rFonts w:ascii="Times New Roman" w:hAnsi="Times New Roman" w:cs="Times New Roman"/>
                <w:color w:val="000000" w:themeColor="text1"/>
                <w:sz w:val="24"/>
                <w:szCs w:val="24"/>
                <w:lang w:eastAsia="es-CO"/>
              </w:rPr>
              <w:t xml:space="preserve">TICA DE LA </w:t>
            </w:r>
            <w:r w:rsidR="000A5F9C" w:rsidRPr="009032F7">
              <w:rPr>
                <w:rFonts w:ascii="Times New Roman" w:hAnsi="Times New Roman" w:cs="Times New Roman"/>
                <w:color w:val="000000" w:themeColor="text1"/>
                <w:sz w:val="24"/>
                <w:szCs w:val="24"/>
                <w:lang w:eastAsia="es-CO"/>
              </w:rPr>
              <w:t>EDUCACION FISICA ESPECIAL</w:t>
            </w:r>
          </w:p>
        </w:tc>
      </w:tr>
      <w:tr w:rsidR="00EF7EE1" w:rsidRPr="009032F7">
        <w:trPr>
          <w:tblCellSpacing w:w="20" w:type="dxa"/>
        </w:trPr>
        <w:tc>
          <w:tcPr>
            <w:tcW w:w="4923" w:type="dxa"/>
          </w:tcPr>
          <w:p w:rsidR="00EF7EE1" w:rsidRPr="009032F7" w:rsidRDefault="00EF7EE1" w:rsidP="00B20AB8">
            <w:pPr>
              <w:spacing w:after="0" w:line="240" w:lineRule="auto"/>
              <w:jc w:val="both"/>
              <w:rPr>
                <w:rFonts w:ascii="Times New Roman" w:hAnsi="Times New Roman" w:cs="Times New Roman"/>
                <w:color w:val="000000" w:themeColor="text1"/>
                <w:sz w:val="18"/>
                <w:szCs w:val="18"/>
                <w:lang w:eastAsia="es-CO"/>
              </w:rPr>
            </w:pPr>
            <w:r w:rsidRPr="009032F7">
              <w:rPr>
                <w:rFonts w:ascii="Times New Roman" w:hAnsi="Times New Roman" w:cs="Times New Roman"/>
                <w:b/>
                <w:bCs/>
                <w:color w:val="000000" w:themeColor="text1"/>
                <w:sz w:val="18"/>
                <w:szCs w:val="18"/>
                <w:lang w:eastAsia="es-CO"/>
              </w:rPr>
              <w:t>Categoría de la actividad académica</w:t>
            </w:r>
            <w:r w:rsidRPr="009032F7">
              <w:rPr>
                <w:rStyle w:val="Refdenotaalpie"/>
                <w:rFonts w:ascii="Times New Roman" w:hAnsi="Times New Roman" w:cs="Times New Roman"/>
                <w:b/>
                <w:bCs/>
                <w:color w:val="000000" w:themeColor="text1"/>
                <w:sz w:val="18"/>
                <w:szCs w:val="18"/>
                <w:lang w:eastAsia="es-CO"/>
              </w:rPr>
              <w:footnoteReference w:id="1"/>
            </w:r>
          </w:p>
        </w:tc>
        <w:tc>
          <w:tcPr>
            <w:tcW w:w="4618" w:type="dxa"/>
          </w:tcPr>
          <w:p w:rsidR="00EF7EE1" w:rsidRPr="009032F7" w:rsidRDefault="00EF7EE1" w:rsidP="00B20AB8">
            <w:pPr>
              <w:tabs>
                <w:tab w:val="center" w:pos="4252"/>
                <w:tab w:val="right" w:pos="8504"/>
              </w:tabs>
              <w:spacing w:after="0" w:line="240" w:lineRule="auto"/>
              <w:jc w:val="both"/>
              <w:rPr>
                <w:rFonts w:ascii="Times New Roman" w:hAnsi="Times New Roman" w:cs="Times New Roman"/>
                <w:b/>
                <w:bCs/>
                <w:color w:val="000000" w:themeColor="text1"/>
                <w:sz w:val="18"/>
                <w:szCs w:val="18"/>
                <w:lang w:eastAsia="es-CO"/>
              </w:rPr>
            </w:pPr>
            <w:r w:rsidRPr="009032F7">
              <w:rPr>
                <w:rFonts w:ascii="Times New Roman" w:hAnsi="Times New Roman" w:cs="Times New Roman"/>
                <w:b/>
                <w:bCs/>
                <w:color w:val="000000" w:themeColor="text1"/>
                <w:sz w:val="18"/>
                <w:szCs w:val="18"/>
                <w:lang w:eastAsia="es-CO"/>
              </w:rPr>
              <w:t xml:space="preserve">ACTIVIDAD ACADEMICA: A.A.B.       A.A.P.P      A.A.P     A.A.O.I.       A.A.E.C.     A.A.E.P. </w:t>
            </w:r>
          </w:p>
          <w:p w:rsidR="00EF7EE1" w:rsidRPr="009032F7" w:rsidRDefault="008854C6" w:rsidP="00B20AB8">
            <w:pPr>
              <w:tabs>
                <w:tab w:val="center" w:pos="4252"/>
                <w:tab w:val="right" w:pos="8504"/>
              </w:tabs>
              <w:spacing w:after="0" w:line="240" w:lineRule="auto"/>
              <w:jc w:val="both"/>
              <w:rPr>
                <w:rFonts w:ascii="Times New Roman" w:hAnsi="Times New Roman" w:cs="Times New Roman"/>
                <w:b/>
                <w:bCs/>
                <w:color w:val="000000" w:themeColor="text1"/>
                <w:sz w:val="18"/>
                <w:szCs w:val="18"/>
                <w:lang w:eastAsia="es-CO"/>
              </w:rPr>
            </w:pPr>
            <w:r w:rsidRPr="009032F7">
              <w:rPr>
                <w:rFonts w:ascii="Times New Roman" w:hAnsi="Times New Roman" w:cs="Times New Roman"/>
                <w:b/>
                <w:bCs/>
                <w:color w:val="000000" w:themeColor="text1"/>
                <w:sz w:val="18"/>
                <w:szCs w:val="18"/>
                <w:lang w:eastAsia="es-CO"/>
              </w:rPr>
              <w:t xml:space="preserve">PROFESIONAL: </w:t>
            </w:r>
            <w:r w:rsidR="000A5F9C" w:rsidRPr="009032F7">
              <w:rPr>
                <w:rFonts w:ascii="Times New Roman" w:hAnsi="Times New Roman" w:cs="Times New Roman"/>
                <w:b/>
                <w:bCs/>
                <w:color w:val="000000" w:themeColor="text1"/>
                <w:sz w:val="18"/>
                <w:szCs w:val="18"/>
                <w:lang w:eastAsia="es-CO"/>
              </w:rPr>
              <w:t>X</w:t>
            </w:r>
            <w:r w:rsidR="00EF7EE1" w:rsidRPr="009032F7">
              <w:rPr>
                <w:rFonts w:ascii="Times New Roman" w:hAnsi="Times New Roman" w:cs="Times New Roman"/>
                <w:b/>
                <w:bCs/>
                <w:color w:val="000000" w:themeColor="text1"/>
                <w:sz w:val="18"/>
                <w:szCs w:val="18"/>
                <w:lang w:eastAsia="es-CO"/>
              </w:rPr>
              <w:t xml:space="preserve">  BASICO: ___ ELECTIVO: __  OBLIGATORIO: ___ LEY y/o INSTITUCIONAL</w:t>
            </w:r>
          </w:p>
          <w:p w:rsidR="00EF7EE1" w:rsidRPr="009032F7" w:rsidRDefault="00EF7EE1" w:rsidP="00B20AB8">
            <w:pPr>
              <w:spacing w:after="0" w:line="240" w:lineRule="auto"/>
              <w:jc w:val="both"/>
              <w:rPr>
                <w:rFonts w:ascii="Times New Roman" w:hAnsi="Times New Roman" w:cs="Times New Roman"/>
                <w:b/>
                <w:bCs/>
                <w:color w:val="000000" w:themeColor="text1"/>
                <w:sz w:val="18"/>
                <w:szCs w:val="18"/>
                <w:lang w:eastAsia="es-CO"/>
              </w:rPr>
            </w:pPr>
          </w:p>
        </w:tc>
      </w:tr>
      <w:tr w:rsidR="00EF7EE1" w:rsidRPr="009032F7">
        <w:trPr>
          <w:tblCellSpacing w:w="20" w:type="dxa"/>
        </w:trPr>
        <w:tc>
          <w:tcPr>
            <w:tcW w:w="4923" w:type="dxa"/>
          </w:tcPr>
          <w:p w:rsidR="00EF7EE1" w:rsidRPr="009032F7" w:rsidRDefault="00EF7EE1" w:rsidP="00B20AB8">
            <w:pPr>
              <w:spacing w:after="0" w:line="240" w:lineRule="auto"/>
              <w:jc w:val="both"/>
              <w:rPr>
                <w:rFonts w:ascii="Times New Roman" w:hAnsi="Times New Roman" w:cs="Times New Roman"/>
                <w:color w:val="000000" w:themeColor="text1"/>
                <w:sz w:val="18"/>
                <w:szCs w:val="18"/>
                <w:lang w:eastAsia="es-CO"/>
              </w:rPr>
            </w:pPr>
            <w:r w:rsidRPr="009032F7">
              <w:rPr>
                <w:rFonts w:ascii="Times New Roman" w:hAnsi="Times New Roman" w:cs="Times New Roman"/>
                <w:b/>
                <w:bCs/>
                <w:color w:val="000000" w:themeColor="text1"/>
                <w:sz w:val="18"/>
                <w:szCs w:val="18"/>
                <w:lang w:eastAsia="es-CO"/>
              </w:rPr>
              <w:t>Naturaleza o tipo de Espacio Académico</w:t>
            </w:r>
          </w:p>
        </w:tc>
        <w:tc>
          <w:tcPr>
            <w:tcW w:w="4618" w:type="dxa"/>
          </w:tcPr>
          <w:p w:rsidR="00EF7EE1" w:rsidRPr="009032F7" w:rsidRDefault="00EF7EE1" w:rsidP="00B20AB8">
            <w:pPr>
              <w:tabs>
                <w:tab w:val="left" w:pos="2550"/>
              </w:tabs>
              <w:spacing w:after="0" w:line="240" w:lineRule="auto"/>
              <w:jc w:val="both"/>
              <w:rPr>
                <w:rFonts w:ascii="Times New Roman" w:hAnsi="Times New Roman" w:cs="Times New Roman"/>
                <w:b/>
                <w:bCs/>
                <w:color w:val="000000" w:themeColor="text1"/>
                <w:sz w:val="18"/>
                <w:szCs w:val="18"/>
                <w:lang w:eastAsia="es-CO"/>
              </w:rPr>
            </w:pPr>
            <w:r w:rsidRPr="009032F7">
              <w:rPr>
                <w:rFonts w:ascii="Times New Roman" w:hAnsi="Times New Roman" w:cs="Times New Roman"/>
                <w:b/>
                <w:bCs/>
                <w:color w:val="000000" w:themeColor="text1"/>
                <w:sz w:val="18"/>
                <w:szCs w:val="18"/>
                <w:lang w:eastAsia="es-CO"/>
              </w:rPr>
              <w:t>TEÓRICA     ____     PRÁCTICA   _____      </w:t>
            </w:r>
          </w:p>
          <w:p w:rsidR="00EF7EE1" w:rsidRPr="009032F7" w:rsidRDefault="00EF7EE1" w:rsidP="003842E0">
            <w:pPr>
              <w:tabs>
                <w:tab w:val="left" w:pos="2550"/>
              </w:tabs>
              <w:spacing w:after="0" w:line="240" w:lineRule="auto"/>
              <w:jc w:val="both"/>
              <w:rPr>
                <w:rFonts w:ascii="Times New Roman" w:hAnsi="Times New Roman" w:cs="Times New Roman"/>
                <w:color w:val="000000" w:themeColor="text1"/>
                <w:sz w:val="18"/>
                <w:szCs w:val="18"/>
                <w:lang w:eastAsia="es-CO"/>
              </w:rPr>
            </w:pPr>
            <w:r w:rsidRPr="009032F7">
              <w:rPr>
                <w:rFonts w:ascii="Times New Roman" w:hAnsi="Times New Roman" w:cs="Times New Roman"/>
                <w:b/>
                <w:bCs/>
                <w:color w:val="000000" w:themeColor="text1"/>
                <w:sz w:val="18"/>
                <w:szCs w:val="18"/>
                <w:lang w:eastAsia="es-CO"/>
              </w:rPr>
              <w:t>TEÓRICO-PRÁCTICA</w:t>
            </w:r>
            <w:r w:rsidR="000A5F9C" w:rsidRPr="009032F7">
              <w:rPr>
                <w:rFonts w:ascii="Times New Roman" w:hAnsi="Times New Roman" w:cs="Times New Roman"/>
                <w:b/>
                <w:bCs/>
                <w:color w:val="000000" w:themeColor="text1"/>
                <w:sz w:val="18"/>
                <w:szCs w:val="18"/>
                <w:lang w:eastAsia="es-CO"/>
              </w:rPr>
              <w:t>X</w:t>
            </w:r>
          </w:p>
        </w:tc>
      </w:tr>
      <w:tr w:rsidR="00EF7EE1" w:rsidRPr="009032F7">
        <w:trPr>
          <w:tblCellSpacing w:w="20" w:type="dxa"/>
        </w:trPr>
        <w:tc>
          <w:tcPr>
            <w:tcW w:w="4923" w:type="dxa"/>
          </w:tcPr>
          <w:p w:rsidR="00EF7EE1" w:rsidRPr="009032F7" w:rsidRDefault="00EF7EE1" w:rsidP="00B20AB8">
            <w:pPr>
              <w:spacing w:after="0" w:line="240" w:lineRule="auto"/>
              <w:jc w:val="both"/>
              <w:rPr>
                <w:rFonts w:ascii="Times New Roman" w:hAnsi="Times New Roman" w:cs="Times New Roman"/>
                <w:color w:val="000000" w:themeColor="text1"/>
                <w:sz w:val="18"/>
                <w:szCs w:val="18"/>
                <w:lang w:eastAsia="es-CO"/>
              </w:rPr>
            </w:pPr>
            <w:r w:rsidRPr="009032F7">
              <w:rPr>
                <w:rFonts w:ascii="Times New Roman" w:hAnsi="Times New Roman" w:cs="Times New Roman"/>
                <w:b/>
                <w:bCs/>
                <w:color w:val="000000" w:themeColor="text1"/>
                <w:sz w:val="18"/>
                <w:szCs w:val="18"/>
                <w:lang w:eastAsia="es-CO"/>
              </w:rPr>
              <w:t>Aspectos administrativos</w:t>
            </w:r>
          </w:p>
        </w:tc>
        <w:tc>
          <w:tcPr>
            <w:tcW w:w="4618" w:type="dxa"/>
          </w:tcPr>
          <w:p w:rsidR="00EF7EE1" w:rsidRPr="009032F7" w:rsidRDefault="003842E0" w:rsidP="003842E0">
            <w:pPr>
              <w:spacing w:after="0" w:line="240" w:lineRule="auto"/>
              <w:jc w:val="both"/>
              <w:rPr>
                <w:rFonts w:ascii="Times New Roman" w:hAnsi="Times New Roman" w:cs="Times New Roman"/>
                <w:color w:val="000000" w:themeColor="text1"/>
                <w:sz w:val="18"/>
                <w:szCs w:val="18"/>
                <w:lang w:eastAsia="es-CO"/>
              </w:rPr>
            </w:pPr>
            <w:r w:rsidRPr="009032F7">
              <w:rPr>
                <w:rFonts w:ascii="Times New Roman" w:hAnsi="Times New Roman" w:cs="Times New Roman"/>
                <w:b/>
                <w:bCs/>
                <w:color w:val="000000" w:themeColor="text1"/>
                <w:sz w:val="18"/>
                <w:szCs w:val="18"/>
                <w:lang w:eastAsia="es-CO"/>
              </w:rPr>
              <w:t xml:space="preserve">HABILITABLE </w:t>
            </w:r>
            <w:r w:rsidR="000A5F9C" w:rsidRPr="009032F7">
              <w:rPr>
                <w:rFonts w:ascii="Times New Roman" w:hAnsi="Times New Roman" w:cs="Times New Roman"/>
                <w:b/>
                <w:bCs/>
                <w:color w:val="000000" w:themeColor="text1"/>
                <w:sz w:val="18"/>
                <w:szCs w:val="18"/>
                <w:lang w:eastAsia="es-CO"/>
              </w:rPr>
              <w:t>SI</w:t>
            </w:r>
            <w:r w:rsidR="00EF7EE1" w:rsidRPr="009032F7">
              <w:rPr>
                <w:rFonts w:ascii="Times New Roman" w:hAnsi="Times New Roman" w:cs="Times New Roman"/>
                <w:b/>
                <w:bCs/>
                <w:color w:val="000000" w:themeColor="text1"/>
                <w:sz w:val="18"/>
                <w:szCs w:val="18"/>
                <w:lang w:eastAsia="es-CO"/>
              </w:rPr>
              <w:t xml:space="preserve"> VALIDABLE </w:t>
            </w:r>
            <w:r w:rsidR="000A5F9C" w:rsidRPr="009032F7">
              <w:rPr>
                <w:rFonts w:ascii="Times New Roman" w:hAnsi="Times New Roman" w:cs="Times New Roman"/>
                <w:b/>
                <w:bCs/>
                <w:color w:val="000000" w:themeColor="text1"/>
                <w:sz w:val="18"/>
                <w:szCs w:val="18"/>
                <w:lang w:eastAsia="es-CO"/>
              </w:rPr>
              <w:t>SI</w:t>
            </w:r>
            <w:r w:rsidR="00EF7EE1" w:rsidRPr="009032F7">
              <w:rPr>
                <w:rFonts w:ascii="Times New Roman" w:hAnsi="Times New Roman" w:cs="Times New Roman"/>
                <w:b/>
                <w:bCs/>
                <w:color w:val="000000" w:themeColor="text1"/>
                <w:sz w:val="18"/>
                <w:szCs w:val="18"/>
                <w:lang w:eastAsia="es-CO"/>
              </w:rPr>
              <w:t xml:space="preserve">       HOMOLOGABLE </w:t>
            </w:r>
            <w:r w:rsidR="000A5F9C" w:rsidRPr="009032F7">
              <w:rPr>
                <w:rFonts w:ascii="Times New Roman" w:hAnsi="Times New Roman" w:cs="Times New Roman"/>
                <w:b/>
                <w:bCs/>
                <w:color w:val="000000" w:themeColor="text1"/>
                <w:sz w:val="18"/>
                <w:szCs w:val="18"/>
                <w:lang w:eastAsia="es-CO"/>
              </w:rPr>
              <w:t>SI</w:t>
            </w:r>
          </w:p>
        </w:tc>
      </w:tr>
      <w:tr w:rsidR="00EF7EE1" w:rsidRPr="009032F7">
        <w:trPr>
          <w:tblCellSpacing w:w="20" w:type="dxa"/>
        </w:trPr>
        <w:tc>
          <w:tcPr>
            <w:tcW w:w="4923" w:type="dxa"/>
          </w:tcPr>
          <w:p w:rsidR="00EF7EE1" w:rsidRPr="009032F7" w:rsidRDefault="00EF7EE1" w:rsidP="00B20AB8">
            <w:pPr>
              <w:spacing w:after="0" w:line="240" w:lineRule="auto"/>
              <w:jc w:val="both"/>
              <w:rPr>
                <w:rFonts w:ascii="Times New Roman" w:hAnsi="Times New Roman" w:cs="Times New Roman"/>
                <w:color w:val="000000" w:themeColor="text1"/>
                <w:sz w:val="18"/>
                <w:szCs w:val="18"/>
                <w:lang w:eastAsia="es-CO"/>
              </w:rPr>
            </w:pPr>
            <w:r w:rsidRPr="009032F7">
              <w:rPr>
                <w:rFonts w:ascii="Times New Roman" w:hAnsi="Times New Roman" w:cs="Times New Roman"/>
                <w:b/>
                <w:bCs/>
                <w:color w:val="000000" w:themeColor="text1"/>
                <w:sz w:val="18"/>
                <w:szCs w:val="18"/>
                <w:lang w:eastAsia="es-CO"/>
              </w:rPr>
              <w:t>Porcentaje de Virtualización (opcional)</w:t>
            </w:r>
          </w:p>
        </w:tc>
        <w:tc>
          <w:tcPr>
            <w:tcW w:w="4618" w:type="dxa"/>
          </w:tcPr>
          <w:p w:rsidR="00EF7EE1" w:rsidRPr="009032F7" w:rsidRDefault="00EF7EE1" w:rsidP="00B20AB8">
            <w:pPr>
              <w:spacing w:after="0" w:line="240" w:lineRule="auto"/>
              <w:jc w:val="both"/>
              <w:rPr>
                <w:rFonts w:ascii="Times New Roman" w:hAnsi="Times New Roman" w:cs="Times New Roman"/>
                <w:color w:val="000000" w:themeColor="text1"/>
                <w:sz w:val="18"/>
                <w:szCs w:val="18"/>
                <w:lang w:eastAsia="es-CO"/>
              </w:rPr>
            </w:pPr>
          </w:p>
        </w:tc>
      </w:tr>
      <w:tr w:rsidR="00EF7EE1" w:rsidRPr="009032F7">
        <w:trPr>
          <w:tblCellSpacing w:w="20" w:type="dxa"/>
        </w:trPr>
        <w:tc>
          <w:tcPr>
            <w:tcW w:w="4923" w:type="dxa"/>
          </w:tcPr>
          <w:p w:rsidR="00EF7EE1" w:rsidRPr="009032F7" w:rsidRDefault="00EF7EE1" w:rsidP="00B20AB8">
            <w:pPr>
              <w:spacing w:after="0" w:line="240" w:lineRule="auto"/>
              <w:jc w:val="both"/>
              <w:rPr>
                <w:rFonts w:ascii="Times New Roman" w:hAnsi="Times New Roman" w:cs="Times New Roman"/>
                <w:b/>
                <w:bCs/>
                <w:color w:val="000000" w:themeColor="text1"/>
                <w:sz w:val="18"/>
                <w:szCs w:val="18"/>
                <w:lang w:eastAsia="es-CO"/>
              </w:rPr>
            </w:pPr>
            <w:r w:rsidRPr="009032F7">
              <w:rPr>
                <w:rFonts w:ascii="Times New Roman" w:hAnsi="Times New Roman" w:cs="Times New Roman"/>
                <w:b/>
                <w:bCs/>
                <w:color w:val="000000" w:themeColor="text1"/>
                <w:sz w:val="18"/>
                <w:szCs w:val="18"/>
                <w:lang w:eastAsia="es-CO"/>
              </w:rPr>
              <w:t xml:space="preserve">Número de encuentros presénciales </w:t>
            </w:r>
            <w:r w:rsidRPr="009032F7">
              <w:rPr>
                <w:rFonts w:ascii="Times New Roman" w:hAnsi="Times New Roman" w:cs="Times New Roman"/>
                <w:color w:val="000000" w:themeColor="text1"/>
                <w:sz w:val="18"/>
                <w:szCs w:val="18"/>
                <w:lang w:eastAsia="es-CO"/>
              </w:rPr>
              <w:t>(para Programas de la Metodología a Distancia)</w:t>
            </w:r>
          </w:p>
        </w:tc>
        <w:tc>
          <w:tcPr>
            <w:tcW w:w="4618" w:type="dxa"/>
          </w:tcPr>
          <w:p w:rsidR="00EF7EE1" w:rsidRPr="009032F7" w:rsidRDefault="00EF7EE1" w:rsidP="00B20AB8">
            <w:pPr>
              <w:spacing w:after="0" w:line="240" w:lineRule="auto"/>
              <w:jc w:val="both"/>
              <w:rPr>
                <w:rFonts w:ascii="Times New Roman" w:hAnsi="Times New Roman" w:cs="Times New Roman"/>
                <w:color w:val="000000" w:themeColor="text1"/>
                <w:sz w:val="18"/>
                <w:szCs w:val="18"/>
                <w:lang w:eastAsia="es-CO"/>
              </w:rPr>
            </w:pPr>
          </w:p>
        </w:tc>
      </w:tr>
      <w:tr w:rsidR="00EF7EE1" w:rsidRPr="009032F7">
        <w:trPr>
          <w:tblCellSpacing w:w="20" w:type="dxa"/>
        </w:trPr>
        <w:tc>
          <w:tcPr>
            <w:tcW w:w="4923" w:type="dxa"/>
          </w:tcPr>
          <w:p w:rsidR="00EF7EE1" w:rsidRPr="009032F7" w:rsidRDefault="00EF7EE1" w:rsidP="00B20AB8">
            <w:pPr>
              <w:spacing w:after="0" w:line="240" w:lineRule="auto"/>
              <w:jc w:val="both"/>
              <w:rPr>
                <w:rFonts w:ascii="Times New Roman" w:hAnsi="Times New Roman" w:cs="Times New Roman"/>
                <w:color w:val="000000" w:themeColor="text1"/>
                <w:sz w:val="18"/>
                <w:szCs w:val="18"/>
                <w:lang w:eastAsia="es-CO"/>
              </w:rPr>
            </w:pPr>
            <w:r w:rsidRPr="009032F7">
              <w:rPr>
                <w:rFonts w:ascii="Times New Roman" w:hAnsi="Times New Roman" w:cs="Times New Roman"/>
                <w:b/>
                <w:bCs/>
                <w:color w:val="000000" w:themeColor="text1"/>
                <w:sz w:val="18"/>
                <w:szCs w:val="18"/>
                <w:lang w:eastAsia="es-CO"/>
              </w:rPr>
              <w:t>Código</w:t>
            </w:r>
          </w:p>
        </w:tc>
        <w:tc>
          <w:tcPr>
            <w:tcW w:w="4618" w:type="dxa"/>
          </w:tcPr>
          <w:p w:rsidR="00EF7EE1" w:rsidRPr="009032F7" w:rsidRDefault="00595A29" w:rsidP="00B20AB8">
            <w:pPr>
              <w:spacing w:after="0" w:line="240" w:lineRule="auto"/>
              <w:jc w:val="both"/>
              <w:rPr>
                <w:rFonts w:ascii="Times New Roman" w:hAnsi="Times New Roman" w:cs="Times New Roman"/>
                <w:color w:val="000000" w:themeColor="text1"/>
                <w:sz w:val="18"/>
                <w:szCs w:val="18"/>
                <w:lang w:eastAsia="es-CO"/>
              </w:rPr>
            </w:pPr>
            <w:r w:rsidRPr="009032F7">
              <w:rPr>
                <w:rFonts w:ascii="Arial" w:hAnsi="Arial" w:cs="Arial"/>
                <w:color w:val="000000" w:themeColor="text1"/>
                <w:sz w:val="17"/>
                <w:szCs w:val="17"/>
                <w:lang w:val="es-CO" w:eastAsia="es-ES"/>
              </w:rPr>
              <w:t>160720701</w:t>
            </w:r>
          </w:p>
        </w:tc>
      </w:tr>
      <w:tr w:rsidR="00EF7EE1" w:rsidRPr="009032F7">
        <w:trPr>
          <w:tblCellSpacing w:w="20" w:type="dxa"/>
        </w:trPr>
        <w:tc>
          <w:tcPr>
            <w:tcW w:w="4923" w:type="dxa"/>
          </w:tcPr>
          <w:p w:rsidR="00EF7EE1" w:rsidRPr="009032F7" w:rsidRDefault="00EF7EE1" w:rsidP="00B20AB8">
            <w:pPr>
              <w:spacing w:after="0" w:line="240" w:lineRule="auto"/>
              <w:jc w:val="both"/>
              <w:rPr>
                <w:rFonts w:ascii="Times New Roman" w:hAnsi="Times New Roman" w:cs="Times New Roman"/>
                <w:color w:val="000000" w:themeColor="text1"/>
                <w:sz w:val="18"/>
                <w:szCs w:val="18"/>
                <w:lang w:eastAsia="es-CO"/>
              </w:rPr>
            </w:pPr>
            <w:r w:rsidRPr="009032F7">
              <w:rPr>
                <w:rFonts w:ascii="Times New Roman" w:hAnsi="Times New Roman" w:cs="Times New Roman"/>
                <w:b/>
                <w:bCs/>
                <w:color w:val="000000" w:themeColor="text1"/>
                <w:sz w:val="18"/>
                <w:szCs w:val="18"/>
                <w:lang w:eastAsia="es-CO"/>
              </w:rPr>
              <w:t>Campo de formacion al cual pertenece el espacio académico según la estructura curricular</w:t>
            </w:r>
          </w:p>
        </w:tc>
        <w:tc>
          <w:tcPr>
            <w:tcW w:w="4618" w:type="dxa"/>
          </w:tcPr>
          <w:p w:rsidR="00EF7EE1" w:rsidRPr="009032F7" w:rsidRDefault="00595A29" w:rsidP="00B20AB8">
            <w:pPr>
              <w:spacing w:after="0" w:line="240" w:lineRule="auto"/>
              <w:jc w:val="both"/>
              <w:rPr>
                <w:rFonts w:ascii="Times New Roman" w:hAnsi="Times New Roman" w:cs="Times New Roman"/>
                <w:color w:val="000000" w:themeColor="text1"/>
                <w:sz w:val="24"/>
                <w:szCs w:val="24"/>
                <w:lang w:eastAsia="es-CO"/>
              </w:rPr>
            </w:pPr>
            <w:r w:rsidRPr="009032F7">
              <w:rPr>
                <w:rFonts w:ascii="Times New Roman" w:hAnsi="Times New Roman" w:cs="Times New Roman"/>
                <w:color w:val="000000" w:themeColor="text1"/>
                <w:sz w:val="24"/>
                <w:szCs w:val="24"/>
                <w:lang w:eastAsia="es-CO"/>
              </w:rPr>
              <w:t>PEDAGOGICA PROFESIONAL</w:t>
            </w:r>
          </w:p>
        </w:tc>
      </w:tr>
      <w:tr w:rsidR="00EF7EE1" w:rsidRPr="009032F7">
        <w:trPr>
          <w:tblCellSpacing w:w="20" w:type="dxa"/>
        </w:trPr>
        <w:tc>
          <w:tcPr>
            <w:tcW w:w="4923" w:type="dxa"/>
          </w:tcPr>
          <w:p w:rsidR="00EF7EE1" w:rsidRPr="009032F7" w:rsidRDefault="00EF7EE1" w:rsidP="00B20AB8">
            <w:pPr>
              <w:spacing w:after="0" w:line="240" w:lineRule="auto"/>
              <w:jc w:val="both"/>
              <w:rPr>
                <w:rFonts w:ascii="Times New Roman" w:hAnsi="Times New Roman" w:cs="Times New Roman"/>
                <w:b/>
                <w:bCs/>
                <w:color w:val="000000" w:themeColor="text1"/>
                <w:sz w:val="18"/>
                <w:szCs w:val="18"/>
                <w:lang w:eastAsia="es-CO"/>
              </w:rPr>
            </w:pPr>
            <w:r w:rsidRPr="009032F7">
              <w:rPr>
                <w:rFonts w:ascii="Times New Roman" w:hAnsi="Times New Roman" w:cs="Times New Roman"/>
                <w:b/>
                <w:bCs/>
                <w:color w:val="000000" w:themeColor="text1"/>
                <w:sz w:val="18"/>
                <w:szCs w:val="18"/>
                <w:lang w:eastAsia="es-CO"/>
              </w:rPr>
              <w:t>Ubicación en la malla curricular</w:t>
            </w:r>
          </w:p>
        </w:tc>
        <w:tc>
          <w:tcPr>
            <w:tcW w:w="4618" w:type="dxa"/>
          </w:tcPr>
          <w:p w:rsidR="00EF7EE1" w:rsidRPr="009032F7" w:rsidRDefault="00EF7EE1" w:rsidP="00B20AB8">
            <w:pPr>
              <w:spacing w:after="0" w:line="240" w:lineRule="auto"/>
              <w:jc w:val="both"/>
              <w:rPr>
                <w:rFonts w:ascii="Times New Roman" w:hAnsi="Times New Roman" w:cs="Times New Roman"/>
                <w:color w:val="000000" w:themeColor="text1"/>
                <w:sz w:val="18"/>
                <w:szCs w:val="18"/>
                <w:lang w:eastAsia="es-CO"/>
              </w:rPr>
            </w:pPr>
            <w:r w:rsidRPr="009032F7">
              <w:rPr>
                <w:rFonts w:ascii="Times New Roman" w:hAnsi="Times New Roman" w:cs="Times New Roman"/>
                <w:color w:val="000000" w:themeColor="text1"/>
                <w:sz w:val="18"/>
                <w:szCs w:val="18"/>
                <w:lang w:eastAsia="es-CO"/>
              </w:rPr>
              <w:t>Semestre previsto (opcional)</w:t>
            </w:r>
            <w:r w:rsidR="00595A29" w:rsidRPr="009032F7">
              <w:rPr>
                <w:rFonts w:ascii="Times New Roman" w:hAnsi="Times New Roman" w:cs="Times New Roman"/>
                <w:color w:val="000000" w:themeColor="text1"/>
                <w:sz w:val="24"/>
                <w:szCs w:val="24"/>
                <w:lang w:eastAsia="es-CO"/>
              </w:rPr>
              <w:t>DECIMO</w:t>
            </w:r>
          </w:p>
        </w:tc>
      </w:tr>
      <w:tr w:rsidR="00EF7EE1" w:rsidRPr="009032F7">
        <w:trPr>
          <w:tblCellSpacing w:w="20" w:type="dxa"/>
        </w:trPr>
        <w:tc>
          <w:tcPr>
            <w:tcW w:w="4923" w:type="dxa"/>
          </w:tcPr>
          <w:p w:rsidR="00EF7EE1" w:rsidRPr="009032F7" w:rsidRDefault="00EF7EE1" w:rsidP="00B20AB8">
            <w:pPr>
              <w:spacing w:after="0" w:line="240" w:lineRule="auto"/>
              <w:jc w:val="both"/>
              <w:rPr>
                <w:rFonts w:ascii="Times New Roman" w:hAnsi="Times New Roman" w:cs="Times New Roman"/>
                <w:color w:val="000000" w:themeColor="text1"/>
                <w:sz w:val="18"/>
                <w:szCs w:val="18"/>
                <w:lang w:eastAsia="es-CO"/>
              </w:rPr>
            </w:pPr>
            <w:r w:rsidRPr="009032F7">
              <w:rPr>
                <w:rFonts w:ascii="Times New Roman" w:hAnsi="Times New Roman" w:cs="Times New Roman"/>
                <w:b/>
                <w:bCs/>
                <w:color w:val="000000" w:themeColor="text1"/>
                <w:sz w:val="18"/>
                <w:szCs w:val="18"/>
                <w:lang w:eastAsia="es-CO"/>
              </w:rPr>
              <w:t>Prerrequisito(s)</w:t>
            </w:r>
          </w:p>
        </w:tc>
        <w:tc>
          <w:tcPr>
            <w:tcW w:w="4618" w:type="dxa"/>
          </w:tcPr>
          <w:p w:rsidR="00EF7EE1" w:rsidRPr="009032F7" w:rsidRDefault="00595A29" w:rsidP="00B20AB8">
            <w:pPr>
              <w:spacing w:after="0" w:line="240" w:lineRule="auto"/>
              <w:jc w:val="both"/>
              <w:rPr>
                <w:rFonts w:ascii="Times New Roman" w:hAnsi="Times New Roman" w:cs="Times New Roman"/>
                <w:color w:val="000000" w:themeColor="text1"/>
                <w:sz w:val="24"/>
                <w:szCs w:val="24"/>
                <w:lang w:eastAsia="es-CO"/>
              </w:rPr>
            </w:pPr>
            <w:r w:rsidRPr="009032F7">
              <w:rPr>
                <w:rFonts w:ascii="Times New Roman" w:hAnsi="Times New Roman" w:cs="Times New Roman"/>
                <w:color w:val="000000" w:themeColor="text1"/>
                <w:sz w:val="24"/>
                <w:szCs w:val="24"/>
                <w:lang w:eastAsia="es-CO"/>
              </w:rPr>
              <w:t>NINGUNO</w:t>
            </w:r>
          </w:p>
        </w:tc>
      </w:tr>
      <w:tr w:rsidR="00EF7EE1" w:rsidRPr="009032F7">
        <w:trPr>
          <w:tblCellSpacing w:w="20" w:type="dxa"/>
        </w:trPr>
        <w:tc>
          <w:tcPr>
            <w:tcW w:w="4923" w:type="dxa"/>
          </w:tcPr>
          <w:p w:rsidR="00EF7EE1" w:rsidRPr="009032F7" w:rsidRDefault="00EF7EE1" w:rsidP="00B20AB8">
            <w:pPr>
              <w:spacing w:after="0" w:line="240" w:lineRule="auto"/>
              <w:jc w:val="both"/>
              <w:rPr>
                <w:rFonts w:ascii="Times New Roman" w:hAnsi="Times New Roman" w:cs="Times New Roman"/>
                <w:b/>
                <w:bCs/>
                <w:color w:val="000000" w:themeColor="text1"/>
                <w:sz w:val="18"/>
                <w:szCs w:val="18"/>
                <w:lang w:eastAsia="es-CO"/>
              </w:rPr>
            </w:pPr>
            <w:r w:rsidRPr="009032F7">
              <w:rPr>
                <w:rFonts w:ascii="Times New Roman" w:hAnsi="Times New Roman" w:cs="Times New Roman"/>
                <w:b/>
                <w:bCs/>
                <w:color w:val="000000" w:themeColor="text1"/>
                <w:sz w:val="18"/>
                <w:szCs w:val="18"/>
                <w:lang w:eastAsia="es-CO"/>
              </w:rPr>
              <w:t>Créditos académicos</w:t>
            </w:r>
            <w:r w:rsidRPr="009032F7">
              <w:rPr>
                <w:rStyle w:val="Refdenotaalpie"/>
                <w:rFonts w:ascii="Times New Roman" w:hAnsi="Times New Roman" w:cs="Times New Roman"/>
                <w:b/>
                <w:bCs/>
                <w:color w:val="000000" w:themeColor="text1"/>
                <w:sz w:val="18"/>
                <w:szCs w:val="18"/>
                <w:lang w:eastAsia="es-CO"/>
              </w:rPr>
              <w:footnoteReference w:id="2"/>
            </w:r>
          </w:p>
        </w:tc>
        <w:tc>
          <w:tcPr>
            <w:tcW w:w="4618" w:type="dxa"/>
          </w:tcPr>
          <w:p w:rsidR="00EF7EE1" w:rsidRPr="009032F7" w:rsidRDefault="00EF7EE1" w:rsidP="00B20AB8">
            <w:pPr>
              <w:spacing w:after="0" w:line="240" w:lineRule="auto"/>
              <w:jc w:val="both"/>
              <w:rPr>
                <w:rFonts w:ascii="Times New Roman" w:hAnsi="Times New Roman" w:cs="Times New Roman"/>
                <w:color w:val="000000" w:themeColor="text1"/>
                <w:sz w:val="18"/>
                <w:szCs w:val="18"/>
                <w:lang w:eastAsia="es-CO"/>
              </w:rPr>
            </w:pPr>
            <w:r w:rsidRPr="009032F7">
              <w:rPr>
                <w:rFonts w:ascii="Times New Roman" w:hAnsi="Times New Roman" w:cs="Times New Roman"/>
                <w:color w:val="000000" w:themeColor="text1"/>
                <w:sz w:val="18"/>
                <w:szCs w:val="18"/>
                <w:lang w:eastAsia="es-CO"/>
              </w:rPr>
              <w:t>Asignados en el Plan de Estudios</w:t>
            </w:r>
            <w:r w:rsidR="00595A29" w:rsidRPr="009032F7">
              <w:rPr>
                <w:rFonts w:ascii="Times New Roman" w:hAnsi="Times New Roman" w:cs="Times New Roman"/>
                <w:color w:val="000000" w:themeColor="text1"/>
                <w:sz w:val="24"/>
                <w:szCs w:val="24"/>
                <w:lang w:eastAsia="es-CO"/>
              </w:rPr>
              <w:t>2</w:t>
            </w:r>
          </w:p>
        </w:tc>
      </w:tr>
      <w:tr w:rsidR="00EF7EE1" w:rsidRPr="009032F7">
        <w:trPr>
          <w:tblCellSpacing w:w="20" w:type="dxa"/>
        </w:trPr>
        <w:tc>
          <w:tcPr>
            <w:tcW w:w="4923" w:type="dxa"/>
          </w:tcPr>
          <w:p w:rsidR="00EF7EE1" w:rsidRPr="009032F7" w:rsidRDefault="00EF7EE1" w:rsidP="00B20AB8">
            <w:pPr>
              <w:spacing w:after="0" w:line="240" w:lineRule="auto"/>
              <w:jc w:val="both"/>
              <w:rPr>
                <w:rFonts w:ascii="Times New Roman" w:hAnsi="Times New Roman" w:cs="Times New Roman"/>
                <w:b/>
                <w:bCs/>
                <w:color w:val="000000" w:themeColor="text1"/>
                <w:sz w:val="18"/>
                <w:szCs w:val="18"/>
                <w:lang w:eastAsia="es-CO"/>
              </w:rPr>
            </w:pPr>
            <w:r w:rsidRPr="009032F7">
              <w:rPr>
                <w:rFonts w:ascii="Times New Roman" w:hAnsi="Times New Roman" w:cs="Times New Roman"/>
                <w:b/>
                <w:bCs/>
                <w:color w:val="000000" w:themeColor="text1"/>
                <w:sz w:val="18"/>
                <w:szCs w:val="18"/>
                <w:lang w:eastAsia="es-CO"/>
              </w:rPr>
              <w:t>Número  de horas de encuentros presénciales por semana (teóricas o prácticas)</w:t>
            </w:r>
          </w:p>
        </w:tc>
        <w:tc>
          <w:tcPr>
            <w:tcW w:w="4618" w:type="dxa"/>
          </w:tcPr>
          <w:p w:rsidR="00EF7EE1" w:rsidRPr="009032F7" w:rsidRDefault="00595A29" w:rsidP="00B20AB8">
            <w:pPr>
              <w:spacing w:after="0" w:line="240" w:lineRule="auto"/>
              <w:jc w:val="both"/>
              <w:rPr>
                <w:rFonts w:ascii="Times New Roman" w:hAnsi="Times New Roman" w:cs="Times New Roman"/>
                <w:color w:val="000000" w:themeColor="text1"/>
                <w:lang w:eastAsia="es-CO"/>
              </w:rPr>
            </w:pPr>
            <w:r w:rsidRPr="009032F7">
              <w:rPr>
                <w:rFonts w:ascii="Times New Roman" w:hAnsi="Times New Roman" w:cs="Times New Roman"/>
                <w:color w:val="000000" w:themeColor="text1"/>
                <w:lang w:eastAsia="es-CO"/>
              </w:rPr>
              <w:t>2</w:t>
            </w:r>
            <w:r w:rsidR="004E6AB7" w:rsidRPr="009032F7">
              <w:rPr>
                <w:rFonts w:ascii="Times New Roman" w:hAnsi="Times New Roman" w:cs="Times New Roman"/>
                <w:color w:val="000000" w:themeColor="text1"/>
                <w:lang w:eastAsia="es-CO"/>
              </w:rPr>
              <w:t>HORASTEORICAS</w:t>
            </w:r>
            <w:r w:rsidRPr="009032F7">
              <w:rPr>
                <w:rFonts w:ascii="Times New Roman" w:hAnsi="Times New Roman" w:cs="Times New Roman"/>
                <w:color w:val="000000" w:themeColor="text1"/>
                <w:lang w:eastAsia="es-CO"/>
              </w:rPr>
              <w:t>–2HORAS PRACTICAS</w:t>
            </w:r>
          </w:p>
        </w:tc>
      </w:tr>
      <w:tr w:rsidR="00EF7EE1" w:rsidRPr="009032F7">
        <w:trPr>
          <w:tblCellSpacing w:w="20" w:type="dxa"/>
        </w:trPr>
        <w:tc>
          <w:tcPr>
            <w:tcW w:w="4923" w:type="dxa"/>
          </w:tcPr>
          <w:p w:rsidR="00EF7EE1" w:rsidRPr="009032F7" w:rsidRDefault="00EF7EE1" w:rsidP="00B20AB8">
            <w:pPr>
              <w:spacing w:after="0" w:line="240" w:lineRule="auto"/>
              <w:jc w:val="both"/>
              <w:rPr>
                <w:rFonts w:ascii="Times New Roman" w:hAnsi="Times New Roman" w:cs="Times New Roman"/>
                <w:b/>
                <w:bCs/>
                <w:color w:val="000000" w:themeColor="text1"/>
                <w:sz w:val="18"/>
                <w:szCs w:val="18"/>
                <w:lang w:eastAsia="es-CO"/>
              </w:rPr>
            </w:pPr>
            <w:r w:rsidRPr="009032F7">
              <w:rPr>
                <w:rFonts w:ascii="Times New Roman" w:hAnsi="Times New Roman" w:cs="Times New Roman"/>
                <w:b/>
                <w:bCs/>
                <w:color w:val="000000" w:themeColor="text1"/>
                <w:sz w:val="18"/>
                <w:szCs w:val="18"/>
                <w:lang w:eastAsia="es-CO"/>
              </w:rPr>
              <w:lastRenderedPageBreak/>
              <w:t>Número de horas de asesoría dedicadas al espacio académico  (reconocidas en la agenda profesoral) por semana</w:t>
            </w:r>
          </w:p>
        </w:tc>
        <w:tc>
          <w:tcPr>
            <w:tcW w:w="4618" w:type="dxa"/>
          </w:tcPr>
          <w:p w:rsidR="00EF7EE1" w:rsidRPr="009032F7" w:rsidRDefault="00524A13" w:rsidP="00B20AB8">
            <w:pPr>
              <w:spacing w:after="0" w:line="240" w:lineRule="auto"/>
              <w:jc w:val="both"/>
              <w:rPr>
                <w:rFonts w:ascii="Times New Roman" w:hAnsi="Times New Roman" w:cs="Times New Roman"/>
                <w:color w:val="000000" w:themeColor="text1"/>
                <w:sz w:val="24"/>
                <w:szCs w:val="24"/>
                <w:lang w:eastAsia="es-CO"/>
              </w:rPr>
            </w:pPr>
            <w:r>
              <w:rPr>
                <w:rFonts w:ascii="Times New Roman" w:hAnsi="Times New Roman" w:cs="Times New Roman"/>
                <w:color w:val="000000" w:themeColor="text1"/>
                <w:sz w:val="24"/>
                <w:szCs w:val="24"/>
                <w:lang w:eastAsia="es-CO"/>
              </w:rPr>
              <w:t>2</w:t>
            </w:r>
            <w:r w:rsidR="00595A29" w:rsidRPr="009032F7">
              <w:rPr>
                <w:rFonts w:ascii="Times New Roman" w:hAnsi="Times New Roman" w:cs="Times New Roman"/>
                <w:color w:val="000000" w:themeColor="text1"/>
                <w:sz w:val="24"/>
                <w:szCs w:val="24"/>
                <w:lang w:eastAsia="es-CO"/>
              </w:rPr>
              <w:t xml:space="preserve"> HORA</w:t>
            </w:r>
            <w:r>
              <w:rPr>
                <w:rFonts w:ascii="Times New Roman" w:hAnsi="Times New Roman" w:cs="Times New Roman"/>
                <w:color w:val="000000" w:themeColor="text1"/>
                <w:sz w:val="24"/>
                <w:szCs w:val="24"/>
                <w:lang w:eastAsia="es-CO"/>
              </w:rPr>
              <w:t>S</w:t>
            </w:r>
          </w:p>
        </w:tc>
      </w:tr>
      <w:tr w:rsidR="00EF7EE1" w:rsidRPr="00EF200D">
        <w:trPr>
          <w:tblCellSpacing w:w="20" w:type="dxa"/>
        </w:trPr>
        <w:tc>
          <w:tcPr>
            <w:tcW w:w="4923" w:type="dxa"/>
          </w:tcPr>
          <w:p w:rsidR="00EF7EE1" w:rsidRPr="009032F7" w:rsidRDefault="00EF7EE1" w:rsidP="00B20AB8">
            <w:pPr>
              <w:spacing w:after="0" w:line="240" w:lineRule="auto"/>
              <w:jc w:val="both"/>
              <w:rPr>
                <w:rFonts w:ascii="Times New Roman" w:hAnsi="Times New Roman" w:cs="Times New Roman"/>
                <w:b/>
                <w:bCs/>
                <w:color w:val="000000" w:themeColor="text1"/>
                <w:sz w:val="18"/>
                <w:szCs w:val="18"/>
                <w:lang w:eastAsia="es-CO"/>
              </w:rPr>
            </w:pPr>
            <w:r w:rsidRPr="009032F7">
              <w:rPr>
                <w:rFonts w:ascii="Times New Roman" w:hAnsi="Times New Roman" w:cs="Times New Roman"/>
                <w:b/>
                <w:bCs/>
                <w:color w:val="000000" w:themeColor="text1"/>
                <w:sz w:val="18"/>
                <w:szCs w:val="18"/>
                <w:lang w:eastAsia="es-CO"/>
              </w:rPr>
              <w:t>Número de horas de trabajo independiente por semana</w:t>
            </w:r>
          </w:p>
        </w:tc>
        <w:tc>
          <w:tcPr>
            <w:tcW w:w="4618" w:type="dxa"/>
          </w:tcPr>
          <w:p w:rsidR="00EF7EE1" w:rsidRPr="009032F7" w:rsidRDefault="00595A29" w:rsidP="00B20AB8">
            <w:pPr>
              <w:spacing w:after="0" w:line="240" w:lineRule="auto"/>
              <w:jc w:val="both"/>
              <w:rPr>
                <w:rFonts w:ascii="Times New Roman" w:hAnsi="Times New Roman" w:cs="Times New Roman"/>
                <w:color w:val="000000" w:themeColor="text1"/>
                <w:sz w:val="24"/>
                <w:szCs w:val="24"/>
                <w:lang w:eastAsia="es-CO"/>
              </w:rPr>
            </w:pPr>
            <w:r w:rsidRPr="009032F7">
              <w:rPr>
                <w:rFonts w:ascii="Times New Roman" w:hAnsi="Times New Roman" w:cs="Times New Roman"/>
                <w:color w:val="000000" w:themeColor="text1"/>
                <w:sz w:val="24"/>
                <w:szCs w:val="24"/>
                <w:lang w:eastAsia="es-CO"/>
              </w:rPr>
              <w:t>1 HORA</w:t>
            </w:r>
          </w:p>
          <w:p w:rsidR="00EF7EE1" w:rsidRPr="009032F7" w:rsidRDefault="00EF7EE1" w:rsidP="00B20AB8">
            <w:pPr>
              <w:spacing w:after="0" w:line="240" w:lineRule="auto"/>
              <w:jc w:val="both"/>
              <w:rPr>
                <w:rFonts w:ascii="Times New Roman" w:hAnsi="Times New Roman" w:cs="Times New Roman"/>
                <w:color w:val="000000" w:themeColor="text1"/>
                <w:sz w:val="18"/>
                <w:szCs w:val="18"/>
                <w:lang w:eastAsia="es-CO"/>
              </w:rPr>
            </w:pPr>
          </w:p>
        </w:tc>
      </w:tr>
    </w:tbl>
    <w:p w:rsidR="00EF7EE1" w:rsidRPr="00EF200D" w:rsidRDefault="00EF7EE1" w:rsidP="00953EDF">
      <w:pPr>
        <w:jc w:val="both"/>
        <w:rPr>
          <w:rFonts w:ascii="Times New Roman" w:hAnsi="Times New Roman" w:cs="Times New Roman"/>
          <w:color w:val="FF0000"/>
        </w:rPr>
      </w:pPr>
    </w:p>
    <w:p w:rsidR="00EF7EE1" w:rsidRPr="00EF200D" w:rsidRDefault="00EF7EE1" w:rsidP="00953EDF">
      <w:pPr>
        <w:jc w:val="both"/>
        <w:rPr>
          <w:rFonts w:ascii="Times New Roman" w:hAnsi="Times New Roman" w:cs="Times New Roman"/>
          <w:color w:val="FF0000"/>
        </w:rPr>
      </w:pPr>
    </w:p>
    <w:p w:rsidR="009C1174" w:rsidRPr="009032F7" w:rsidRDefault="00EF7EE1" w:rsidP="009C1174">
      <w:pPr>
        <w:jc w:val="both"/>
        <w:rPr>
          <w:rFonts w:ascii="Arial" w:hAnsi="Arial" w:cs="Arial"/>
          <w:color w:val="000000" w:themeColor="text1"/>
          <w:sz w:val="20"/>
        </w:rPr>
      </w:pPr>
      <w:r w:rsidRPr="009032F7">
        <w:rPr>
          <w:rFonts w:ascii="Times New Roman" w:hAnsi="Times New Roman" w:cs="Times New Roman"/>
          <w:b/>
          <w:bCs/>
          <w:color w:val="000000" w:themeColor="text1"/>
        </w:rPr>
        <w:t>JUSTIFICACIÓN</w:t>
      </w:r>
    </w:p>
    <w:p w:rsidR="009C1174" w:rsidRPr="009032F7" w:rsidRDefault="00557E51" w:rsidP="009C1174">
      <w:pPr>
        <w:jc w:val="both"/>
        <w:rPr>
          <w:color w:val="000000" w:themeColor="text1"/>
        </w:rPr>
      </w:pPr>
      <w:r>
        <w:rPr>
          <w:color w:val="000000" w:themeColor="text1"/>
        </w:rPr>
        <w:t>L</w:t>
      </w:r>
      <w:r w:rsidRPr="009032F7">
        <w:rPr>
          <w:color w:val="000000" w:themeColor="text1"/>
        </w:rPr>
        <w:t>a relación exist</w:t>
      </w:r>
      <w:r>
        <w:rPr>
          <w:color w:val="000000" w:themeColor="text1"/>
        </w:rPr>
        <w:t>ente entre el currículo y la Educación Física Especial</w:t>
      </w:r>
      <w:r w:rsidRPr="009032F7">
        <w:rPr>
          <w:color w:val="000000" w:themeColor="text1"/>
        </w:rPr>
        <w:t xml:space="preserve"> se da desde la cultura  física, en la relación que tiene el hombre con la actividad física, el deporte  y la recreación, por eso se hace necesario mediar por una intervención de tipo pedagógico investigativo, formador de niños y de jóvenes; con una gran responsabilidad con la sociedad, creando programas  que tengan un impacto comunitario,</w:t>
      </w:r>
      <w:r>
        <w:rPr>
          <w:color w:val="000000" w:themeColor="text1"/>
        </w:rPr>
        <w:t xml:space="preserve"> tanto  en la educación formal como la </w:t>
      </w:r>
      <w:r w:rsidRPr="009032F7">
        <w:rPr>
          <w:color w:val="000000" w:themeColor="text1"/>
        </w:rPr>
        <w:t xml:space="preserve"> no formal.</w:t>
      </w:r>
    </w:p>
    <w:p w:rsidR="009C1174" w:rsidRPr="009032F7" w:rsidRDefault="00557E51" w:rsidP="009C1174">
      <w:pPr>
        <w:jc w:val="both"/>
        <w:rPr>
          <w:color w:val="000000" w:themeColor="text1"/>
        </w:rPr>
      </w:pPr>
      <w:r>
        <w:rPr>
          <w:color w:val="000000" w:themeColor="text1"/>
        </w:rPr>
        <w:t>D</w:t>
      </w:r>
      <w:r w:rsidRPr="009032F7">
        <w:rPr>
          <w:color w:val="000000" w:themeColor="text1"/>
        </w:rPr>
        <w:t xml:space="preserve">esde la cultura física y a partir de uno de sus  campos de </w:t>
      </w:r>
      <w:r w:rsidR="00A45751" w:rsidRPr="009032F7">
        <w:rPr>
          <w:color w:val="000000" w:themeColor="text1"/>
        </w:rPr>
        <w:t>acción</w:t>
      </w:r>
      <w:r w:rsidRPr="009032F7">
        <w:rPr>
          <w:color w:val="000000" w:themeColor="text1"/>
        </w:rPr>
        <w:t xml:space="preserve">, la </w:t>
      </w:r>
      <w:r w:rsidR="00A45751" w:rsidRPr="009032F7">
        <w:rPr>
          <w:color w:val="000000" w:themeColor="text1"/>
        </w:rPr>
        <w:t>educaciónfísica</w:t>
      </w:r>
      <w:r w:rsidRPr="009032F7">
        <w:rPr>
          <w:color w:val="000000" w:themeColor="text1"/>
        </w:rPr>
        <w:t xml:space="preserve"> escolar, subvalorada a los resultados; pero con un encargo muy importante en el desarrollo social, como lo es la </w:t>
      </w:r>
      <w:r w:rsidR="00A45751" w:rsidRPr="009032F7">
        <w:rPr>
          <w:color w:val="000000" w:themeColor="text1"/>
        </w:rPr>
        <w:t>formación</w:t>
      </w:r>
      <w:r w:rsidRPr="009032F7">
        <w:rPr>
          <w:color w:val="000000" w:themeColor="text1"/>
        </w:rPr>
        <w:t xml:space="preserve"> integral y el mejoramiento de la calidad de vida de todos pero todos los  alumnos.</w:t>
      </w:r>
    </w:p>
    <w:p w:rsidR="009C1174" w:rsidRPr="009032F7" w:rsidRDefault="00A45751" w:rsidP="009C1174">
      <w:pPr>
        <w:jc w:val="both"/>
        <w:rPr>
          <w:color w:val="000000" w:themeColor="text1"/>
        </w:rPr>
      </w:pPr>
      <w:r>
        <w:rPr>
          <w:color w:val="000000" w:themeColor="text1"/>
        </w:rPr>
        <w:t>C</w:t>
      </w:r>
      <w:r w:rsidR="00557E51" w:rsidRPr="009032F7">
        <w:rPr>
          <w:color w:val="000000" w:themeColor="text1"/>
        </w:rPr>
        <w:t xml:space="preserve">uando hablamos de </w:t>
      </w:r>
      <w:r w:rsidRPr="009032F7">
        <w:rPr>
          <w:color w:val="000000" w:themeColor="text1"/>
        </w:rPr>
        <w:t>formación</w:t>
      </w:r>
      <w:r w:rsidR="00557E51" w:rsidRPr="009032F7">
        <w:rPr>
          <w:color w:val="000000" w:themeColor="text1"/>
        </w:rPr>
        <w:t xml:space="preserve"> integral en la </w:t>
      </w:r>
      <w:r w:rsidRPr="009032F7">
        <w:rPr>
          <w:color w:val="000000" w:themeColor="text1"/>
        </w:rPr>
        <w:t>educaciónfísica</w:t>
      </w:r>
      <w:r w:rsidR="00557E51" w:rsidRPr="009032F7">
        <w:rPr>
          <w:color w:val="000000" w:themeColor="text1"/>
        </w:rPr>
        <w:t xml:space="preserve"> especial, hablamos de sus fines como es lograr el </w:t>
      </w:r>
      <w:r w:rsidRPr="009032F7">
        <w:rPr>
          <w:color w:val="000000" w:themeColor="text1"/>
        </w:rPr>
        <w:t>máximo</w:t>
      </w:r>
      <w:r w:rsidR="00557E51" w:rsidRPr="009032F7">
        <w:rPr>
          <w:color w:val="000000" w:themeColor="text1"/>
        </w:rPr>
        <w:t xml:space="preserve"> de desarrollo de las capacidades de las personas, desarrollar globalmente su personalidad y sobre todo preparar a las personas para su </w:t>
      </w:r>
      <w:r w:rsidRPr="009032F7">
        <w:rPr>
          <w:color w:val="000000" w:themeColor="text1"/>
        </w:rPr>
        <w:t>incorporación</w:t>
      </w:r>
      <w:r w:rsidR="00557E51" w:rsidRPr="009032F7">
        <w:rPr>
          <w:color w:val="000000" w:themeColor="text1"/>
        </w:rPr>
        <w:t xml:space="preserve"> y </w:t>
      </w:r>
      <w:r w:rsidRPr="009032F7">
        <w:rPr>
          <w:color w:val="000000" w:themeColor="text1"/>
        </w:rPr>
        <w:t>participación</w:t>
      </w:r>
      <w:r w:rsidR="00557E51" w:rsidRPr="009032F7">
        <w:rPr>
          <w:color w:val="000000" w:themeColor="text1"/>
        </w:rPr>
        <w:t xml:space="preserve"> en la vida social y laboral.</w:t>
      </w:r>
    </w:p>
    <w:p w:rsidR="009C1174" w:rsidRPr="009032F7" w:rsidRDefault="00A45751" w:rsidP="009C1174">
      <w:pPr>
        <w:jc w:val="both"/>
        <w:rPr>
          <w:color w:val="000000" w:themeColor="text1"/>
        </w:rPr>
      </w:pPr>
      <w:r>
        <w:rPr>
          <w:color w:val="000000" w:themeColor="text1"/>
        </w:rPr>
        <w:t>E</w:t>
      </w:r>
      <w:r w:rsidR="00557E51" w:rsidRPr="009032F7">
        <w:rPr>
          <w:color w:val="000000" w:themeColor="text1"/>
        </w:rPr>
        <w:t xml:space="preserve">s partir de un </w:t>
      </w:r>
      <w:r w:rsidRPr="009032F7">
        <w:rPr>
          <w:color w:val="000000" w:themeColor="text1"/>
        </w:rPr>
        <w:t>currículo</w:t>
      </w:r>
      <w:r w:rsidR="00557E51" w:rsidRPr="009032F7">
        <w:rPr>
          <w:color w:val="000000" w:themeColor="text1"/>
        </w:rPr>
        <w:t xml:space="preserve"> flexible, donde la diversidad abarca mas que los individuos con discapacidades, donde principios como el considerar la person</w:t>
      </w:r>
      <w:r>
        <w:rPr>
          <w:color w:val="000000" w:themeColor="text1"/>
        </w:rPr>
        <w:t>alidad en su conjunto( percepció</w:t>
      </w:r>
      <w:r w:rsidR="00557E51" w:rsidRPr="009032F7">
        <w:rPr>
          <w:color w:val="000000" w:themeColor="text1"/>
        </w:rPr>
        <w:t xml:space="preserve">n, </w:t>
      </w:r>
      <w:r w:rsidRPr="009032F7">
        <w:rPr>
          <w:color w:val="000000" w:themeColor="text1"/>
        </w:rPr>
        <w:t>cognición</w:t>
      </w:r>
      <w:r w:rsidR="00557E51" w:rsidRPr="009032F7">
        <w:rPr>
          <w:color w:val="000000" w:themeColor="text1"/>
        </w:rPr>
        <w:t xml:space="preserve">, </w:t>
      </w:r>
      <w:r w:rsidRPr="009032F7">
        <w:rPr>
          <w:color w:val="000000" w:themeColor="text1"/>
        </w:rPr>
        <w:t>emoción</w:t>
      </w:r>
      <w:r w:rsidR="00557E51" w:rsidRPr="009032F7">
        <w:rPr>
          <w:color w:val="000000" w:themeColor="text1"/>
        </w:rPr>
        <w:t xml:space="preserve">, </w:t>
      </w:r>
      <w:r w:rsidRPr="009032F7">
        <w:rPr>
          <w:color w:val="000000" w:themeColor="text1"/>
        </w:rPr>
        <w:t>motivación</w:t>
      </w:r>
      <w:r w:rsidR="00557E51" w:rsidRPr="009032F7">
        <w:rPr>
          <w:color w:val="000000" w:themeColor="text1"/>
        </w:rPr>
        <w:t xml:space="preserve">, </w:t>
      </w:r>
      <w:r w:rsidRPr="009032F7">
        <w:rPr>
          <w:color w:val="000000" w:themeColor="text1"/>
        </w:rPr>
        <w:t>socialización</w:t>
      </w:r>
      <w:r w:rsidR="00557E51" w:rsidRPr="009032F7">
        <w:rPr>
          <w:color w:val="000000" w:themeColor="text1"/>
        </w:rPr>
        <w:t xml:space="preserve">), no </w:t>
      </w:r>
      <w:r w:rsidRPr="009032F7">
        <w:rPr>
          <w:color w:val="000000" w:themeColor="text1"/>
        </w:rPr>
        <w:t>centrándose</w:t>
      </w:r>
      <w:r w:rsidR="00557E51" w:rsidRPr="009032F7">
        <w:rPr>
          <w:color w:val="000000" w:themeColor="text1"/>
        </w:rPr>
        <w:t xml:space="preserve"> solamente en la discapacidad; donde podamos potencializar el desarrollo de la </w:t>
      </w:r>
      <w:r w:rsidRPr="009032F7">
        <w:rPr>
          <w:color w:val="000000" w:themeColor="text1"/>
        </w:rPr>
        <w:t>autonomía</w:t>
      </w:r>
      <w:r w:rsidR="00557E51" w:rsidRPr="009032F7">
        <w:rPr>
          <w:color w:val="000000" w:themeColor="text1"/>
        </w:rPr>
        <w:t xml:space="preserve"> y el autoconcepto de los discentes; donde podamos priorizar los aprendizajes </w:t>
      </w:r>
      <w:r w:rsidRPr="009032F7">
        <w:rPr>
          <w:color w:val="000000" w:themeColor="text1"/>
        </w:rPr>
        <w:t>prácticos</w:t>
      </w:r>
      <w:r w:rsidR="00557E51" w:rsidRPr="009032F7">
        <w:rPr>
          <w:color w:val="000000" w:themeColor="text1"/>
        </w:rPr>
        <w:t xml:space="preserve"> y funcionales; donde promover la </w:t>
      </w:r>
      <w:r w:rsidRPr="009032F7">
        <w:rPr>
          <w:color w:val="000000" w:themeColor="text1"/>
        </w:rPr>
        <w:t>participación</w:t>
      </w:r>
      <w:r w:rsidR="00557E51" w:rsidRPr="009032F7">
        <w:rPr>
          <w:color w:val="000000" w:themeColor="text1"/>
        </w:rPr>
        <w:t xml:space="preserve"> lo mas plena posible en los entornos habituales de los discentes ( casa, escuela, barrio, empresa); donde podamos utilizar </w:t>
      </w:r>
      <w:r w:rsidRPr="009032F7">
        <w:rPr>
          <w:color w:val="000000" w:themeColor="text1"/>
        </w:rPr>
        <w:t>metodologías</w:t>
      </w:r>
      <w:r w:rsidR="00557E51" w:rsidRPr="009032F7">
        <w:rPr>
          <w:color w:val="000000" w:themeColor="text1"/>
        </w:rPr>
        <w:t xml:space="preserve"> que permitan procesos de enseñanza y aprendizajes individualizados, aprovechando a la vez las </w:t>
      </w:r>
      <w:r w:rsidRPr="009032F7">
        <w:rPr>
          <w:color w:val="000000" w:themeColor="text1"/>
        </w:rPr>
        <w:t>circunstancias</w:t>
      </w:r>
      <w:r w:rsidR="00557E51" w:rsidRPr="009032F7">
        <w:rPr>
          <w:color w:val="000000" w:themeColor="text1"/>
        </w:rPr>
        <w:t xml:space="preserve"> que permitan el trabajo en grupo y sobre todo que permitan canales de comunicación con la familia</w:t>
      </w:r>
    </w:p>
    <w:p w:rsidR="009C1174" w:rsidRPr="009032F7" w:rsidRDefault="009C1174" w:rsidP="009C1174">
      <w:pPr>
        <w:pStyle w:val="NormalWeb"/>
        <w:jc w:val="center"/>
        <w:rPr>
          <w:rFonts w:ascii="Arial" w:hAnsi="Arial" w:cs="Arial"/>
          <w:color w:val="000000" w:themeColor="text1"/>
          <w:sz w:val="28"/>
          <w:szCs w:val="28"/>
        </w:rPr>
      </w:pPr>
      <w:r w:rsidRPr="009032F7">
        <w:rPr>
          <w:rFonts w:ascii="Arial" w:hAnsi="Arial" w:cs="Arial"/>
          <w:color w:val="000000" w:themeColor="text1"/>
          <w:sz w:val="28"/>
          <w:szCs w:val="28"/>
        </w:rPr>
        <w:t>“No se debe reclamar una enseñanza igual para todos los alumnos, sino que se debe enseñar respetando las peculiaridades de cada estudiante”.</w:t>
      </w:r>
    </w:p>
    <w:p w:rsidR="00F7771E" w:rsidRPr="009032F7" w:rsidRDefault="00F7771E" w:rsidP="00F7771E">
      <w:pPr>
        <w:pStyle w:val="Prrafodelista"/>
        <w:ind w:left="1080"/>
        <w:jc w:val="both"/>
        <w:rPr>
          <w:rFonts w:ascii="Times New Roman" w:hAnsi="Times New Roman" w:cs="Times New Roman"/>
          <w:color w:val="000000" w:themeColor="text1"/>
          <w:lang w:val="es-ES"/>
        </w:rPr>
      </w:pPr>
    </w:p>
    <w:p w:rsidR="009C1174" w:rsidRPr="009032F7" w:rsidRDefault="009C1174" w:rsidP="00F7771E">
      <w:pPr>
        <w:pStyle w:val="Prrafodelista"/>
        <w:ind w:left="1080"/>
        <w:jc w:val="both"/>
        <w:rPr>
          <w:rFonts w:ascii="Times New Roman" w:hAnsi="Times New Roman" w:cs="Times New Roman"/>
          <w:color w:val="000000" w:themeColor="text1"/>
        </w:rPr>
      </w:pPr>
    </w:p>
    <w:p w:rsidR="00F7771E" w:rsidRPr="009032F7" w:rsidRDefault="00F7771E" w:rsidP="00F7771E">
      <w:pPr>
        <w:pStyle w:val="Prrafodelista"/>
        <w:ind w:left="1080"/>
        <w:jc w:val="both"/>
        <w:rPr>
          <w:rFonts w:ascii="Times New Roman" w:hAnsi="Times New Roman" w:cs="Times New Roman"/>
          <w:color w:val="000000" w:themeColor="text1"/>
        </w:rPr>
      </w:pPr>
    </w:p>
    <w:p w:rsidR="00EF7EE1" w:rsidRPr="009032F7" w:rsidRDefault="00EF7EE1" w:rsidP="00D63990">
      <w:pPr>
        <w:pStyle w:val="Prrafodelista"/>
        <w:ind w:left="1080"/>
        <w:jc w:val="both"/>
        <w:rPr>
          <w:rFonts w:ascii="Times New Roman" w:hAnsi="Times New Roman" w:cs="Times New Roman"/>
          <w:color w:val="000000" w:themeColor="text1"/>
        </w:rPr>
      </w:pPr>
    </w:p>
    <w:p w:rsidR="00EF7EE1" w:rsidRPr="009032F7" w:rsidRDefault="00EF7EE1" w:rsidP="0001425F">
      <w:pPr>
        <w:pStyle w:val="Prrafodelista"/>
        <w:numPr>
          <w:ilvl w:val="0"/>
          <w:numId w:val="1"/>
        </w:numPr>
        <w:jc w:val="both"/>
        <w:rPr>
          <w:rFonts w:ascii="Times New Roman" w:hAnsi="Times New Roman" w:cs="Times New Roman"/>
          <w:color w:val="000000" w:themeColor="text1"/>
        </w:rPr>
      </w:pPr>
      <w:r w:rsidRPr="009032F7">
        <w:rPr>
          <w:rFonts w:ascii="Times New Roman" w:hAnsi="Times New Roman" w:cs="Times New Roman"/>
          <w:b/>
          <w:bCs/>
          <w:color w:val="000000" w:themeColor="text1"/>
        </w:rPr>
        <w:t>PROPÓSITO U OBJETIVO GENERAL</w:t>
      </w:r>
    </w:p>
    <w:p w:rsidR="00EF7EE1" w:rsidRPr="009032F7" w:rsidRDefault="00EF7EE1" w:rsidP="00470DAD">
      <w:pPr>
        <w:pStyle w:val="Prrafodelista"/>
        <w:ind w:left="1080"/>
        <w:jc w:val="both"/>
        <w:rPr>
          <w:rFonts w:ascii="Times New Roman" w:hAnsi="Times New Roman" w:cs="Times New Roman"/>
          <w:color w:val="000000" w:themeColor="text1"/>
        </w:rPr>
      </w:pPr>
    </w:p>
    <w:p w:rsidR="00244ED5" w:rsidRPr="009032F7" w:rsidRDefault="00244ED5" w:rsidP="00244ED5">
      <w:pPr>
        <w:widowControl w:val="0"/>
        <w:suppressAutoHyphens/>
        <w:overflowPunct w:val="0"/>
        <w:autoSpaceDE w:val="0"/>
        <w:autoSpaceDN w:val="0"/>
        <w:adjustRightInd w:val="0"/>
        <w:spacing w:after="0" w:line="240" w:lineRule="auto"/>
        <w:ind w:left="720"/>
        <w:jc w:val="both"/>
        <w:textAlignment w:val="baseline"/>
        <w:rPr>
          <w:rFonts w:ascii="Arial" w:hAnsi="Arial" w:cs="Arial"/>
          <w:b/>
          <w:color w:val="000000" w:themeColor="text1"/>
        </w:rPr>
      </w:pPr>
      <w:r w:rsidRPr="009032F7">
        <w:rPr>
          <w:rFonts w:ascii="Arial" w:hAnsi="Arial" w:cs="Arial"/>
          <w:color w:val="000000" w:themeColor="text1"/>
          <w:sz w:val="20"/>
          <w:lang w:val="es-ES"/>
        </w:rPr>
        <w:t>F</w:t>
      </w:r>
      <w:r w:rsidR="00D8212D" w:rsidRPr="009032F7">
        <w:rPr>
          <w:rFonts w:ascii="Arial" w:hAnsi="Arial" w:cs="Arial"/>
          <w:color w:val="000000" w:themeColor="text1"/>
          <w:sz w:val="20"/>
          <w:lang w:val="es-ES"/>
        </w:rPr>
        <w:t xml:space="preserve">omentar la </w:t>
      </w:r>
      <w:r w:rsidRPr="009032F7">
        <w:rPr>
          <w:rFonts w:ascii="Arial" w:hAnsi="Arial" w:cs="Arial"/>
          <w:color w:val="000000" w:themeColor="text1"/>
          <w:sz w:val="20"/>
          <w:lang w:val="es-ES"/>
        </w:rPr>
        <w:t>C</w:t>
      </w:r>
      <w:r w:rsidR="00D8212D" w:rsidRPr="009032F7">
        <w:rPr>
          <w:rFonts w:ascii="Arial" w:hAnsi="Arial" w:cs="Arial"/>
          <w:color w:val="000000" w:themeColor="text1"/>
          <w:sz w:val="20"/>
          <w:lang w:val="es-ES"/>
        </w:rPr>
        <w:t xml:space="preserve">ultura </w:t>
      </w:r>
      <w:r w:rsidR="00893254" w:rsidRPr="009032F7">
        <w:rPr>
          <w:rFonts w:ascii="Arial" w:hAnsi="Arial" w:cs="Arial"/>
          <w:color w:val="000000" w:themeColor="text1"/>
          <w:sz w:val="20"/>
          <w:lang w:val="es-ES"/>
        </w:rPr>
        <w:t>Física</w:t>
      </w:r>
      <w:r w:rsidR="00D8212D" w:rsidRPr="009032F7">
        <w:rPr>
          <w:rFonts w:ascii="Arial" w:hAnsi="Arial" w:cs="Arial"/>
          <w:color w:val="000000" w:themeColor="text1"/>
          <w:sz w:val="20"/>
          <w:lang w:val="es-ES"/>
        </w:rPr>
        <w:t xml:space="preserve"> desde la Diversidad, utilizando la Educación Física para acercar al estudiante con Necesidades Especiales al ejercicio, la recreación, y el deporte; a través de un currículo Flexible que asegure su formación Integral y el  </w:t>
      </w:r>
      <w:r w:rsidR="00893254" w:rsidRPr="009032F7">
        <w:rPr>
          <w:rFonts w:ascii="Arial" w:hAnsi="Arial" w:cs="Arial"/>
          <w:color w:val="000000" w:themeColor="text1"/>
          <w:sz w:val="20"/>
          <w:lang w:val="es-ES"/>
        </w:rPr>
        <w:t>mejoramiento</w:t>
      </w:r>
      <w:r w:rsidR="00D8212D" w:rsidRPr="009032F7">
        <w:rPr>
          <w:rFonts w:ascii="Arial" w:hAnsi="Arial" w:cs="Arial"/>
          <w:color w:val="000000" w:themeColor="text1"/>
          <w:sz w:val="20"/>
          <w:lang w:val="es-ES"/>
        </w:rPr>
        <w:t xml:space="preserve"> en la calidad de vida de sus estudiantes, teniendo un gran impacto en la comunidad.</w:t>
      </w:r>
    </w:p>
    <w:p w:rsidR="00EF7EE1" w:rsidRPr="009032F7" w:rsidRDefault="00EF7EE1" w:rsidP="00D63990">
      <w:pPr>
        <w:pStyle w:val="Prrafodelista"/>
        <w:ind w:left="1080"/>
        <w:jc w:val="both"/>
        <w:rPr>
          <w:rFonts w:ascii="Times New Roman" w:hAnsi="Times New Roman" w:cs="Times New Roman"/>
          <w:color w:val="000000" w:themeColor="text1"/>
        </w:rPr>
      </w:pPr>
    </w:p>
    <w:p w:rsidR="00244ED5" w:rsidRDefault="00EF7EE1" w:rsidP="00244ED5">
      <w:pPr>
        <w:widowControl w:val="0"/>
        <w:suppressAutoHyphens/>
        <w:overflowPunct w:val="0"/>
        <w:autoSpaceDE w:val="0"/>
        <w:autoSpaceDN w:val="0"/>
        <w:adjustRightInd w:val="0"/>
        <w:spacing w:after="0" w:line="240" w:lineRule="auto"/>
        <w:ind w:left="720"/>
        <w:textAlignment w:val="baseline"/>
        <w:rPr>
          <w:rFonts w:ascii="Times New Roman" w:hAnsi="Times New Roman" w:cs="Times New Roman"/>
          <w:b/>
          <w:bCs/>
          <w:color w:val="000000" w:themeColor="text1"/>
        </w:rPr>
      </w:pPr>
      <w:r w:rsidRPr="009032F7">
        <w:rPr>
          <w:rFonts w:ascii="Times New Roman" w:hAnsi="Times New Roman" w:cs="Times New Roman"/>
          <w:b/>
          <w:bCs/>
          <w:color w:val="000000" w:themeColor="text1"/>
        </w:rPr>
        <w:t>OBJETIVOS ESPECÍFICOS</w:t>
      </w:r>
    </w:p>
    <w:p w:rsidR="00A3666C" w:rsidRPr="009032F7" w:rsidRDefault="00A3666C" w:rsidP="00244ED5">
      <w:pPr>
        <w:widowControl w:val="0"/>
        <w:suppressAutoHyphens/>
        <w:overflowPunct w:val="0"/>
        <w:autoSpaceDE w:val="0"/>
        <w:autoSpaceDN w:val="0"/>
        <w:adjustRightInd w:val="0"/>
        <w:spacing w:after="0" w:line="240" w:lineRule="auto"/>
        <w:ind w:left="720"/>
        <w:textAlignment w:val="baseline"/>
        <w:rPr>
          <w:rFonts w:ascii="Arial" w:hAnsi="Arial" w:cs="Arial"/>
          <w:color w:val="000000" w:themeColor="text1"/>
          <w:sz w:val="20"/>
        </w:rPr>
      </w:pPr>
    </w:p>
    <w:p w:rsidR="00244ED5" w:rsidRPr="00A3666C" w:rsidRDefault="00244ED5" w:rsidP="00244ED5">
      <w:pPr>
        <w:widowControl w:val="0"/>
        <w:numPr>
          <w:ilvl w:val="0"/>
          <w:numId w:val="25"/>
        </w:numPr>
        <w:suppressAutoHyphens/>
        <w:overflowPunct w:val="0"/>
        <w:autoSpaceDE w:val="0"/>
        <w:autoSpaceDN w:val="0"/>
        <w:adjustRightInd w:val="0"/>
        <w:spacing w:after="0" w:line="240" w:lineRule="auto"/>
        <w:textAlignment w:val="baseline"/>
        <w:rPr>
          <w:rFonts w:ascii="Arial" w:hAnsi="Arial" w:cs="Arial"/>
          <w:color w:val="000000" w:themeColor="text1"/>
          <w:sz w:val="20"/>
        </w:rPr>
      </w:pPr>
      <w:r w:rsidRPr="009032F7">
        <w:rPr>
          <w:rFonts w:ascii="Arial" w:hAnsi="Arial" w:cs="Arial"/>
          <w:color w:val="000000" w:themeColor="text1"/>
          <w:sz w:val="20"/>
          <w:lang w:val="es-ES"/>
        </w:rPr>
        <w:t xml:space="preserve"> C</w:t>
      </w:r>
      <w:r w:rsidR="00D8212D" w:rsidRPr="009032F7">
        <w:rPr>
          <w:rFonts w:ascii="Arial" w:hAnsi="Arial" w:cs="Arial"/>
          <w:color w:val="000000" w:themeColor="text1"/>
          <w:sz w:val="20"/>
          <w:lang w:val="es-ES"/>
        </w:rPr>
        <w:t>onocer aspectos generales de la Educación Física Especial en el sector educativo, y las adaptaciones por medio de un Currículo Flexible.</w:t>
      </w:r>
    </w:p>
    <w:p w:rsidR="00A3666C" w:rsidRPr="009032F7" w:rsidRDefault="00A3666C" w:rsidP="00A3666C">
      <w:pPr>
        <w:widowControl w:val="0"/>
        <w:suppressAutoHyphens/>
        <w:overflowPunct w:val="0"/>
        <w:autoSpaceDE w:val="0"/>
        <w:autoSpaceDN w:val="0"/>
        <w:adjustRightInd w:val="0"/>
        <w:spacing w:after="0" w:line="240" w:lineRule="auto"/>
        <w:ind w:left="720"/>
        <w:textAlignment w:val="baseline"/>
        <w:rPr>
          <w:rFonts w:ascii="Arial" w:hAnsi="Arial" w:cs="Arial"/>
          <w:color w:val="000000" w:themeColor="text1"/>
          <w:sz w:val="20"/>
        </w:rPr>
      </w:pPr>
    </w:p>
    <w:p w:rsidR="00F7771E" w:rsidRDefault="00F7771E" w:rsidP="00F7771E">
      <w:pPr>
        <w:pStyle w:val="Prrafodelista"/>
        <w:widowControl w:val="0"/>
        <w:numPr>
          <w:ilvl w:val="0"/>
          <w:numId w:val="25"/>
        </w:numPr>
        <w:suppressAutoHyphens/>
        <w:overflowPunct w:val="0"/>
        <w:autoSpaceDE w:val="0"/>
        <w:autoSpaceDN w:val="0"/>
        <w:adjustRightInd w:val="0"/>
        <w:spacing w:after="0" w:line="240" w:lineRule="auto"/>
        <w:contextualSpacing/>
        <w:jc w:val="both"/>
        <w:textAlignment w:val="baseline"/>
        <w:rPr>
          <w:rFonts w:ascii="Arial" w:hAnsi="Arial" w:cs="Arial"/>
          <w:color w:val="000000" w:themeColor="text1"/>
          <w:sz w:val="20"/>
        </w:rPr>
      </w:pPr>
      <w:r w:rsidRPr="009032F7">
        <w:rPr>
          <w:rFonts w:ascii="Arial" w:hAnsi="Arial" w:cs="Arial"/>
          <w:color w:val="000000" w:themeColor="text1"/>
          <w:sz w:val="20"/>
        </w:rPr>
        <w:t>O</w:t>
      </w:r>
      <w:r w:rsidR="00CC2C09" w:rsidRPr="009032F7">
        <w:rPr>
          <w:rFonts w:ascii="Arial" w:hAnsi="Arial" w:cs="Arial"/>
          <w:color w:val="000000" w:themeColor="text1"/>
          <w:sz w:val="20"/>
        </w:rPr>
        <w:t>frecer Herramientas Pedagógicas para implementar programas de Actividad Física y Deportiva, por medio de la educación física, que le permitan interactuar en procesos de tipo pedagógico y Metodológico con personas con necesidades y características especiales.</w:t>
      </w:r>
    </w:p>
    <w:p w:rsidR="00A3666C" w:rsidRPr="00A3666C" w:rsidRDefault="00A3666C" w:rsidP="00A3666C">
      <w:pPr>
        <w:widowControl w:val="0"/>
        <w:suppressAutoHyphens/>
        <w:overflowPunct w:val="0"/>
        <w:autoSpaceDE w:val="0"/>
        <w:autoSpaceDN w:val="0"/>
        <w:adjustRightInd w:val="0"/>
        <w:spacing w:after="0" w:line="240" w:lineRule="auto"/>
        <w:contextualSpacing/>
        <w:jc w:val="both"/>
        <w:textAlignment w:val="baseline"/>
        <w:rPr>
          <w:rFonts w:ascii="Arial" w:hAnsi="Arial" w:cs="Arial"/>
          <w:color w:val="000000" w:themeColor="text1"/>
          <w:sz w:val="20"/>
        </w:rPr>
      </w:pPr>
    </w:p>
    <w:p w:rsidR="00244ED5" w:rsidRPr="00A3666C" w:rsidRDefault="00244ED5" w:rsidP="00244ED5">
      <w:pPr>
        <w:numPr>
          <w:ilvl w:val="0"/>
          <w:numId w:val="25"/>
        </w:numPr>
        <w:autoSpaceDE w:val="0"/>
        <w:autoSpaceDN w:val="0"/>
        <w:adjustRightInd w:val="0"/>
        <w:spacing w:after="0" w:line="240" w:lineRule="auto"/>
        <w:rPr>
          <w:rFonts w:ascii="Arial" w:hAnsi="Arial" w:cs="Arial"/>
          <w:color w:val="000000" w:themeColor="text1"/>
          <w:sz w:val="20"/>
        </w:rPr>
      </w:pPr>
      <w:r w:rsidRPr="009032F7">
        <w:rPr>
          <w:rFonts w:ascii="Arial" w:hAnsi="Arial" w:cs="Arial"/>
          <w:color w:val="000000" w:themeColor="text1"/>
          <w:sz w:val="20"/>
          <w:lang w:val="es-ES"/>
        </w:rPr>
        <w:t>D</w:t>
      </w:r>
      <w:r w:rsidR="00CC2C09" w:rsidRPr="009032F7">
        <w:rPr>
          <w:rFonts w:ascii="Arial" w:hAnsi="Arial" w:cs="Arial"/>
          <w:color w:val="000000" w:themeColor="text1"/>
          <w:sz w:val="20"/>
          <w:lang w:val="es-ES"/>
        </w:rPr>
        <w:t>eterminar los Elementos Didácticos necesarios que aseguren una formación integral por medio de una Educación Física adaptada a los condiciones individuales de los estudiantes</w:t>
      </w:r>
      <w:r w:rsidRPr="009032F7">
        <w:rPr>
          <w:rFonts w:ascii="Arial" w:hAnsi="Arial" w:cs="Arial"/>
          <w:color w:val="000000" w:themeColor="text1"/>
          <w:sz w:val="20"/>
          <w:lang w:val="es-ES"/>
        </w:rPr>
        <w:t>.</w:t>
      </w:r>
    </w:p>
    <w:p w:rsidR="00A3666C" w:rsidRPr="009032F7" w:rsidRDefault="00A3666C" w:rsidP="00A3666C">
      <w:pPr>
        <w:autoSpaceDE w:val="0"/>
        <w:autoSpaceDN w:val="0"/>
        <w:adjustRightInd w:val="0"/>
        <w:spacing w:after="0" w:line="240" w:lineRule="auto"/>
        <w:rPr>
          <w:rFonts w:ascii="Arial" w:hAnsi="Arial" w:cs="Arial"/>
          <w:color w:val="000000" w:themeColor="text1"/>
          <w:sz w:val="20"/>
        </w:rPr>
      </w:pPr>
    </w:p>
    <w:p w:rsidR="00244ED5" w:rsidRPr="00A3666C" w:rsidRDefault="00244ED5" w:rsidP="00244ED5">
      <w:pPr>
        <w:numPr>
          <w:ilvl w:val="0"/>
          <w:numId w:val="26"/>
        </w:numPr>
        <w:autoSpaceDE w:val="0"/>
        <w:autoSpaceDN w:val="0"/>
        <w:adjustRightInd w:val="0"/>
        <w:spacing w:after="0" w:line="240" w:lineRule="auto"/>
        <w:rPr>
          <w:rFonts w:ascii="Arial" w:hAnsi="Arial" w:cs="Arial"/>
          <w:color w:val="000000" w:themeColor="text1"/>
          <w:sz w:val="20"/>
        </w:rPr>
      </w:pPr>
      <w:r w:rsidRPr="009032F7">
        <w:rPr>
          <w:rFonts w:ascii="Arial" w:hAnsi="Arial" w:cs="Arial"/>
          <w:color w:val="000000" w:themeColor="text1"/>
          <w:sz w:val="20"/>
          <w:lang w:val="es-ES"/>
        </w:rPr>
        <w:t>C</w:t>
      </w:r>
      <w:r w:rsidR="00CC2C09" w:rsidRPr="009032F7">
        <w:rPr>
          <w:rFonts w:ascii="Arial" w:hAnsi="Arial" w:cs="Arial"/>
          <w:color w:val="000000" w:themeColor="text1"/>
          <w:sz w:val="20"/>
          <w:lang w:val="es-ES"/>
        </w:rPr>
        <w:t>onocer las características propias de cada población especial, para poder realizar un plan de mejoramiento de la salud y por ende la condición física.</w:t>
      </w:r>
    </w:p>
    <w:p w:rsidR="00A3666C" w:rsidRPr="009032F7" w:rsidRDefault="00A3666C" w:rsidP="00A3666C">
      <w:pPr>
        <w:autoSpaceDE w:val="0"/>
        <w:autoSpaceDN w:val="0"/>
        <w:adjustRightInd w:val="0"/>
        <w:spacing w:after="0" w:line="240" w:lineRule="auto"/>
        <w:ind w:left="720"/>
        <w:rPr>
          <w:rFonts w:ascii="Arial" w:hAnsi="Arial" w:cs="Arial"/>
          <w:color w:val="000000" w:themeColor="text1"/>
          <w:sz w:val="20"/>
        </w:rPr>
      </w:pPr>
    </w:p>
    <w:p w:rsidR="00244ED5" w:rsidRPr="009032F7" w:rsidRDefault="009032F7" w:rsidP="00244ED5">
      <w:pPr>
        <w:numPr>
          <w:ilvl w:val="0"/>
          <w:numId w:val="26"/>
        </w:numPr>
        <w:autoSpaceDE w:val="0"/>
        <w:autoSpaceDN w:val="0"/>
        <w:adjustRightInd w:val="0"/>
        <w:spacing w:after="0" w:line="240" w:lineRule="auto"/>
        <w:rPr>
          <w:rFonts w:ascii="Arial" w:hAnsi="Arial" w:cs="Arial"/>
          <w:color w:val="000000" w:themeColor="text1"/>
          <w:sz w:val="20"/>
        </w:rPr>
      </w:pPr>
      <w:r>
        <w:rPr>
          <w:rFonts w:ascii="Arial" w:hAnsi="Arial" w:cs="Arial"/>
          <w:color w:val="000000" w:themeColor="text1"/>
          <w:sz w:val="20"/>
        </w:rPr>
        <w:t>Formar al estudiante</w:t>
      </w:r>
      <w:r w:rsidR="00893254" w:rsidRPr="009032F7">
        <w:rPr>
          <w:rFonts w:ascii="Arial" w:hAnsi="Arial" w:cs="Arial"/>
          <w:color w:val="000000" w:themeColor="text1"/>
          <w:sz w:val="20"/>
        </w:rPr>
        <w:t xml:space="preserve"> con necesidades </w:t>
      </w:r>
      <w:r w:rsidR="00355B0D">
        <w:rPr>
          <w:rFonts w:ascii="Arial" w:hAnsi="Arial" w:cs="Arial"/>
          <w:color w:val="000000" w:themeColor="text1"/>
          <w:sz w:val="20"/>
        </w:rPr>
        <w:t xml:space="preserve">especiales para su </w:t>
      </w:r>
      <w:r w:rsidR="00A3666C">
        <w:rPr>
          <w:rFonts w:ascii="Arial" w:hAnsi="Arial" w:cs="Arial"/>
          <w:color w:val="000000" w:themeColor="text1"/>
          <w:sz w:val="20"/>
        </w:rPr>
        <w:t>inclusión</w:t>
      </w:r>
      <w:r w:rsidR="00893254" w:rsidRPr="009032F7">
        <w:rPr>
          <w:rFonts w:ascii="Arial" w:hAnsi="Arial" w:cs="Arial"/>
          <w:color w:val="000000" w:themeColor="text1"/>
          <w:sz w:val="20"/>
        </w:rPr>
        <w:t xml:space="preserve"> a la vida social y laboral por medio del movimiento y a través de actividades físicas, deportivas y recreativas</w:t>
      </w:r>
      <w:r w:rsidR="00244ED5" w:rsidRPr="009032F7">
        <w:rPr>
          <w:rFonts w:ascii="Arial" w:hAnsi="Arial" w:cs="Arial"/>
          <w:color w:val="000000" w:themeColor="text1"/>
          <w:sz w:val="20"/>
          <w:lang w:val="es-ES"/>
        </w:rPr>
        <w:t>.</w:t>
      </w:r>
    </w:p>
    <w:p w:rsidR="00244ED5" w:rsidRPr="009032F7" w:rsidRDefault="00244ED5" w:rsidP="00244ED5">
      <w:pPr>
        <w:rPr>
          <w:rFonts w:ascii="Arial" w:hAnsi="Arial" w:cs="Arial"/>
          <w:color w:val="000000" w:themeColor="text1"/>
          <w:sz w:val="20"/>
        </w:rPr>
      </w:pPr>
    </w:p>
    <w:p w:rsidR="00244ED5" w:rsidRPr="009032F7" w:rsidRDefault="00244ED5" w:rsidP="00244ED5">
      <w:pPr>
        <w:pStyle w:val="Textoindependiente"/>
        <w:rPr>
          <w:rFonts w:ascii="Arial" w:hAnsi="Arial" w:cs="Arial"/>
          <w:b/>
          <w:color w:val="000000" w:themeColor="text1"/>
          <w:sz w:val="20"/>
          <w:lang w:val="es-ES" w:eastAsia="es-ES"/>
        </w:rPr>
      </w:pPr>
    </w:p>
    <w:p w:rsidR="00EF7EE1" w:rsidRPr="009032F7" w:rsidRDefault="00EF7EE1" w:rsidP="009C1174">
      <w:pPr>
        <w:pStyle w:val="Prrafodelista"/>
        <w:ind w:left="0"/>
        <w:jc w:val="both"/>
        <w:rPr>
          <w:rFonts w:ascii="Times New Roman" w:hAnsi="Times New Roman" w:cs="Times New Roman"/>
          <w:color w:val="000000" w:themeColor="text1"/>
        </w:rPr>
      </w:pPr>
    </w:p>
    <w:p w:rsidR="00EF7EE1" w:rsidRPr="009032F7" w:rsidRDefault="00EF7EE1" w:rsidP="00470DAD">
      <w:pPr>
        <w:pStyle w:val="Prrafodelista"/>
        <w:ind w:left="1080"/>
        <w:jc w:val="both"/>
        <w:rPr>
          <w:rFonts w:ascii="Times New Roman" w:hAnsi="Times New Roman" w:cs="Times New Roman"/>
          <w:color w:val="000000" w:themeColor="text1"/>
        </w:rPr>
      </w:pPr>
    </w:p>
    <w:p w:rsidR="009C1174" w:rsidRPr="009032F7" w:rsidRDefault="009C1174" w:rsidP="00470DAD">
      <w:pPr>
        <w:pStyle w:val="Prrafodelista"/>
        <w:ind w:left="1080"/>
        <w:jc w:val="both"/>
        <w:rPr>
          <w:rFonts w:ascii="Times New Roman" w:hAnsi="Times New Roman" w:cs="Times New Roman"/>
          <w:color w:val="000000" w:themeColor="text1"/>
        </w:rPr>
      </w:pPr>
    </w:p>
    <w:p w:rsidR="009C1174" w:rsidRPr="009032F7" w:rsidRDefault="009C1174" w:rsidP="00470DAD">
      <w:pPr>
        <w:pStyle w:val="Prrafodelista"/>
        <w:ind w:left="1080"/>
        <w:jc w:val="both"/>
        <w:rPr>
          <w:rFonts w:ascii="Times New Roman" w:hAnsi="Times New Roman" w:cs="Times New Roman"/>
          <w:color w:val="000000" w:themeColor="text1"/>
        </w:rPr>
      </w:pPr>
    </w:p>
    <w:p w:rsidR="009709EB" w:rsidRPr="009032F7" w:rsidRDefault="009709EB" w:rsidP="00470DAD">
      <w:pPr>
        <w:pStyle w:val="Prrafodelista"/>
        <w:ind w:left="1080"/>
        <w:jc w:val="both"/>
        <w:rPr>
          <w:rFonts w:ascii="Times New Roman" w:hAnsi="Times New Roman" w:cs="Times New Roman"/>
          <w:color w:val="000000" w:themeColor="text1"/>
        </w:rPr>
      </w:pPr>
    </w:p>
    <w:p w:rsidR="009709EB" w:rsidRPr="009032F7" w:rsidRDefault="009709EB" w:rsidP="00470DAD">
      <w:pPr>
        <w:pStyle w:val="Prrafodelista"/>
        <w:ind w:left="1080"/>
        <w:jc w:val="both"/>
        <w:rPr>
          <w:rFonts w:ascii="Times New Roman" w:hAnsi="Times New Roman" w:cs="Times New Roman"/>
          <w:color w:val="000000" w:themeColor="text1"/>
        </w:rPr>
      </w:pPr>
    </w:p>
    <w:p w:rsidR="00EF7EE1" w:rsidRPr="009032F7" w:rsidRDefault="00EF7EE1" w:rsidP="00D63990">
      <w:pPr>
        <w:pStyle w:val="Prrafodelista"/>
        <w:ind w:left="1080"/>
        <w:jc w:val="both"/>
        <w:rPr>
          <w:rFonts w:ascii="Times New Roman" w:hAnsi="Times New Roman" w:cs="Times New Roman"/>
          <w:color w:val="000000" w:themeColor="text1"/>
        </w:rPr>
      </w:pPr>
    </w:p>
    <w:p w:rsidR="00EF7EE1" w:rsidRPr="009032F7" w:rsidRDefault="00EF7EE1" w:rsidP="0001425F">
      <w:pPr>
        <w:numPr>
          <w:ilvl w:val="0"/>
          <w:numId w:val="1"/>
        </w:numPr>
        <w:spacing w:after="0" w:line="240" w:lineRule="auto"/>
        <w:jc w:val="both"/>
        <w:rPr>
          <w:rFonts w:ascii="Times New Roman" w:hAnsi="Times New Roman" w:cs="Times New Roman"/>
          <w:b/>
          <w:bCs/>
          <w:color w:val="000000" w:themeColor="text1"/>
        </w:rPr>
      </w:pPr>
      <w:r w:rsidRPr="009032F7">
        <w:rPr>
          <w:rFonts w:ascii="Times New Roman" w:hAnsi="Times New Roman" w:cs="Times New Roman"/>
          <w:b/>
          <w:bCs/>
          <w:color w:val="000000" w:themeColor="text1"/>
        </w:rPr>
        <w:t>ESTRATEGIAS DE ARTICULACIÓN DOCENCIA-INVESTIGACIÓN-EXTENSIÓN Y PARA EL FOMENTO DEL BILINGUISMO Y LA INTERDISCIPLINARIEDAD</w:t>
      </w:r>
    </w:p>
    <w:p w:rsidR="00EF7EE1" w:rsidRPr="009032F7" w:rsidRDefault="00EF7EE1" w:rsidP="0001425F">
      <w:pPr>
        <w:spacing w:after="0" w:line="240" w:lineRule="auto"/>
        <w:ind w:left="360"/>
        <w:jc w:val="both"/>
        <w:rPr>
          <w:rFonts w:ascii="Times New Roman" w:hAnsi="Times New Roman" w:cs="Times New Roman"/>
          <w:b/>
          <w:bCs/>
          <w:color w:val="000000" w:themeColor="text1"/>
        </w:rPr>
      </w:pPr>
    </w:p>
    <w:p w:rsidR="00EF7EE1" w:rsidRPr="009032F7" w:rsidRDefault="00EF7EE1" w:rsidP="00D878B3">
      <w:pPr>
        <w:spacing w:after="0" w:line="240" w:lineRule="auto"/>
        <w:ind w:left="1080"/>
        <w:jc w:val="both"/>
        <w:rPr>
          <w:rFonts w:ascii="Times New Roman" w:hAnsi="Times New Roman" w:cs="Times New Roman"/>
          <w:color w:val="000000" w:themeColor="text1"/>
          <w:lang w:val="es-ES_tradnl"/>
        </w:rPr>
      </w:pPr>
      <w:r w:rsidRPr="009032F7">
        <w:rPr>
          <w:rFonts w:ascii="Times New Roman" w:hAnsi="Times New Roman" w:cs="Times New Roman"/>
          <w:color w:val="000000" w:themeColor="text1"/>
          <w:lang w:val="es-ES_tradnl"/>
        </w:rPr>
        <w:t>Maneras cómo contribuye el espacio académico a la articulación de las funciones esenciales, al fomento de competencias investigativas y al desarrollo de una segunda lengua; así mismo, cómo promueve el trabajo interdisciplinario.</w:t>
      </w:r>
    </w:p>
    <w:p w:rsidR="00EF7EE1" w:rsidRPr="009032F7" w:rsidRDefault="00EF7EE1" w:rsidP="0001425F">
      <w:pPr>
        <w:spacing w:after="0" w:line="240" w:lineRule="auto"/>
        <w:ind w:left="732" w:firstLine="348"/>
        <w:jc w:val="both"/>
        <w:rPr>
          <w:rFonts w:ascii="Times New Roman" w:hAnsi="Times New Roman" w:cs="Times New Roman"/>
          <w:color w:val="000000" w:themeColor="text1"/>
          <w:lang w:val="es-ES_tradnl"/>
        </w:rPr>
      </w:pPr>
    </w:p>
    <w:p w:rsidR="00EF7EE1" w:rsidRPr="009032F7" w:rsidRDefault="00EF7EE1" w:rsidP="0001425F">
      <w:pPr>
        <w:spacing w:after="0" w:line="240" w:lineRule="auto"/>
        <w:ind w:left="732" w:firstLine="348"/>
        <w:jc w:val="both"/>
        <w:rPr>
          <w:rFonts w:ascii="Times New Roman" w:hAnsi="Times New Roman" w:cs="Times New Roman"/>
          <w:color w:val="000000" w:themeColor="text1"/>
          <w:lang w:val="es-ES_tradnl"/>
        </w:rPr>
      </w:pPr>
      <w:r w:rsidRPr="009032F7">
        <w:rPr>
          <w:rFonts w:ascii="Times New Roman" w:hAnsi="Times New Roman" w:cs="Times New Roman"/>
          <w:color w:val="000000" w:themeColor="text1"/>
          <w:lang w:val="es-ES_tradnl"/>
        </w:rPr>
        <w:t>Describir (según el caso):</w:t>
      </w:r>
    </w:p>
    <w:p w:rsidR="00EF7EE1" w:rsidRPr="009032F7" w:rsidRDefault="00EF7EE1" w:rsidP="0001425F">
      <w:pPr>
        <w:spacing w:after="0" w:line="240" w:lineRule="auto"/>
        <w:ind w:left="732" w:firstLine="348"/>
        <w:jc w:val="both"/>
        <w:rPr>
          <w:rFonts w:ascii="Times New Roman" w:hAnsi="Times New Roman" w:cs="Times New Roman"/>
          <w:b/>
          <w:color w:val="000000" w:themeColor="text1"/>
          <w:lang w:val="es-ES_tradnl"/>
        </w:rPr>
      </w:pPr>
    </w:p>
    <w:p w:rsidR="00893254" w:rsidRPr="009032F7" w:rsidRDefault="00EF7EE1" w:rsidP="0001425F">
      <w:pPr>
        <w:spacing w:after="0" w:line="240" w:lineRule="auto"/>
        <w:ind w:left="732" w:firstLine="348"/>
        <w:jc w:val="both"/>
        <w:rPr>
          <w:rFonts w:ascii="Times New Roman" w:hAnsi="Times New Roman" w:cs="Times New Roman"/>
          <w:color w:val="000000" w:themeColor="text1"/>
          <w:lang w:val="es-ES_tradnl"/>
        </w:rPr>
      </w:pPr>
      <w:r w:rsidRPr="009032F7">
        <w:rPr>
          <w:rFonts w:ascii="Times New Roman" w:hAnsi="Times New Roman" w:cs="Times New Roman"/>
          <w:b/>
          <w:color w:val="000000" w:themeColor="text1"/>
          <w:lang w:val="es-ES_tradnl"/>
        </w:rPr>
        <w:t>Estrategias de articulación y/o desarrollo de la investigación formativa</w:t>
      </w:r>
      <w:r w:rsidR="009C1174" w:rsidRPr="009032F7">
        <w:rPr>
          <w:rFonts w:ascii="Times New Roman" w:hAnsi="Times New Roman" w:cs="Times New Roman"/>
          <w:color w:val="000000" w:themeColor="text1"/>
          <w:lang w:val="es-ES_tradnl"/>
        </w:rPr>
        <w:t xml:space="preserve">: </w:t>
      </w:r>
    </w:p>
    <w:p w:rsidR="00EF7EE1" w:rsidRPr="009032F7" w:rsidRDefault="0099586F" w:rsidP="0001425F">
      <w:pPr>
        <w:spacing w:after="0" w:line="240" w:lineRule="auto"/>
        <w:ind w:left="732" w:firstLine="348"/>
        <w:jc w:val="both"/>
        <w:rPr>
          <w:rFonts w:ascii="Times New Roman" w:hAnsi="Times New Roman" w:cs="Times New Roman"/>
          <w:color w:val="000000" w:themeColor="text1"/>
          <w:lang w:val="es-ES_tradnl"/>
        </w:rPr>
      </w:pPr>
      <w:r w:rsidRPr="009032F7">
        <w:rPr>
          <w:rFonts w:ascii="Times New Roman" w:hAnsi="Times New Roman" w:cs="Times New Roman"/>
          <w:color w:val="000000" w:themeColor="text1"/>
          <w:lang w:val="es-ES_tradnl"/>
        </w:rPr>
        <w:t>C</w:t>
      </w:r>
      <w:r w:rsidR="00893254" w:rsidRPr="009032F7">
        <w:rPr>
          <w:rFonts w:ascii="Times New Roman" w:hAnsi="Times New Roman" w:cs="Times New Roman"/>
          <w:color w:val="000000" w:themeColor="text1"/>
          <w:lang w:val="es-ES_tradnl"/>
        </w:rPr>
        <w:t xml:space="preserve">uales el Impacto que tiene la Educación Física en el estudiante con necesidades especiales, respetando las condiciones </w:t>
      </w:r>
      <w:r w:rsidR="00E939E2" w:rsidRPr="009032F7">
        <w:rPr>
          <w:rFonts w:ascii="Times New Roman" w:hAnsi="Times New Roman" w:cs="Times New Roman"/>
          <w:color w:val="000000" w:themeColor="text1"/>
          <w:lang w:val="es-ES_tradnl"/>
        </w:rPr>
        <w:t>particulares de cada estudiante</w:t>
      </w:r>
      <w:r w:rsidR="00893254" w:rsidRPr="009032F7">
        <w:rPr>
          <w:rFonts w:ascii="Times New Roman" w:hAnsi="Times New Roman" w:cs="Times New Roman"/>
          <w:color w:val="000000" w:themeColor="text1"/>
          <w:lang w:val="es-ES_tradnl"/>
        </w:rPr>
        <w:t xml:space="preserve"> y las características de dicha Discapacidad, para poder prescribir</w:t>
      </w:r>
      <w:r w:rsidR="00E939E2" w:rsidRPr="009032F7">
        <w:rPr>
          <w:rFonts w:ascii="Times New Roman" w:hAnsi="Times New Roman" w:cs="Times New Roman"/>
          <w:color w:val="000000" w:themeColor="text1"/>
          <w:lang w:val="es-ES_tradnl"/>
        </w:rPr>
        <w:t xml:space="preserve">le el </w:t>
      </w:r>
      <w:r w:rsidR="00893254" w:rsidRPr="009032F7">
        <w:rPr>
          <w:rFonts w:ascii="Times New Roman" w:hAnsi="Times New Roman" w:cs="Times New Roman"/>
          <w:color w:val="000000" w:themeColor="text1"/>
          <w:lang w:val="es-ES_tradnl"/>
        </w:rPr>
        <w:t xml:space="preserve"> Ejercicio.</w:t>
      </w:r>
    </w:p>
    <w:p w:rsidR="00EF7EE1" w:rsidRPr="009032F7" w:rsidRDefault="00EF7EE1" w:rsidP="0001425F">
      <w:pPr>
        <w:pStyle w:val="Prrafodelista"/>
        <w:spacing w:after="0" w:line="240" w:lineRule="auto"/>
        <w:ind w:left="1080"/>
        <w:jc w:val="both"/>
        <w:rPr>
          <w:rFonts w:ascii="Times New Roman" w:hAnsi="Times New Roman" w:cs="Times New Roman"/>
          <w:b/>
          <w:color w:val="000000" w:themeColor="text1"/>
          <w:lang w:val="es-ES_tradnl"/>
        </w:rPr>
      </w:pPr>
    </w:p>
    <w:p w:rsidR="001740EC" w:rsidRPr="009032F7" w:rsidRDefault="00EF7EE1" w:rsidP="0001425F">
      <w:pPr>
        <w:spacing w:after="0" w:line="240" w:lineRule="auto"/>
        <w:ind w:left="372" w:firstLine="708"/>
        <w:jc w:val="both"/>
        <w:rPr>
          <w:rFonts w:ascii="Times New Roman" w:hAnsi="Times New Roman" w:cs="Times New Roman"/>
          <w:b/>
          <w:color w:val="000000" w:themeColor="text1"/>
          <w:lang w:val="es-ES_tradnl"/>
        </w:rPr>
      </w:pPr>
      <w:r w:rsidRPr="009032F7">
        <w:rPr>
          <w:rFonts w:ascii="Times New Roman" w:hAnsi="Times New Roman" w:cs="Times New Roman"/>
          <w:b/>
          <w:color w:val="000000" w:themeColor="text1"/>
          <w:lang w:val="es-ES_tradnl"/>
        </w:rPr>
        <w:t>Estrategi</w:t>
      </w:r>
      <w:r w:rsidR="00E939E2" w:rsidRPr="009032F7">
        <w:rPr>
          <w:rFonts w:ascii="Times New Roman" w:hAnsi="Times New Roman" w:cs="Times New Roman"/>
          <w:b/>
          <w:color w:val="000000" w:themeColor="text1"/>
          <w:lang w:val="es-ES_tradnl"/>
        </w:rPr>
        <w:t>as actualizada</w:t>
      </w:r>
      <w:r w:rsidRPr="009032F7">
        <w:rPr>
          <w:rFonts w:ascii="Times New Roman" w:hAnsi="Times New Roman" w:cs="Times New Roman"/>
          <w:b/>
          <w:color w:val="000000" w:themeColor="text1"/>
          <w:lang w:val="es-ES_tradnl"/>
        </w:rPr>
        <w:t>s para el fomento del manejo de una segunda lengua</w:t>
      </w:r>
      <w:r w:rsidR="0099586F" w:rsidRPr="009032F7">
        <w:rPr>
          <w:rFonts w:ascii="Times New Roman" w:hAnsi="Times New Roman" w:cs="Times New Roman"/>
          <w:b/>
          <w:color w:val="000000" w:themeColor="text1"/>
          <w:lang w:val="es-ES_tradnl"/>
        </w:rPr>
        <w:t>:</w:t>
      </w:r>
    </w:p>
    <w:p w:rsidR="00EF7EE1" w:rsidRPr="00D26773" w:rsidRDefault="006D0EC7" w:rsidP="0001425F">
      <w:pPr>
        <w:spacing w:after="0" w:line="240" w:lineRule="auto"/>
        <w:ind w:left="372" w:firstLine="708"/>
        <w:jc w:val="both"/>
        <w:rPr>
          <w:rFonts w:ascii="Times New Roman" w:hAnsi="Times New Roman" w:cs="Times New Roman"/>
          <w:color w:val="000000" w:themeColor="text1"/>
          <w:lang w:val="es-ES_tradnl"/>
        </w:rPr>
      </w:pPr>
      <w:r w:rsidRPr="009032F7">
        <w:rPr>
          <w:rFonts w:ascii="Times New Roman" w:hAnsi="Times New Roman" w:cs="Times New Roman"/>
          <w:color w:val="000000" w:themeColor="text1"/>
          <w:lang w:val="es-ES_tradnl"/>
        </w:rPr>
        <w:t xml:space="preserve">Para poderaccedera la información </w:t>
      </w:r>
      <w:r w:rsidR="00E939E2" w:rsidRPr="009032F7">
        <w:rPr>
          <w:rFonts w:ascii="Times New Roman" w:hAnsi="Times New Roman" w:cs="Times New Roman"/>
          <w:color w:val="000000" w:themeColor="text1"/>
          <w:lang w:val="es-ES_tradnl"/>
        </w:rPr>
        <w:t xml:space="preserve">se hace necesario </w:t>
      </w:r>
      <w:r w:rsidR="00E939E2" w:rsidRPr="00D26773">
        <w:rPr>
          <w:rFonts w:ascii="Times New Roman" w:hAnsi="Times New Roman" w:cs="Times New Roman"/>
          <w:color w:val="000000" w:themeColor="text1"/>
          <w:lang w:val="es-ES_tradnl"/>
        </w:rPr>
        <w:t xml:space="preserve">contemplar documentos que están en otra lengua, principalmente en ingles, por lo regular </w:t>
      </w:r>
      <w:r w:rsidR="001740EC" w:rsidRPr="00D26773">
        <w:rPr>
          <w:rFonts w:ascii="Times New Roman" w:hAnsi="Times New Roman" w:cs="Times New Roman"/>
          <w:color w:val="000000" w:themeColor="text1"/>
          <w:lang w:val="es-ES_tradnl"/>
        </w:rPr>
        <w:t>más</w:t>
      </w:r>
      <w:r w:rsidR="00E939E2" w:rsidRPr="00D26773">
        <w:rPr>
          <w:rFonts w:ascii="Times New Roman" w:hAnsi="Times New Roman" w:cs="Times New Roman"/>
          <w:color w:val="000000" w:themeColor="text1"/>
          <w:lang w:val="es-ES_tradnl"/>
        </w:rPr>
        <w:t xml:space="preserve"> actualizada..</w:t>
      </w:r>
    </w:p>
    <w:p w:rsidR="00EF7EE1" w:rsidRPr="009032F7" w:rsidRDefault="00893254" w:rsidP="00893254">
      <w:pPr>
        <w:pStyle w:val="Prrafodelista"/>
        <w:tabs>
          <w:tab w:val="left" w:pos="5964"/>
        </w:tabs>
        <w:spacing w:after="0" w:line="240" w:lineRule="auto"/>
        <w:ind w:left="1080"/>
        <w:jc w:val="both"/>
        <w:rPr>
          <w:rFonts w:ascii="Times New Roman" w:hAnsi="Times New Roman" w:cs="Times New Roman"/>
          <w:b/>
          <w:color w:val="000000" w:themeColor="text1"/>
          <w:lang w:val="es-ES_tradnl"/>
        </w:rPr>
      </w:pPr>
      <w:r w:rsidRPr="009032F7">
        <w:rPr>
          <w:rFonts w:ascii="Times New Roman" w:hAnsi="Times New Roman" w:cs="Times New Roman"/>
          <w:b/>
          <w:color w:val="000000" w:themeColor="text1"/>
          <w:lang w:val="es-ES_tradnl"/>
        </w:rPr>
        <w:tab/>
      </w:r>
    </w:p>
    <w:p w:rsidR="001740EC" w:rsidRPr="009032F7" w:rsidRDefault="00EF7EE1" w:rsidP="0001425F">
      <w:pPr>
        <w:pStyle w:val="Prrafodelista"/>
        <w:spacing w:after="0" w:line="240" w:lineRule="auto"/>
        <w:ind w:left="1080"/>
        <w:jc w:val="both"/>
        <w:rPr>
          <w:rFonts w:ascii="Times New Roman" w:hAnsi="Times New Roman" w:cs="Times New Roman"/>
          <w:color w:val="000000" w:themeColor="text1"/>
          <w:lang w:val="es-ES_tradnl"/>
        </w:rPr>
      </w:pPr>
      <w:r w:rsidRPr="009032F7">
        <w:rPr>
          <w:rFonts w:ascii="Times New Roman" w:hAnsi="Times New Roman" w:cs="Times New Roman"/>
          <w:b/>
          <w:color w:val="000000" w:themeColor="text1"/>
          <w:lang w:val="es-ES_tradnl"/>
        </w:rPr>
        <w:t>Estrategias para el fomento de la interdisciplinariedad</w:t>
      </w:r>
      <w:r w:rsidR="009C7BB3" w:rsidRPr="009032F7">
        <w:rPr>
          <w:rFonts w:ascii="Times New Roman" w:hAnsi="Times New Roman" w:cs="Times New Roman"/>
          <w:color w:val="000000" w:themeColor="text1"/>
          <w:lang w:val="es-ES_tradnl"/>
        </w:rPr>
        <w:t xml:space="preserve">: </w:t>
      </w:r>
    </w:p>
    <w:p w:rsidR="00EF7EE1" w:rsidRPr="009032F7" w:rsidRDefault="009C7BB3" w:rsidP="0001425F">
      <w:pPr>
        <w:pStyle w:val="Prrafodelista"/>
        <w:spacing w:after="0" w:line="240" w:lineRule="auto"/>
        <w:ind w:left="1080"/>
        <w:jc w:val="both"/>
        <w:rPr>
          <w:rFonts w:ascii="Times New Roman" w:hAnsi="Times New Roman" w:cs="Times New Roman"/>
          <w:color w:val="000000" w:themeColor="text1"/>
          <w:lang w:val="es-ES_tradnl"/>
        </w:rPr>
      </w:pPr>
      <w:r w:rsidRPr="009032F7">
        <w:rPr>
          <w:rFonts w:ascii="Times New Roman" w:hAnsi="Times New Roman" w:cs="Times New Roman"/>
          <w:color w:val="000000" w:themeColor="text1"/>
          <w:lang w:val="es-ES_tradnl"/>
        </w:rPr>
        <w:t>E</w:t>
      </w:r>
      <w:r w:rsidR="00E939E2" w:rsidRPr="009032F7">
        <w:rPr>
          <w:rFonts w:ascii="Times New Roman" w:hAnsi="Times New Roman" w:cs="Times New Roman"/>
          <w:color w:val="000000" w:themeColor="text1"/>
          <w:lang w:val="es-ES_tradnl"/>
        </w:rPr>
        <w:t xml:space="preserve">l manejo que la </w:t>
      </w:r>
      <w:r w:rsidR="00B50C36" w:rsidRPr="009032F7">
        <w:rPr>
          <w:rFonts w:ascii="Times New Roman" w:hAnsi="Times New Roman" w:cs="Times New Roman"/>
          <w:color w:val="000000" w:themeColor="text1"/>
          <w:lang w:val="es-ES_tradnl"/>
        </w:rPr>
        <w:t>EducaciónFísica</w:t>
      </w:r>
      <w:r w:rsidR="00E939E2" w:rsidRPr="009032F7">
        <w:rPr>
          <w:rFonts w:ascii="Times New Roman" w:hAnsi="Times New Roman" w:cs="Times New Roman"/>
          <w:color w:val="000000" w:themeColor="text1"/>
          <w:lang w:val="es-ES_tradnl"/>
        </w:rPr>
        <w:t xml:space="preserve"> Especial hace de las diferentes discapacidades, nos determina tener unas bases no solo a nivel Pedagógico sino </w:t>
      </w:r>
      <w:r w:rsidR="00B50C36" w:rsidRPr="009032F7">
        <w:rPr>
          <w:rFonts w:ascii="Times New Roman" w:hAnsi="Times New Roman" w:cs="Times New Roman"/>
          <w:color w:val="000000" w:themeColor="text1"/>
          <w:lang w:val="es-ES_tradnl"/>
        </w:rPr>
        <w:t>Metodológico</w:t>
      </w:r>
      <w:r w:rsidR="00E939E2" w:rsidRPr="009032F7">
        <w:rPr>
          <w:rFonts w:ascii="Times New Roman" w:hAnsi="Times New Roman" w:cs="Times New Roman"/>
          <w:color w:val="000000" w:themeColor="text1"/>
          <w:lang w:val="es-ES_tradnl"/>
        </w:rPr>
        <w:t xml:space="preserve"> desde la DIDACTICA DE LA EDUCACION FISICA, los principios desde la TEORIA DE LA EDUCACION FISICA, y la </w:t>
      </w:r>
      <w:r w:rsidR="00B50C36" w:rsidRPr="009032F7">
        <w:rPr>
          <w:rFonts w:ascii="Times New Roman" w:hAnsi="Times New Roman" w:cs="Times New Roman"/>
          <w:color w:val="000000" w:themeColor="text1"/>
          <w:lang w:val="es-ES_tradnl"/>
        </w:rPr>
        <w:t>Prescripción</w:t>
      </w:r>
      <w:r w:rsidR="00E939E2" w:rsidRPr="009032F7">
        <w:rPr>
          <w:rFonts w:ascii="Times New Roman" w:hAnsi="Times New Roman" w:cs="Times New Roman"/>
          <w:color w:val="000000" w:themeColor="text1"/>
          <w:lang w:val="es-ES_tradnl"/>
        </w:rPr>
        <w:t xml:space="preserve"> del Ejercicio desde la Cultura </w:t>
      </w:r>
      <w:r w:rsidR="00B50C36" w:rsidRPr="009032F7">
        <w:rPr>
          <w:rFonts w:ascii="Times New Roman" w:hAnsi="Times New Roman" w:cs="Times New Roman"/>
          <w:color w:val="000000" w:themeColor="text1"/>
          <w:lang w:val="es-ES_tradnl"/>
        </w:rPr>
        <w:t>Física</w:t>
      </w:r>
      <w:r w:rsidR="00E939E2" w:rsidRPr="009032F7">
        <w:rPr>
          <w:rFonts w:ascii="Times New Roman" w:hAnsi="Times New Roman" w:cs="Times New Roman"/>
          <w:color w:val="000000" w:themeColor="text1"/>
          <w:lang w:val="es-ES_tradnl"/>
        </w:rPr>
        <w:t xml:space="preserve"> en unión con el SECTOR DE LA SALUD</w:t>
      </w:r>
      <w:r w:rsidR="00210216" w:rsidRPr="009032F7">
        <w:rPr>
          <w:rFonts w:ascii="Times New Roman" w:hAnsi="Times New Roman" w:cs="Times New Roman"/>
          <w:color w:val="000000" w:themeColor="text1"/>
          <w:lang w:val="es-ES_tradnl"/>
        </w:rPr>
        <w:t>.</w:t>
      </w:r>
    </w:p>
    <w:p w:rsidR="00EF7EE1" w:rsidRPr="009032F7" w:rsidRDefault="00EF7EE1" w:rsidP="0001425F">
      <w:pPr>
        <w:pStyle w:val="Prrafodelista"/>
        <w:spacing w:after="0" w:line="240" w:lineRule="auto"/>
        <w:ind w:left="1080"/>
        <w:jc w:val="both"/>
        <w:rPr>
          <w:rFonts w:ascii="Times New Roman" w:hAnsi="Times New Roman" w:cs="Times New Roman"/>
          <w:b/>
          <w:color w:val="000000" w:themeColor="text1"/>
          <w:lang w:val="es-ES_tradnl"/>
        </w:rPr>
      </w:pPr>
    </w:p>
    <w:p w:rsidR="00EF7EE1" w:rsidRPr="009032F7" w:rsidRDefault="00EF7EE1" w:rsidP="0001425F">
      <w:pPr>
        <w:pStyle w:val="Prrafodelista"/>
        <w:spacing w:after="0" w:line="240" w:lineRule="auto"/>
        <w:ind w:left="1080"/>
        <w:jc w:val="both"/>
        <w:rPr>
          <w:rFonts w:ascii="Times New Roman" w:hAnsi="Times New Roman" w:cs="Times New Roman"/>
          <w:color w:val="000000" w:themeColor="text1"/>
          <w:lang w:val="es-ES_tradnl"/>
        </w:rPr>
      </w:pPr>
      <w:r w:rsidRPr="009032F7">
        <w:rPr>
          <w:rFonts w:ascii="Times New Roman" w:hAnsi="Times New Roman" w:cs="Times New Roman"/>
          <w:b/>
          <w:color w:val="000000" w:themeColor="text1"/>
          <w:lang w:val="es-ES_tradnl"/>
        </w:rPr>
        <w:t>Estrategias de extensión o proyección social</w:t>
      </w:r>
      <w:r w:rsidR="00A0354F" w:rsidRPr="009032F7">
        <w:rPr>
          <w:rFonts w:ascii="Times New Roman" w:hAnsi="Times New Roman" w:cs="Times New Roman"/>
          <w:color w:val="000000" w:themeColor="text1"/>
          <w:lang w:val="es-ES_tradnl"/>
        </w:rPr>
        <w:t xml:space="preserve">: </w:t>
      </w:r>
      <w:r w:rsidR="000474CA" w:rsidRPr="009032F7">
        <w:rPr>
          <w:rFonts w:ascii="Times New Roman" w:hAnsi="Times New Roman" w:cs="Times New Roman"/>
          <w:color w:val="000000" w:themeColor="text1"/>
          <w:lang w:val="es-ES_tradnl"/>
        </w:rPr>
        <w:t>I</w:t>
      </w:r>
      <w:r w:rsidR="00A433BF" w:rsidRPr="009032F7">
        <w:rPr>
          <w:rFonts w:ascii="Times New Roman" w:hAnsi="Times New Roman" w:cs="Times New Roman"/>
          <w:color w:val="000000" w:themeColor="text1"/>
          <w:lang w:val="es-ES_tradnl"/>
        </w:rPr>
        <w:t>ntervenir en la comunidad por medio de Proyectos Deportivos y Recreativos</w:t>
      </w:r>
      <w:r w:rsidR="00B50C36" w:rsidRPr="009032F7">
        <w:rPr>
          <w:rFonts w:ascii="Times New Roman" w:hAnsi="Times New Roman" w:cs="Times New Roman"/>
          <w:color w:val="000000" w:themeColor="text1"/>
          <w:lang w:val="es-ES_tradnl"/>
        </w:rPr>
        <w:t>( Festival</w:t>
      </w:r>
      <w:r w:rsidR="003154E0">
        <w:rPr>
          <w:rFonts w:ascii="Times New Roman" w:hAnsi="Times New Roman" w:cs="Times New Roman"/>
          <w:color w:val="000000" w:themeColor="text1"/>
          <w:lang w:val="es-ES_tradnl"/>
        </w:rPr>
        <w:t>De La Educación Física Especial</w:t>
      </w:r>
      <w:r w:rsidR="00B50C36" w:rsidRPr="009032F7">
        <w:rPr>
          <w:rFonts w:ascii="Times New Roman" w:hAnsi="Times New Roman" w:cs="Times New Roman"/>
          <w:color w:val="000000" w:themeColor="text1"/>
          <w:lang w:val="es-ES_tradnl"/>
        </w:rPr>
        <w:t>)</w:t>
      </w:r>
      <w:r w:rsidR="00A433BF" w:rsidRPr="009032F7">
        <w:rPr>
          <w:rFonts w:ascii="Times New Roman" w:hAnsi="Times New Roman" w:cs="Times New Roman"/>
          <w:color w:val="000000" w:themeColor="text1"/>
          <w:lang w:val="es-ES_tradnl"/>
        </w:rPr>
        <w:t>, los cuales nos permitan Acercar al estudiante con necesidades especiales a la CULTURA FISICA</w:t>
      </w:r>
      <w:r w:rsidR="00841A98" w:rsidRPr="009032F7">
        <w:rPr>
          <w:rFonts w:ascii="Times New Roman" w:hAnsi="Times New Roman" w:cs="Times New Roman"/>
          <w:color w:val="000000" w:themeColor="text1"/>
          <w:lang w:val="es-ES_tradnl"/>
        </w:rPr>
        <w:t>.</w:t>
      </w:r>
    </w:p>
    <w:p w:rsidR="009709EB" w:rsidRPr="009032F7" w:rsidRDefault="009709EB" w:rsidP="0001425F">
      <w:pPr>
        <w:pStyle w:val="Prrafodelista"/>
        <w:spacing w:after="0" w:line="240" w:lineRule="auto"/>
        <w:ind w:left="1080"/>
        <w:jc w:val="both"/>
        <w:rPr>
          <w:rFonts w:ascii="Times New Roman" w:hAnsi="Times New Roman" w:cs="Times New Roman"/>
          <w:color w:val="000000" w:themeColor="text1"/>
          <w:lang w:val="es-ES_tradnl"/>
        </w:rPr>
      </w:pPr>
    </w:p>
    <w:p w:rsidR="009709EB" w:rsidRPr="009032F7" w:rsidRDefault="009709EB" w:rsidP="009709EB">
      <w:pPr>
        <w:autoSpaceDE w:val="0"/>
        <w:autoSpaceDN w:val="0"/>
        <w:adjustRightInd w:val="0"/>
        <w:spacing w:after="0" w:line="240" w:lineRule="auto"/>
        <w:jc w:val="center"/>
        <w:rPr>
          <w:rFonts w:ascii="Times New Roman" w:hAnsi="Times New Roman" w:cs="Times New Roman"/>
          <w:color w:val="000000" w:themeColor="text1"/>
          <w:sz w:val="28"/>
          <w:szCs w:val="28"/>
        </w:rPr>
      </w:pPr>
    </w:p>
    <w:p w:rsidR="009709EB" w:rsidRPr="009032F7" w:rsidRDefault="009709EB" w:rsidP="009709EB">
      <w:pPr>
        <w:autoSpaceDE w:val="0"/>
        <w:autoSpaceDN w:val="0"/>
        <w:adjustRightInd w:val="0"/>
        <w:spacing w:after="0" w:line="240" w:lineRule="auto"/>
        <w:jc w:val="center"/>
        <w:rPr>
          <w:rFonts w:ascii="Times New Roman" w:hAnsi="Times New Roman" w:cs="Times New Roman"/>
          <w:color w:val="000000" w:themeColor="text1"/>
          <w:sz w:val="28"/>
          <w:szCs w:val="28"/>
        </w:rPr>
      </w:pPr>
      <w:r w:rsidRPr="009032F7">
        <w:rPr>
          <w:rFonts w:ascii="Times New Roman" w:hAnsi="Times New Roman" w:cs="Times New Roman"/>
          <w:color w:val="000000" w:themeColor="text1"/>
          <w:sz w:val="28"/>
          <w:szCs w:val="28"/>
        </w:rPr>
        <w:t>ESTRATEGIAS DE ENSEÑANZA</w:t>
      </w:r>
    </w:p>
    <w:p w:rsidR="009709EB" w:rsidRPr="009032F7" w:rsidRDefault="009709EB" w:rsidP="009709EB">
      <w:pPr>
        <w:autoSpaceDE w:val="0"/>
        <w:autoSpaceDN w:val="0"/>
        <w:adjustRightInd w:val="0"/>
        <w:spacing w:after="0" w:line="240" w:lineRule="auto"/>
        <w:jc w:val="both"/>
        <w:rPr>
          <w:rFonts w:ascii="Times New Roman" w:hAnsi="Times New Roman" w:cs="Times New Roman"/>
          <w:color w:val="000000" w:themeColor="text1"/>
          <w:sz w:val="24"/>
          <w:szCs w:val="24"/>
        </w:rPr>
      </w:pPr>
    </w:p>
    <w:p w:rsidR="009709EB" w:rsidRPr="009032F7" w:rsidRDefault="009709EB" w:rsidP="009709EB">
      <w:pPr>
        <w:autoSpaceDE w:val="0"/>
        <w:autoSpaceDN w:val="0"/>
        <w:adjustRightInd w:val="0"/>
        <w:spacing w:after="0" w:line="240" w:lineRule="auto"/>
        <w:jc w:val="both"/>
        <w:rPr>
          <w:rFonts w:ascii="Times New Roman" w:hAnsi="Times New Roman" w:cs="Times New Roman"/>
          <w:color w:val="000000" w:themeColor="text1"/>
          <w:sz w:val="24"/>
          <w:szCs w:val="24"/>
        </w:rPr>
      </w:pPr>
    </w:p>
    <w:p w:rsidR="009709EB" w:rsidRPr="001F7717" w:rsidRDefault="009709EB" w:rsidP="00355B0D">
      <w:pPr>
        <w:autoSpaceDE w:val="0"/>
        <w:autoSpaceDN w:val="0"/>
        <w:adjustRightInd w:val="0"/>
        <w:spacing w:after="0" w:line="240" w:lineRule="auto"/>
        <w:jc w:val="both"/>
        <w:rPr>
          <w:rFonts w:ascii="Times New Roman" w:hAnsi="Times New Roman" w:cs="Times New Roman"/>
          <w:color w:val="000000" w:themeColor="text1"/>
          <w:sz w:val="24"/>
          <w:szCs w:val="24"/>
        </w:rPr>
      </w:pPr>
      <w:r w:rsidRPr="001F7717">
        <w:rPr>
          <w:rFonts w:ascii="Times New Roman" w:hAnsi="Times New Roman" w:cs="Times New Roman"/>
          <w:color w:val="000000" w:themeColor="text1"/>
          <w:sz w:val="24"/>
          <w:szCs w:val="24"/>
        </w:rPr>
        <w:t>Cuando hablamos de didáctica de la Educación Física Especial, debemos tener en cuenta el  “MODELO PEDAGOGICO INTEGRADO”, el cual nos facilita de una manera especial moldear el conocimiento para relacionarlo con el entorno social; permitiendo que sus actores tengan una participación en la búsqueda de mejores expectativas hacia la comunidad en general; y desde la posición ACTIVA del estudiante en los procesos cognitivos, llevando al  profesor a convertirse  en un mediador, fomentando una relación de “COMUNIDAD” entre el profesor y el estudiante, basada en el DIALOGO y guiada por el reconocimiento de la DIGNIDAD de la otra persona.</w:t>
      </w:r>
    </w:p>
    <w:p w:rsidR="009709EB" w:rsidRPr="001F7717" w:rsidRDefault="009709EB" w:rsidP="00355B0D">
      <w:pPr>
        <w:autoSpaceDE w:val="0"/>
        <w:autoSpaceDN w:val="0"/>
        <w:adjustRightInd w:val="0"/>
        <w:spacing w:after="0" w:line="240" w:lineRule="auto"/>
        <w:jc w:val="both"/>
        <w:rPr>
          <w:rFonts w:ascii="Times New Roman" w:hAnsi="Times New Roman" w:cs="Times New Roman"/>
          <w:color w:val="000000" w:themeColor="text1"/>
          <w:sz w:val="24"/>
          <w:szCs w:val="24"/>
        </w:rPr>
      </w:pPr>
    </w:p>
    <w:p w:rsidR="009709EB" w:rsidRPr="001F7717" w:rsidRDefault="009709EB" w:rsidP="00355B0D">
      <w:pPr>
        <w:autoSpaceDE w:val="0"/>
        <w:autoSpaceDN w:val="0"/>
        <w:adjustRightInd w:val="0"/>
        <w:spacing w:after="0" w:line="240" w:lineRule="auto"/>
        <w:jc w:val="both"/>
        <w:rPr>
          <w:rFonts w:ascii="Times New Roman" w:hAnsi="Times New Roman" w:cs="Times New Roman"/>
          <w:color w:val="000000" w:themeColor="text1"/>
          <w:sz w:val="24"/>
          <w:szCs w:val="24"/>
          <w:lang w:eastAsia="es-CO"/>
        </w:rPr>
      </w:pPr>
      <w:r w:rsidRPr="001F7717">
        <w:rPr>
          <w:rFonts w:ascii="Times New Roman" w:hAnsi="Times New Roman" w:cs="Times New Roman"/>
          <w:color w:val="000000" w:themeColor="text1"/>
          <w:sz w:val="24"/>
          <w:szCs w:val="24"/>
          <w:lang w:eastAsia="es-CO"/>
        </w:rPr>
        <w:t>Las Lecturas previas de</w:t>
      </w:r>
      <w:r w:rsidR="003154E0" w:rsidRPr="001F7717">
        <w:rPr>
          <w:rFonts w:ascii="Times New Roman" w:hAnsi="Times New Roman" w:cs="Times New Roman"/>
          <w:color w:val="000000" w:themeColor="text1"/>
          <w:sz w:val="24"/>
          <w:szCs w:val="24"/>
          <w:lang w:eastAsia="es-CO"/>
        </w:rPr>
        <w:t>l</w:t>
      </w:r>
      <w:r w:rsidRPr="001F7717">
        <w:rPr>
          <w:rFonts w:ascii="Times New Roman" w:hAnsi="Times New Roman" w:cs="Times New Roman"/>
          <w:color w:val="000000" w:themeColor="text1"/>
          <w:sz w:val="24"/>
          <w:szCs w:val="24"/>
          <w:lang w:eastAsia="es-CO"/>
        </w:rPr>
        <w:t xml:space="preserve"> material de clase, establece una discusión entre los actores (estudiantes y profesores), el cual permitirá un enriquecimiento del tema tratado y una mejor interacción entre los participantes.</w:t>
      </w:r>
    </w:p>
    <w:p w:rsidR="009709EB" w:rsidRPr="009032F7" w:rsidRDefault="009709EB" w:rsidP="00A23AC3">
      <w:pPr>
        <w:autoSpaceDE w:val="0"/>
        <w:autoSpaceDN w:val="0"/>
        <w:adjustRightInd w:val="0"/>
        <w:spacing w:after="0" w:line="240" w:lineRule="auto"/>
        <w:jc w:val="both"/>
        <w:rPr>
          <w:rFonts w:ascii="Times New Roman" w:hAnsi="Times New Roman" w:cs="Times New Roman"/>
          <w:color w:val="000000" w:themeColor="text1"/>
          <w:sz w:val="24"/>
          <w:szCs w:val="24"/>
          <w:lang w:eastAsia="es-CO"/>
        </w:rPr>
      </w:pPr>
      <w:r w:rsidRPr="009032F7">
        <w:rPr>
          <w:rFonts w:ascii="Times New Roman" w:hAnsi="Times New Roman" w:cs="Times New Roman"/>
          <w:color w:val="000000" w:themeColor="text1"/>
          <w:sz w:val="24"/>
          <w:szCs w:val="24"/>
          <w:lang w:eastAsia="es-CO"/>
        </w:rPr>
        <w:t>Sustentaciones y Cuestionarios, fomenta en el estudiante la construcción de su propio conocimiento.</w:t>
      </w:r>
    </w:p>
    <w:p w:rsidR="009709EB" w:rsidRPr="009032F7" w:rsidRDefault="009709EB" w:rsidP="00A23AC3">
      <w:pPr>
        <w:autoSpaceDE w:val="0"/>
        <w:autoSpaceDN w:val="0"/>
        <w:adjustRightInd w:val="0"/>
        <w:spacing w:after="0" w:line="240" w:lineRule="auto"/>
        <w:jc w:val="both"/>
        <w:rPr>
          <w:rFonts w:ascii="Times New Roman" w:hAnsi="Times New Roman" w:cs="Times New Roman"/>
          <w:color w:val="000000" w:themeColor="text1"/>
          <w:sz w:val="24"/>
          <w:szCs w:val="24"/>
          <w:lang w:eastAsia="es-CO"/>
        </w:rPr>
      </w:pPr>
      <w:r w:rsidRPr="009032F7">
        <w:rPr>
          <w:rFonts w:ascii="Times New Roman" w:hAnsi="Times New Roman" w:cs="Times New Roman"/>
          <w:color w:val="000000" w:themeColor="text1"/>
          <w:sz w:val="24"/>
          <w:szCs w:val="24"/>
          <w:lang w:eastAsia="es-CO"/>
        </w:rPr>
        <w:t>Exposición individuales y en grupo, propende fomentar las competencias argumentativas y comunicativas;  el lenguaje oral y el lenguaje escrito adquieren una importancia decisiva</w:t>
      </w:r>
      <w:r w:rsidR="00A23AC3">
        <w:rPr>
          <w:rFonts w:ascii="Times New Roman" w:hAnsi="Times New Roman" w:cs="Times New Roman"/>
          <w:color w:val="000000" w:themeColor="text1"/>
          <w:sz w:val="24"/>
          <w:szCs w:val="24"/>
          <w:lang w:eastAsia="es-CO"/>
        </w:rPr>
        <w:t>, la c</w:t>
      </w:r>
      <w:r w:rsidRPr="009032F7">
        <w:rPr>
          <w:rFonts w:ascii="Times New Roman" w:hAnsi="Times New Roman" w:cs="Times New Roman"/>
          <w:color w:val="000000" w:themeColor="text1"/>
          <w:sz w:val="24"/>
          <w:szCs w:val="24"/>
          <w:lang w:eastAsia="es-CO"/>
        </w:rPr>
        <w:t xml:space="preserve">lase magistral, que nos permite la explicación de diferentes temáticas y a su vez genera la interdisciplinariedad  </w:t>
      </w:r>
    </w:p>
    <w:p w:rsidR="009709EB" w:rsidRPr="009032F7" w:rsidRDefault="009709EB" w:rsidP="00355B0D">
      <w:pPr>
        <w:autoSpaceDE w:val="0"/>
        <w:autoSpaceDN w:val="0"/>
        <w:adjustRightInd w:val="0"/>
        <w:spacing w:after="0" w:line="240" w:lineRule="auto"/>
        <w:jc w:val="both"/>
        <w:rPr>
          <w:rFonts w:ascii="Arial" w:eastAsia="Times New Roman" w:hAnsi="Arial" w:cs="Arial"/>
          <w:color w:val="000000" w:themeColor="text1"/>
          <w:sz w:val="24"/>
          <w:szCs w:val="24"/>
          <w:lang w:eastAsia="es-CO"/>
        </w:rPr>
      </w:pPr>
    </w:p>
    <w:p w:rsidR="009709EB" w:rsidRPr="009032F7" w:rsidRDefault="009709EB" w:rsidP="00355B0D">
      <w:pPr>
        <w:autoSpaceDE w:val="0"/>
        <w:autoSpaceDN w:val="0"/>
        <w:adjustRightInd w:val="0"/>
        <w:spacing w:after="0" w:line="240" w:lineRule="auto"/>
        <w:jc w:val="both"/>
        <w:rPr>
          <w:rFonts w:ascii="Arial" w:eastAsia="Times New Roman" w:hAnsi="Arial" w:cs="Arial"/>
          <w:color w:val="000000" w:themeColor="text1"/>
          <w:sz w:val="24"/>
          <w:szCs w:val="24"/>
          <w:lang w:eastAsia="es-CO"/>
        </w:rPr>
      </w:pPr>
      <w:r w:rsidRPr="009032F7">
        <w:rPr>
          <w:rFonts w:ascii="Times New Roman" w:eastAsia="Times New Roman" w:hAnsi="Times New Roman" w:cs="Times New Roman"/>
          <w:color w:val="000000" w:themeColor="text1"/>
          <w:sz w:val="24"/>
          <w:szCs w:val="24"/>
          <w:lang w:eastAsia="es-CO"/>
        </w:rPr>
        <w:t>Practicas Didácticas y Festivales, donde la participación del estudiante adquiere una gran importancia, convirtiendo al profesor en un guía, un orientador.</w:t>
      </w:r>
    </w:p>
    <w:p w:rsidR="009709EB" w:rsidRPr="009032F7" w:rsidRDefault="009709EB" w:rsidP="00355B0D">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es-CO"/>
        </w:rPr>
      </w:pPr>
      <w:r w:rsidRPr="009032F7">
        <w:rPr>
          <w:rFonts w:ascii="Times New Roman" w:eastAsia="Times New Roman" w:hAnsi="Times New Roman" w:cs="Times New Roman"/>
          <w:color w:val="000000" w:themeColor="text1"/>
          <w:sz w:val="24"/>
          <w:szCs w:val="24"/>
          <w:lang w:eastAsia="es-CO"/>
        </w:rPr>
        <w:t>Consultas en Internet; abordar estos tópicos desde  el espacio académico, las nuevas tecnologíasaplicadas a la educación y la comunicación (NTIC).</w:t>
      </w:r>
    </w:p>
    <w:p w:rsidR="009709EB" w:rsidRPr="009032F7" w:rsidRDefault="009709EB" w:rsidP="00355B0D">
      <w:pPr>
        <w:autoSpaceDE w:val="0"/>
        <w:autoSpaceDN w:val="0"/>
        <w:adjustRightInd w:val="0"/>
        <w:spacing w:after="0" w:line="240" w:lineRule="auto"/>
        <w:jc w:val="both"/>
        <w:rPr>
          <w:rFonts w:ascii="Times New Roman" w:hAnsi="Times New Roman" w:cs="Times New Roman"/>
          <w:color w:val="000000" w:themeColor="text1"/>
          <w:sz w:val="16"/>
          <w:szCs w:val="16"/>
          <w:lang w:eastAsia="es-CO"/>
        </w:rPr>
      </w:pPr>
    </w:p>
    <w:p w:rsidR="009709EB" w:rsidRPr="009032F7" w:rsidRDefault="009709EB" w:rsidP="00355B0D">
      <w:pPr>
        <w:autoSpaceDE w:val="0"/>
        <w:autoSpaceDN w:val="0"/>
        <w:adjustRightInd w:val="0"/>
        <w:spacing w:after="0" w:line="240" w:lineRule="auto"/>
        <w:jc w:val="both"/>
        <w:rPr>
          <w:rFonts w:ascii="Times New Roman" w:hAnsi="Times New Roman" w:cs="Times New Roman"/>
          <w:color w:val="000000" w:themeColor="text1"/>
          <w:sz w:val="16"/>
          <w:szCs w:val="16"/>
          <w:lang w:eastAsia="es-CO"/>
        </w:rPr>
      </w:pPr>
    </w:p>
    <w:p w:rsidR="009709EB" w:rsidRDefault="009709EB" w:rsidP="00355B0D">
      <w:pPr>
        <w:autoSpaceDE w:val="0"/>
        <w:autoSpaceDN w:val="0"/>
        <w:adjustRightInd w:val="0"/>
        <w:spacing w:after="0" w:line="240" w:lineRule="auto"/>
        <w:jc w:val="both"/>
        <w:rPr>
          <w:rFonts w:ascii="Times New Roman" w:hAnsi="Times New Roman" w:cs="Times New Roman"/>
          <w:color w:val="000000" w:themeColor="text1"/>
          <w:sz w:val="24"/>
          <w:szCs w:val="24"/>
        </w:rPr>
      </w:pPr>
      <w:r w:rsidRPr="009032F7">
        <w:rPr>
          <w:rFonts w:ascii="Times New Roman" w:hAnsi="Times New Roman" w:cs="Times New Roman"/>
          <w:color w:val="000000" w:themeColor="text1"/>
          <w:sz w:val="24"/>
          <w:szCs w:val="24"/>
        </w:rPr>
        <w:t>Las Estrategias de Enseñanza nos permitirá formar profesionales íntegros, que desde la Investigación y la Pedagogía, y con un criterio Humanístico, participen en la construcción de una sociedad Equitativa, con seres más humanos y con una mejor Calidad de Vida.</w:t>
      </w:r>
    </w:p>
    <w:p w:rsidR="00A23AC3" w:rsidRPr="009032F7" w:rsidRDefault="00A23AC3" w:rsidP="00355B0D">
      <w:pPr>
        <w:autoSpaceDE w:val="0"/>
        <w:autoSpaceDN w:val="0"/>
        <w:adjustRightInd w:val="0"/>
        <w:spacing w:after="0" w:line="240" w:lineRule="auto"/>
        <w:jc w:val="both"/>
        <w:rPr>
          <w:rFonts w:ascii="Times New Roman" w:hAnsi="Times New Roman" w:cs="Times New Roman"/>
          <w:color w:val="000000" w:themeColor="text1"/>
          <w:sz w:val="24"/>
          <w:szCs w:val="24"/>
        </w:rPr>
      </w:pPr>
    </w:p>
    <w:p w:rsidR="009709EB" w:rsidRPr="009032F7" w:rsidRDefault="009709EB" w:rsidP="00355B0D">
      <w:pPr>
        <w:autoSpaceDE w:val="0"/>
        <w:autoSpaceDN w:val="0"/>
        <w:adjustRightInd w:val="0"/>
        <w:spacing w:after="0" w:line="240" w:lineRule="auto"/>
        <w:jc w:val="both"/>
        <w:rPr>
          <w:rFonts w:ascii="Times New Roman" w:hAnsi="Times New Roman" w:cs="Times New Roman"/>
          <w:color w:val="000000" w:themeColor="text1"/>
          <w:sz w:val="24"/>
          <w:szCs w:val="24"/>
        </w:rPr>
      </w:pPr>
      <w:r w:rsidRPr="009032F7">
        <w:rPr>
          <w:rFonts w:ascii="Times New Roman" w:hAnsi="Times New Roman" w:cs="Times New Roman"/>
          <w:color w:val="000000" w:themeColor="text1"/>
          <w:sz w:val="24"/>
          <w:szCs w:val="24"/>
        </w:rPr>
        <w:t>Todo lo anterior se Construye por medio de un Currículo Flexible, que facilite la  Diversid</w:t>
      </w:r>
      <w:r w:rsidR="00A23AC3">
        <w:rPr>
          <w:rFonts w:ascii="Times New Roman" w:hAnsi="Times New Roman" w:cs="Times New Roman"/>
          <w:color w:val="000000" w:themeColor="text1"/>
          <w:sz w:val="24"/>
          <w:szCs w:val="24"/>
        </w:rPr>
        <w:t>ad, que nos permita contemplar r</w:t>
      </w:r>
      <w:r w:rsidRPr="009032F7">
        <w:rPr>
          <w:rFonts w:ascii="Times New Roman" w:hAnsi="Times New Roman" w:cs="Times New Roman"/>
          <w:color w:val="000000" w:themeColor="text1"/>
          <w:sz w:val="24"/>
          <w:szCs w:val="24"/>
        </w:rPr>
        <w:t xml:space="preserve">itmos de </w:t>
      </w:r>
      <w:r w:rsidR="00A23AC3">
        <w:rPr>
          <w:rFonts w:ascii="Times New Roman" w:hAnsi="Times New Roman" w:cs="Times New Roman"/>
          <w:color w:val="000000" w:themeColor="text1"/>
          <w:sz w:val="24"/>
          <w:szCs w:val="24"/>
        </w:rPr>
        <w:t>a</w:t>
      </w:r>
      <w:r w:rsidRPr="009032F7">
        <w:rPr>
          <w:rFonts w:ascii="Times New Roman" w:hAnsi="Times New Roman" w:cs="Times New Roman"/>
          <w:color w:val="000000" w:themeColor="text1"/>
          <w:sz w:val="24"/>
          <w:szCs w:val="24"/>
        </w:rPr>
        <w:t xml:space="preserve">prendizajes </w:t>
      </w:r>
      <w:r w:rsidR="00A23AC3">
        <w:rPr>
          <w:rFonts w:ascii="Times New Roman" w:hAnsi="Times New Roman" w:cs="Times New Roman"/>
          <w:color w:val="000000" w:themeColor="text1"/>
          <w:sz w:val="24"/>
          <w:szCs w:val="24"/>
        </w:rPr>
        <w:t>d</w:t>
      </w:r>
      <w:r w:rsidRPr="009032F7">
        <w:rPr>
          <w:rFonts w:ascii="Times New Roman" w:hAnsi="Times New Roman" w:cs="Times New Roman"/>
          <w:color w:val="000000" w:themeColor="text1"/>
          <w:sz w:val="24"/>
          <w:szCs w:val="24"/>
        </w:rPr>
        <w:t xml:space="preserve">iversos, pero respetuosos de la </w:t>
      </w:r>
      <w:r w:rsidR="00A23AC3">
        <w:rPr>
          <w:rFonts w:ascii="Times New Roman" w:hAnsi="Times New Roman" w:cs="Times New Roman"/>
          <w:color w:val="000000" w:themeColor="text1"/>
          <w:sz w:val="24"/>
          <w:szCs w:val="24"/>
        </w:rPr>
        <w:t>condición i</w:t>
      </w:r>
      <w:r w:rsidRPr="009032F7">
        <w:rPr>
          <w:rFonts w:ascii="Times New Roman" w:hAnsi="Times New Roman" w:cs="Times New Roman"/>
          <w:color w:val="000000" w:themeColor="text1"/>
          <w:sz w:val="24"/>
          <w:szCs w:val="24"/>
        </w:rPr>
        <w:t>ndividual de nuestros estudiantes. Con base en lo anterior la PROPUESTA CURRICULAR se orientara a propiciar un  MENU DE MULTIPLES ALTERNATIVAS que permitan a los protagonistas seleccionar su PROPIO PROGRAMA DENTRO DEL AMBIENTE ACADEMICO (libertad de cátedra).  Además lo anterior se implementara bajo los conceptos fundamentales de la  INCLUSION E INTERDISCIPLINARIEDAD.</w:t>
      </w:r>
    </w:p>
    <w:p w:rsidR="009709EB" w:rsidRPr="009032F7" w:rsidRDefault="009709EB" w:rsidP="009709EB">
      <w:pPr>
        <w:autoSpaceDE w:val="0"/>
        <w:autoSpaceDN w:val="0"/>
        <w:adjustRightInd w:val="0"/>
        <w:spacing w:after="0" w:line="240" w:lineRule="auto"/>
        <w:rPr>
          <w:rFonts w:ascii="Times New Roman" w:hAnsi="Times New Roman" w:cs="Times New Roman"/>
          <w:color w:val="000000" w:themeColor="text1"/>
          <w:sz w:val="24"/>
          <w:szCs w:val="24"/>
        </w:rPr>
      </w:pPr>
    </w:p>
    <w:p w:rsidR="009709EB" w:rsidRPr="009032F7" w:rsidRDefault="009709EB" w:rsidP="009709EB">
      <w:pPr>
        <w:autoSpaceDE w:val="0"/>
        <w:autoSpaceDN w:val="0"/>
        <w:adjustRightInd w:val="0"/>
        <w:spacing w:after="0" w:line="240" w:lineRule="auto"/>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“SOLO 14.5% DE LAS PERSONAS CON SITUACION DE DISCAPACIDAD EN EDAD EDUCATIVA RECIBE EDUCACION, CONTRA SUS PARES SIN DISCAPACIDAD, QUE EN UN 89% ACCEDEN A UNA INSTITUCION EDUCATIVA, CON RELACION  A LA BASICA PRIMARIA”. Cifras del M:E:N:</w:t>
      </w:r>
    </w:p>
    <w:p w:rsidR="009709EB" w:rsidRPr="009032F7" w:rsidRDefault="009709EB" w:rsidP="0001425F">
      <w:pPr>
        <w:pStyle w:val="Prrafodelista"/>
        <w:spacing w:after="0" w:line="240" w:lineRule="auto"/>
        <w:ind w:left="1080"/>
        <w:jc w:val="both"/>
        <w:rPr>
          <w:rFonts w:ascii="Times New Roman" w:hAnsi="Times New Roman" w:cs="Times New Roman"/>
          <w:color w:val="000000" w:themeColor="text1"/>
          <w:lang w:val="es-ES_tradnl"/>
        </w:rPr>
      </w:pPr>
    </w:p>
    <w:p w:rsidR="00EF7EE1" w:rsidRPr="009032F7" w:rsidRDefault="00EF7EE1" w:rsidP="0001425F">
      <w:pPr>
        <w:jc w:val="both"/>
        <w:rPr>
          <w:rFonts w:ascii="Times New Roman" w:hAnsi="Times New Roman" w:cs="Times New Roman"/>
          <w:color w:val="000000" w:themeColor="text1"/>
          <w:lang w:val="es-ES_tradnl"/>
        </w:rPr>
      </w:pPr>
    </w:p>
    <w:p w:rsidR="00EF7EE1" w:rsidRPr="009032F7" w:rsidRDefault="00EF7EE1" w:rsidP="0001425F">
      <w:pPr>
        <w:pStyle w:val="Prrafodelista"/>
        <w:numPr>
          <w:ilvl w:val="0"/>
          <w:numId w:val="1"/>
        </w:numPr>
        <w:jc w:val="both"/>
        <w:rPr>
          <w:rFonts w:ascii="Times New Roman" w:hAnsi="Times New Roman" w:cs="Times New Roman"/>
          <w:color w:val="000000" w:themeColor="text1"/>
        </w:rPr>
      </w:pPr>
      <w:r w:rsidRPr="009032F7">
        <w:rPr>
          <w:rFonts w:ascii="Times New Roman" w:hAnsi="Times New Roman" w:cs="Times New Roman"/>
          <w:b/>
          <w:bCs/>
          <w:color w:val="000000" w:themeColor="text1"/>
        </w:rPr>
        <w:t>CONTENIDOS</w:t>
      </w: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4"/>
        <w:gridCol w:w="2904"/>
        <w:gridCol w:w="2766"/>
        <w:gridCol w:w="69"/>
        <w:gridCol w:w="1915"/>
        <w:gridCol w:w="70"/>
      </w:tblGrid>
      <w:tr w:rsidR="009709EB" w:rsidRPr="009032F7" w:rsidTr="00E93161">
        <w:trPr>
          <w:trHeight w:val="525"/>
        </w:trPr>
        <w:tc>
          <w:tcPr>
            <w:tcW w:w="1774" w:type="dxa"/>
          </w:tcPr>
          <w:p w:rsidR="009709EB" w:rsidRPr="009032F7" w:rsidRDefault="009709EB" w:rsidP="00E93161">
            <w:pPr>
              <w:spacing w:after="0" w:line="240" w:lineRule="auto"/>
              <w:rPr>
                <w:rFonts w:ascii="Times New Roman" w:hAnsi="Times New Roman" w:cs="Times New Roman"/>
                <w:b/>
                <w:bCs/>
                <w:color w:val="000000" w:themeColor="text1"/>
                <w:sz w:val="20"/>
                <w:szCs w:val="20"/>
              </w:rPr>
            </w:pPr>
          </w:p>
          <w:p w:rsidR="009709EB" w:rsidRPr="009032F7" w:rsidRDefault="009709EB" w:rsidP="00E93161">
            <w:pPr>
              <w:spacing w:after="0" w:line="240" w:lineRule="auto"/>
              <w:rPr>
                <w:rFonts w:ascii="Times New Roman" w:hAnsi="Times New Roman" w:cs="Times New Roman"/>
                <w:b/>
                <w:bCs/>
                <w:color w:val="000000" w:themeColor="text1"/>
                <w:sz w:val="20"/>
                <w:szCs w:val="20"/>
              </w:rPr>
            </w:pPr>
            <w:r w:rsidRPr="009032F7">
              <w:rPr>
                <w:rFonts w:ascii="Times New Roman" w:hAnsi="Times New Roman" w:cs="Times New Roman"/>
                <w:b/>
                <w:bCs/>
                <w:color w:val="000000" w:themeColor="text1"/>
                <w:sz w:val="20"/>
                <w:szCs w:val="20"/>
              </w:rPr>
              <w:t xml:space="preserve">      Objetivos</w:t>
            </w:r>
          </w:p>
          <w:p w:rsidR="009709EB" w:rsidRPr="009032F7" w:rsidRDefault="009709EB" w:rsidP="00E93161">
            <w:pPr>
              <w:ind w:left="360"/>
              <w:jc w:val="center"/>
              <w:rPr>
                <w:rFonts w:ascii="Times New Roman" w:hAnsi="Times New Roman" w:cs="Times New Roman"/>
                <w:b/>
                <w:bCs/>
                <w:color w:val="000000" w:themeColor="text1"/>
                <w:sz w:val="20"/>
                <w:szCs w:val="20"/>
              </w:rPr>
            </w:pPr>
          </w:p>
        </w:tc>
        <w:tc>
          <w:tcPr>
            <w:tcW w:w="2904" w:type="dxa"/>
          </w:tcPr>
          <w:p w:rsidR="009709EB" w:rsidRPr="009032F7" w:rsidRDefault="009709EB" w:rsidP="00E93161">
            <w:pPr>
              <w:spacing w:after="0" w:line="240" w:lineRule="auto"/>
              <w:jc w:val="center"/>
              <w:rPr>
                <w:rFonts w:ascii="Times New Roman" w:hAnsi="Times New Roman" w:cs="Times New Roman"/>
                <w:b/>
                <w:bCs/>
                <w:color w:val="000000" w:themeColor="text1"/>
                <w:sz w:val="20"/>
                <w:szCs w:val="20"/>
              </w:rPr>
            </w:pPr>
          </w:p>
          <w:p w:rsidR="009709EB" w:rsidRPr="009032F7" w:rsidRDefault="009709EB" w:rsidP="00E93161">
            <w:pPr>
              <w:spacing w:after="0" w:line="240" w:lineRule="auto"/>
              <w:jc w:val="center"/>
              <w:rPr>
                <w:rFonts w:ascii="Times New Roman" w:hAnsi="Times New Roman" w:cs="Times New Roman"/>
                <w:b/>
                <w:bCs/>
                <w:color w:val="000000" w:themeColor="text1"/>
                <w:sz w:val="20"/>
                <w:szCs w:val="20"/>
              </w:rPr>
            </w:pPr>
            <w:r w:rsidRPr="009032F7">
              <w:rPr>
                <w:rFonts w:ascii="Times New Roman" w:hAnsi="Times New Roman" w:cs="Times New Roman"/>
                <w:b/>
                <w:bCs/>
                <w:color w:val="000000" w:themeColor="text1"/>
                <w:sz w:val="20"/>
                <w:szCs w:val="20"/>
              </w:rPr>
              <w:t>Contenidos generales</w:t>
            </w:r>
          </w:p>
        </w:tc>
        <w:tc>
          <w:tcPr>
            <w:tcW w:w="2835" w:type="dxa"/>
            <w:gridSpan w:val="2"/>
          </w:tcPr>
          <w:p w:rsidR="009709EB" w:rsidRPr="009032F7" w:rsidRDefault="009709EB" w:rsidP="00E93161">
            <w:pPr>
              <w:spacing w:after="0" w:line="240" w:lineRule="auto"/>
              <w:jc w:val="center"/>
              <w:rPr>
                <w:rFonts w:ascii="Times New Roman" w:hAnsi="Times New Roman" w:cs="Times New Roman"/>
                <w:b/>
                <w:bCs/>
                <w:color w:val="000000" w:themeColor="text1"/>
                <w:sz w:val="20"/>
                <w:szCs w:val="20"/>
              </w:rPr>
            </w:pPr>
          </w:p>
          <w:p w:rsidR="009709EB" w:rsidRPr="009032F7" w:rsidRDefault="009709EB" w:rsidP="00E93161">
            <w:pPr>
              <w:spacing w:after="0" w:line="240" w:lineRule="auto"/>
              <w:jc w:val="center"/>
              <w:rPr>
                <w:rFonts w:ascii="Times New Roman" w:hAnsi="Times New Roman" w:cs="Times New Roman"/>
                <w:b/>
                <w:bCs/>
                <w:color w:val="000000" w:themeColor="text1"/>
                <w:sz w:val="20"/>
                <w:szCs w:val="20"/>
              </w:rPr>
            </w:pPr>
            <w:r w:rsidRPr="009032F7">
              <w:rPr>
                <w:rFonts w:ascii="Times New Roman" w:hAnsi="Times New Roman" w:cs="Times New Roman"/>
                <w:b/>
                <w:bCs/>
                <w:color w:val="000000" w:themeColor="text1"/>
                <w:sz w:val="20"/>
                <w:szCs w:val="20"/>
              </w:rPr>
              <w:t>Descripción de estrategias metodológicas</w:t>
            </w:r>
          </w:p>
        </w:tc>
        <w:tc>
          <w:tcPr>
            <w:tcW w:w="1985" w:type="dxa"/>
            <w:gridSpan w:val="2"/>
          </w:tcPr>
          <w:p w:rsidR="009709EB" w:rsidRPr="009032F7" w:rsidRDefault="009709EB" w:rsidP="00E93161">
            <w:pPr>
              <w:spacing w:after="0" w:line="240" w:lineRule="auto"/>
              <w:jc w:val="center"/>
              <w:rPr>
                <w:rFonts w:ascii="Times New Roman" w:hAnsi="Times New Roman" w:cs="Times New Roman"/>
                <w:b/>
                <w:bCs/>
                <w:color w:val="000000" w:themeColor="text1"/>
                <w:sz w:val="20"/>
                <w:szCs w:val="20"/>
              </w:rPr>
            </w:pPr>
          </w:p>
          <w:p w:rsidR="009709EB" w:rsidRPr="009032F7" w:rsidRDefault="009709EB" w:rsidP="00E93161">
            <w:pPr>
              <w:spacing w:after="0" w:line="240" w:lineRule="auto"/>
              <w:jc w:val="center"/>
              <w:rPr>
                <w:rFonts w:ascii="Times New Roman" w:hAnsi="Times New Roman" w:cs="Times New Roman"/>
                <w:b/>
                <w:bCs/>
                <w:color w:val="000000" w:themeColor="text1"/>
                <w:sz w:val="20"/>
                <w:szCs w:val="20"/>
              </w:rPr>
            </w:pPr>
            <w:r w:rsidRPr="009032F7">
              <w:rPr>
                <w:rFonts w:ascii="Times New Roman" w:hAnsi="Times New Roman" w:cs="Times New Roman"/>
                <w:b/>
                <w:bCs/>
                <w:color w:val="000000" w:themeColor="text1"/>
                <w:sz w:val="20"/>
                <w:szCs w:val="20"/>
              </w:rPr>
              <w:t>Criterios e instrumentos de evaluación</w:t>
            </w:r>
          </w:p>
        </w:tc>
      </w:tr>
      <w:tr w:rsidR="009709EB" w:rsidRPr="009032F7" w:rsidTr="00E93161">
        <w:tc>
          <w:tcPr>
            <w:tcW w:w="1774" w:type="dxa"/>
          </w:tcPr>
          <w:p w:rsidR="009709EB" w:rsidRPr="009032F7" w:rsidRDefault="009709EB" w:rsidP="00E93161">
            <w:pPr>
              <w:spacing w:after="0" w:line="240" w:lineRule="auto"/>
              <w:ind w:left="360"/>
              <w:jc w:val="center"/>
              <w:rPr>
                <w:rFonts w:ascii="Times New Roman" w:hAnsi="Times New Roman" w:cs="Times New Roman"/>
                <w:b/>
                <w:bCs/>
                <w:color w:val="000000" w:themeColor="text1"/>
                <w:sz w:val="16"/>
                <w:szCs w:val="16"/>
              </w:rPr>
            </w:pPr>
          </w:p>
          <w:p w:rsidR="009709EB" w:rsidRPr="009032F7" w:rsidRDefault="009709EB" w:rsidP="00E93161">
            <w:pPr>
              <w:spacing w:after="0" w:line="240" w:lineRule="auto"/>
              <w:ind w:left="360"/>
              <w:jc w:val="center"/>
              <w:rPr>
                <w:rFonts w:ascii="Times New Roman" w:hAnsi="Times New Roman" w:cs="Times New Roman"/>
                <w:b/>
                <w:bCs/>
                <w:color w:val="000000" w:themeColor="text1"/>
                <w:sz w:val="16"/>
                <w:szCs w:val="16"/>
              </w:rPr>
            </w:pPr>
            <w:r w:rsidRPr="009032F7">
              <w:rPr>
                <w:rFonts w:ascii="Times New Roman" w:hAnsi="Times New Roman" w:cs="Times New Roman"/>
                <w:b/>
                <w:bCs/>
                <w:color w:val="000000" w:themeColor="text1"/>
                <w:sz w:val="16"/>
                <w:szCs w:val="16"/>
              </w:rPr>
              <w:t>Ejemplo</w:t>
            </w:r>
          </w:p>
          <w:p w:rsidR="009709EB" w:rsidRPr="009032F7" w:rsidRDefault="009709EB" w:rsidP="00E93161">
            <w:pPr>
              <w:spacing w:after="0" w:line="240" w:lineRule="auto"/>
              <w:ind w:left="360"/>
              <w:jc w:val="center"/>
              <w:rPr>
                <w:rFonts w:ascii="Times New Roman" w:hAnsi="Times New Roman" w:cs="Times New Roman"/>
                <w:b/>
                <w:bCs/>
                <w:color w:val="000000" w:themeColor="text1"/>
                <w:sz w:val="16"/>
                <w:szCs w:val="16"/>
              </w:rPr>
            </w:pPr>
          </w:p>
        </w:tc>
        <w:tc>
          <w:tcPr>
            <w:tcW w:w="2904" w:type="dxa"/>
          </w:tcPr>
          <w:p w:rsidR="009709EB" w:rsidRPr="009032F7" w:rsidRDefault="009709EB" w:rsidP="00E93161">
            <w:pPr>
              <w:spacing w:after="0" w:line="240" w:lineRule="auto"/>
              <w:jc w:val="center"/>
              <w:rPr>
                <w:rFonts w:ascii="Times New Roman" w:hAnsi="Times New Roman" w:cs="Times New Roman"/>
                <w:b/>
                <w:bCs/>
                <w:color w:val="000000" w:themeColor="text1"/>
                <w:sz w:val="16"/>
                <w:szCs w:val="16"/>
              </w:rPr>
            </w:pPr>
          </w:p>
          <w:p w:rsidR="009709EB" w:rsidRPr="009032F7" w:rsidRDefault="009709EB" w:rsidP="00E93161">
            <w:pPr>
              <w:spacing w:after="0" w:line="240" w:lineRule="auto"/>
              <w:jc w:val="center"/>
              <w:rPr>
                <w:rFonts w:ascii="Times New Roman" w:hAnsi="Times New Roman" w:cs="Times New Roman"/>
                <w:b/>
                <w:bCs/>
                <w:color w:val="000000" w:themeColor="text1"/>
                <w:sz w:val="16"/>
                <w:szCs w:val="16"/>
              </w:rPr>
            </w:pPr>
            <w:r w:rsidRPr="009032F7">
              <w:rPr>
                <w:rFonts w:ascii="Times New Roman" w:hAnsi="Times New Roman" w:cs="Times New Roman"/>
                <w:b/>
                <w:bCs/>
                <w:color w:val="000000" w:themeColor="text1"/>
                <w:sz w:val="16"/>
                <w:szCs w:val="16"/>
              </w:rPr>
              <w:t>Ejemplo</w:t>
            </w:r>
          </w:p>
        </w:tc>
        <w:tc>
          <w:tcPr>
            <w:tcW w:w="2835" w:type="dxa"/>
            <w:gridSpan w:val="2"/>
          </w:tcPr>
          <w:p w:rsidR="009709EB" w:rsidRPr="009032F7" w:rsidRDefault="009709EB" w:rsidP="00E93161">
            <w:pPr>
              <w:pStyle w:val="Ttulo3"/>
              <w:spacing w:before="0" w:line="240" w:lineRule="auto"/>
              <w:jc w:val="center"/>
              <w:rPr>
                <w:rFonts w:ascii="Times New Roman" w:hAnsi="Times New Roman" w:cs="Times New Roman"/>
                <w:color w:val="000000" w:themeColor="text1"/>
                <w:sz w:val="16"/>
                <w:szCs w:val="16"/>
              </w:rPr>
            </w:pPr>
          </w:p>
          <w:p w:rsidR="009709EB" w:rsidRPr="009032F7" w:rsidRDefault="009709EB" w:rsidP="00E93161">
            <w:pPr>
              <w:pStyle w:val="Ttulo3"/>
              <w:spacing w:before="0" w:line="240" w:lineRule="auto"/>
              <w:jc w:val="center"/>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Ejemplo</w:t>
            </w:r>
          </w:p>
        </w:tc>
        <w:tc>
          <w:tcPr>
            <w:tcW w:w="1985" w:type="dxa"/>
            <w:gridSpan w:val="2"/>
          </w:tcPr>
          <w:p w:rsidR="009709EB" w:rsidRPr="009032F7" w:rsidRDefault="009709EB" w:rsidP="00E93161">
            <w:pPr>
              <w:spacing w:after="0" w:line="240" w:lineRule="auto"/>
              <w:jc w:val="center"/>
              <w:rPr>
                <w:rFonts w:ascii="Times New Roman" w:hAnsi="Times New Roman" w:cs="Times New Roman"/>
                <w:b/>
                <w:bCs/>
                <w:color w:val="000000" w:themeColor="text1"/>
                <w:sz w:val="16"/>
                <w:szCs w:val="16"/>
              </w:rPr>
            </w:pPr>
          </w:p>
          <w:p w:rsidR="009709EB" w:rsidRPr="009032F7" w:rsidRDefault="009709EB" w:rsidP="00E93161">
            <w:pPr>
              <w:spacing w:after="0" w:line="240" w:lineRule="auto"/>
              <w:jc w:val="center"/>
              <w:rPr>
                <w:rFonts w:ascii="Times New Roman" w:hAnsi="Times New Roman" w:cs="Times New Roman"/>
                <w:b/>
                <w:bCs/>
                <w:color w:val="000000" w:themeColor="text1"/>
                <w:sz w:val="16"/>
                <w:szCs w:val="16"/>
                <w:lang w:val="es-ES"/>
              </w:rPr>
            </w:pPr>
            <w:r w:rsidRPr="009032F7">
              <w:rPr>
                <w:rFonts w:ascii="Times New Roman" w:hAnsi="Times New Roman" w:cs="Times New Roman"/>
                <w:b/>
                <w:bCs/>
                <w:color w:val="000000" w:themeColor="text1"/>
                <w:sz w:val="16"/>
                <w:szCs w:val="16"/>
              </w:rPr>
              <w:t>Ejemplo</w:t>
            </w:r>
          </w:p>
        </w:tc>
      </w:tr>
      <w:tr w:rsidR="009709EB" w:rsidRPr="009032F7" w:rsidTr="00E93161">
        <w:tc>
          <w:tcPr>
            <w:tcW w:w="1774" w:type="dxa"/>
          </w:tcPr>
          <w:p w:rsidR="009709EB" w:rsidRPr="009032F7" w:rsidRDefault="009709EB" w:rsidP="00E93161">
            <w:pPr>
              <w:spacing w:after="0" w:line="240" w:lineRule="auto"/>
              <w:jc w:val="both"/>
              <w:rPr>
                <w:rFonts w:ascii="Times New Roman" w:hAnsi="Times New Roman" w:cs="Times New Roman"/>
                <w:color w:val="000000" w:themeColor="text1"/>
                <w:sz w:val="16"/>
                <w:szCs w:val="16"/>
              </w:rPr>
            </w:pP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 xml:space="preserve">Ofrecer un marco teórico-práctico de la Educación Física y su adaptación al alumnado con Necesidades Educativas Especiales, concretamente referidas a las derivadas de déficit físico, intelectuales o </w:t>
            </w: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motores. UNO</w:t>
            </w:r>
          </w:p>
        </w:tc>
        <w:tc>
          <w:tcPr>
            <w:tcW w:w="2904" w:type="dxa"/>
          </w:tcPr>
          <w:p w:rsidR="009709EB" w:rsidRPr="009032F7" w:rsidRDefault="009709EB" w:rsidP="00E93161">
            <w:pPr>
              <w:spacing w:after="0" w:line="240" w:lineRule="auto"/>
              <w:jc w:val="center"/>
              <w:rPr>
                <w:rFonts w:ascii="Times New Roman" w:hAnsi="Times New Roman" w:cs="Times New Roman"/>
                <w:b/>
                <w:bCs/>
                <w:color w:val="000000" w:themeColor="text1"/>
                <w:sz w:val="16"/>
                <w:szCs w:val="16"/>
              </w:rPr>
            </w:pPr>
          </w:p>
          <w:p w:rsidR="009709EB" w:rsidRPr="009032F7" w:rsidRDefault="009709EB" w:rsidP="00E93161">
            <w:pPr>
              <w:jc w:val="both"/>
              <w:rPr>
                <w:rFonts w:ascii="Times New Roman" w:hAnsi="Times New Roman" w:cs="Times New Roman"/>
                <w:bCs/>
                <w:color w:val="000000" w:themeColor="text1"/>
                <w:sz w:val="16"/>
                <w:szCs w:val="16"/>
              </w:rPr>
            </w:pPr>
            <w:r w:rsidRPr="009032F7">
              <w:rPr>
                <w:rFonts w:ascii="Times New Roman" w:hAnsi="Times New Roman" w:cs="Times New Roman"/>
                <w:b/>
                <w:bCs/>
                <w:color w:val="000000" w:themeColor="text1"/>
                <w:sz w:val="16"/>
                <w:szCs w:val="16"/>
              </w:rPr>
              <w:t>Contenidos conceptuales</w:t>
            </w:r>
          </w:p>
          <w:p w:rsidR="009709EB" w:rsidRPr="009032F7" w:rsidRDefault="009709EB" w:rsidP="00E93161">
            <w:pPr>
              <w:jc w:val="both"/>
              <w:rPr>
                <w:rFonts w:ascii="Times New Roman" w:hAnsi="Times New Roman" w:cs="Times New Roman"/>
                <w:color w:val="000000" w:themeColor="text1"/>
                <w:sz w:val="16"/>
                <w:szCs w:val="16"/>
              </w:rPr>
            </w:pPr>
            <w:r w:rsidRPr="009032F7">
              <w:rPr>
                <w:rFonts w:ascii="Times New Roman" w:hAnsi="Times New Roman" w:cs="Times New Roman"/>
                <w:bCs/>
                <w:color w:val="000000" w:themeColor="text1"/>
                <w:sz w:val="16"/>
                <w:szCs w:val="16"/>
              </w:rPr>
              <w:t>1.El concepto de la educación física</w:t>
            </w:r>
          </w:p>
          <w:p w:rsidR="009709EB" w:rsidRPr="009032F7" w:rsidRDefault="009709EB" w:rsidP="00E93161">
            <w:pPr>
              <w:jc w:val="both"/>
              <w:rPr>
                <w:rFonts w:ascii="Times New Roman" w:hAnsi="Times New Roman" w:cs="Times New Roman"/>
                <w:color w:val="000000" w:themeColor="text1"/>
                <w:sz w:val="16"/>
                <w:szCs w:val="16"/>
              </w:rPr>
            </w:pPr>
            <w:r w:rsidRPr="009032F7">
              <w:rPr>
                <w:rFonts w:ascii="Times New Roman" w:hAnsi="Times New Roman" w:cs="Times New Roman"/>
                <w:bCs/>
                <w:color w:val="000000" w:themeColor="text1"/>
                <w:sz w:val="16"/>
                <w:szCs w:val="16"/>
              </w:rPr>
              <w:t>2. La Educación Especial</w:t>
            </w:r>
          </w:p>
          <w:p w:rsidR="009709EB" w:rsidRPr="009032F7" w:rsidRDefault="009709EB" w:rsidP="00E93161">
            <w:pPr>
              <w:jc w:val="both"/>
              <w:rPr>
                <w:rFonts w:ascii="Times New Roman" w:hAnsi="Times New Roman" w:cs="Times New Roman"/>
                <w:bCs/>
                <w:color w:val="000000" w:themeColor="text1"/>
                <w:sz w:val="16"/>
                <w:szCs w:val="16"/>
              </w:rPr>
            </w:pPr>
            <w:r w:rsidRPr="009032F7">
              <w:rPr>
                <w:rFonts w:ascii="Times New Roman" w:hAnsi="Times New Roman" w:cs="Times New Roman"/>
                <w:bCs/>
                <w:color w:val="000000" w:themeColor="text1"/>
                <w:sz w:val="16"/>
                <w:szCs w:val="16"/>
              </w:rPr>
              <w:t>3.La Didáctica</w:t>
            </w:r>
          </w:p>
          <w:p w:rsidR="009709EB" w:rsidRPr="009032F7" w:rsidRDefault="009709EB" w:rsidP="00E93161">
            <w:pPr>
              <w:jc w:val="both"/>
              <w:rPr>
                <w:rFonts w:ascii="Times New Roman" w:hAnsi="Times New Roman" w:cs="Times New Roman"/>
                <w:bCs/>
                <w:color w:val="000000" w:themeColor="text1"/>
                <w:sz w:val="16"/>
                <w:szCs w:val="16"/>
              </w:rPr>
            </w:pPr>
            <w:r w:rsidRPr="009032F7">
              <w:rPr>
                <w:rFonts w:ascii="Times New Roman" w:eastAsia="+mn-ea" w:hAnsi="Times New Roman" w:cs="Times New Roman"/>
                <w:bCs/>
                <w:color w:val="000000" w:themeColor="text1"/>
                <w:kern w:val="24"/>
                <w:sz w:val="16"/>
                <w:szCs w:val="16"/>
              </w:rPr>
              <w:t>4.</w:t>
            </w:r>
            <w:r w:rsidRPr="009032F7">
              <w:rPr>
                <w:rFonts w:ascii="Times New Roman" w:hAnsi="Times New Roman" w:cs="Times New Roman"/>
                <w:bCs/>
                <w:color w:val="000000" w:themeColor="text1"/>
                <w:sz w:val="16"/>
                <w:szCs w:val="16"/>
              </w:rPr>
              <w:t>El sistema educativo en el Estado de las Autonomías</w:t>
            </w:r>
          </w:p>
          <w:p w:rsidR="009709EB" w:rsidRPr="009032F7" w:rsidRDefault="009709EB" w:rsidP="00E93161">
            <w:pPr>
              <w:jc w:val="both"/>
              <w:rPr>
                <w:rFonts w:ascii="Times New Roman" w:hAnsi="Times New Roman" w:cs="Times New Roman"/>
                <w:bCs/>
                <w:color w:val="000000" w:themeColor="text1"/>
                <w:sz w:val="16"/>
                <w:szCs w:val="16"/>
              </w:rPr>
            </w:pPr>
            <w:r w:rsidRPr="009032F7">
              <w:rPr>
                <w:rFonts w:ascii="Times New Roman" w:hAnsi="Times New Roman" w:cs="Times New Roman"/>
                <w:bCs/>
                <w:color w:val="000000" w:themeColor="text1"/>
                <w:sz w:val="16"/>
                <w:szCs w:val="16"/>
              </w:rPr>
              <w:t>5.Marco lega</w:t>
            </w:r>
            <w:r w:rsidR="0084616F">
              <w:rPr>
                <w:rFonts w:ascii="Times New Roman" w:hAnsi="Times New Roman" w:cs="Times New Roman"/>
                <w:bCs/>
                <w:color w:val="000000" w:themeColor="text1"/>
                <w:sz w:val="16"/>
                <w:szCs w:val="16"/>
              </w:rPr>
              <w:t>l</w:t>
            </w:r>
            <w:r w:rsidRPr="009032F7">
              <w:rPr>
                <w:rFonts w:ascii="Times New Roman" w:hAnsi="Times New Roman" w:cs="Times New Roman"/>
                <w:bCs/>
                <w:color w:val="000000" w:themeColor="text1"/>
                <w:sz w:val="16"/>
                <w:szCs w:val="16"/>
              </w:rPr>
              <w:t xml:space="preserve"> de la Discapacidad</w:t>
            </w:r>
          </w:p>
          <w:p w:rsidR="009709EB" w:rsidRPr="009032F7" w:rsidRDefault="009709EB" w:rsidP="00E93161">
            <w:pPr>
              <w:jc w:val="both"/>
              <w:rPr>
                <w:rFonts w:ascii="Times New Roman" w:hAnsi="Times New Roman" w:cs="Times New Roman"/>
                <w:bCs/>
                <w:color w:val="000000" w:themeColor="text1"/>
                <w:sz w:val="16"/>
                <w:szCs w:val="16"/>
              </w:rPr>
            </w:pPr>
            <w:r w:rsidRPr="009032F7">
              <w:rPr>
                <w:rFonts w:ascii="Times New Roman" w:hAnsi="Times New Roman" w:cs="Times New Roman"/>
                <w:bCs/>
                <w:color w:val="000000" w:themeColor="text1"/>
                <w:sz w:val="16"/>
                <w:szCs w:val="16"/>
              </w:rPr>
              <w:t>6.Una escuela para todos y todas</w:t>
            </w:r>
          </w:p>
          <w:p w:rsidR="009709EB" w:rsidRPr="009032F7" w:rsidRDefault="009709EB" w:rsidP="00E93161">
            <w:pPr>
              <w:spacing w:after="0" w:line="240" w:lineRule="auto"/>
              <w:jc w:val="both"/>
              <w:rPr>
                <w:rFonts w:ascii="Times New Roman" w:hAnsi="Times New Roman" w:cs="Times New Roman"/>
                <w:b/>
                <w:bCs/>
                <w:color w:val="000000" w:themeColor="text1"/>
                <w:sz w:val="16"/>
                <w:szCs w:val="16"/>
              </w:rPr>
            </w:pPr>
            <w:r w:rsidRPr="009032F7">
              <w:rPr>
                <w:rFonts w:ascii="Times New Roman" w:hAnsi="Times New Roman" w:cs="Times New Roman"/>
                <w:b/>
                <w:bCs/>
                <w:color w:val="000000" w:themeColor="text1"/>
                <w:sz w:val="16"/>
                <w:szCs w:val="16"/>
              </w:rPr>
              <w:t xml:space="preserve">Contenidos procedimentales </w:t>
            </w:r>
          </w:p>
          <w:p w:rsidR="009709EB" w:rsidRPr="009032F7" w:rsidRDefault="009709EB" w:rsidP="00E93161">
            <w:pPr>
              <w:numPr>
                <w:ilvl w:val="0"/>
                <w:numId w:val="14"/>
              </w:numPr>
              <w:spacing w:after="0" w:line="240" w:lineRule="auto"/>
              <w:jc w:val="both"/>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Reconocer las bases teóricas de la educación física, la E:E:E: y la didáctica para adaptarlas a las necesidades especiales..</w:t>
            </w:r>
          </w:p>
          <w:p w:rsidR="009709EB" w:rsidRPr="009032F7" w:rsidRDefault="009709EB" w:rsidP="00E93161">
            <w:pPr>
              <w:numPr>
                <w:ilvl w:val="0"/>
                <w:numId w:val="14"/>
              </w:numPr>
              <w:spacing w:after="0" w:line="240" w:lineRule="auto"/>
              <w:jc w:val="both"/>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Señalar los antecedentes históricos de la Educación Física Especial en Colombia y en el mundo.</w:t>
            </w:r>
          </w:p>
          <w:p w:rsidR="009709EB" w:rsidRPr="009032F7" w:rsidRDefault="009709EB" w:rsidP="00E93161">
            <w:pPr>
              <w:numPr>
                <w:ilvl w:val="0"/>
                <w:numId w:val="14"/>
              </w:numPr>
              <w:spacing w:after="0" w:line="240" w:lineRule="auto"/>
              <w:jc w:val="both"/>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 xml:space="preserve">Determinar el Marco Legal relacionado con </w:t>
            </w:r>
            <w:r w:rsidR="00DC7919">
              <w:rPr>
                <w:rFonts w:ascii="Times New Roman" w:hAnsi="Times New Roman" w:cs="Times New Roman"/>
                <w:color w:val="000000" w:themeColor="text1"/>
                <w:sz w:val="16"/>
                <w:szCs w:val="16"/>
              </w:rPr>
              <w:t>l</w:t>
            </w:r>
            <w:r w:rsidRPr="009032F7">
              <w:rPr>
                <w:rFonts w:ascii="Times New Roman" w:hAnsi="Times New Roman" w:cs="Times New Roman"/>
                <w:color w:val="000000" w:themeColor="text1"/>
                <w:sz w:val="16"/>
                <w:szCs w:val="16"/>
              </w:rPr>
              <w:t>a discapacidad en Colombia.</w:t>
            </w:r>
          </w:p>
          <w:p w:rsidR="009709EB" w:rsidRPr="009032F7" w:rsidRDefault="009709EB" w:rsidP="00E93161">
            <w:pPr>
              <w:spacing w:after="0" w:line="240" w:lineRule="auto"/>
              <w:ind w:left="720"/>
              <w:jc w:val="both"/>
              <w:rPr>
                <w:rFonts w:ascii="Times New Roman" w:hAnsi="Times New Roman" w:cs="Times New Roman"/>
                <w:color w:val="000000" w:themeColor="text1"/>
                <w:sz w:val="16"/>
                <w:szCs w:val="16"/>
              </w:rPr>
            </w:pPr>
          </w:p>
          <w:p w:rsidR="009709EB" w:rsidRPr="009032F7" w:rsidRDefault="009709EB" w:rsidP="00E93161">
            <w:pPr>
              <w:spacing w:after="0" w:line="240" w:lineRule="auto"/>
              <w:jc w:val="both"/>
              <w:rPr>
                <w:rFonts w:ascii="Times New Roman" w:hAnsi="Times New Roman" w:cs="Times New Roman"/>
                <w:b/>
                <w:bCs/>
                <w:color w:val="000000" w:themeColor="text1"/>
                <w:sz w:val="16"/>
                <w:szCs w:val="16"/>
              </w:rPr>
            </w:pPr>
            <w:r w:rsidRPr="009032F7">
              <w:rPr>
                <w:rFonts w:ascii="Times New Roman" w:hAnsi="Times New Roman" w:cs="Times New Roman"/>
                <w:b/>
                <w:bCs/>
                <w:color w:val="000000" w:themeColor="text1"/>
                <w:sz w:val="16"/>
                <w:szCs w:val="16"/>
              </w:rPr>
              <w:t>Contenidos actitudinales</w:t>
            </w:r>
          </w:p>
          <w:p w:rsidR="009709EB" w:rsidRPr="009032F7" w:rsidRDefault="009709EB" w:rsidP="00E93161">
            <w:pPr>
              <w:numPr>
                <w:ilvl w:val="0"/>
                <w:numId w:val="15"/>
              </w:numPr>
              <w:spacing w:after="0" w:line="240" w:lineRule="auto"/>
              <w:jc w:val="both"/>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 xml:space="preserve">Fomentar la inclusión, por medio del respecto por los demás en las actividades de tipo físico, deportivo y recreativo. </w:t>
            </w:r>
          </w:p>
          <w:p w:rsidR="009709EB" w:rsidRPr="009032F7" w:rsidRDefault="009709EB" w:rsidP="00E93161">
            <w:pPr>
              <w:numPr>
                <w:ilvl w:val="0"/>
                <w:numId w:val="15"/>
              </w:numPr>
              <w:spacing w:after="0" w:line="240" w:lineRule="auto"/>
              <w:jc w:val="both"/>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Incentivar la Educación Física, el Deporte y la Recreación desde la Diversidad.</w:t>
            </w: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p>
          <w:p w:rsidR="009709EB" w:rsidRPr="009032F7" w:rsidRDefault="009709EB" w:rsidP="00E93161">
            <w:pPr>
              <w:spacing w:after="0" w:line="240" w:lineRule="auto"/>
              <w:ind w:left="720"/>
              <w:jc w:val="both"/>
              <w:rPr>
                <w:rFonts w:ascii="Times New Roman" w:hAnsi="Times New Roman" w:cs="Times New Roman"/>
                <w:color w:val="000000" w:themeColor="text1"/>
                <w:sz w:val="16"/>
                <w:szCs w:val="16"/>
              </w:rPr>
            </w:pPr>
          </w:p>
          <w:p w:rsidR="009709EB" w:rsidRPr="009032F7" w:rsidRDefault="009709EB" w:rsidP="00E93161">
            <w:pPr>
              <w:spacing w:after="0" w:line="240" w:lineRule="auto"/>
              <w:ind w:left="720"/>
              <w:jc w:val="both"/>
              <w:rPr>
                <w:rFonts w:ascii="Times New Roman" w:hAnsi="Times New Roman" w:cs="Times New Roman"/>
                <w:color w:val="000000" w:themeColor="text1"/>
                <w:sz w:val="16"/>
                <w:szCs w:val="16"/>
              </w:rPr>
            </w:pPr>
          </w:p>
        </w:tc>
        <w:tc>
          <w:tcPr>
            <w:tcW w:w="2835" w:type="dxa"/>
            <w:gridSpan w:val="2"/>
          </w:tcPr>
          <w:p w:rsidR="009709EB" w:rsidRPr="009032F7" w:rsidRDefault="009709EB" w:rsidP="00E93161">
            <w:pPr>
              <w:pStyle w:val="Ttulo3"/>
              <w:keepLines w:val="0"/>
              <w:widowControl w:val="0"/>
              <w:suppressAutoHyphens/>
              <w:spacing w:before="240" w:after="60" w:line="240" w:lineRule="auto"/>
              <w:ind w:left="720"/>
              <w:jc w:val="both"/>
              <w:rPr>
                <w:rFonts w:ascii="Times New Roman" w:hAnsi="Times New Roman" w:cs="Times New Roman"/>
                <w:b w:val="0"/>
                <w:bCs w:val="0"/>
                <w:color w:val="000000" w:themeColor="text1"/>
                <w:sz w:val="16"/>
                <w:szCs w:val="16"/>
              </w:rPr>
            </w:pPr>
            <w:r w:rsidRPr="009032F7">
              <w:rPr>
                <w:rFonts w:ascii="Times New Roman" w:hAnsi="Times New Roman" w:cs="Times New Roman"/>
                <w:b w:val="0"/>
                <w:bCs w:val="0"/>
                <w:color w:val="000000" w:themeColor="text1"/>
                <w:sz w:val="16"/>
                <w:szCs w:val="16"/>
              </w:rPr>
              <w:t>1. Clase magistral.</w:t>
            </w:r>
          </w:p>
          <w:p w:rsidR="009709EB" w:rsidRPr="009032F7" w:rsidRDefault="009709EB" w:rsidP="00E93161">
            <w:pPr>
              <w:spacing w:after="0" w:line="240" w:lineRule="auto"/>
              <w:ind w:left="360"/>
              <w:rPr>
                <w:rFonts w:ascii="Times New Roman" w:hAnsi="Times New Roman" w:cs="Times New Roman"/>
                <w:color w:val="000000" w:themeColor="text1"/>
                <w:sz w:val="16"/>
                <w:szCs w:val="16"/>
                <w:lang w:eastAsia="es-CO"/>
              </w:rPr>
            </w:pPr>
            <w:r w:rsidRPr="009032F7">
              <w:rPr>
                <w:rFonts w:ascii="Times New Roman" w:hAnsi="Times New Roman" w:cs="Times New Roman"/>
                <w:color w:val="000000" w:themeColor="text1"/>
                <w:sz w:val="16"/>
                <w:szCs w:val="16"/>
                <w:lang w:eastAsia="es-CO"/>
              </w:rPr>
              <w:t xml:space="preserve">         2. Talleres individuales o en equipo.</w:t>
            </w:r>
          </w:p>
          <w:p w:rsidR="009709EB" w:rsidRPr="009032F7" w:rsidRDefault="009709EB" w:rsidP="00E93161">
            <w:pPr>
              <w:spacing w:after="0" w:line="240" w:lineRule="auto"/>
              <w:ind w:left="720"/>
              <w:rPr>
                <w:rFonts w:ascii="Times New Roman" w:hAnsi="Times New Roman" w:cs="Times New Roman"/>
                <w:color w:val="000000" w:themeColor="text1"/>
                <w:sz w:val="16"/>
                <w:szCs w:val="16"/>
                <w:lang w:eastAsia="es-CO"/>
              </w:rPr>
            </w:pPr>
            <w:r w:rsidRPr="009032F7">
              <w:rPr>
                <w:rFonts w:ascii="Times New Roman" w:hAnsi="Times New Roman" w:cs="Times New Roman"/>
                <w:color w:val="000000" w:themeColor="text1"/>
                <w:sz w:val="16"/>
                <w:szCs w:val="16"/>
                <w:lang w:eastAsia="es-CO"/>
              </w:rPr>
              <w:t>3. Experimentación.</w:t>
            </w:r>
          </w:p>
          <w:p w:rsidR="009709EB" w:rsidRPr="009032F7" w:rsidRDefault="009709EB" w:rsidP="00E93161">
            <w:pPr>
              <w:spacing w:after="0" w:line="240" w:lineRule="auto"/>
              <w:ind w:left="720"/>
              <w:rPr>
                <w:rFonts w:ascii="Times New Roman" w:hAnsi="Times New Roman" w:cs="Times New Roman"/>
                <w:color w:val="000000" w:themeColor="text1"/>
                <w:sz w:val="16"/>
                <w:szCs w:val="16"/>
                <w:lang w:eastAsia="es-CO"/>
              </w:rPr>
            </w:pPr>
            <w:r w:rsidRPr="009032F7">
              <w:rPr>
                <w:rFonts w:ascii="Times New Roman" w:hAnsi="Times New Roman" w:cs="Times New Roman"/>
                <w:color w:val="000000" w:themeColor="text1"/>
                <w:sz w:val="16"/>
                <w:szCs w:val="16"/>
                <w:lang w:eastAsia="es-CO"/>
              </w:rPr>
              <w:t>4. Práctica de campo.</w:t>
            </w:r>
          </w:p>
          <w:p w:rsidR="009709EB" w:rsidRPr="009032F7" w:rsidRDefault="009709EB" w:rsidP="00E93161">
            <w:pPr>
              <w:spacing w:after="0" w:line="240" w:lineRule="auto"/>
              <w:ind w:left="720"/>
              <w:rPr>
                <w:rFonts w:ascii="Times New Roman" w:hAnsi="Times New Roman" w:cs="Times New Roman"/>
                <w:color w:val="000000" w:themeColor="text1"/>
                <w:sz w:val="16"/>
                <w:szCs w:val="16"/>
                <w:lang w:eastAsia="es-CO"/>
              </w:rPr>
            </w:pPr>
            <w:r w:rsidRPr="009032F7">
              <w:rPr>
                <w:rFonts w:ascii="Times New Roman" w:hAnsi="Times New Roman" w:cs="Times New Roman"/>
                <w:color w:val="000000" w:themeColor="text1"/>
                <w:sz w:val="16"/>
                <w:szCs w:val="16"/>
                <w:lang w:eastAsia="es-CO"/>
              </w:rPr>
              <w:t>5. Cuestionario en clase.</w:t>
            </w:r>
          </w:p>
          <w:p w:rsidR="009709EB" w:rsidRPr="009032F7" w:rsidRDefault="009709EB" w:rsidP="00E93E6F">
            <w:pPr>
              <w:spacing w:after="0" w:line="240" w:lineRule="auto"/>
              <w:ind w:left="720"/>
              <w:rPr>
                <w:rFonts w:ascii="Times New Roman" w:hAnsi="Times New Roman" w:cs="Times New Roman"/>
                <w:color w:val="000000" w:themeColor="text1"/>
                <w:sz w:val="16"/>
                <w:szCs w:val="16"/>
                <w:lang w:eastAsia="es-CO"/>
              </w:rPr>
            </w:pPr>
            <w:r w:rsidRPr="009032F7">
              <w:rPr>
                <w:rFonts w:ascii="Times New Roman" w:hAnsi="Times New Roman" w:cs="Times New Roman"/>
                <w:color w:val="000000" w:themeColor="text1"/>
                <w:sz w:val="16"/>
                <w:szCs w:val="16"/>
                <w:lang w:eastAsia="es-CO"/>
              </w:rPr>
              <w:t>6. Consultas en Internet horario extra clase</w:t>
            </w:r>
          </w:p>
          <w:p w:rsidR="009709EB" w:rsidRPr="009032F7" w:rsidRDefault="00E93E6F" w:rsidP="00E93161">
            <w:pPr>
              <w:spacing w:after="0" w:line="240" w:lineRule="auto"/>
              <w:ind w:left="720"/>
              <w:rPr>
                <w:rFonts w:ascii="Times New Roman" w:hAnsi="Times New Roman" w:cs="Times New Roman"/>
                <w:color w:val="000000" w:themeColor="text1"/>
                <w:sz w:val="16"/>
                <w:szCs w:val="16"/>
                <w:lang w:val="es-ES"/>
              </w:rPr>
            </w:pPr>
            <w:r>
              <w:rPr>
                <w:rFonts w:ascii="Times New Roman" w:hAnsi="Times New Roman" w:cs="Times New Roman"/>
                <w:color w:val="000000" w:themeColor="text1"/>
                <w:sz w:val="16"/>
                <w:szCs w:val="16"/>
                <w:lang w:eastAsia="es-CO"/>
              </w:rPr>
              <w:t>7</w:t>
            </w:r>
            <w:r w:rsidR="009709EB" w:rsidRPr="009032F7">
              <w:rPr>
                <w:rFonts w:ascii="Times New Roman" w:hAnsi="Times New Roman" w:cs="Times New Roman"/>
                <w:color w:val="000000" w:themeColor="text1"/>
                <w:sz w:val="16"/>
                <w:szCs w:val="16"/>
                <w:lang w:eastAsia="es-CO"/>
              </w:rPr>
              <w:t>.Lecturas Previas del  Material de Clase</w:t>
            </w:r>
          </w:p>
          <w:p w:rsidR="009709EB" w:rsidRPr="009032F7" w:rsidRDefault="00E93E6F" w:rsidP="00E93161">
            <w:pPr>
              <w:spacing w:after="0" w:line="240" w:lineRule="auto"/>
              <w:ind w:left="720"/>
              <w:rPr>
                <w:rFonts w:ascii="Times New Roman" w:hAnsi="Times New Roman" w:cs="Times New Roman"/>
                <w:color w:val="000000" w:themeColor="text1"/>
                <w:sz w:val="16"/>
                <w:szCs w:val="16"/>
                <w:lang w:eastAsia="es-CO"/>
              </w:rPr>
            </w:pPr>
            <w:r>
              <w:rPr>
                <w:rFonts w:ascii="Times New Roman" w:hAnsi="Times New Roman" w:cs="Times New Roman"/>
                <w:color w:val="000000" w:themeColor="text1"/>
                <w:sz w:val="16"/>
                <w:szCs w:val="16"/>
                <w:lang w:val="es-ES"/>
              </w:rPr>
              <w:t>8</w:t>
            </w:r>
            <w:r w:rsidR="009709EB" w:rsidRPr="009032F7">
              <w:rPr>
                <w:rFonts w:ascii="Times New Roman" w:hAnsi="Times New Roman" w:cs="Times New Roman"/>
                <w:color w:val="000000" w:themeColor="text1"/>
                <w:sz w:val="16"/>
                <w:szCs w:val="16"/>
                <w:lang w:val="es-ES"/>
              </w:rPr>
              <w:t xml:space="preserve">  Sesiones por énfasis</w:t>
            </w:r>
          </w:p>
          <w:p w:rsidR="009709EB" w:rsidRPr="009032F7" w:rsidRDefault="00E93E6F" w:rsidP="00E93161">
            <w:pPr>
              <w:spacing w:after="0" w:line="240" w:lineRule="auto"/>
              <w:ind w:left="720"/>
              <w:rPr>
                <w:rFonts w:ascii="Times New Roman" w:hAnsi="Times New Roman" w:cs="Times New Roman"/>
                <w:color w:val="000000" w:themeColor="text1"/>
                <w:sz w:val="16"/>
                <w:szCs w:val="16"/>
                <w:lang w:eastAsia="es-CO"/>
              </w:rPr>
            </w:pPr>
            <w:r>
              <w:rPr>
                <w:rFonts w:ascii="Times New Roman" w:hAnsi="Times New Roman" w:cs="Times New Roman"/>
                <w:color w:val="000000" w:themeColor="text1"/>
                <w:sz w:val="16"/>
                <w:szCs w:val="16"/>
                <w:lang w:val="es-ES"/>
              </w:rPr>
              <w:t>9</w:t>
            </w:r>
            <w:r w:rsidR="009709EB" w:rsidRPr="009032F7">
              <w:rPr>
                <w:rFonts w:ascii="Times New Roman" w:hAnsi="Times New Roman" w:cs="Times New Roman"/>
                <w:color w:val="000000" w:themeColor="text1"/>
                <w:sz w:val="16"/>
                <w:szCs w:val="16"/>
                <w:lang w:val="es-ES"/>
              </w:rPr>
              <w:t>. Sesiones conjuntas</w:t>
            </w:r>
          </w:p>
          <w:p w:rsidR="009709EB" w:rsidRPr="009032F7" w:rsidRDefault="009709EB" w:rsidP="00E93161">
            <w:pPr>
              <w:spacing w:after="0" w:line="240" w:lineRule="auto"/>
              <w:ind w:left="720"/>
              <w:rPr>
                <w:rFonts w:ascii="Times New Roman" w:hAnsi="Times New Roman" w:cs="Times New Roman"/>
                <w:color w:val="000000" w:themeColor="text1"/>
                <w:sz w:val="16"/>
                <w:szCs w:val="16"/>
                <w:lang w:eastAsia="es-CO"/>
              </w:rPr>
            </w:pPr>
          </w:p>
        </w:tc>
        <w:tc>
          <w:tcPr>
            <w:tcW w:w="1985" w:type="dxa"/>
            <w:gridSpan w:val="2"/>
          </w:tcPr>
          <w:p w:rsidR="009709EB" w:rsidRPr="009032F7" w:rsidRDefault="009709EB" w:rsidP="00E93161">
            <w:pPr>
              <w:spacing w:after="0" w:line="240" w:lineRule="auto"/>
              <w:jc w:val="both"/>
              <w:rPr>
                <w:rFonts w:ascii="Times New Roman" w:hAnsi="Times New Roman" w:cs="Times New Roman"/>
                <w:b/>
                <w:bCs/>
                <w:color w:val="000000" w:themeColor="text1"/>
                <w:sz w:val="16"/>
                <w:szCs w:val="16"/>
                <w:lang w:val="es-ES"/>
              </w:rPr>
            </w:pPr>
          </w:p>
          <w:p w:rsidR="009709EB" w:rsidRPr="009032F7" w:rsidRDefault="009709EB" w:rsidP="00E93161">
            <w:pPr>
              <w:spacing w:after="0" w:line="240" w:lineRule="auto"/>
              <w:jc w:val="both"/>
              <w:rPr>
                <w:rFonts w:ascii="Times New Roman" w:hAnsi="Times New Roman" w:cs="Times New Roman"/>
                <w:b/>
                <w:bCs/>
                <w:color w:val="000000" w:themeColor="text1"/>
                <w:sz w:val="16"/>
                <w:szCs w:val="16"/>
                <w:lang w:val="es-ES"/>
              </w:rPr>
            </w:pPr>
            <w:r w:rsidRPr="009032F7">
              <w:rPr>
                <w:rFonts w:ascii="Times New Roman" w:hAnsi="Times New Roman" w:cs="Times New Roman"/>
                <w:b/>
                <w:bCs/>
                <w:color w:val="000000" w:themeColor="text1"/>
                <w:sz w:val="16"/>
                <w:szCs w:val="16"/>
                <w:lang w:val="es-ES"/>
              </w:rPr>
              <w:t>Criterios de evaluación:</w:t>
            </w:r>
          </w:p>
          <w:p w:rsidR="009709EB" w:rsidRPr="009032F7" w:rsidRDefault="009709EB" w:rsidP="00E93161">
            <w:pPr>
              <w:numPr>
                <w:ilvl w:val="0"/>
                <w:numId w:val="17"/>
              </w:numPr>
              <w:spacing w:after="0" w:line="240" w:lineRule="auto"/>
              <w:jc w:val="both"/>
              <w:rPr>
                <w:rFonts w:ascii="Times New Roman" w:hAnsi="Times New Roman" w:cs="Times New Roman"/>
                <w:color w:val="000000" w:themeColor="text1"/>
                <w:sz w:val="16"/>
                <w:szCs w:val="16"/>
                <w:lang w:val="es-ES"/>
              </w:rPr>
            </w:pPr>
            <w:r w:rsidRPr="009032F7">
              <w:rPr>
                <w:rFonts w:ascii="Times New Roman" w:hAnsi="Times New Roman" w:cs="Times New Roman"/>
                <w:color w:val="000000" w:themeColor="text1"/>
                <w:sz w:val="16"/>
                <w:szCs w:val="16"/>
                <w:lang w:val="es-ES"/>
              </w:rPr>
              <w:t>Discusiones sobre el marco legal de al discapacidad.</w:t>
            </w:r>
          </w:p>
          <w:p w:rsidR="009709EB" w:rsidRPr="009032F7" w:rsidRDefault="009709EB" w:rsidP="00E93161">
            <w:pPr>
              <w:numPr>
                <w:ilvl w:val="0"/>
                <w:numId w:val="17"/>
              </w:numPr>
              <w:spacing w:after="0" w:line="240" w:lineRule="auto"/>
              <w:jc w:val="both"/>
              <w:rPr>
                <w:rFonts w:ascii="Times New Roman" w:hAnsi="Times New Roman" w:cs="Times New Roman"/>
                <w:color w:val="000000" w:themeColor="text1"/>
                <w:sz w:val="16"/>
                <w:szCs w:val="16"/>
                <w:lang w:val="es-ES"/>
              </w:rPr>
            </w:pPr>
            <w:r w:rsidRPr="009032F7">
              <w:rPr>
                <w:rFonts w:ascii="Times New Roman" w:hAnsi="Times New Roman" w:cs="Times New Roman"/>
                <w:color w:val="000000" w:themeColor="text1"/>
                <w:sz w:val="16"/>
                <w:szCs w:val="16"/>
                <w:lang w:val="es-ES"/>
              </w:rPr>
              <w:t>Identificar los Antecedentes Históricos de la Educación Física Especial.</w:t>
            </w:r>
          </w:p>
          <w:p w:rsidR="009709EB" w:rsidRPr="009032F7" w:rsidRDefault="009709EB" w:rsidP="00E93161">
            <w:pPr>
              <w:spacing w:after="0" w:line="240" w:lineRule="auto"/>
              <w:jc w:val="both"/>
              <w:rPr>
                <w:rFonts w:ascii="Times New Roman" w:hAnsi="Times New Roman" w:cs="Times New Roman"/>
                <w:color w:val="000000" w:themeColor="text1"/>
                <w:sz w:val="16"/>
                <w:szCs w:val="16"/>
                <w:lang w:val="es-ES"/>
              </w:rPr>
            </w:pPr>
          </w:p>
          <w:p w:rsidR="009709EB" w:rsidRPr="009032F7" w:rsidRDefault="009709EB" w:rsidP="00E93161">
            <w:pPr>
              <w:spacing w:after="0" w:line="240" w:lineRule="auto"/>
              <w:rPr>
                <w:rFonts w:ascii="Times New Roman" w:hAnsi="Times New Roman" w:cs="Times New Roman"/>
                <w:b/>
                <w:bCs/>
                <w:color w:val="000000" w:themeColor="text1"/>
                <w:sz w:val="16"/>
                <w:szCs w:val="16"/>
                <w:lang w:val="es-ES"/>
              </w:rPr>
            </w:pPr>
            <w:r w:rsidRPr="009032F7">
              <w:rPr>
                <w:rFonts w:ascii="Times New Roman" w:hAnsi="Times New Roman" w:cs="Times New Roman"/>
                <w:b/>
                <w:bCs/>
                <w:color w:val="000000" w:themeColor="text1"/>
                <w:sz w:val="16"/>
                <w:szCs w:val="16"/>
                <w:lang w:val="es-ES"/>
              </w:rPr>
              <w:t xml:space="preserve">Instrumentos de evaluación </w:t>
            </w:r>
          </w:p>
          <w:p w:rsidR="009709EB" w:rsidRPr="009032F7" w:rsidRDefault="009709EB" w:rsidP="00E93161">
            <w:pPr>
              <w:numPr>
                <w:ilvl w:val="0"/>
                <w:numId w:val="18"/>
              </w:numPr>
              <w:spacing w:after="0" w:line="240" w:lineRule="auto"/>
              <w:jc w:val="both"/>
              <w:rPr>
                <w:rFonts w:ascii="Times New Roman" w:hAnsi="Times New Roman" w:cs="Times New Roman"/>
                <w:color w:val="000000" w:themeColor="text1"/>
                <w:sz w:val="16"/>
                <w:szCs w:val="16"/>
                <w:lang w:val="es-ES"/>
              </w:rPr>
            </w:pPr>
            <w:r w:rsidRPr="009032F7">
              <w:rPr>
                <w:rFonts w:ascii="Times New Roman" w:hAnsi="Times New Roman" w:cs="Times New Roman"/>
                <w:color w:val="000000" w:themeColor="text1"/>
                <w:sz w:val="16"/>
                <w:szCs w:val="16"/>
                <w:lang w:val="es-ES"/>
              </w:rPr>
              <w:t>Exposición y debate.</w:t>
            </w:r>
          </w:p>
          <w:p w:rsidR="009709EB" w:rsidRPr="009032F7" w:rsidRDefault="009709EB" w:rsidP="00E93161">
            <w:pPr>
              <w:numPr>
                <w:ilvl w:val="0"/>
                <w:numId w:val="18"/>
              </w:numPr>
              <w:spacing w:after="0" w:line="240" w:lineRule="auto"/>
              <w:jc w:val="both"/>
              <w:rPr>
                <w:rFonts w:ascii="Times New Roman" w:hAnsi="Times New Roman" w:cs="Times New Roman"/>
                <w:color w:val="000000" w:themeColor="text1"/>
                <w:sz w:val="16"/>
                <w:szCs w:val="16"/>
                <w:lang w:val="es-ES"/>
              </w:rPr>
            </w:pPr>
            <w:r w:rsidRPr="009032F7">
              <w:rPr>
                <w:rFonts w:ascii="Times New Roman" w:hAnsi="Times New Roman" w:cs="Times New Roman"/>
                <w:color w:val="000000" w:themeColor="text1"/>
                <w:sz w:val="16"/>
                <w:szCs w:val="16"/>
                <w:lang w:val="es-ES"/>
              </w:rPr>
              <w:t>Pruebas escritas y orales.</w:t>
            </w:r>
          </w:p>
          <w:p w:rsidR="009709EB" w:rsidRPr="009032F7" w:rsidRDefault="009709EB" w:rsidP="00E93161">
            <w:pPr>
              <w:numPr>
                <w:ilvl w:val="0"/>
                <w:numId w:val="18"/>
              </w:numPr>
              <w:spacing w:after="0" w:line="240" w:lineRule="auto"/>
              <w:jc w:val="both"/>
              <w:rPr>
                <w:rFonts w:ascii="Times New Roman" w:hAnsi="Times New Roman" w:cs="Times New Roman"/>
                <w:color w:val="000000" w:themeColor="text1"/>
                <w:sz w:val="16"/>
                <w:szCs w:val="16"/>
                <w:lang w:val="es-ES"/>
              </w:rPr>
            </w:pPr>
            <w:r w:rsidRPr="009032F7">
              <w:rPr>
                <w:rFonts w:ascii="Times New Roman" w:hAnsi="Times New Roman" w:cs="Times New Roman"/>
                <w:color w:val="000000" w:themeColor="text1"/>
                <w:sz w:val="16"/>
                <w:szCs w:val="16"/>
                <w:lang w:val="es-ES"/>
              </w:rPr>
              <w:t>Participación en los Talleres Teóricos y Prácticos</w:t>
            </w:r>
          </w:p>
        </w:tc>
      </w:tr>
      <w:tr w:rsidR="009709EB" w:rsidRPr="009032F7" w:rsidTr="00E93161">
        <w:trPr>
          <w:gridAfter w:val="1"/>
          <w:wAfter w:w="70" w:type="dxa"/>
        </w:trPr>
        <w:tc>
          <w:tcPr>
            <w:tcW w:w="1774" w:type="dxa"/>
          </w:tcPr>
          <w:p w:rsidR="009709EB" w:rsidRPr="009032F7" w:rsidRDefault="009709EB" w:rsidP="00E93161">
            <w:pPr>
              <w:spacing w:after="0" w:line="240" w:lineRule="auto"/>
              <w:ind w:left="360"/>
              <w:jc w:val="center"/>
              <w:rPr>
                <w:rFonts w:ascii="Times New Roman" w:hAnsi="Times New Roman" w:cs="Times New Roman"/>
                <w:b/>
                <w:bCs/>
                <w:color w:val="000000" w:themeColor="text1"/>
                <w:sz w:val="16"/>
                <w:szCs w:val="16"/>
              </w:rPr>
            </w:pPr>
          </w:p>
          <w:p w:rsidR="009709EB" w:rsidRPr="009032F7" w:rsidRDefault="009709EB" w:rsidP="00E93161">
            <w:pPr>
              <w:spacing w:after="0" w:line="240" w:lineRule="auto"/>
              <w:ind w:left="360"/>
              <w:jc w:val="center"/>
              <w:rPr>
                <w:rFonts w:ascii="Times New Roman" w:hAnsi="Times New Roman" w:cs="Times New Roman"/>
                <w:b/>
                <w:bCs/>
                <w:color w:val="000000" w:themeColor="text1"/>
                <w:sz w:val="16"/>
                <w:szCs w:val="16"/>
              </w:rPr>
            </w:pPr>
            <w:r w:rsidRPr="009032F7">
              <w:rPr>
                <w:rFonts w:ascii="Times New Roman" w:hAnsi="Times New Roman" w:cs="Times New Roman"/>
                <w:b/>
                <w:bCs/>
                <w:color w:val="000000" w:themeColor="text1"/>
                <w:sz w:val="16"/>
                <w:szCs w:val="16"/>
              </w:rPr>
              <w:t>Ejemplo</w:t>
            </w:r>
          </w:p>
          <w:p w:rsidR="009709EB" w:rsidRPr="009032F7" w:rsidRDefault="009709EB" w:rsidP="00E93161">
            <w:pPr>
              <w:spacing w:after="0" w:line="240" w:lineRule="auto"/>
              <w:ind w:left="360"/>
              <w:jc w:val="center"/>
              <w:rPr>
                <w:rFonts w:ascii="Times New Roman" w:hAnsi="Times New Roman" w:cs="Times New Roman"/>
                <w:b/>
                <w:bCs/>
                <w:color w:val="000000" w:themeColor="text1"/>
                <w:sz w:val="16"/>
                <w:szCs w:val="16"/>
              </w:rPr>
            </w:pPr>
          </w:p>
        </w:tc>
        <w:tc>
          <w:tcPr>
            <w:tcW w:w="2904" w:type="dxa"/>
          </w:tcPr>
          <w:p w:rsidR="009709EB" w:rsidRPr="009032F7" w:rsidRDefault="009709EB" w:rsidP="00E93161">
            <w:pPr>
              <w:spacing w:after="0" w:line="240" w:lineRule="auto"/>
              <w:jc w:val="center"/>
              <w:rPr>
                <w:rFonts w:ascii="Times New Roman" w:hAnsi="Times New Roman" w:cs="Times New Roman"/>
                <w:b/>
                <w:bCs/>
                <w:color w:val="000000" w:themeColor="text1"/>
                <w:sz w:val="16"/>
                <w:szCs w:val="16"/>
              </w:rPr>
            </w:pPr>
          </w:p>
          <w:p w:rsidR="009709EB" w:rsidRPr="009032F7" w:rsidRDefault="009709EB" w:rsidP="00E93161">
            <w:pPr>
              <w:spacing w:after="0" w:line="240" w:lineRule="auto"/>
              <w:jc w:val="center"/>
              <w:rPr>
                <w:rFonts w:ascii="Times New Roman" w:hAnsi="Times New Roman" w:cs="Times New Roman"/>
                <w:b/>
                <w:bCs/>
                <w:color w:val="000000" w:themeColor="text1"/>
                <w:sz w:val="16"/>
                <w:szCs w:val="16"/>
              </w:rPr>
            </w:pPr>
            <w:r w:rsidRPr="009032F7">
              <w:rPr>
                <w:rFonts w:ascii="Times New Roman" w:hAnsi="Times New Roman" w:cs="Times New Roman"/>
                <w:b/>
                <w:bCs/>
                <w:color w:val="000000" w:themeColor="text1"/>
                <w:sz w:val="16"/>
                <w:szCs w:val="16"/>
              </w:rPr>
              <w:t>Ejemplo</w:t>
            </w:r>
          </w:p>
        </w:tc>
        <w:tc>
          <w:tcPr>
            <w:tcW w:w="2766" w:type="dxa"/>
          </w:tcPr>
          <w:p w:rsidR="009709EB" w:rsidRPr="009032F7" w:rsidRDefault="009709EB" w:rsidP="00E93161">
            <w:pPr>
              <w:pStyle w:val="Ttulo3"/>
              <w:spacing w:before="0" w:line="240" w:lineRule="auto"/>
              <w:jc w:val="center"/>
              <w:rPr>
                <w:rFonts w:ascii="Times New Roman" w:hAnsi="Times New Roman" w:cs="Times New Roman"/>
                <w:color w:val="000000" w:themeColor="text1"/>
                <w:sz w:val="16"/>
                <w:szCs w:val="16"/>
              </w:rPr>
            </w:pPr>
          </w:p>
          <w:p w:rsidR="009709EB" w:rsidRPr="009032F7" w:rsidRDefault="009709EB" w:rsidP="00E93161">
            <w:pPr>
              <w:pStyle w:val="Ttulo3"/>
              <w:spacing w:before="0" w:line="240" w:lineRule="auto"/>
              <w:jc w:val="center"/>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Ejemplo</w:t>
            </w:r>
          </w:p>
        </w:tc>
        <w:tc>
          <w:tcPr>
            <w:tcW w:w="1984" w:type="dxa"/>
            <w:gridSpan w:val="2"/>
          </w:tcPr>
          <w:p w:rsidR="009709EB" w:rsidRPr="009032F7" w:rsidRDefault="009709EB" w:rsidP="00E93161">
            <w:pPr>
              <w:spacing w:after="0" w:line="240" w:lineRule="auto"/>
              <w:jc w:val="center"/>
              <w:rPr>
                <w:rFonts w:ascii="Times New Roman" w:hAnsi="Times New Roman" w:cs="Times New Roman"/>
                <w:b/>
                <w:bCs/>
                <w:color w:val="000000" w:themeColor="text1"/>
                <w:sz w:val="16"/>
                <w:szCs w:val="16"/>
              </w:rPr>
            </w:pPr>
          </w:p>
          <w:p w:rsidR="009709EB" w:rsidRPr="009032F7" w:rsidRDefault="009709EB" w:rsidP="00E93161">
            <w:pPr>
              <w:spacing w:after="0" w:line="240" w:lineRule="auto"/>
              <w:jc w:val="center"/>
              <w:rPr>
                <w:rFonts w:ascii="Times New Roman" w:hAnsi="Times New Roman" w:cs="Times New Roman"/>
                <w:b/>
                <w:bCs/>
                <w:color w:val="000000" w:themeColor="text1"/>
                <w:sz w:val="16"/>
                <w:szCs w:val="16"/>
                <w:lang w:val="es-ES"/>
              </w:rPr>
            </w:pPr>
            <w:r w:rsidRPr="009032F7">
              <w:rPr>
                <w:rFonts w:ascii="Times New Roman" w:hAnsi="Times New Roman" w:cs="Times New Roman"/>
                <w:b/>
                <w:bCs/>
                <w:color w:val="000000" w:themeColor="text1"/>
                <w:sz w:val="16"/>
                <w:szCs w:val="16"/>
              </w:rPr>
              <w:t>Ejemplo</w:t>
            </w:r>
          </w:p>
        </w:tc>
      </w:tr>
      <w:tr w:rsidR="009709EB" w:rsidRPr="009032F7" w:rsidTr="00E93161">
        <w:trPr>
          <w:gridAfter w:val="1"/>
          <w:wAfter w:w="70" w:type="dxa"/>
        </w:trPr>
        <w:tc>
          <w:tcPr>
            <w:tcW w:w="1774" w:type="dxa"/>
          </w:tcPr>
          <w:p w:rsidR="009709EB" w:rsidRPr="009032F7" w:rsidRDefault="009709EB" w:rsidP="00E93161">
            <w:pPr>
              <w:spacing w:after="0" w:line="240" w:lineRule="auto"/>
              <w:jc w:val="both"/>
              <w:rPr>
                <w:rFonts w:ascii="Times New Roman" w:hAnsi="Times New Roman" w:cs="Times New Roman"/>
                <w:color w:val="000000" w:themeColor="text1"/>
                <w:sz w:val="16"/>
                <w:szCs w:val="16"/>
              </w:rPr>
            </w:pP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Intervenir Educativamente desde la escuela  referida concretamente a la Educación Física y a la atención del alumnado con discapacidad. DOS</w:t>
            </w:r>
          </w:p>
        </w:tc>
        <w:tc>
          <w:tcPr>
            <w:tcW w:w="2904" w:type="dxa"/>
          </w:tcPr>
          <w:p w:rsidR="009709EB" w:rsidRPr="009032F7" w:rsidRDefault="009709EB" w:rsidP="00E93161">
            <w:pPr>
              <w:spacing w:after="0" w:line="240" w:lineRule="auto"/>
              <w:jc w:val="center"/>
              <w:rPr>
                <w:rFonts w:ascii="Times New Roman" w:hAnsi="Times New Roman" w:cs="Times New Roman"/>
                <w:b/>
                <w:bCs/>
                <w:color w:val="000000" w:themeColor="text1"/>
                <w:sz w:val="16"/>
                <w:szCs w:val="16"/>
              </w:rPr>
            </w:pPr>
          </w:p>
          <w:p w:rsidR="009709EB" w:rsidRPr="009032F7" w:rsidRDefault="009709EB" w:rsidP="00E93161">
            <w:pPr>
              <w:jc w:val="both"/>
              <w:rPr>
                <w:rFonts w:ascii="Times New Roman" w:hAnsi="Times New Roman" w:cs="Times New Roman"/>
                <w:bCs/>
                <w:color w:val="000000" w:themeColor="text1"/>
                <w:sz w:val="16"/>
                <w:szCs w:val="16"/>
              </w:rPr>
            </w:pPr>
            <w:r w:rsidRPr="009032F7">
              <w:rPr>
                <w:rFonts w:ascii="Times New Roman" w:hAnsi="Times New Roman" w:cs="Times New Roman"/>
                <w:b/>
                <w:bCs/>
                <w:color w:val="000000" w:themeColor="text1"/>
                <w:sz w:val="16"/>
                <w:szCs w:val="16"/>
              </w:rPr>
              <w:t>Contenidos conceptuales</w:t>
            </w:r>
          </w:p>
          <w:p w:rsidR="009709EB" w:rsidRPr="009032F7" w:rsidRDefault="009709EB" w:rsidP="00E93161">
            <w:pPr>
              <w:jc w:val="both"/>
              <w:rPr>
                <w:rFonts w:ascii="Times New Roman" w:hAnsi="Times New Roman" w:cs="Times New Roman"/>
                <w:color w:val="000000" w:themeColor="text1"/>
                <w:sz w:val="16"/>
                <w:szCs w:val="16"/>
              </w:rPr>
            </w:pPr>
            <w:r w:rsidRPr="009032F7">
              <w:rPr>
                <w:rFonts w:ascii="Times New Roman" w:hAnsi="Times New Roman" w:cs="Times New Roman"/>
                <w:bCs/>
                <w:color w:val="000000" w:themeColor="text1"/>
                <w:sz w:val="16"/>
                <w:szCs w:val="16"/>
              </w:rPr>
              <w:t>1. El Desarrollo Motor en niños con discapacidad.</w:t>
            </w:r>
          </w:p>
          <w:p w:rsidR="009709EB" w:rsidRPr="009032F7" w:rsidRDefault="009709EB" w:rsidP="00E93161">
            <w:pPr>
              <w:jc w:val="both"/>
              <w:rPr>
                <w:rFonts w:ascii="Times New Roman" w:hAnsi="Times New Roman" w:cs="Times New Roman"/>
                <w:bCs/>
                <w:color w:val="000000" w:themeColor="text1"/>
                <w:sz w:val="16"/>
                <w:szCs w:val="16"/>
              </w:rPr>
            </w:pPr>
            <w:r w:rsidRPr="009032F7">
              <w:rPr>
                <w:rFonts w:ascii="Times New Roman" w:hAnsi="Times New Roman" w:cs="Times New Roman"/>
                <w:bCs/>
                <w:color w:val="000000" w:themeColor="text1"/>
                <w:sz w:val="16"/>
                <w:szCs w:val="16"/>
              </w:rPr>
              <w:t>2. Evaluación y Diagnostico Psicopedagógico de las necesidades especiales. Valoración Integrada</w:t>
            </w:r>
          </w:p>
          <w:p w:rsidR="009709EB" w:rsidRPr="009032F7" w:rsidRDefault="009709EB" w:rsidP="00E93161">
            <w:pPr>
              <w:jc w:val="both"/>
              <w:rPr>
                <w:rFonts w:ascii="Times New Roman" w:hAnsi="Times New Roman" w:cs="Times New Roman"/>
                <w:bCs/>
                <w:color w:val="000000" w:themeColor="text1"/>
                <w:sz w:val="16"/>
                <w:szCs w:val="16"/>
              </w:rPr>
            </w:pPr>
            <w:r w:rsidRPr="009032F7">
              <w:rPr>
                <w:rFonts w:ascii="Times New Roman" w:eastAsia="+mn-ea" w:hAnsi="Times New Roman" w:cs="Times New Roman"/>
                <w:bCs/>
                <w:color w:val="000000" w:themeColor="text1"/>
                <w:kern w:val="24"/>
                <w:sz w:val="16"/>
                <w:szCs w:val="16"/>
              </w:rPr>
              <w:t>4.</w:t>
            </w:r>
            <w:r w:rsidRPr="009032F7">
              <w:rPr>
                <w:rFonts w:ascii="Times New Roman" w:hAnsi="Times New Roman" w:cs="Times New Roman"/>
                <w:bCs/>
                <w:color w:val="000000" w:themeColor="text1"/>
                <w:sz w:val="16"/>
                <w:szCs w:val="16"/>
              </w:rPr>
              <w:t>El Aprendizaje Motor y las necesidades educativas especiales</w:t>
            </w:r>
          </w:p>
          <w:p w:rsidR="009709EB" w:rsidRPr="009032F7" w:rsidRDefault="009709EB" w:rsidP="00E93161">
            <w:pPr>
              <w:jc w:val="both"/>
              <w:rPr>
                <w:rFonts w:ascii="Times New Roman" w:hAnsi="Times New Roman" w:cs="Times New Roman"/>
                <w:bCs/>
                <w:color w:val="000000" w:themeColor="text1"/>
                <w:sz w:val="16"/>
                <w:szCs w:val="16"/>
              </w:rPr>
            </w:pPr>
            <w:r w:rsidRPr="009032F7">
              <w:rPr>
                <w:rFonts w:ascii="Times New Roman" w:hAnsi="Times New Roman" w:cs="Times New Roman"/>
                <w:b/>
                <w:bCs/>
                <w:color w:val="000000" w:themeColor="text1"/>
                <w:sz w:val="16"/>
                <w:szCs w:val="16"/>
              </w:rPr>
              <w:t>5</w:t>
            </w:r>
            <w:r w:rsidRPr="009032F7">
              <w:rPr>
                <w:rFonts w:ascii="Times New Roman" w:hAnsi="Times New Roman" w:cs="Times New Roman"/>
                <w:bCs/>
                <w:color w:val="000000" w:themeColor="text1"/>
                <w:sz w:val="16"/>
                <w:szCs w:val="16"/>
              </w:rPr>
              <w:t xml:space="preserve">. Actividad </w:t>
            </w:r>
            <w:r w:rsidR="001F7717" w:rsidRPr="009032F7">
              <w:rPr>
                <w:rFonts w:ascii="Times New Roman" w:hAnsi="Times New Roman" w:cs="Times New Roman"/>
                <w:bCs/>
                <w:color w:val="000000" w:themeColor="text1"/>
                <w:sz w:val="16"/>
                <w:szCs w:val="16"/>
              </w:rPr>
              <w:t>Física</w:t>
            </w:r>
            <w:r w:rsidRPr="009032F7">
              <w:rPr>
                <w:rFonts w:ascii="Times New Roman" w:hAnsi="Times New Roman" w:cs="Times New Roman"/>
                <w:bCs/>
                <w:color w:val="000000" w:themeColor="text1"/>
                <w:sz w:val="16"/>
                <w:szCs w:val="16"/>
              </w:rPr>
              <w:t xml:space="preserve"> e </w:t>
            </w:r>
            <w:r w:rsidR="001F7717" w:rsidRPr="009032F7">
              <w:rPr>
                <w:rFonts w:ascii="Times New Roman" w:hAnsi="Times New Roman" w:cs="Times New Roman"/>
                <w:bCs/>
                <w:color w:val="000000" w:themeColor="text1"/>
                <w:sz w:val="16"/>
                <w:szCs w:val="16"/>
              </w:rPr>
              <w:t>Integración</w:t>
            </w:r>
            <w:r w:rsidRPr="009032F7">
              <w:rPr>
                <w:rFonts w:ascii="Times New Roman" w:hAnsi="Times New Roman" w:cs="Times New Roman"/>
                <w:bCs/>
                <w:color w:val="000000" w:themeColor="text1"/>
                <w:sz w:val="16"/>
                <w:szCs w:val="16"/>
              </w:rPr>
              <w:t xml:space="preserve"> Social.</w:t>
            </w:r>
          </w:p>
          <w:p w:rsidR="009709EB" w:rsidRPr="009032F7" w:rsidRDefault="009709EB" w:rsidP="00E93161">
            <w:pPr>
              <w:spacing w:after="0" w:line="240" w:lineRule="auto"/>
              <w:jc w:val="both"/>
              <w:rPr>
                <w:rFonts w:ascii="Times New Roman" w:hAnsi="Times New Roman" w:cs="Times New Roman"/>
                <w:b/>
                <w:bCs/>
                <w:color w:val="000000" w:themeColor="text1"/>
                <w:sz w:val="16"/>
                <w:szCs w:val="16"/>
              </w:rPr>
            </w:pPr>
            <w:r w:rsidRPr="009032F7">
              <w:rPr>
                <w:rFonts w:ascii="Times New Roman" w:hAnsi="Times New Roman" w:cs="Times New Roman"/>
                <w:b/>
                <w:bCs/>
                <w:color w:val="000000" w:themeColor="text1"/>
                <w:sz w:val="16"/>
                <w:szCs w:val="16"/>
              </w:rPr>
              <w:t xml:space="preserve">Contenidos procedimentales </w:t>
            </w: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1. Reconocer aspectos generales en el desarrollo motor de las p</w:t>
            </w:r>
            <w:r w:rsidR="00250FB2">
              <w:rPr>
                <w:rFonts w:ascii="Times New Roman" w:hAnsi="Times New Roman" w:cs="Times New Roman"/>
                <w:color w:val="000000" w:themeColor="text1"/>
                <w:sz w:val="16"/>
                <w:szCs w:val="16"/>
              </w:rPr>
              <w:t>rinci</w:t>
            </w:r>
            <w:r w:rsidRPr="009032F7">
              <w:rPr>
                <w:rFonts w:ascii="Times New Roman" w:hAnsi="Times New Roman" w:cs="Times New Roman"/>
                <w:color w:val="000000" w:themeColor="text1"/>
                <w:sz w:val="16"/>
                <w:szCs w:val="16"/>
              </w:rPr>
              <w:t>pales. discapacidades</w:t>
            </w: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2. Valoración de la discapacidad en forma integrada.</w:t>
            </w: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3. Determinar cuál es  el  Aprendizaje Motor en alumnos con necesidades especiales.</w:t>
            </w:r>
          </w:p>
          <w:p w:rsidR="009709EB" w:rsidRPr="009032F7" w:rsidRDefault="009709EB" w:rsidP="00E93161">
            <w:pPr>
              <w:spacing w:after="0" w:line="240" w:lineRule="auto"/>
              <w:ind w:left="720"/>
              <w:jc w:val="both"/>
              <w:rPr>
                <w:rFonts w:ascii="Times New Roman" w:hAnsi="Times New Roman" w:cs="Times New Roman"/>
                <w:color w:val="000000" w:themeColor="text1"/>
                <w:sz w:val="16"/>
                <w:szCs w:val="16"/>
              </w:rPr>
            </w:pPr>
          </w:p>
          <w:p w:rsidR="009709EB" w:rsidRPr="009032F7" w:rsidRDefault="009709EB" w:rsidP="00E93161">
            <w:pPr>
              <w:spacing w:after="0" w:line="240" w:lineRule="auto"/>
              <w:jc w:val="both"/>
              <w:rPr>
                <w:rFonts w:ascii="Times New Roman" w:hAnsi="Times New Roman" w:cs="Times New Roman"/>
                <w:b/>
                <w:bCs/>
                <w:color w:val="000000" w:themeColor="text1"/>
                <w:sz w:val="16"/>
                <w:szCs w:val="16"/>
              </w:rPr>
            </w:pPr>
            <w:r w:rsidRPr="009032F7">
              <w:rPr>
                <w:rFonts w:ascii="Times New Roman" w:hAnsi="Times New Roman" w:cs="Times New Roman"/>
                <w:b/>
                <w:bCs/>
                <w:color w:val="000000" w:themeColor="text1"/>
                <w:sz w:val="16"/>
                <w:szCs w:val="16"/>
              </w:rPr>
              <w:t>Contenidos actitudinales</w:t>
            </w: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 xml:space="preserve">1.Integrar a la Actividad Física los alumnos con necesidades especiales. </w:t>
            </w: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2. Motivar al alumno con discapacidad a la práctica física, Recreativa y Deportiva.</w:t>
            </w: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p>
          <w:p w:rsidR="009709EB" w:rsidRPr="009032F7" w:rsidRDefault="009709EB" w:rsidP="00E93161">
            <w:pPr>
              <w:spacing w:after="0" w:line="240" w:lineRule="auto"/>
              <w:ind w:left="720"/>
              <w:jc w:val="both"/>
              <w:rPr>
                <w:rFonts w:ascii="Times New Roman" w:hAnsi="Times New Roman" w:cs="Times New Roman"/>
                <w:color w:val="000000" w:themeColor="text1"/>
                <w:sz w:val="16"/>
                <w:szCs w:val="16"/>
              </w:rPr>
            </w:pPr>
          </w:p>
          <w:p w:rsidR="009709EB" w:rsidRPr="009032F7" w:rsidRDefault="009709EB" w:rsidP="00E93161">
            <w:pPr>
              <w:spacing w:after="0" w:line="240" w:lineRule="auto"/>
              <w:ind w:left="720"/>
              <w:jc w:val="both"/>
              <w:rPr>
                <w:rFonts w:ascii="Times New Roman" w:hAnsi="Times New Roman" w:cs="Times New Roman"/>
                <w:color w:val="000000" w:themeColor="text1"/>
                <w:sz w:val="16"/>
                <w:szCs w:val="16"/>
              </w:rPr>
            </w:pPr>
          </w:p>
        </w:tc>
        <w:tc>
          <w:tcPr>
            <w:tcW w:w="2766" w:type="dxa"/>
          </w:tcPr>
          <w:p w:rsidR="009709EB" w:rsidRPr="009032F7" w:rsidRDefault="009709EB" w:rsidP="00E93161">
            <w:pPr>
              <w:pStyle w:val="Ttulo3"/>
              <w:keepLines w:val="0"/>
              <w:widowControl w:val="0"/>
              <w:suppressAutoHyphens/>
              <w:spacing w:before="240" w:after="60" w:line="240" w:lineRule="auto"/>
              <w:ind w:left="720"/>
              <w:jc w:val="both"/>
              <w:rPr>
                <w:rFonts w:ascii="Times New Roman" w:hAnsi="Times New Roman" w:cs="Times New Roman"/>
                <w:b w:val="0"/>
                <w:bCs w:val="0"/>
                <w:color w:val="000000" w:themeColor="text1"/>
                <w:sz w:val="16"/>
                <w:szCs w:val="16"/>
              </w:rPr>
            </w:pPr>
            <w:r w:rsidRPr="009032F7">
              <w:rPr>
                <w:rFonts w:ascii="Times New Roman" w:hAnsi="Times New Roman" w:cs="Times New Roman"/>
                <w:b w:val="0"/>
                <w:bCs w:val="0"/>
                <w:color w:val="000000" w:themeColor="text1"/>
                <w:sz w:val="16"/>
                <w:szCs w:val="16"/>
              </w:rPr>
              <w:t>1. Clase magistral.</w:t>
            </w:r>
          </w:p>
          <w:p w:rsidR="009709EB" w:rsidRPr="009032F7" w:rsidRDefault="009709EB" w:rsidP="00E93161">
            <w:pPr>
              <w:spacing w:after="0" w:line="240" w:lineRule="auto"/>
              <w:ind w:left="360"/>
              <w:rPr>
                <w:rFonts w:ascii="Times New Roman" w:hAnsi="Times New Roman" w:cs="Times New Roman"/>
                <w:color w:val="000000" w:themeColor="text1"/>
                <w:sz w:val="16"/>
                <w:szCs w:val="16"/>
                <w:lang w:eastAsia="es-CO"/>
              </w:rPr>
            </w:pPr>
            <w:r w:rsidRPr="009032F7">
              <w:rPr>
                <w:rFonts w:ascii="Times New Roman" w:hAnsi="Times New Roman" w:cs="Times New Roman"/>
                <w:color w:val="000000" w:themeColor="text1"/>
                <w:sz w:val="16"/>
                <w:szCs w:val="16"/>
                <w:lang w:eastAsia="es-CO"/>
              </w:rPr>
              <w:t xml:space="preserve">         2. Talleres individuales o en equipo.</w:t>
            </w:r>
          </w:p>
          <w:p w:rsidR="009709EB" w:rsidRPr="009032F7" w:rsidRDefault="009709EB" w:rsidP="00E93161">
            <w:pPr>
              <w:spacing w:after="0" w:line="240" w:lineRule="auto"/>
              <w:ind w:left="720"/>
              <w:rPr>
                <w:rFonts w:ascii="Times New Roman" w:hAnsi="Times New Roman" w:cs="Times New Roman"/>
                <w:color w:val="000000" w:themeColor="text1"/>
                <w:sz w:val="16"/>
                <w:szCs w:val="16"/>
                <w:lang w:eastAsia="es-CO"/>
              </w:rPr>
            </w:pPr>
            <w:r w:rsidRPr="009032F7">
              <w:rPr>
                <w:rFonts w:ascii="Times New Roman" w:hAnsi="Times New Roman" w:cs="Times New Roman"/>
                <w:color w:val="000000" w:themeColor="text1"/>
                <w:sz w:val="16"/>
                <w:szCs w:val="16"/>
                <w:lang w:eastAsia="es-CO"/>
              </w:rPr>
              <w:t>3. Experimentación.</w:t>
            </w:r>
          </w:p>
          <w:p w:rsidR="009709EB" w:rsidRPr="009032F7" w:rsidRDefault="009709EB" w:rsidP="00E93161">
            <w:pPr>
              <w:spacing w:after="0" w:line="240" w:lineRule="auto"/>
              <w:ind w:left="720"/>
              <w:rPr>
                <w:rFonts w:ascii="Times New Roman" w:hAnsi="Times New Roman" w:cs="Times New Roman"/>
                <w:color w:val="000000" w:themeColor="text1"/>
                <w:sz w:val="16"/>
                <w:szCs w:val="16"/>
                <w:lang w:eastAsia="es-CO"/>
              </w:rPr>
            </w:pPr>
            <w:r w:rsidRPr="009032F7">
              <w:rPr>
                <w:rFonts w:ascii="Times New Roman" w:hAnsi="Times New Roman" w:cs="Times New Roman"/>
                <w:color w:val="000000" w:themeColor="text1"/>
                <w:sz w:val="16"/>
                <w:szCs w:val="16"/>
                <w:lang w:eastAsia="es-CO"/>
              </w:rPr>
              <w:t>4. Práctica de campo.</w:t>
            </w:r>
          </w:p>
          <w:p w:rsidR="009709EB" w:rsidRPr="009032F7" w:rsidRDefault="009709EB" w:rsidP="00E93161">
            <w:pPr>
              <w:spacing w:after="0" w:line="240" w:lineRule="auto"/>
              <w:ind w:left="720"/>
              <w:rPr>
                <w:rFonts w:ascii="Times New Roman" w:hAnsi="Times New Roman" w:cs="Times New Roman"/>
                <w:color w:val="000000" w:themeColor="text1"/>
                <w:sz w:val="16"/>
                <w:szCs w:val="16"/>
                <w:lang w:eastAsia="es-CO"/>
              </w:rPr>
            </w:pPr>
            <w:r w:rsidRPr="009032F7">
              <w:rPr>
                <w:rFonts w:ascii="Times New Roman" w:hAnsi="Times New Roman" w:cs="Times New Roman"/>
                <w:color w:val="000000" w:themeColor="text1"/>
                <w:sz w:val="16"/>
                <w:szCs w:val="16"/>
                <w:lang w:eastAsia="es-CO"/>
              </w:rPr>
              <w:t>5. Cuestionario en clase.</w:t>
            </w:r>
          </w:p>
          <w:p w:rsidR="009709EB" w:rsidRPr="009032F7" w:rsidRDefault="009709EB" w:rsidP="00E93161">
            <w:pPr>
              <w:spacing w:after="0" w:line="240" w:lineRule="auto"/>
              <w:ind w:left="720"/>
              <w:rPr>
                <w:rFonts w:ascii="Times New Roman" w:hAnsi="Times New Roman" w:cs="Times New Roman"/>
                <w:color w:val="000000" w:themeColor="text1"/>
                <w:sz w:val="16"/>
                <w:szCs w:val="16"/>
                <w:lang w:eastAsia="es-CO"/>
              </w:rPr>
            </w:pPr>
            <w:r w:rsidRPr="009032F7">
              <w:rPr>
                <w:rFonts w:ascii="Times New Roman" w:hAnsi="Times New Roman" w:cs="Times New Roman"/>
                <w:color w:val="000000" w:themeColor="text1"/>
                <w:sz w:val="16"/>
                <w:szCs w:val="16"/>
                <w:lang w:eastAsia="es-CO"/>
              </w:rPr>
              <w:t>6. Consultas en Internet</w:t>
            </w:r>
          </w:p>
          <w:p w:rsidR="009709EB" w:rsidRPr="009032F7" w:rsidRDefault="009709EB" w:rsidP="00E93161">
            <w:pPr>
              <w:spacing w:after="0" w:line="240" w:lineRule="auto"/>
              <w:ind w:left="720"/>
              <w:rPr>
                <w:rFonts w:ascii="Times New Roman" w:hAnsi="Times New Roman" w:cs="Times New Roman"/>
                <w:color w:val="000000" w:themeColor="text1"/>
                <w:sz w:val="16"/>
                <w:szCs w:val="16"/>
                <w:lang w:eastAsia="es-CO"/>
              </w:rPr>
            </w:pPr>
            <w:r w:rsidRPr="009032F7">
              <w:rPr>
                <w:rFonts w:ascii="Times New Roman" w:hAnsi="Times New Roman" w:cs="Times New Roman"/>
                <w:color w:val="000000" w:themeColor="text1"/>
                <w:sz w:val="16"/>
                <w:szCs w:val="16"/>
                <w:lang w:eastAsia="es-CO"/>
              </w:rPr>
              <w:t>horario extra clase</w:t>
            </w:r>
          </w:p>
          <w:p w:rsidR="009709EB" w:rsidRPr="009032F7" w:rsidRDefault="00E93E6F" w:rsidP="00E93161">
            <w:pPr>
              <w:spacing w:after="0" w:line="240" w:lineRule="auto"/>
              <w:ind w:left="720"/>
              <w:rPr>
                <w:rFonts w:ascii="Times New Roman" w:hAnsi="Times New Roman" w:cs="Times New Roman"/>
                <w:color w:val="000000" w:themeColor="text1"/>
                <w:sz w:val="16"/>
                <w:szCs w:val="16"/>
                <w:lang w:val="es-ES"/>
              </w:rPr>
            </w:pPr>
            <w:r>
              <w:rPr>
                <w:rFonts w:ascii="Times New Roman" w:hAnsi="Times New Roman" w:cs="Times New Roman"/>
                <w:color w:val="000000" w:themeColor="text1"/>
                <w:sz w:val="16"/>
                <w:szCs w:val="16"/>
                <w:lang w:eastAsia="es-CO"/>
              </w:rPr>
              <w:t>8</w:t>
            </w:r>
            <w:r w:rsidR="009709EB" w:rsidRPr="009032F7">
              <w:rPr>
                <w:rFonts w:ascii="Times New Roman" w:hAnsi="Times New Roman" w:cs="Times New Roman"/>
                <w:color w:val="000000" w:themeColor="text1"/>
                <w:sz w:val="16"/>
                <w:szCs w:val="16"/>
                <w:lang w:eastAsia="es-CO"/>
              </w:rPr>
              <w:t>.Lecturas Previas del  Material de Clase</w:t>
            </w:r>
          </w:p>
          <w:p w:rsidR="009709EB" w:rsidRPr="009032F7" w:rsidRDefault="00E93E6F" w:rsidP="00E93161">
            <w:pPr>
              <w:spacing w:after="0" w:line="240" w:lineRule="auto"/>
              <w:ind w:left="720"/>
              <w:rPr>
                <w:rFonts w:ascii="Times New Roman" w:hAnsi="Times New Roman" w:cs="Times New Roman"/>
                <w:color w:val="000000" w:themeColor="text1"/>
                <w:sz w:val="16"/>
                <w:szCs w:val="16"/>
                <w:lang w:eastAsia="es-CO"/>
              </w:rPr>
            </w:pPr>
            <w:r>
              <w:rPr>
                <w:rFonts w:ascii="Times New Roman" w:hAnsi="Times New Roman" w:cs="Times New Roman"/>
                <w:color w:val="000000" w:themeColor="text1"/>
                <w:sz w:val="16"/>
                <w:szCs w:val="16"/>
                <w:lang w:val="es-ES"/>
              </w:rPr>
              <w:t>9</w:t>
            </w:r>
            <w:r w:rsidR="009709EB" w:rsidRPr="009032F7">
              <w:rPr>
                <w:rFonts w:ascii="Times New Roman" w:hAnsi="Times New Roman" w:cs="Times New Roman"/>
                <w:color w:val="000000" w:themeColor="text1"/>
                <w:sz w:val="16"/>
                <w:szCs w:val="16"/>
                <w:lang w:val="es-ES"/>
              </w:rPr>
              <w:t xml:space="preserve">  Sesiones por énfasis</w:t>
            </w:r>
          </w:p>
          <w:p w:rsidR="009709EB" w:rsidRPr="009032F7" w:rsidRDefault="00E93E6F" w:rsidP="00E93161">
            <w:pPr>
              <w:spacing w:after="0" w:line="240" w:lineRule="auto"/>
              <w:ind w:left="720"/>
              <w:rPr>
                <w:rFonts w:ascii="Times New Roman" w:hAnsi="Times New Roman" w:cs="Times New Roman"/>
                <w:color w:val="000000" w:themeColor="text1"/>
                <w:sz w:val="16"/>
                <w:szCs w:val="16"/>
                <w:lang w:eastAsia="es-CO"/>
              </w:rPr>
            </w:pPr>
            <w:r>
              <w:rPr>
                <w:rFonts w:ascii="Times New Roman" w:hAnsi="Times New Roman" w:cs="Times New Roman"/>
                <w:color w:val="000000" w:themeColor="text1"/>
                <w:sz w:val="16"/>
                <w:szCs w:val="16"/>
                <w:lang w:val="es-ES"/>
              </w:rPr>
              <w:t>10</w:t>
            </w:r>
            <w:r w:rsidR="009709EB" w:rsidRPr="009032F7">
              <w:rPr>
                <w:rFonts w:ascii="Times New Roman" w:hAnsi="Times New Roman" w:cs="Times New Roman"/>
                <w:color w:val="000000" w:themeColor="text1"/>
                <w:sz w:val="16"/>
                <w:szCs w:val="16"/>
                <w:lang w:val="es-ES"/>
              </w:rPr>
              <w:t>. Sesiones conjuntas</w:t>
            </w:r>
          </w:p>
          <w:p w:rsidR="009709EB" w:rsidRPr="009032F7" w:rsidRDefault="009709EB" w:rsidP="00E93161">
            <w:pPr>
              <w:spacing w:after="0" w:line="240" w:lineRule="auto"/>
              <w:ind w:left="720"/>
              <w:rPr>
                <w:rFonts w:ascii="Times New Roman" w:hAnsi="Times New Roman" w:cs="Times New Roman"/>
                <w:color w:val="000000" w:themeColor="text1"/>
                <w:sz w:val="16"/>
                <w:szCs w:val="16"/>
                <w:lang w:eastAsia="es-CO"/>
              </w:rPr>
            </w:pPr>
          </w:p>
          <w:p w:rsidR="009709EB" w:rsidRPr="009032F7" w:rsidRDefault="009709EB" w:rsidP="00E93161">
            <w:pPr>
              <w:spacing w:after="0" w:line="240" w:lineRule="auto"/>
              <w:ind w:left="720"/>
              <w:rPr>
                <w:rFonts w:ascii="Times New Roman" w:hAnsi="Times New Roman" w:cs="Times New Roman"/>
                <w:color w:val="000000" w:themeColor="text1"/>
                <w:sz w:val="16"/>
                <w:szCs w:val="16"/>
                <w:lang w:eastAsia="es-CO"/>
              </w:rPr>
            </w:pPr>
          </w:p>
          <w:p w:rsidR="009709EB" w:rsidRPr="009032F7" w:rsidRDefault="009709EB" w:rsidP="00E93161">
            <w:pPr>
              <w:spacing w:after="0" w:line="240" w:lineRule="auto"/>
              <w:ind w:left="720"/>
              <w:rPr>
                <w:rFonts w:ascii="Times New Roman" w:hAnsi="Times New Roman" w:cs="Times New Roman"/>
                <w:color w:val="000000" w:themeColor="text1"/>
                <w:sz w:val="16"/>
                <w:szCs w:val="16"/>
                <w:lang w:eastAsia="es-CO"/>
              </w:rPr>
            </w:pPr>
          </w:p>
          <w:p w:rsidR="009709EB" w:rsidRPr="009032F7" w:rsidRDefault="009709EB" w:rsidP="00E93161">
            <w:pPr>
              <w:rPr>
                <w:rFonts w:ascii="Times New Roman" w:hAnsi="Times New Roman" w:cs="Times New Roman"/>
                <w:color w:val="000000" w:themeColor="text1"/>
                <w:sz w:val="16"/>
                <w:szCs w:val="16"/>
                <w:lang w:eastAsia="es-CO"/>
              </w:rPr>
            </w:pPr>
          </w:p>
        </w:tc>
        <w:tc>
          <w:tcPr>
            <w:tcW w:w="1984" w:type="dxa"/>
            <w:gridSpan w:val="2"/>
          </w:tcPr>
          <w:p w:rsidR="009709EB" w:rsidRPr="009032F7" w:rsidRDefault="009709EB" w:rsidP="00E93161">
            <w:pPr>
              <w:spacing w:after="0" w:line="240" w:lineRule="auto"/>
              <w:jc w:val="both"/>
              <w:rPr>
                <w:rFonts w:ascii="Times New Roman" w:hAnsi="Times New Roman" w:cs="Times New Roman"/>
                <w:b/>
                <w:bCs/>
                <w:color w:val="000000" w:themeColor="text1"/>
                <w:sz w:val="16"/>
                <w:szCs w:val="16"/>
                <w:lang w:val="es-ES"/>
              </w:rPr>
            </w:pPr>
          </w:p>
          <w:p w:rsidR="009709EB" w:rsidRPr="009032F7" w:rsidRDefault="009709EB" w:rsidP="00E93161">
            <w:pPr>
              <w:spacing w:after="0" w:line="240" w:lineRule="auto"/>
              <w:jc w:val="both"/>
              <w:rPr>
                <w:rFonts w:ascii="Times New Roman" w:hAnsi="Times New Roman" w:cs="Times New Roman"/>
                <w:b/>
                <w:bCs/>
                <w:color w:val="000000" w:themeColor="text1"/>
                <w:sz w:val="16"/>
                <w:szCs w:val="16"/>
                <w:lang w:val="es-ES"/>
              </w:rPr>
            </w:pPr>
            <w:r w:rsidRPr="009032F7">
              <w:rPr>
                <w:rFonts w:ascii="Times New Roman" w:hAnsi="Times New Roman" w:cs="Times New Roman"/>
                <w:b/>
                <w:bCs/>
                <w:color w:val="000000" w:themeColor="text1"/>
                <w:sz w:val="16"/>
                <w:szCs w:val="16"/>
                <w:lang w:val="es-ES"/>
              </w:rPr>
              <w:t>Criterios de evaluación:</w:t>
            </w:r>
          </w:p>
          <w:p w:rsidR="009709EB" w:rsidRPr="009032F7" w:rsidRDefault="009709EB" w:rsidP="00E93161">
            <w:pPr>
              <w:spacing w:after="0" w:line="240" w:lineRule="auto"/>
              <w:jc w:val="both"/>
              <w:rPr>
                <w:rFonts w:ascii="Times New Roman" w:hAnsi="Times New Roman" w:cs="Times New Roman"/>
                <w:color w:val="000000" w:themeColor="text1"/>
                <w:sz w:val="16"/>
                <w:szCs w:val="16"/>
                <w:lang w:val="es-ES"/>
              </w:rPr>
            </w:pPr>
            <w:r w:rsidRPr="009032F7">
              <w:rPr>
                <w:rFonts w:ascii="Times New Roman" w:hAnsi="Times New Roman" w:cs="Times New Roman"/>
                <w:color w:val="000000" w:themeColor="text1"/>
                <w:sz w:val="16"/>
                <w:szCs w:val="16"/>
                <w:lang w:val="es-ES"/>
              </w:rPr>
              <w:t>1. Discusiones sobre el Desarrollo Motor en la Educación  física Especial .</w:t>
            </w:r>
          </w:p>
          <w:p w:rsidR="009709EB" w:rsidRPr="009032F7" w:rsidRDefault="009709EB" w:rsidP="00E93161">
            <w:pPr>
              <w:spacing w:after="0" w:line="240" w:lineRule="auto"/>
              <w:jc w:val="both"/>
              <w:rPr>
                <w:rFonts w:ascii="Times New Roman" w:hAnsi="Times New Roman" w:cs="Times New Roman"/>
                <w:color w:val="000000" w:themeColor="text1"/>
                <w:sz w:val="16"/>
                <w:szCs w:val="16"/>
                <w:lang w:val="es-ES"/>
              </w:rPr>
            </w:pPr>
            <w:r w:rsidRPr="009032F7">
              <w:rPr>
                <w:rFonts w:ascii="Times New Roman" w:hAnsi="Times New Roman" w:cs="Times New Roman"/>
                <w:color w:val="000000" w:themeColor="text1"/>
                <w:sz w:val="16"/>
                <w:szCs w:val="16"/>
                <w:lang w:val="es-ES"/>
              </w:rPr>
              <w:t>2. Análisis y Discusión del trabajo práctico.</w:t>
            </w:r>
          </w:p>
          <w:p w:rsidR="009709EB" w:rsidRPr="009032F7" w:rsidRDefault="009709EB" w:rsidP="00E93161">
            <w:pPr>
              <w:spacing w:after="0" w:line="240" w:lineRule="auto"/>
              <w:jc w:val="both"/>
              <w:rPr>
                <w:rFonts w:ascii="Times New Roman" w:hAnsi="Times New Roman" w:cs="Times New Roman"/>
                <w:color w:val="000000" w:themeColor="text1"/>
                <w:sz w:val="16"/>
                <w:szCs w:val="16"/>
                <w:lang w:val="es-ES"/>
              </w:rPr>
            </w:pPr>
          </w:p>
          <w:p w:rsidR="009709EB" w:rsidRPr="009032F7" w:rsidRDefault="009709EB" w:rsidP="00E93161">
            <w:pPr>
              <w:spacing w:after="0" w:line="240" w:lineRule="auto"/>
              <w:rPr>
                <w:rFonts w:ascii="Times New Roman" w:hAnsi="Times New Roman" w:cs="Times New Roman"/>
                <w:b/>
                <w:bCs/>
                <w:color w:val="000000" w:themeColor="text1"/>
                <w:sz w:val="16"/>
                <w:szCs w:val="16"/>
                <w:lang w:val="es-ES"/>
              </w:rPr>
            </w:pPr>
            <w:r w:rsidRPr="009032F7">
              <w:rPr>
                <w:rFonts w:ascii="Times New Roman" w:hAnsi="Times New Roman" w:cs="Times New Roman"/>
                <w:b/>
                <w:bCs/>
                <w:color w:val="000000" w:themeColor="text1"/>
                <w:sz w:val="16"/>
                <w:szCs w:val="16"/>
                <w:lang w:val="es-ES"/>
              </w:rPr>
              <w:t xml:space="preserve">Instrumentos de evaluación </w:t>
            </w:r>
          </w:p>
          <w:p w:rsidR="009709EB" w:rsidRPr="009032F7" w:rsidRDefault="009709EB" w:rsidP="00E93161">
            <w:pPr>
              <w:spacing w:after="0" w:line="240" w:lineRule="auto"/>
              <w:jc w:val="both"/>
              <w:rPr>
                <w:rFonts w:ascii="Times New Roman" w:hAnsi="Times New Roman" w:cs="Times New Roman"/>
                <w:color w:val="000000" w:themeColor="text1"/>
                <w:sz w:val="16"/>
                <w:szCs w:val="16"/>
                <w:lang w:val="es-ES"/>
              </w:rPr>
            </w:pPr>
            <w:r w:rsidRPr="009032F7">
              <w:rPr>
                <w:rFonts w:ascii="Times New Roman" w:hAnsi="Times New Roman" w:cs="Times New Roman"/>
                <w:color w:val="000000" w:themeColor="text1"/>
                <w:sz w:val="16"/>
                <w:szCs w:val="16"/>
                <w:lang w:val="es-ES"/>
              </w:rPr>
              <w:t>1.Exposición y debate.</w:t>
            </w:r>
          </w:p>
          <w:p w:rsidR="009709EB" w:rsidRPr="009032F7" w:rsidRDefault="009709EB" w:rsidP="00E93161">
            <w:pPr>
              <w:spacing w:after="0" w:line="240" w:lineRule="auto"/>
              <w:jc w:val="both"/>
              <w:rPr>
                <w:rFonts w:ascii="Times New Roman" w:hAnsi="Times New Roman" w:cs="Times New Roman"/>
                <w:color w:val="000000" w:themeColor="text1"/>
                <w:sz w:val="16"/>
                <w:szCs w:val="16"/>
                <w:lang w:val="es-ES"/>
              </w:rPr>
            </w:pPr>
            <w:r w:rsidRPr="009032F7">
              <w:rPr>
                <w:rFonts w:ascii="Times New Roman" w:hAnsi="Times New Roman" w:cs="Times New Roman"/>
                <w:color w:val="000000" w:themeColor="text1"/>
                <w:sz w:val="16"/>
                <w:szCs w:val="16"/>
                <w:lang w:val="es-ES"/>
              </w:rPr>
              <w:t>2.Pruebas escritas y orales.</w:t>
            </w:r>
          </w:p>
          <w:p w:rsidR="009709EB" w:rsidRPr="009032F7" w:rsidRDefault="009709EB" w:rsidP="00E93161">
            <w:pPr>
              <w:spacing w:after="0" w:line="240" w:lineRule="auto"/>
              <w:jc w:val="both"/>
              <w:rPr>
                <w:rFonts w:ascii="Times New Roman" w:hAnsi="Times New Roman" w:cs="Times New Roman"/>
                <w:color w:val="000000" w:themeColor="text1"/>
                <w:sz w:val="16"/>
                <w:szCs w:val="16"/>
                <w:lang w:val="es-ES"/>
              </w:rPr>
            </w:pPr>
            <w:r w:rsidRPr="009032F7">
              <w:rPr>
                <w:rFonts w:ascii="Times New Roman" w:hAnsi="Times New Roman" w:cs="Times New Roman"/>
                <w:color w:val="000000" w:themeColor="text1"/>
                <w:sz w:val="16"/>
                <w:szCs w:val="16"/>
                <w:lang w:val="es-ES"/>
              </w:rPr>
              <w:t xml:space="preserve">3.Participacion en los Talleres Teóricos y Prácticos </w:t>
            </w:r>
          </w:p>
        </w:tc>
      </w:tr>
      <w:tr w:rsidR="009709EB" w:rsidRPr="009032F7" w:rsidTr="00E93161">
        <w:trPr>
          <w:gridAfter w:val="1"/>
          <w:wAfter w:w="70" w:type="dxa"/>
        </w:trPr>
        <w:tc>
          <w:tcPr>
            <w:tcW w:w="1774" w:type="dxa"/>
          </w:tcPr>
          <w:p w:rsidR="009709EB" w:rsidRPr="009032F7" w:rsidRDefault="009709EB" w:rsidP="00E93161">
            <w:pPr>
              <w:spacing w:after="0" w:line="240" w:lineRule="auto"/>
              <w:jc w:val="both"/>
              <w:rPr>
                <w:rFonts w:ascii="Times New Roman" w:hAnsi="Times New Roman" w:cs="Times New Roman"/>
                <w:color w:val="000000" w:themeColor="text1"/>
                <w:sz w:val="16"/>
                <w:szCs w:val="16"/>
              </w:rPr>
            </w:pP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Reconocer las características propias de cada una de las diferentes discapacidades y prescribir ejercicio, con base en un equipo interdisciplinario. TRES</w:t>
            </w:r>
          </w:p>
        </w:tc>
        <w:tc>
          <w:tcPr>
            <w:tcW w:w="2904" w:type="dxa"/>
          </w:tcPr>
          <w:p w:rsidR="009709EB" w:rsidRPr="009032F7" w:rsidRDefault="009709EB" w:rsidP="00E93161">
            <w:pPr>
              <w:spacing w:after="0" w:line="240" w:lineRule="auto"/>
              <w:jc w:val="center"/>
              <w:rPr>
                <w:rFonts w:ascii="Times New Roman" w:hAnsi="Times New Roman" w:cs="Times New Roman"/>
                <w:b/>
                <w:bCs/>
                <w:color w:val="000000" w:themeColor="text1"/>
                <w:sz w:val="16"/>
                <w:szCs w:val="16"/>
              </w:rPr>
            </w:pPr>
          </w:p>
          <w:p w:rsidR="009709EB" w:rsidRPr="009032F7" w:rsidRDefault="009709EB" w:rsidP="00E93161">
            <w:pPr>
              <w:jc w:val="both"/>
              <w:rPr>
                <w:rFonts w:ascii="Times New Roman" w:hAnsi="Times New Roman" w:cs="Times New Roman"/>
                <w:bCs/>
                <w:color w:val="000000" w:themeColor="text1"/>
                <w:sz w:val="16"/>
                <w:szCs w:val="16"/>
              </w:rPr>
            </w:pPr>
            <w:r w:rsidRPr="009032F7">
              <w:rPr>
                <w:rFonts w:ascii="Times New Roman" w:hAnsi="Times New Roman" w:cs="Times New Roman"/>
                <w:b/>
                <w:bCs/>
                <w:color w:val="000000" w:themeColor="text1"/>
                <w:sz w:val="16"/>
                <w:szCs w:val="16"/>
              </w:rPr>
              <w:t>Contenidos conceptuales</w:t>
            </w:r>
          </w:p>
          <w:p w:rsidR="009709EB" w:rsidRPr="009032F7" w:rsidRDefault="009709EB" w:rsidP="00E93161">
            <w:pPr>
              <w:jc w:val="both"/>
              <w:rPr>
                <w:rFonts w:ascii="Times New Roman" w:hAnsi="Times New Roman" w:cs="Times New Roman"/>
                <w:color w:val="000000" w:themeColor="text1"/>
                <w:sz w:val="16"/>
                <w:szCs w:val="16"/>
              </w:rPr>
            </w:pPr>
            <w:r w:rsidRPr="009032F7">
              <w:rPr>
                <w:rFonts w:ascii="Times New Roman" w:hAnsi="Times New Roman" w:cs="Times New Roman"/>
                <w:bCs/>
                <w:color w:val="000000" w:themeColor="text1"/>
                <w:sz w:val="16"/>
                <w:szCs w:val="16"/>
              </w:rPr>
              <w:t>1. Prescripción del ejercicio.</w:t>
            </w:r>
          </w:p>
          <w:p w:rsidR="009709EB" w:rsidRPr="009032F7" w:rsidRDefault="00E93E6F" w:rsidP="00E93161">
            <w:pPr>
              <w:jc w:val="both"/>
              <w:rPr>
                <w:rFonts w:ascii="Times New Roman" w:hAnsi="Times New Roman" w:cs="Times New Roman"/>
                <w:bCs/>
                <w:color w:val="000000" w:themeColor="text1"/>
                <w:sz w:val="16"/>
                <w:szCs w:val="16"/>
              </w:rPr>
            </w:pPr>
            <w:r>
              <w:rPr>
                <w:rFonts w:ascii="Times New Roman" w:hAnsi="Times New Roman" w:cs="Times New Roman"/>
                <w:bCs/>
                <w:color w:val="000000" w:themeColor="text1"/>
                <w:sz w:val="16"/>
                <w:szCs w:val="16"/>
              </w:rPr>
              <w:t xml:space="preserve">2..Discapacidad </w:t>
            </w:r>
            <w:r w:rsidR="00250FB2">
              <w:rPr>
                <w:rFonts w:ascii="Times New Roman" w:hAnsi="Times New Roman" w:cs="Times New Roman"/>
                <w:bCs/>
                <w:color w:val="000000" w:themeColor="text1"/>
                <w:sz w:val="16"/>
                <w:szCs w:val="16"/>
              </w:rPr>
              <w:t>física</w:t>
            </w:r>
          </w:p>
          <w:p w:rsidR="009709EB" w:rsidRPr="009032F7" w:rsidRDefault="00E93E6F" w:rsidP="00E93161">
            <w:pPr>
              <w:jc w:val="both"/>
              <w:rPr>
                <w:rFonts w:ascii="Times New Roman" w:hAnsi="Times New Roman" w:cs="Times New Roman"/>
                <w:bCs/>
                <w:color w:val="000000" w:themeColor="text1"/>
                <w:sz w:val="16"/>
                <w:szCs w:val="16"/>
              </w:rPr>
            </w:pPr>
            <w:r>
              <w:rPr>
                <w:rFonts w:ascii="Times New Roman" w:hAnsi="Times New Roman" w:cs="Times New Roman"/>
                <w:bCs/>
                <w:color w:val="000000" w:themeColor="text1"/>
                <w:sz w:val="16"/>
                <w:szCs w:val="16"/>
              </w:rPr>
              <w:t>3. Discapacidad cognitiva</w:t>
            </w:r>
          </w:p>
          <w:p w:rsidR="009709EB" w:rsidRPr="009032F7" w:rsidRDefault="00E93E6F" w:rsidP="00E93161">
            <w:pPr>
              <w:jc w:val="both"/>
              <w:rPr>
                <w:rFonts w:ascii="Times New Roman" w:hAnsi="Times New Roman" w:cs="Times New Roman"/>
                <w:bCs/>
                <w:color w:val="000000" w:themeColor="text1"/>
                <w:sz w:val="16"/>
                <w:szCs w:val="16"/>
              </w:rPr>
            </w:pPr>
            <w:r>
              <w:rPr>
                <w:rFonts w:ascii="Times New Roman" w:hAnsi="Times New Roman" w:cs="Times New Roman"/>
                <w:bCs/>
                <w:color w:val="000000" w:themeColor="text1"/>
                <w:sz w:val="16"/>
                <w:szCs w:val="16"/>
              </w:rPr>
              <w:t>4. Discapacidad sensorial</w:t>
            </w:r>
          </w:p>
          <w:p w:rsidR="009709EB" w:rsidRPr="009032F7" w:rsidRDefault="009709EB" w:rsidP="00E93161">
            <w:pPr>
              <w:jc w:val="both"/>
              <w:rPr>
                <w:rFonts w:ascii="Times New Roman" w:hAnsi="Times New Roman" w:cs="Times New Roman"/>
                <w:bCs/>
                <w:color w:val="000000" w:themeColor="text1"/>
                <w:sz w:val="16"/>
                <w:szCs w:val="16"/>
              </w:rPr>
            </w:pPr>
            <w:r w:rsidRPr="009032F7">
              <w:rPr>
                <w:rFonts w:ascii="Times New Roman" w:hAnsi="Times New Roman" w:cs="Times New Roman"/>
                <w:bCs/>
                <w:color w:val="000000" w:themeColor="text1"/>
                <w:sz w:val="16"/>
                <w:szCs w:val="16"/>
              </w:rPr>
              <w:t xml:space="preserve">5. </w:t>
            </w:r>
            <w:r w:rsidR="00E93E6F">
              <w:rPr>
                <w:rFonts w:ascii="Times New Roman" w:hAnsi="Times New Roman" w:cs="Times New Roman"/>
                <w:bCs/>
                <w:color w:val="000000" w:themeColor="text1"/>
                <w:sz w:val="16"/>
                <w:szCs w:val="16"/>
              </w:rPr>
              <w:t>Discapacidad emocional</w:t>
            </w:r>
            <w:r w:rsidRPr="009032F7">
              <w:rPr>
                <w:rFonts w:ascii="Times New Roman" w:hAnsi="Times New Roman" w:cs="Times New Roman"/>
                <w:bCs/>
                <w:color w:val="000000" w:themeColor="text1"/>
                <w:sz w:val="16"/>
                <w:szCs w:val="16"/>
              </w:rPr>
              <w:t>.</w:t>
            </w:r>
          </w:p>
          <w:p w:rsidR="009709EB" w:rsidRPr="009032F7" w:rsidRDefault="009709EB" w:rsidP="00E93161">
            <w:pPr>
              <w:spacing w:after="0" w:line="240" w:lineRule="auto"/>
              <w:jc w:val="both"/>
              <w:rPr>
                <w:rFonts w:ascii="Times New Roman" w:hAnsi="Times New Roman" w:cs="Times New Roman"/>
                <w:b/>
                <w:bCs/>
                <w:color w:val="000000" w:themeColor="text1"/>
                <w:sz w:val="16"/>
                <w:szCs w:val="16"/>
              </w:rPr>
            </w:pPr>
            <w:r w:rsidRPr="009032F7">
              <w:rPr>
                <w:rFonts w:ascii="Times New Roman" w:hAnsi="Times New Roman" w:cs="Times New Roman"/>
                <w:b/>
                <w:bCs/>
                <w:color w:val="000000" w:themeColor="text1"/>
                <w:sz w:val="16"/>
                <w:szCs w:val="16"/>
              </w:rPr>
              <w:t xml:space="preserve">Contenidos procedimentales </w:t>
            </w: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1. Determinar la patología de las siguientes enfermedades para poder prescribir el ejercicio</w:t>
            </w: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2. Adaptar los elementos didácticos a las condiciones individuales de cada necesidad especial.</w:t>
            </w: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3 Conformar un plan de trabajo, que contemple actividades físicas y deportivas adaptadas a las necesidades especiales.</w:t>
            </w: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p>
          <w:p w:rsidR="009709EB" w:rsidRPr="009032F7" w:rsidRDefault="009709EB" w:rsidP="00E93161">
            <w:pPr>
              <w:spacing w:after="0" w:line="240" w:lineRule="auto"/>
              <w:ind w:left="720"/>
              <w:jc w:val="both"/>
              <w:rPr>
                <w:rFonts w:ascii="Times New Roman" w:hAnsi="Times New Roman" w:cs="Times New Roman"/>
                <w:color w:val="000000" w:themeColor="text1"/>
                <w:sz w:val="16"/>
                <w:szCs w:val="16"/>
              </w:rPr>
            </w:pPr>
          </w:p>
          <w:p w:rsidR="009709EB" w:rsidRPr="009032F7" w:rsidRDefault="009709EB" w:rsidP="00E93161">
            <w:pPr>
              <w:spacing w:after="0" w:line="240" w:lineRule="auto"/>
              <w:jc w:val="both"/>
              <w:rPr>
                <w:rFonts w:ascii="Times New Roman" w:hAnsi="Times New Roman" w:cs="Times New Roman"/>
                <w:b/>
                <w:bCs/>
                <w:color w:val="000000" w:themeColor="text1"/>
                <w:sz w:val="16"/>
                <w:szCs w:val="16"/>
              </w:rPr>
            </w:pPr>
            <w:r w:rsidRPr="009032F7">
              <w:rPr>
                <w:rFonts w:ascii="Times New Roman" w:hAnsi="Times New Roman" w:cs="Times New Roman"/>
                <w:b/>
                <w:bCs/>
                <w:color w:val="000000" w:themeColor="text1"/>
                <w:sz w:val="16"/>
                <w:szCs w:val="16"/>
              </w:rPr>
              <w:t>Contenidos actitudinales</w:t>
            </w:r>
          </w:p>
          <w:p w:rsidR="009709EB" w:rsidRPr="009032F7" w:rsidRDefault="009709EB" w:rsidP="00E93161">
            <w:pPr>
              <w:spacing w:after="0" w:line="240" w:lineRule="auto"/>
              <w:jc w:val="both"/>
              <w:rPr>
                <w:rFonts w:ascii="Times New Roman" w:hAnsi="Times New Roman" w:cs="Times New Roman"/>
                <w:b/>
                <w:bCs/>
                <w:color w:val="000000" w:themeColor="text1"/>
                <w:sz w:val="16"/>
                <w:szCs w:val="16"/>
              </w:rPr>
            </w:pP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 xml:space="preserve">1. Incluir integralmente a la cultura </w:t>
            </w:r>
            <w:r w:rsidR="00E93E6F">
              <w:rPr>
                <w:rFonts w:ascii="Times New Roman" w:hAnsi="Times New Roman" w:cs="Times New Roman"/>
                <w:color w:val="000000" w:themeColor="text1"/>
                <w:sz w:val="16"/>
                <w:szCs w:val="16"/>
              </w:rPr>
              <w:t>física a las personas con capacidades especiales;</w:t>
            </w:r>
            <w:r w:rsidRPr="009032F7">
              <w:rPr>
                <w:rFonts w:ascii="Times New Roman" w:hAnsi="Times New Roman" w:cs="Times New Roman"/>
                <w:color w:val="000000" w:themeColor="text1"/>
                <w:sz w:val="16"/>
                <w:szCs w:val="16"/>
              </w:rPr>
              <w:t xml:space="preserve"> alumnos con necesidades especiales. </w:t>
            </w: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2. Motivar al alumno con discapacidad a la práctica física, Recreativa y Deportiva.</w:t>
            </w: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p>
          <w:p w:rsidR="009709EB" w:rsidRPr="009032F7" w:rsidRDefault="009709EB" w:rsidP="00E93161">
            <w:pPr>
              <w:spacing w:after="0" w:line="240" w:lineRule="auto"/>
              <w:ind w:left="720"/>
              <w:jc w:val="both"/>
              <w:rPr>
                <w:rFonts w:ascii="Times New Roman" w:hAnsi="Times New Roman" w:cs="Times New Roman"/>
                <w:color w:val="000000" w:themeColor="text1"/>
                <w:sz w:val="16"/>
                <w:szCs w:val="16"/>
              </w:rPr>
            </w:pPr>
          </w:p>
          <w:p w:rsidR="009709EB" w:rsidRPr="009032F7" w:rsidRDefault="009709EB" w:rsidP="00E93161">
            <w:pPr>
              <w:spacing w:after="0" w:line="240" w:lineRule="auto"/>
              <w:ind w:left="720"/>
              <w:jc w:val="both"/>
              <w:rPr>
                <w:rFonts w:ascii="Times New Roman" w:hAnsi="Times New Roman" w:cs="Times New Roman"/>
                <w:color w:val="000000" w:themeColor="text1"/>
                <w:sz w:val="16"/>
                <w:szCs w:val="16"/>
              </w:rPr>
            </w:pPr>
          </w:p>
        </w:tc>
        <w:tc>
          <w:tcPr>
            <w:tcW w:w="2766" w:type="dxa"/>
          </w:tcPr>
          <w:p w:rsidR="009709EB" w:rsidRPr="009032F7" w:rsidRDefault="009709EB" w:rsidP="00E93161">
            <w:pPr>
              <w:pStyle w:val="Ttulo3"/>
              <w:keepLines w:val="0"/>
              <w:widowControl w:val="0"/>
              <w:suppressAutoHyphens/>
              <w:spacing w:before="240" w:after="60" w:line="240" w:lineRule="auto"/>
              <w:ind w:left="720"/>
              <w:jc w:val="both"/>
              <w:rPr>
                <w:rFonts w:ascii="Times New Roman" w:hAnsi="Times New Roman" w:cs="Times New Roman"/>
                <w:b w:val="0"/>
                <w:bCs w:val="0"/>
                <w:color w:val="000000" w:themeColor="text1"/>
                <w:sz w:val="16"/>
                <w:szCs w:val="16"/>
              </w:rPr>
            </w:pPr>
            <w:r w:rsidRPr="009032F7">
              <w:rPr>
                <w:rFonts w:ascii="Times New Roman" w:hAnsi="Times New Roman" w:cs="Times New Roman"/>
                <w:b w:val="0"/>
                <w:bCs w:val="0"/>
                <w:color w:val="000000" w:themeColor="text1"/>
                <w:sz w:val="16"/>
                <w:szCs w:val="16"/>
              </w:rPr>
              <w:t>1. Clase magistral.</w:t>
            </w:r>
          </w:p>
          <w:p w:rsidR="009709EB" w:rsidRPr="009032F7" w:rsidRDefault="009709EB" w:rsidP="00E93161">
            <w:pPr>
              <w:spacing w:after="0" w:line="240" w:lineRule="auto"/>
              <w:ind w:left="360"/>
              <w:rPr>
                <w:rFonts w:ascii="Times New Roman" w:hAnsi="Times New Roman" w:cs="Times New Roman"/>
                <w:color w:val="000000" w:themeColor="text1"/>
                <w:sz w:val="16"/>
                <w:szCs w:val="16"/>
                <w:lang w:eastAsia="es-CO"/>
              </w:rPr>
            </w:pPr>
            <w:r w:rsidRPr="009032F7">
              <w:rPr>
                <w:rFonts w:ascii="Times New Roman" w:hAnsi="Times New Roman" w:cs="Times New Roman"/>
                <w:color w:val="000000" w:themeColor="text1"/>
                <w:sz w:val="16"/>
                <w:szCs w:val="16"/>
                <w:lang w:eastAsia="es-CO"/>
              </w:rPr>
              <w:t xml:space="preserve">         2. Talleres individuales o en equipo.</w:t>
            </w:r>
          </w:p>
          <w:p w:rsidR="009709EB" w:rsidRPr="009032F7" w:rsidRDefault="009709EB" w:rsidP="00E93161">
            <w:pPr>
              <w:spacing w:after="0" w:line="240" w:lineRule="auto"/>
              <w:ind w:left="720"/>
              <w:rPr>
                <w:rFonts w:ascii="Times New Roman" w:hAnsi="Times New Roman" w:cs="Times New Roman"/>
                <w:color w:val="000000" w:themeColor="text1"/>
                <w:sz w:val="16"/>
                <w:szCs w:val="16"/>
                <w:lang w:eastAsia="es-CO"/>
              </w:rPr>
            </w:pPr>
            <w:r w:rsidRPr="009032F7">
              <w:rPr>
                <w:rFonts w:ascii="Times New Roman" w:hAnsi="Times New Roman" w:cs="Times New Roman"/>
                <w:color w:val="000000" w:themeColor="text1"/>
                <w:sz w:val="16"/>
                <w:szCs w:val="16"/>
                <w:lang w:eastAsia="es-CO"/>
              </w:rPr>
              <w:t>3. Experimentación.</w:t>
            </w:r>
          </w:p>
          <w:p w:rsidR="009709EB" w:rsidRPr="009032F7" w:rsidRDefault="009709EB" w:rsidP="00E93161">
            <w:pPr>
              <w:spacing w:after="0" w:line="240" w:lineRule="auto"/>
              <w:ind w:left="720"/>
              <w:rPr>
                <w:rFonts w:ascii="Times New Roman" w:hAnsi="Times New Roman" w:cs="Times New Roman"/>
                <w:color w:val="000000" w:themeColor="text1"/>
                <w:sz w:val="16"/>
                <w:szCs w:val="16"/>
                <w:lang w:eastAsia="es-CO"/>
              </w:rPr>
            </w:pPr>
            <w:r w:rsidRPr="009032F7">
              <w:rPr>
                <w:rFonts w:ascii="Times New Roman" w:hAnsi="Times New Roman" w:cs="Times New Roman"/>
                <w:color w:val="000000" w:themeColor="text1"/>
                <w:sz w:val="16"/>
                <w:szCs w:val="16"/>
                <w:lang w:eastAsia="es-CO"/>
              </w:rPr>
              <w:t>4. Práctica de campo.</w:t>
            </w:r>
          </w:p>
          <w:p w:rsidR="009709EB" w:rsidRPr="009032F7" w:rsidRDefault="009709EB" w:rsidP="00E93161">
            <w:pPr>
              <w:spacing w:after="0" w:line="240" w:lineRule="auto"/>
              <w:ind w:left="720"/>
              <w:rPr>
                <w:rFonts w:ascii="Times New Roman" w:hAnsi="Times New Roman" w:cs="Times New Roman"/>
                <w:color w:val="000000" w:themeColor="text1"/>
                <w:sz w:val="16"/>
                <w:szCs w:val="16"/>
                <w:lang w:eastAsia="es-CO"/>
              </w:rPr>
            </w:pPr>
            <w:r w:rsidRPr="009032F7">
              <w:rPr>
                <w:rFonts w:ascii="Times New Roman" w:hAnsi="Times New Roman" w:cs="Times New Roman"/>
                <w:color w:val="000000" w:themeColor="text1"/>
                <w:sz w:val="16"/>
                <w:szCs w:val="16"/>
                <w:lang w:eastAsia="es-CO"/>
              </w:rPr>
              <w:t>5. Cuestionario en clase.</w:t>
            </w:r>
          </w:p>
          <w:p w:rsidR="009709EB" w:rsidRPr="009032F7" w:rsidRDefault="009709EB" w:rsidP="00E93161">
            <w:pPr>
              <w:spacing w:after="0" w:line="240" w:lineRule="auto"/>
              <w:ind w:left="720"/>
              <w:rPr>
                <w:rFonts w:ascii="Times New Roman" w:hAnsi="Times New Roman" w:cs="Times New Roman"/>
                <w:color w:val="000000" w:themeColor="text1"/>
                <w:sz w:val="16"/>
                <w:szCs w:val="16"/>
                <w:lang w:eastAsia="es-CO"/>
              </w:rPr>
            </w:pPr>
            <w:r w:rsidRPr="009032F7">
              <w:rPr>
                <w:rFonts w:ascii="Times New Roman" w:hAnsi="Times New Roman" w:cs="Times New Roman"/>
                <w:color w:val="000000" w:themeColor="text1"/>
                <w:sz w:val="16"/>
                <w:szCs w:val="16"/>
                <w:lang w:eastAsia="es-CO"/>
              </w:rPr>
              <w:t>6. Consultas en Internet</w:t>
            </w:r>
          </w:p>
          <w:p w:rsidR="009709EB" w:rsidRPr="009032F7" w:rsidRDefault="009709EB" w:rsidP="00E93161">
            <w:pPr>
              <w:spacing w:after="0" w:line="240" w:lineRule="auto"/>
              <w:ind w:left="720"/>
              <w:rPr>
                <w:rFonts w:ascii="Times New Roman" w:hAnsi="Times New Roman" w:cs="Times New Roman"/>
                <w:color w:val="000000" w:themeColor="text1"/>
                <w:sz w:val="16"/>
                <w:szCs w:val="16"/>
                <w:lang w:eastAsia="es-CO"/>
              </w:rPr>
            </w:pPr>
            <w:r w:rsidRPr="009032F7">
              <w:rPr>
                <w:rFonts w:ascii="Times New Roman" w:hAnsi="Times New Roman" w:cs="Times New Roman"/>
                <w:color w:val="000000" w:themeColor="text1"/>
                <w:sz w:val="16"/>
                <w:szCs w:val="16"/>
                <w:lang w:eastAsia="es-CO"/>
              </w:rPr>
              <w:t>horario extra clase</w:t>
            </w:r>
          </w:p>
          <w:p w:rsidR="009709EB" w:rsidRPr="009032F7" w:rsidRDefault="00391238" w:rsidP="00E93161">
            <w:pPr>
              <w:spacing w:after="0" w:line="240" w:lineRule="auto"/>
              <w:ind w:left="720"/>
              <w:rPr>
                <w:rFonts w:ascii="Times New Roman" w:hAnsi="Times New Roman" w:cs="Times New Roman"/>
                <w:color w:val="000000" w:themeColor="text1"/>
                <w:sz w:val="16"/>
                <w:szCs w:val="16"/>
                <w:lang w:val="es-ES"/>
              </w:rPr>
            </w:pPr>
            <w:r>
              <w:rPr>
                <w:rFonts w:ascii="Times New Roman" w:hAnsi="Times New Roman" w:cs="Times New Roman"/>
                <w:color w:val="000000" w:themeColor="text1"/>
                <w:sz w:val="16"/>
                <w:szCs w:val="16"/>
                <w:lang w:eastAsia="es-CO"/>
              </w:rPr>
              <w:t>7</w:t>
            </w:r>
            <w:r w:rsidR="009709EB" w:rsidRPr="009032F7">
              <w:rPr>
                <w:rFonts w:ascii="Times New Roman" w:hAnsi="Times New Roman" w:cs="Times New Roman"/>
                <w:color w:val="000000" w:themeColor="text1"/>
                <w:sz w:val="16"/>
                <w:szCs w:val="16"/>
                <w:lang w:eastAsia="es-CO"/>
              </w:rPr>
              <w:t>.Lecturas Previas del  Material de Clase</w:t>
            </w:r>
          </w:p>
          <w:p w:rsidR="009709EB" w:rsidRPr="009032F7" w:rsidRDefault="00391238" w:rsidP="00E93161">
            <w:pPr>
              <w:spacing w:after="0" w:line="240" w:lineRule="auto"/>
              <w:ind w:left="720"/>
              <w:rPr>
                <w:rFonts w:ascii="Times New Roman" w:hAnsi="Times New Roman" w:cs="Times New Roman"/>
                <w:color w:val="000000" w:themeColor="text1"/>
                <w:sz w:val="16"/>
                <w:szCs w:val="16"/>
                <w:lang w:eastAsia="es-CO"/>
              </w:rPr>
            </w:pPr>
            <w:r>
              <w:rPr>
                <w:rFonts w:ascii="Times New Roman" w:hAnsi="Times New Roman" w:cs="Times New Roman"/>
                <w:color w:val="000000" w:themeColor="text1"/>
                <w:sz w:val="16"/>
                <w:szCs w:val="16"/>
                <w:lang w:val="es-ES"/>
              </w:rPr>
              <w:t>8</w:t>
            </w:r>
            <w:r w:rsidR="009709EB" w:rsidRPr="009032F7">
              <w:rPr>
                <w:rFonts w:ascii="Times New Roman" w:hAnsi="Times New Roman" w:cs="Times New Roman"/>
                <w:color w:val="000000" w:themeColor="text1"/>
                <w:sz w:val="16"/>
                <w:szCs w:val="16"/>
                <w:lang w:val="es-ES"/>
              </w:rPr>
              <w:t>. Sesiones conjuntas</w:t>
            </w:r>
          </w:p>
          <w:p w:rsidR="009709EB" w:rsidRPr="009032F7" w:rsidRDefault="009709EB" w:rsidP="00E93161">
            <w:pPr>
              <w:spacing w:after="0" w:line="240" w:lineRule="auto"/>
              <w:ind w:left="720"/>
              <w:rPr>
                <w:rFonts w:ascii="Times New Roman" w:hAnsi="Times New Roman" w:cs="Times New Roman"/>
                <w:color w:val="000000" w:themeColor="text1"/>
                <w:sz w:val="16"/>
                <w:szCs w:val="16"/>
                <w:lang w:eastAsia="es-CO"/>
              </w:rPr>
            </w:pPr>
          </w:p>
        </w:tc>
        <w:tc>
          <w:tcPr>
            <w:tcW w:w="1984" w:type="dxa"/>
            <w:gridSpan w:val="2"/>
          </w:tcPr>
          <w:p w:rsidR="009709EB" w:rsidRPr="009032F7" w:rsidRDefault="009709EB" w:rsidP="00E93161">
            <w:pPr>
              <w:spacing w:after="0" w:line="240" w:lineRule="auto"/>
              <w:jc w:val="both"/>
              <w:rPr>
                <w:rFonts w:ascii="Times New Roman" w:hAnsi="Times New Roman" w:cs="Times New Roman"/>
                <w:b/>
                <w:bCs/>
                <w:color w:val="000000" w:themeColor="text1"/>
                <w:sz w:val="16"/>
                <w:szCs w:val="16"/>
                <w:lang w:val="es-ES"/>
              </w:rPr>
            </w:pPr>
          </w:p>
          <w:p w:rsidR="009709EB" w:rsidRPr="009032F7" w:rsidRDefault="009709EB" w:rsidP="00E93161">
            <w:pPr>
              <w:spacing w:after="0" w:line="240" w:lineRule="auto"/>
              <w:jc w:val="both"/>
              <w:rPr>
                <w:rFonts w:ascii="Times New Roman" w:hAnsi="Times New Roman" w:cs="Times New Roman"/>
                <w:b/>
                <w:bCs/>
                <w:color w:val="000000" w:themeColor="text1"/>
                <w:sz w:val="16"/>
                <w:szCs w:val="16"/>
                <w:lang w:val="es-ES"/>
              </w:rPr>
            </w:pPr>
            <w:r w:rsidRPr="009032F7">
              <w:rPr>
                <w:rFonts w:ascii="Times New Roman" w:hAnsi="Times New Roman" w:cs="Times New Roman"/>
                <w:b/>
                <w:bCs/>
                <w:color w:val="000000" w:themeColor="text1"/>
                <w:sz w:val="16"/>
                <w:szCs w:val="16"/>
                <w:lang w:val="es-ES"/>
              </w:rPr>
              <w:t>Criterios de evaluación:</w:t>
            </w:r>
          </w:p>
          <w:p w:rsidR="009709EB" w:rsidRPr="009032F7" w:rsidRDefault="009709EB" w:rsidP="00E93161">
            <w:pPr>
              <w:spacing w:after="0" w:line="240" w:lineRule="auto"/>
              <w:jc w:val="both"/>
              <w:rPr>
                <w:rFonts w:ascii="Times New Roman" w:hAnsi="Times New Roman" w:cs="Times New Roman"/>
                <w:color w:val="000000" w:themeColor="text1"/>
                <w:sz w:val="16"/>
                <w:szCs w:val="16"/>
                <w:lang w:val="es-ES"/>
              </w:rPr>
            </w:pPr>
            <w:r w:rsidRPr="009032F7">
              <w:rPr>
                <w:rFonts w:ascii="Times New Roman" w:hAnsi="Times New Roman" w:cs="Times New Roman"/>
                <w:color w:val="000000" w:themeColor="text1"/>
                <w:sz w:val="16"/>
                <w:szCs w:val="16"/>
                <w:lang w:val="es-ES"/>
              </w:rPr>
              <w:t>1. Manejo del tema</w:t>
            </w:r>
          </w:p>
          <w:p w:rsidR="009709EB" w:rsidRPr="009032F7" w:rsidRDefault="009709EB" w:rsidP="00E93161">
            <w:pPr>
              <w:spacing w:after="0" w:line="240" w:lineRule="auto"/>
              <w:jc w:val="both"/>
              <w:rPr>
                <w:rFonts w:ascii="Times New Roman" w:hAnsi="Times New Roman" w:cs="Times New Roman"/>
                <w:color w:val="000000" w:themeColor="text1"/>
                <w:sz w:val="16"/>
                <w:szCs w:val="16"/>
                <w:lang w:val="es-ES"/>
              </w:rPr>
            </w:pPr>
          </w:p>
          <w:p w:rsidR="009709EB" w:rsidRPr="009032F7" w:rsidRDefault="009709EB" w:rsidP="00E93161">
            <w:pPr>
              <w:spacing w:after="0" w:line="240" w:lineRule="auto"/>
              <w:rPr>
                <w:rFonts w:ascii="Times New Roman" w:hAnsi="Times New Roman" w:cs="Times New Roman"/>
                <w:b/>
                <w:bCs/>
                <w:color w:val="000000" w:themeColor="text1"/>
                <w:sz w:val="16"/>
                <w:szCs w:val="16"/>
                <w:lang w:val="es-ES"/>
              </w:rPr>
            </w:pPr>
            <w:r w:rsidRPr="009032F7">
              <w:rPr>
                <w:rFonts w:ascii="Times New Roman" w:hAnsi="Times New Roman" w:cs="Times New Roman"/>
                <w:b/>
                <w:bCs/>
                <w:color w:val="000000" w:themeColor="text1"/>
                <w:sz w:val="16"/>
                <w:szCs w:val="16"/>
                <w:lang w:val="es-ES"/>
              </w:rPr>
              <w:t xml:space="preserve">Instrumentos de evaluación </w:t>
            </w:r>
          </w:p>
          <w:p w:rsidR="009709EB" w:rsidRPr="009032F7" w:rsidRDefault="009709EB" w:rsidP="00E93161">
            <w:pPr>
              <w:spacing w:after="0" w:line="240" w:lineRule="auto"/>
              <w:jc w:val="both"/>
              <w:rPr>
                <w:rFonts w:ascii="Times New Roman" w:hAnsi="Times New Roman" w:cs="Times New Roman"/>
                <w:color w:val="000000" w:themeColor="text1"/>
                <w:sz w:val="16"/>
                <w:szCs w:val="16"/>
                <w:lang w:val="es-ES"/>
              </w:rPr>
            </w:pPr>
            <w:r w:rsidRPr="009032F7">
              <w:rPr>
                <w:rFonts w:ascii="Times New Roman" w:hAnsi="Times New Roman" w:cs="Times New Roman"/>
                <w:color w:val="000000" w:themeColor="text1"/>
                <w:sz w:val="16"/>
                <w:szCs w:val="16"/>
                <w:lang w:val="es-ES"/>
              </w:rPr>
              <w:t>1. Exposiciones temas asignados.</w:t>
            </w:r>
          </w:p>
          <w:p w:rsidR="009709EB" w:rsidRPr="009032F7" w:rsidRDefault="009709EB" w:rsidP="00E93161">
            <w:pPr>
              <w:spacing w:after="0" w:line="240" w:lineRule="auto"/>
              <w:jc w:val="both"/>
              <w:rPr>
                <w:rFonts w:ascii="Times New Roman" w:hAnsi="Times New Roman" w:cs="Times New Roman"/>
                <w:color w:val="000000" w:themeColor="text1"/>
                <w:sz w:val="16"/>
                <w:szCs w:val="16"/>
                <w:lang w:val="es-ES"/>
              </w:rPr>
            </w:pPr>
            <w:r w:rsidRPr="009032F7">
              <w:rPr>
                <w:rFonts w:ascii="Times New Roman" w:hAnsi="Times New Roman" w:cs="Times New Roman"/>
                <w:color w:val="000000" w:themeColor="text1"/>
                <w:sz w:val="16"/>
                <w:szCs w:val="16"/>
                <w:lang w:val="es-ES"/>
              </w:rPr>
              <w:t>2.      Exposición y debate.</w:t>
            </w:r>
          </w:p>
          <w:p w:rsidR="009709EB" w:rsidRPr="009032F7" w:rsidRDefault="009709EB" w:rsidP="00E93161">
            <w:pPr>
              <w:spacing w:after="0" w:line="240" w:lineRule="auto"/>
              <w:jc w:val="both"/>
              <w:rPr>
                <w:rFonts w:ascii="Times New Roman" w:hAnsi="Times New Roman" w:cs="Times New Roman"/>
                <w:color w:val="000000" w:themeColor="text1"/>
                <w:sz w:val="16"/>
                <w:szCs w:val="16"/>
                <w:lang w:val="es-ES"/>
              </w:rPr>
            </w:pPr>
            <w:r w:rsidRPr="009032F7">
              <w:rPr>
                <w:rFonts w:ascii="Times New Roman" w:hAnsi="Times New Roman" w:cs="Times New Roman"/>
                <w:color w:val="000000" w:themeColor="text1"/>
                <w:sz w:val="16"/>
                <w:szCs w:val="16"/>
                <w:lang w:val="es-ES"/>
              </w:rPr>
              <w:t>3. Pruebas  orales.</w:t>
            </w:r>
          </w:p>
        </w:tc>
      </w:tr>
      <w:tr w:rsidR="009709EB" w:rsidRPr="009032F7" w:rsidTr="00E93161">
        <w:trPr>
          <w:gridAfter w:val="1"/>
          <w:wAfter w:w="70" w:type="dxa"/>
        </w:trPr>
        <w:tc>
          <w:tcPr>
            <w:tcW w:w="1774" w:type="dxa"/>
            <w:tcBorders>
              <w:top w:val="single" w:sz="4" w:space="0" w:color="auto"/>
              <w:left w:val="single" w:sz="4" w:space="0" w:color="auto"/>
              <w:bottom w:val="single" w:sz="4" w:space="0" w:color="auto"/>
              <w:right w:val="single" w:sz="4" w:space="0" w:color="auto"/>
            </w:tcBorders>
          </w:tcPr>
          <w:p w:rsidR="009709EB" w:rsidRPr="009032F7" w:rsidRDefault="009709EB" w:rsidP="00E93161">
            <w:pPr>
              <w:spacing w:after="0" w:line="240" w:lineRule="auto"/>
              <w:jc w:val="both"/>
              <w:rPr>
                <w:rFonts w:ascii="Times New Roman" w:hAnsi="Times New Roman" w:cs="Times New Roman"/>
                <w:color w:val="000000" w:themeColor="text1"/>
                <w:sz w:val="16"/>
                <w:szCs w:val="16"/>
              </w:rPr>
            </w:pPr>
          </w:p>
          <w:p w:rsidR="009709EB" w:rsidRPr="009032F7" w:rsidRDefault="009709EB" w:rsidP="00E93161">
            <w:pPr>
              <w:spacing w:after="0" w:line="240" w:lineRule="auto"/>
              <w:jc w:val="both"/>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Planear, Coordinar y Ejecutar programas con actividades físicas, deportivas y recreativas  con alumnos con necesidades especiales. CUATRO</w:t>
            </w:r>
          </w:p>
        </w:tc>
        <w:tc>
          <w:tcPr>
            <w:tcW w:w="2904" w:type="dxa"/>
            <w:tcBorders>
              <w:top w:val="single" w:sz="4" w:space="0" w:color="auto"/>
              <w:left w:val="single" w:sz="4" w:space="0" w:color="auto"/>
              <w:bottom w:val="single" w:sz="4" w:space="0" w:color="auto"/>
              <w:right w:val="single" w:sz="4" w:space="0" w:color="auto"/>
            </w:tcBorders>
          </w:tcPr>
          <w:p w:rsidR="009709EB" w:rsidRPr="009032F7" w:rsidRDefault="009709EB" w:rsidP="00E93161">
            <w:pPr>
              <w:spacing w:after="0" w:line="240" w:lineRule="auto"/>
              <w:jc w:val="center"/>
              <w:rPr>
                <w:rFonts w:ascii="Times New Roman" w:hAnsi="Times New Roman" w:cs="Times New Roman"/>
                <w:b/>
                <w:bCs/>
                <w:color w:val="000000" w:themeColor="text1"/>
                <w:sz w:val="16"/>
                <w:szCs w:val="16"/>
              </w:rPr>
            </w:pPr>
          </w:p>
          <w:p w:rsidR="009709EB" w:rsidRPr="009032F7" w:rsidRDefault="009709EB" w:rsidP="00E93161">
            <w:pPr>
              <w:spacing w:after="0" w:line="240" w:lineRule="auto"/>
              <w:rPr>
                <w:rFonts w:ascii="Times New Roman" w:hAnsi="Times New Roman" w:cs="Times New Roman"/>
                <w:b/>
                <w:bCs/>
                <w:color w:val="000000" w:themeColor="text1"/>
                <w:sz w:val="16"/>
                <w:szCs w:val="16"/>
              </w:rPr>
            </w:pPr>
            <w:r w:rsidRPr="009032F7">
              <w:rPr>
                <w:rFonts w:ascii="Times New Roman" w:hAnsi="Times New Roman" w:cs="Times New Roman"/>
                <w:b/>
                <w:bCs/>
                <w:color w:val="000000" w:themeColor="text1"/>
                <w:sz w:val="16"/>
                <w:szCs w:val="16"/>
              </w:rPr>
              <w:t xml:space="preserve">Contenidos conceptuales </w:t>
            </w:r>
          </w:p>
          <w:p w:rsidR="009709EB" w:rsidRPr="009032F7" w:rsidRDefault="009709EB" w:rsidP="00E93161">
            <w:pPr>
              <w:spacing w:after="0" w:line="240" w:lineRule="auto"/>
              <w:jc w:val="center"/>
              <w:rPr>
                <w:rFonts w:ascii="Times New Roman" w:hAnsi="Times New Roman" w:cs="Times New Roman"/>
                <w:bCs/>
                <w:color w:val="000000" w:themeColor="text1"/>
                <w:sz w:val="16"/>
                <w:szCs w:val="16"/>
              </w:rPr>
            </w:pPr>
          </w:p>
          <w:p w:rsidR="009709EB" w:rsidRPr="009032F7" w:rsidRDefault="009709EB" w:rsidP="00E93161">
            <w:pPr>
              <w:spacing w:after="0" w:line="240" w:lineRule="auto"/>
              <w:rPr>
                <w:rFonts w:ascii="Times New Roman" w:hAnsi="Times New Roman" w:cs="Times New Roman"/>
                <w:bCs/>
                <w:color w:val="000000" w:themeColor="text1"/>
                <w:sz w:val="16"/>
                <w:szCs w:val="16"/>
              </w:rPr>
            </w:pPr>
            <w:r w:rsidRPr="009032F7">
              <w:rPr>
                <w:rFonts w:ascii="Times New Roman" w:hAnsi="Times New Roman" w:cs="Times New Roman"/>
                <w:bCs/>
                <w:color w:val="000000" w:themeColor="text1"/>
                <w:sz w:val="16"/>
                <w:szCs w:val="16"/>
              </w:rPr>
              <w:t>1. Festival de la Educación Física Especial.</w:t>
            </w:r>
          </w:p>
          <w:p w:rsidR="009709EB" w:rsidRPr="009032F7" w:rsidRDefault="009709EB" w:rsidP="00E93161">
            <w:pPr>
              <w:spacing w:after="0" w:line="240" w:lineRule="auto"/>
              <w:rPr>
                <w:rFonts w:ascii="Times New Roman" w:hAnsi="Times New Roman" w:cs="Times New Roman"/>
                <w:bCs/>
                <w:color w:val="000000" w:themeColor="text1"/>
                <w:sz w:val="16"/>
                <w:szCs w:val="16"/>
              </w:rPr>
            </w:pPr>
            <w:r w:rsidRPr="009032F7">
              <w:rPr>
                <w:rFonts w:ascii="Times New Roman" w:hAnsi="Times New Roman" w:cs="Times New Roman"/>
                <w:bCs/>
                <w:color w:val="000000" w:themeColor="text1"/>
                <w:sz w:val="16"/>
                <w:szCs w:val="16"/>
              </w:rPr>
              <w:t>2. El Juego y la  Discapacidad</w:t>
            </w:r>
          </w:p>
          <w:p w:rsidR="009709EB" w:rsidRPr="009032F7" w:rsidRDefault="009709EB" w:rsidP="00E93161">
            <w:pPr>
              <w:spacing w:after="0" w:line="240" w:lineRule="auto"/>
              <w:rPr>
                <w:rFonts w:ascii="Times New Roman" w:hAnsi="Times New Roman" w:cs="Times New Roman"/>
                <w:bCs/>
                <w:color w:val="000000" w:themeColor="text1"/>
                <w:sz w:val="16"/>
                <w:szCs w:val="16"/>
              </w:rPr>
            </w:pPr>
            <w:r w:rsidRPr="009032F7">
              <w:rPr>
                <w:rFonts w:ascii="Times New Roman" w:hAnsi="Times New Roman" w:cs="Times New Roman"/>
                <w:bCs/>
                <w:color w:val="000000" w:themeColor="text1"/>
                <w:sz w:val="16"/>
                <w:szCs w:val="16"/>
              </w:rPr>
              <w:t>3 .</w:t>
            </w:r>
            <w:r w:rsidR="00C12B93">
              <w:rPr>
                <w:rFonts w:ascii="Times New Roman" w:hAnsi="Times New Roman" w:cs="Times New Roman"/>
                <w:bCs/>
                <w:color w:val="000000" w:themeColor="text1"/>
                <w:sz w:val="16"/>
                <w:szCs w:val="16"/>
              </w:rPr>
              <w:t>Adaptaciones curriculares</w:t>
            </w:r>
          </w:p>
          <w:p w:rsidR="009709EB" w:rsidRPr="009032F7" w:rsidRDefault="009709EB" w:rsidP="00E93161">
            <w:pPr>
              <w:spacing w:after="0" w:line="240" w:lineRule="auto"/>
              <w:jc w:val="center"/>
              <w:rPr>
                <w:rFonts w:ascii="Times New Roman" w:hAnsi="Times New Roman" w:cs="Times New Roman"/>
                <w:bCs/>
                <w:color w:val="000000" w:themeColor="text1"/>
                <w:sz w:val="16"/>
                <w:szCs w:val="16"/>
              </w:rPr>
            </w:pPr>
          </w:p>
          <w:p w:rsidR="009709EB" w:rsidRPr="009032F7" w:rsidRDefault="009709EB" w:rsidP="00E93161">
            <w:pPr>
              <w:spacing w:after="0" w:line="240" w:lineRule="auto"/>
              <w:jc w:val="center"/>
              <w:rPr>
                <w:rFonts w:ascii="Times New Roman" w:hAnsi="Times New Roman" w:cs="Times New Roman"/>
                <w:bCs/>
                <w:color w:val="000000" w:themeColor="text1"/>
                <w:sz w:val="16"/>
                <w:szCs w:val="16"/>
              </w:rPr>
            </w:pPr>
          </w:p>
          <w:p w:rsidR="009709EB" w:rsidRPr="009032F7" w:rsidRDefault="009709EB" w:rsidP="00E93161">
            <w:pPr>
              <w:spacing w:after="0" w:line="240" w:lineRule="auto"/>
              <w:rPr>
                <w:rFonts w:ascii="Times New Roman" w:hAnsi="Times New Roman" w:cs="Times New Roman"/>
                <w:b/>
                <w:bCs/>
                <w:color w:val="000000" w:themeColor="text1"/>
                <w:sz w:val="16"/>
                <w:szCs w:val="16"/>
              </w:rPr>
            </w:pPr>
            <w:r w:rsidRPr="009032F7">
              <w:rPr>
                <w:rFonts w:ascii="Times New Roman" w:hAnsi="Times New Roman" w:cs="Times New Roman"/>
                <w:b/>
                <w:bCs/>
                <w:color w:val="000000" w:themeColor="text1"/>
                <w:sz w:val="16"/>
                <w:szCs w:val="16"/>
              </w:rPr>
              <w:t>Contenidos Procedimentales</w:t>
            </w:r>
          </w:p>
          <w:p w:rsidR="009709EB" w:rsidRPr="009032F7" w:rsidRDefault="009709EB" w:rsidP="00E93161">
            <w:pPr>
              <w:spacing w:after="0" w:line="240" w:lineRule="auto"/>
              <w:rPr>
                <w:rFonts w:ascii="Times New Roman" w:hAnsi="Times New Roman" w:cs="Times New Roman"/>
                <w:b/>
                <w:bCs/>
                <w:color w:val="000000" w:themeColor="text1"/>
                <w:sz w:val="16"/>
                <w:szCs w:val="16"/>
              </w:rPr>
            </w:pPr>
          </w:p>
          <w:p w:rsidR="009709EB" w:rsidRPr="009032F7" w:rsidRDefault="009709EB" w:rsidP="00E93161">
            <w:pPr>
              <w:spacing w:after="0" w:line="240" w:lineRule="auto"/>
              <w:rPr>
                <w:rFonts w:ascii="Times New Roman" w:hAnsi="Times New Roman" w:cs="Times New Roman"/>
                <w:b/>
                <w:bCs/>
                <w:color w:val="000000" w:themeColor="text1"/>
                <w:sz w:val="16"/>
                <w:szCs w:val="16"/>
              </w:rPr>
            </w:pPr>
            <w:r w:rsidRPr="009032F7">
              <w:rPr>
                <w:rFonts w:ascii="Times New Roman" w:hAnsi="Times New Roman" w:cs="Times New Roman"/>
                <w:bCs/>
                <w:color w:val="000000" w:themeColor="text1"/>
                <w:sz w:val="16"/>
                <w:szCs w:val="16"/>
              </w:rPr>
              <w:t>1. Planear y Coordinar actividades Físicas,  deportivas y recreativas adaptadas a las necesidades especiales</w:t>
            </w:r>
            <w:r w:rsidRPr="009032F7">
              <w:rPr>
                <w:rFonts w:ascii="Times New Roman" w:hAnsi="Times New Roman" w:cs="Times New Roman"/>
                <w:b/>
                <w:bCs/>
                <w:color w:val="000000" w:themeColor="text1"/>
                <w:sz w:val="16"/>
                <w:szCs w:val="16"/>
              </w:rPr>
              <w:t xml:space="preserve">. </w:t>
            </w:r>
          </w:p>
          <w:p w:rsidR="009709EB" w:rsidRPr="009032F7" w:rsidRDefault="009709EB" w:rsidP="00E93161">
            <w:pPr>
              <w:spacing w:after="0" w:line="240" w:lineRule="auto"/>
              <w:rPr>
                <w:rFonts w:ascii="Times New Roman" w:hAnsi="Times New Roman" w:cs="Times New Roman"/>
                <w:bCs/>
                <w:color w:val="000000" w:themeColor="text1"/>
                <w:sz w:val="16"/>
                <w:szCs w:val="16"/>
              </w:rPr>
            </w:pPr>
            <w:r w:rsidRPr="009032F7">
              <w:rPr>
                <w:rFonts w:ascii="Times New Roman" w:hAnsi="Times New Roman" w:cs="Times New Roman"/>
                <w:bCs/>
                <w:color w:val="000000" w:themeColor="text1"/>
                <w:sz w:val="16"/>
                <w:szCs w:val="16"/>
              </w:rPr>
              <w:t xml:space="preserve">2. Adaptar el Juego a las diferentes discapacidades. </w:t>
            </w:r>
          </w:p>
          <w:p w:rsidR="009709EB" w:rsidRPr="009032F7" w:rsidRDefault="009709EB" w:rsidP="00E93161">
            <w:pPr>
              <w:spacing w:after="0" w:line="240" w:lineRule="auto"/>
              <w:rPr>
                <w:rFonts w:ascii="Times New Roman" w:hAnsi="Times New Roman" w:cs="Times New Roman"/>
                <w:bCs/>
                <w:color w:val="000000" w:themeColor="text1"/>
                <w:sz w:val="16"/>
                <w:szCs w:val="16"/>
              </w:rPr>
            </w:pPr>
            <w:r w:rsidRPr="009032F7">
              <w:rPr>
                <w:rFonts w:ascii="Times New Roman" w:hAnsi="Times New Roman" w:cs="Times New Roman"/>
                <w:bCs/>
                <w:color w:val="000000" w:themeColor="text1"/>
                <w:sz w:val="16"/>
                <w:szCs w:val="16"/>
              </w:rPr>
              <w:t>3.Beneficios del Deporte en el Discapacitado..</w:t>
            </w:r>
          </w:p>
          <w:p w:rsidR="009709EB" w:rsidRPr="009032F7" w:rsidRDefault="009709EB" w:rsidP="00E93161">
            <w:pPr>
              <w:spacing w:after="0" w:line="240" w:lineRule="auto"/>
              <w:rPr>
                <w:rFonts w:ascii="Times New Roman" w:hAnsi="Times New Roman" w:cs="Times New Roman"/>
                <w:bCs/>
                <w:color w:val="000000" w:themeColor="text1"/>
                <w:sz w:val="16"/>
                <w:szCs w:val="16"/>
              </w:rPr>
            </w:pPr>
          </w:p>
          <w:p w:rsidR="009709EB" w:rsidRPr="009032F7" w:rsidRDefault="009709EB" w:rsidP="00E93161">
            <w:pPr>
              <w:spacing w:after="0" w:line="240" w:lineRule="auto"/>
              <w:rPr>
                <w:rFonts w:ascii="Times New Roman" w:hAnsi="Times New Roman" w:cs="Times New Roman"/>
                <w:b/>
                <w:bCs/>
                <w:color w:val="000000" w:themeColor="text1"/>
                <w:sz w:val="16"/>
                <w:szCs w:val="16"/>
              </w:rPr>
            </w:pPr>
            <w:r w:rsidRPr="009032F7">
              <w:rPr>
                <w:rFonts w:ascii="Times New Roman" w:hAnsi="Times New Roman" w:cs="Times New Roman"/>
                <w:b/>
                <w:bCs/>
                <w:color w:val="000000" w:themeColor="text1"/>
                <w:sz w:val="16"/>
                <w:szCs w:val="16"/>
              </w:rPr>
              <w:t>Contenidos Actitudinales:</w:t>
            </w:r>
          </w:p>
          <w:p w:rsidR="009709EB" w:rsidRPr="009032F7" w:rsidRDefault="009709EB" w:rsidP="00E93161">
            <w:pPr>
              <w:spacing w:after="0" w:line="240" w:lineRule="auto"/>
              <w:rPr>
                <w:rFonts w:ascii="Times New Roman" w:hAnsi="Times New Roman" w:cs="Times New Roman"/>
                <w:b/>
                <w:bCs/>
                <w:color w:val="000000" w:themeColor="text1"/>
                <w:sz w:val="16"/>
                <w:szCs w:val="16"/>
              </w:rPr>
            </w:pPr>
          </w:p>
          <w:p w:rsidR="009709EB" w:rsidRPr="009032F7" w:rsidRDefault="009709EB" w:rsidP="00E93161">
            <w:pPr>
              <w:spacing w:after="0" w:line="240" w:lineRule="auto"/>
              <w:rPr>
                <w:rFonts w:ascii="Times New Roman" w:hAnsi="Times New Roman" w:cs="Times New Roman"/>
                <w:bCs/>
                <w:color w:val="000000" w:themeColor="text1"/>
                <w:sz w:val="16"/>
                <w:szCs w:val="16"/>
              </w:rPr>
            </w:pPr>
            <w:r w:rsidRPr="009032F7">
              <w:rPr>
                <w:rFonts w:ascii="Times New Roman" w:hAnsi="Times New Roman" w:cs="Times New Roman"/>
                <w:bCs/>
                <w:color w:val="000000" w:themeColor="text1"/>
                <w:sz w:val="16"/>
                <w:szCs w:val="16"/>
              </w:rPr>
              <w:t>1. Motivar al estudiante a  participar en las diferentes actividades, deportivas y recreativas sin importar su discapacidad.</w:t>
            </w:r>
          </w:p>
          <w:p w:rsidR="009709EB" w:rsidRDefault="009709EB" w:rsidP="00E93161">
            <w:pPr>
              <w:spacing w:after="0" w:line="240" w:lineRule="auto"/>
              <w:rPr>
                <w:rFonts w:ascii="Times New Roman" w:hAnsi="Times New Roman" w:cs="Times New Roman"/>
                <w:bCs/>
                <w:color w:val="000000" w:themeColor="text1"/>
                <w:sz w:val="16"/>
                <w:szCs w:val="16"/>
              </w:rPr>
            </w:pPr>
            <w:r w:rsidRPr="009032F7">
              <w:rPr>
                <w:rFonts w:ascii="Times New Roman" w:hAnsi="Times New Roman" w:cs="Times New Roman"/>
                <w:bCs/>
                <w:color w:val="000000" w:themeColor="text1"/>
                <w:sz w:val="16"/>
                <w:szCs w:val="16"/>
              </w:rPr>
              <w:t>2.Resaltar la participación del discapacitado en el Festival de Educación Especial</w:t>
            </w:r>
            <w:r w:rsidR="006301E1">
              <w:rPr>
                <w:rFonts w:ascii="Times New Roman" w:hAnsi="Times New Roman" w:cs="Times New Roman"/>
                <w:bCs/>
                <w:color w:val="000000" w:themeColor="text1"/>
                <w:sz w:val="16"/>
                <w:szCs w:val="16"/>
              </w:rPr>
              <w:t>.</w:t>
            </w:r>
          </w:p>
          <w:p w:rsidR="006301E1" w:rsidRPr="009032F7" w:rsidRDefault="006301E1" w:rsidP="00E93161">
            <w:pPr>
              <w:spacing w:after="0" w:line="240" w:lineRule="auto"/>
              <w:rPr>
                <w:rFonts w:ascii="Times New Roman" w:hAnsi="Times New Roman" w:cs="Times New Roman"/>
                <w:bCs/>
                <w:color w:val="000000" w:themeColor="text1"/>
                <w:sz w:val="16"/>
                <w:szCs w:val="16"/>
              </w:rPr>
            </w:pPr>
            <w:r>
              <w:rPr>
                <w:rFonts w:ascii="Times New Roman" w:hAnsi="Times New Roman" w:cs="Times New Roman"/>
                <w:bCs/>
                <w:color w:val="000000" w:themeColor="text1"/>
                <w:sz w:val="16"/>
                <w:szCs w:val="16"/>
              </w:rPr>
              <w:t>Elaborar Adaptaciones curriculares para cada discapacidad.</w:t>
            </w:r>
          </w:p>
          <w:p w:rsidR="009709EB" w:rsidRPr="009032F7" w:rsidRDefault="009709EB" w:rsidP="00391238">
            <w:pPr>
              <w:spacing w:after="0" w:line="240" w:lineRule="auto"/>
              <w:rPr>
                <w:rFonts w:ascii="Times New Roman" w:hAnsi="Times New Roman" w:cs="Times New Roman"/>
                <w:bCs/>
                <w:color w:val="000000" w:themeColor="text1"/>
                <w:sz w:val="16"/>
                <w:szCs w:val="16"/>
              </w:rPr>
            </w:pPr>
          </w:p>
        </w:tc>
        <w:tc>
          <w:tcPr>
            <w:tcW w:w="2766" w:type="dxa"/>
            <w:tcBorders>
              <w:top w:val="single" w:sz="4" w:space="0" w:color="auto"/>
              <w:left w:val="single" w:sz="4" w:space="0" w:color="auto"/>
              <w:bottom w:val="single" w:sz="4" w:space="0" w:color="auto"/>
              <w:right w:val="single" w:sz="4" w:space="0" w:color="auto"/>
            </w:tcBorders>
          </w:tcPr>
          <w:p w:rsidR="009709EB" w:rsidRPr="009032F7" w:rsidRDefault="009709EB" w:rsidP="00E93161">
            <w:pPr>
              <w:pStyle w:val="Ttulo3"/>
              <w:keepLines w:val="0"/>
              <w:widowControl w:val="0"/>
              <w:numPr>
                <w:ilvl w:val="0"/>
                <w:numId w:val="16"/>
              </w:numPr>
              <w:suppressAutoHyphens/>
              <w:spacing w:before="240" w:after="60" w:line="240" w:lineRule="auto"/>
              <w:jc w:val="both"/>
              <w:rPr>
                <w:rFonts w:ascii="Times New Roman" w:hAnsi="Times New Roman" w:cs="Times New Roman"/>
                <w:b w:val="0"/>
                <w:bCs w:val="0"/>
                <w:color w:val="000000" w:themeColor="text1"/>
                <w:sz w:val="16"/>
                <w:szCs w:val="16"/>
              </w:rPr>
            </w:pPr>
            <w:r w:rsidRPr="009032F7">
              <w:rPr>
                <w:rFonts w:ascii="Times New Roman" w:hAnsi="Times New Roman" w:cs="Times New Roman"/>
                <w:b w:val="0"/>
                <w:bCs w:val="0"/>
                <w:color w:val="000000" w:themeColor="text1"/>
                <w:sz w:val="16"/>
                <w:szCs w:val="16"/>
              </w:rPr>
              <w:t>Clase magistral.</w:t>
            </w:r>
          </w:p>
          <w:p w:rsidR="009709EB" w:rsidRPr="009032F7" w:rsidRDefault="009709EB" w:rsidP="00E93161">
            <w:pPr>
              <w:numPr>
                <w:ilvl w:val="0"/>
                <w:numId w:val="16"/>
              </w:numPr>
              <w:spacing w:after="0" w:line="240" w:lineRule="auto"/>
              <w:rPr>
                <w:rFonts w:ascii="Times New Roman" w:eastAsia="Times New Roman" w:hAnsi="Times New Roman" w:cs="Times New Roman"/>
                <w:color w:val="000000" w:themeColor="text1"/>
                <w:sz w:val="16"/>
                <w:szCs w:val="16"/>
              </w:rPr>
            </w:pPr>
            <w:r w:rsidRPr="009032F7">
              <w:rPr>
                <w:rFonts w:ascii="Times New Roman" w:eastAsia="Times New Roman" w:hAnsi="Times New Roman" w:cs="Times New Roman"/>
                <w:color w:val="000000" w:themeColor="text1"/>
                <w:sz w:val="16"/>
                <w:szCs w:val="16"/>
              </w:rPr>
              <w:t>Talleres individuales o en equipo.</w:t>
            </w:r>
          </w:p>
          <w:p w:rsidR="009709EB" w:rsidRPr="009032F7" w:rsidRDefault="009709EB" w:rsidP="00E93161">
            <w:pPr>
              <w:numPr>
                <w:ilvl w:val="0"/>
                <w:numId w:val="16"/>
              </w:numPr>
              <w:spacing w:after="0" w:line="240" w:lineRule="auto"/>
              <w:rPr>
                <w:rFonts w:ascii="Times New Roman" w:eastAsia="Times New Roman" w:hAnsi="Times New Roman" w:cs="Times New Roman"/>
                <w:color w:val="000000" w:themeColor="text1"/>
                <w:sz w:val="16"/>
                <w:szCs w:val="16"/>
              </w:rPr>
            </w:pPr>
            <w:r w:rsidRPr="009032F7">
              <w:rPr>
                <w:rFonts w:ascii="Times New Roman" w:eastAsia="Times New Roman" w:hAnsi="Times New Roman" w:cs="Times New Roman"/>
                <w:color w:val="000000" w:themeColor="text1"/>
                <w:sz w:val="16"/>
                <w:szCs w:val="16"/>
              </w:rPr>
              <w:t>Experimentación.</w:t>
            </w:r>
          </w:p>
          <w:p w:rsidR="009709EB" w:rsidRPr="009032F7" w:rsidRDefault="009709EB" w:rsidP="00E93161">
            <w:pPr>
              <w:numPr>
                <w:ilvl w:val="0"/>
                <w:numId w:val="16"/>
              </w:numPr>
              <w:spacing w:after="0" w:line="240" w:lineRule="auto"/>
              <w:rPr>
                <w:rFonts w:ascii="Times New Roman" w:eastAsia="Times New Roman" w:hAnsi="Times New Roman" w:cs="Times New Roman"/>
                <w:color w:val="000000" w:themeColor="text1"/>
                <w:sz w:val="16"/>
                <w:szCs w:val="16"/>
              </w:rPr>
            </w:pPr>
            <w:r w:rsidRPr="009032F7">
              <w:rPr>
                <w:rFonts w:ascii="Times New Roman" w:eastAsia="Times New Roman" w:hAnsi="Times New Roman" w:cs="Times New Roman"/>
                <w:color w:val="000000" w:themeColor="text1"/>
                <w:sz w:val="16"/>
                <w:szCs w:val="16"/>
              </w:rPr>
              <w:t>Práctica de campo.</w:t>
            </w:r>
          </w:p>
          <w:p w:rsidR="009709EB" w:rsidRPr="009032F7" w:rsidRDefault="009709EB" w:rsidP="00E93161">
            <w:pPr>
              <w:numPr>
                <w:ilvl w:val="0"/>
                <w:numId w:val="16"/>
              </w:numPr>
              <w:spacing w:after="0" w:line="240" w:lineRule="auto"/>
              <w:rPr>
                <w:rFonts w:ascii="Times New Roman" w:eastAsia="Times New Roman" w:hAnsi="Times New Roman" w:cs="Times New Roman"/>
                <w:color w:val="000000" w:themeColor="text1"/>
                <w:sz w:val="16"/>
                <w:szCs w:val="16"/>
              </w:rPr>
            </w:pPr>
            <w:r w:rsidRPr="009032F7">
              <w:rPr>
                <w:rFonts w:ascii="Times New Roman" w:eastAsia="Times New Roman" w:hAnsi="Times New Roman" w:cs="Times New Roman"/>
                <w:color w:val="000000" w:themeColor="text1"/>
                <w:sz w:val="16"/>
                <w:szCs w:val="16"/>
              </w:rPr>
              <w:t>Cuestionario en clase.</w:t>
            </w:r>
          </w:p>
          <w:p w:rsidR="009709EB" w:rsidRPr="009032F7" w:rsidRDefault="009709EB" w:rsidP="00E93161">
            <w:pPr>
              <w:numPr>
                <w:ilvl w:val="0"/>
                <w:numId w:val="16"/>
              </w:numPr>
              <w:spacing w:after="0" w:line="240" w:lineRule="auto"/>
              <w:rPr>
                <w:rFonts w:ascii="Times New Roman" w:eastAsia="Times New Roman" w:hAnsi="Times New Roman" w:cs="Times New Roman"/>
                <w:color w:val="000000" w:themeColor="text1"/>
                <w:sz w:val="16"/>
                <w:szCs w:val="16"/>
              </w:rPr>
            </w:pPr>
            <w:r w:rsidRPr="009032F7">
              <w:rPr>
                <w:rFonts w:ascii="Times New Roman" w:eastAsia="Times New Roman" w:hAnsi="Times New Roman" w:cs="Times New Roman"/>
                <w:color w:val="000000" w:themeColor="text1"/>
                <w:sz w:val="16"/>
                <w:szCs w:val="16"/>
              </w:rPr>
              <w:t>Consultas en Internet</w:t>
            </w:r>
          </w:p>
          <w:p w:rsidR="009709EB" w:rsidRPr="009032F7" w:rsidRDefault="009709EB" w:rsidP="00E93161">
            <w:pPr>
              <w:numPr>
                <w:ilvl w:val="0"/>
                <w:numId w:val="16"/>
              </w:numPr>
              <w:spacing w:after="0" w:line="240" w:lineRule="auto"/>
              <w:rPr>
                <w:rFonts w:ascii="Times New Roman" w:eastAsia="Times New Roman" w:hAnsi="Times New Roman" w:cs="Times New Roman"/>
                <w:color w:val="000000" w:themeColor="text1"/>
                <w:sz w:val="16"/>
                <w:szCs w:val="16"/>
              </w:rPr>
            </w:pPr>
            <w:r w:rsidRPr="009032F7">
              <w:rPr>
                <w:rFonts w:ascii="Times New Roman" w:eastAsia="Times New Roman" w:hAnsi="Times New Roman" w:cs="Times New Roman"/>
                <w:color w:val="000000" w:themeColor="text1"/>
                <w:sz w:val="16"/>
                <w:szCs w:val="16"/>
              </w:rPr>
              <w:t>Lecturas de Apoyo en horario extra clase</w:t>
            </w:r>
          </w:p>
          <w:p w:rsidR="009709EB" w:rsidRPr="009032F7" w:rsidRDefault="009709EB" w:rsidP="00E93161">
            <w:pPr>
              <w:numPr>
                <w:ilvl w:val="0"/>
                <w:numId w:val="16"/>
              </w:numPr>
              <w:spacing w:after="0" w:line="240" w:lineRule="auto"/>
              <w:rPr>
                <w:rFonts w:ascii="Times New Roman" w:eastAsia="Times New Roman" w:hAnsi="Times New Roman" w:cs="Times New Roman"/>
                <w:color w:val="000000" w:themeColor="text1"/>
                <w:sz w:val="16"/>
                <w:szCs w:val="16"/>
              </w:rPr>
            </w:pPr>
            <w:r w:rsidRPr="009032F7">
              <w:rPr>
                <w:rFonts w:ascii="Times New Roman" w:eastAsia="Times New Roman" w:hAnsi="Times New Roman" w:cs="Times New Roman"/>
                <w:color w:val="000000" w:themeColor="text1"/>
                <w:sz w:val="16"/>
                <w:szCs w:val="16"/>
              </w:rPr>
              <w:t>Lecturas Previas del Material de Clase</w:t>
            </w:r>
          </w:p>
          <w:p w:rsidR="009709EB" w:rsidRPr="009032F7" w:rsidRDefault="009709EB" w:rsidP="00E93161">
            <w:pPr>
              <w:pStyle w:val="Ttulo3"/>
              <w:widowControl w:val="0"/>
              <w:suppressAutoHyphens/>
              <w:spacing w:before="240" w:after="60"/>
              <w:ind w:left="720" w:hanging="360"/>
              <w:jc w:val="both"/>
              <w:rPr>
                <w:rFonts w:ascii="Times New Roman" w:hAnsi="Times New Roman" w:cs="Times New Roman"/>
                <w:b w:val="0"/>
                <w:bCs w:val="0"/>
                <w:color w:val="000000" w:themeColor="text1"/>
                <w:sz w:val="16"/>
                <w:szCs w:val="16"/>
              </w:rPr>
            </w:pPr>
          </w:p>
          <w:p w:rsidR="009709EB" w:rsidRPr="009032F7" w:rsidRDefault="009709EB" w:rsidP="00E93161">
            <w:pPr>
              <w:pStyle w:val="Ttulo3"/>
              <w:widowControl w:val="0"/>
              <w:suppressAutoHyphens/>
              <w:spacing w:before="240" w:after="60" w:line="240" w:lineRule="auto"/>
              <w:ind w:left="720" w:hanging="360"/>
              <w:jc w:val="both"/>
              <w:rPr>
                <w:rFonts w:ascii="Times New Roman" w:hAnsi="Times New Roman" w:cs="Times New Roman"/>
                <w:b w:val="0"/>
                <w:bCs w:val="0"/>
                <w:color w:val="000000" w:themeColor="text1"/>
                <w:sz w:val="16"/>
                <w:szCs w:val="16"/>
              </w:rPr>
            </w:pPr>
          </w:p>
        </w:tc>
        <w:tc>
          <w:tcPr>
            <w:tcW w:w="1984" w:type="dxa"/>
            <w:gridSpan w:val="2"/>
            <w:tcBorders>
              <w:top w:val="single" w:sz="4" w:space="0" w:color="auto"/>
              <w:left w:val="single" w:sz="4" w:space="0" w:color="auto"/>
              <w:bottom w:val="single" w:sz="4" w:space="0" w:color="auto"/>
              <w:right w:val="single" w:sz="4" w:space="0" w:color="auto"/>
            </w:tcBorders>
          </w:tcPr>
          <w:p w:rsidR="009709EB" w:rsidRPr="009032F7" w:rsidRDefault="009709EB" w:rsidP="00E93161">
            <w:pPr>
              <w:spacing w:after="0" w:line="240" w:lineRule="auto"/>
              <w:jc w:val="both"/>
              <w:rPr>
                <w:rFonts w:ascii="Times New Roman" w:hAnsi="Times New Roman" w:cs="Times New Roman"/>
                <w:b/>
                <w:bCs/>
                <w:color w:val="000000" w:themeColor="text1"/>
                <w:sz w:val="16"/>
                <w:szCs w:val="16"/>
                <w:lang w:val="es-ES"/>
              </w:rPr>
            </w:pPr>
          </w:p>
          <w:p w:rsidR="009709EB" w:rsidRPr="009032F7" w:rsidRDefault="009709EB" w:rsidP="00E93161">
            <w:pPr>
              <w:spacing w:after="0" w:line="240" w:lineRule="auto"/>
              <w:jc w:val="both"/>
              <w:rPr>
                <w:rFonts w:ascii="Times New Roman" w:hAnsi="Times New Roman" w:cs="Times New Roman"/>
                <w:b/>
                <w:bCs/>
                <w:color w:val="000000" w:themeColor="text1"/>
                <w:sz w:val="16"/>
                <w:szCs w:val="16"/>
                <w:lang w:val="es-ES"/>
              </w:rPr>
            </w:pPr>
            <w:r w:rsidRPr="009032F7">
              <w:rPr>
                <w:rFonts w:ascii="Times New Roman" w:hAnsi="Times New Roman" w:cs="Times New Roman"/>
                <w:b/>
                <w:bCs/>
                <w:color w:val="000000" w:themeColor="text1"/>
                <w:sz w:val="16"/>
                <w:szCs w:val="16"/>
                <w:lang w:val="es-ES"/>
              </w:rPr>
              <w:t>Criterios de evaluación:</w:t>
            </w:r>
          </w:p>
          <w:p w:rsidR="009709EB" w:rsidRPr="009032F7" w:rsidRDefault="009709EB" w:rsidP="00E93161">
            <w:pPr>
              <w:spacing w:after="0" w:line="240" w:lineRule="auto"/>
              <w:ind w:left="360"/>
              <w:jc w:val="both"/>
              <w:rPr>
                <w:rFonts w:ascii="Times New Roman" w:hAnsi="Times New Roman" w:cs="Times New Roman"/>
                <w:bCs/>
                <w:color w:val="000000" w:themeColor="text1"/>
                <w:sz w:val="16"/>
                <w:szCs w:val="16"/>
                <w:lang w:val="es-ES"/>
              </w:rPr>
            </w:pPr>
            <w:r w:rsidRPr="009032F7">
              <w:rPr>
                <w:rFonts w:ascii="Times New Roman" w:hAnsi="Times New Roman" w:cs="Times New Roman"/>
                <w:bCs/>
                <w:color w:val="000000" w:themeColor="text1"/>
                <w:sz w:val="16"/>
                <w:szCs w:val="16"/>
                <w:lang w:val="es-ES"/>
              </w:rPr>
              <w:t>1. Planeación y Coordinación del Festival de E:E:E:</w:t>
            </w:r>
          </w:p>
          <w:p w:rsidR="009709EB" w:rsidRPr="009032F7" w:rsidRDefault="009709EB" w:rsidP="00E93161">
            <w:pPr>
              <w:numPr>
                <w:ilvl w:val="0"/>
                <w:numId w:val="28"/>
              </w:numPr>
              <w:spacing w:after="0" w:line="240" w:lineRule="auto"/>
              <w:jc w:val="both"/>
              <w:rPr>
                <w:rFonts w:ascii="Times New Roman" w:hAnsi="Times New Roman" w:cs="Times New Roman"/>
                <w:bCs/>
                <w:color w:val="000000" w:themeColor="text1"/>
                <w:sz w:val="16"/>
                <w:szCs w:val="16"/>
                <w:lang w:val="es-ES"/>
              </w:rPr>
            </w:pPr>
            <w:r w:rsidRPr="009032F7">
              <w:rPr>
                <w:rFonts w:ascii="Times New Roman" w:hAnsi="Times New Roman" w:cs="Times New Roman"/>
                <w:bCs/>
                <w:color w:val="000000" w:themeColor="text1"/>
                <w:sz w:val="16"/>
                <w:szCs w:val="16"/>
                <w:lang w:val="es-ES"/>
              </w:rPr>
              <w:t>Participación en el Festival</w:t>
            </w:r>
          </w:p>
          <w:p w:rsidR="009709EB" w:rsidRPr="009032F7" w:rsidRDefault="009709EB" w:rsidP="00E93161">
            <w:pPr>
              <w:spacing w:after="0" w:line="240" w:lineRule="auto"/>
              <w:jc w:val="both"/>
              <w:rPr>
                <w:rFonts w:ascii="Times New Roman" w:hAnsi="Times New Roman" w:cs="Times New Roman"/>
                <w:b/>
                <w:bCs/>
                <w:color w:val="000000" w:themeColor="text1"/>
                <w:sz w:val="16"/>
                <w:szCs w:val="16"/>
                <w:lang w:val="es-ES"/>
              </w:rPr>
            </w:pPr>
            <w:r w:rsidRPr="009032F7">
              <w:rPr>
                <w:rFonts w:ascii="Times New Roman" w:hAnsi="Times New Roman" w:cs="Times New Roman"/>
                <w:b/>
                <w:bCs/>
                <w:color w:val="000000" w:themeColor="text1"/>
                <w:sz w:val="16"/>
                <w:szCs w:val="16"/>
                <w:lang w:val="es-ES"/>
              </w:rPr>
              <w:t>Instrumento de Evaluacion</w:t>
            </w:r>
          </w:p>
          <w:p w:rsidR="009709EB" w:rsidRPr="009032F7" w:rsidRDefault="009709EB" w:rsidP="00E93161">
            <w:pPr>
              <w:spacing w:after="0" w:line="240" w:lineRule="auto"/>
              <w:jc w:val="both"/>
              <w:rPr>
                <w:rFonts w:ascii="Times New Roman" w:hAnsi="Times New Roman" w:cs="Times New Roman"/>
                <w:bCs/>
                <w:color w:val="000000" w:themeColor="text1"/>
                <w:sz w:val="16"/>
                <w:szCs w:val="16"/>
                <w:lang w:val="es-ES"/>
              </w:rPr>
            </w:pPr>
            <w:r w:rsidRPr="009032F7">
              <w:rPr>
                <w:rFonts w:ascii="Times New Roman" w:hAnsi="Times New Roman" w:cs="Times New Roman"/>
                <w:bCs/>
                <w:color w:val="000000" w:themeColor="text1"/>
                <w:sz w:val="16"/>
                <w:szCs w:val="16"/>
                <w:lang w:val="es-ES"/>
              </w:rPr>
              <w:t xml:space="preserve">1. Análisis y Discusión de la actividad programada Participación  </w:t>
            </w:r>
          </w:p>
          <w:p w:rsidR="009709EB" w:rsidRPr="009032F7" w:rsidRDefault="009709EB" w:rsidP="00E93161">
            <w:pPr>
              <w:spacing w:after="0" w:line="240" w:lineRule="auto"/>
              <w:jc w:val="both"/>
              <w:rPr>
                <w:rFonts w:ascii="Times New Roman" w:hAnsi="Times New Roman" w:cs="Times New Roman"/>
                <w:bCs/>
                <w:color w:val="000000" w:themeColor="text1"/>
                <w:sz w:val="16"/>
                <w:szCs w:val="16"/>
                <w:lang w:val="es-ES"/>
              </w:rPr>
            </w:pPr>
          </w:p>
          <w:p w:rsidR="009709EB" w:rsidRPr="009032F7" w:rsidRDefault="009709EB" w:rsidP="00E93161">
            <w:pPr>
              <w:spacing w:after="0" w:line="240" w:lineRule="auto"/>
              <w:jc w:val="both"/>
              <w:rPr>
                <w:rFonts w:ascii="Times New Roman" w:hAnsi="Times New Roman" w:cs="Times New Roman"/>
                <w:b/>
                <w:bCs/>
                <w:color w:val="000000" w:themeColor="text1"/>
                <w:sz w:val="16"/>
                <w:szCs w:val="16"/>
                <w:lang w:val="es-ES"/>
              </w:rPr>
            </w:pPr>
          </w:p>
          <w:p w:rsidR="009709EB" w:rsidRPr="009032F7" w:rsidRDefault="009709EB" w:rsidP="00E93161">
            <w:pPr>
              <w:spacing w:after="0" w:line="240" w:lineRule="auto"/>
              <w:ind w:left="720"/>
              <w:jc w:val="both"/>
              <w:rPr>
                <w:rFonts w:ascii="Times New Roman" w:hAnsi="Times New Roman" w:cs="Times New Roman"/>
                <w:b/>
                <w:bCs/>
                <w:color w:val="000000" w:themeColor="text1"/>
                <w:sz w:val="16"/>
                <w:szCs w:val="16"/>
                <w:lang w:val="es-ES"/>
              </w:rPr>
            </w:pPr>
          </w:p>
        </w:tc>
      </w:tr>
    </w:tbl>
    <w:p w:rsidR="009709EB" w:rsidRPr="009032F7" w:rsidRDefault="009709EB" w:rsidP="009709EB">
      <w:pPr>
        <w:pStyle w:val="Prrafodelista"/>
        <w:ind w:left="1080"/>
        <w:jc w:val="both"/>
        <w:rPr>
          <w:rFonts w:ascii="Times New Roman" w:hAnsi="Times New Roman" w:cs="Times New Roman"/>
          <w:color w:val="000000" w:themeColor="text1"/>
        </w:rPr>
      </w:pPr>
    </w:p>
    <w:p w:rsidR="00EF7EE1" w:rsidRPr="009032F7" w:rsidRDefault="00EF7EE1" w:rsidP="0001425F">
      <w:pPr>
        <w:pStyle w:val="Textoindependiente"/>
        <w:numPr>
          <w:ilvl w:val="0"/>
          <w:numId w:val="1"/>
        </w:numPr>
        <w:spacing w:after="0"/>
        <w:jc w:val="both"/>
        <w:rPr>
          <w:b/>
          <w:bCs/>
          <w:color w:val="000000" w:themeColor="text1"/>
          <w:sz w:val="22"/>
          <w:szCs w:val="22"/>
        </w:rPr>
      </w:pPr>
      <w:r w:rsidRPr="009032F7">
        <w:rPr>
          <w:b/>
          <w:bCs/>
          <w:color w:val="000000" w:themeColor="text1"/>
          <w:sz w:val="22"/>
          <w:szCs w:val="22"/>
        </w:rPr>
        <w:t>SISTEMA DE EVALUACIÓN</w:t>
      </w:r>
    </w:p>
    <w:p w:rsidR="00EF7EE1" w:rsidRPr="009032F7" w:rsidRDefault="00EF7EE1" w:rsidP="007A7D88">
      <w:pPr>
        <w:pStyle w:val="Textoindependiente"/>
        <w:spacing w:after="0"/>
        <w:ind w:left="1080"/>
        <w:jc w:val="both"/>
        <w:rPr>
          <w:b/>
          <w:bCs/>
          <w:color w:val="000000" w:themeColor="text1"/>
          <w:sz w:val="22"/>
          <w:szCs w:val="22"/>
        </w:rPr>
      </w:pPr>
    </w:p>
    <w:p w:rsidR="00EF7EE1" w:rsidRPr="009032F7" w:rsidRDefault="00EF7EE1" w:rsidP="007A7D88">
      <w:pPr>
        <w:pStyle w:val="Textoindependiente"/>
        <w:spacing w:after="0"/>
        <w:ind w:left="1080"/>
        <w:jc w:val="both"/>
        <w:rPr>
          <w:color w:val="000000" w:themeColor="text1"/>
          <w:sz w:val="22"/>
          <w:szCs w:val="22"/>
        </w:rPr>
      </w:pPr>
      <w:r w:rsidRPr="009032F7">
        <w:rPr>
          <w:color w:val="000000" w:themeColor="text1"/>
          <w:sz w:val="22"/>
          <w:szCs w:val="22"/>
        </w:rPr>
        <w:t xml:space="preserve">Descripción del proceso de evaluación enunciando los momentos y las estrategias en función de los contenidos </w:t>
      </w:r>
      <w:r w:rsidRPr="009032F7">
        <w:rPr>
          <w:i/>
          <w:iCs/>
          <w:color w:val="000000" w:themeColor="text1"/>
          <w:sz w:val="22"/>
          <w:szCs w:val="22"/>
        </w:rPr>
        <w:t>conceptuales</w:t>
      </w:r>
      <w:r w:rsidRPr="009032F7">
        <w:rPr>
          <w:color w:val="000000" w:themeColor="text1"/>
          <w:sz w:val="22"/>
          <w:szCs w:val="22"/>
        </w:rPr>
        <w:t xml:space="preserve"> (saber), </w:t>
      </w:r>
      <w:r w:rsidRPr="009032F7">
        <w:rPr>
          <w:i/>
          <w:iCs/>
          <w:color w:val="000000" w:themeColor="text1"/>
          <w:sz w:val="22"/>
          <w:szCs w:val="22"/>
        </w:rPr>
        <w:t>procedimentales</w:t>
      </w:r>
      <w:r w:rsidRPr="009032F7">
        <w:rPr>
          <w:color w:val="000000" w:themeColor="text1"/>
          <w:sz w:val="22"/>
          <w:szCs w:val="22"/>
        </w:rPr>
        <w:t xml:space="preserve"> (saber hacer) y </w:t>
      </w:r>
      <w:r w:rsidRPr="009032F7">
        <w:rPr>
          <w:i/>
          <w:iCs/>
          <w:color w:val="000000" w:themeColor="text1"/>
          <w:sz w:val="22"/>
          <w:szCs w:val="22"/>
        </w:rPr>
        <w:t>actitudinales</w:t>
      </w:r>
      <w:r w:rsidRPr="009032F7">
        <w:rPr>
          <w:color w:val="000000" w:themeColor="text1"/>
          <w:sz w:val="22"/>
          <w:szCs w:val="22"/>
        </w:rPr>
        <w:t xml:space="preserve"> (ser).</w:t>
      </w:r>
    </w:p>
    <w:p w:rsidR="00EF7EE1" w:rsidRPr="009032F7" w:rsidRDefault="00EF7EE1" w:rsidP="007A7D88">
      <w:pPr>
        <w:pStyle w:val="Textoindependiente"/>
        <w:spacing w:after="0"/>
        <w:ind w:left="1080"/>
        <w:jc w:val="both"/>
        <w:rPr>
          <w:b/>
          <w:bCs/>
          <w:color w:val="000000" w:themeColor="text1"/>
          <w:sz w:val="22"/>
          <w:szCs w:val="22"/>
        </w:rPr>
      </w:pPr>
    </w:p>
    <w:p w:rsidR="00EF7EE1" w:rsidRPr="009032F7" w:rsidRDefault="00EF7EE1" w:rsidP="007A7D88">
      <w:pPr>
        <w:pStyle w:val="Textoindependiente"/>
        <w:spacing w:after="0"/>
        <w:ind w:left="1080"/>
        <w:jc w:val="both"/>
        <w:rPr>
          <w:b/>
          <w:bCs/>
          <w:color w:val="000000" w:themeColor="text1"/>
          <w:sz w:val="22"/>
          <w:szCs w:val="22"/>
        </w:rPr>
      </w:pPr>
      <w:r w:rsidRPr="009032F7">
        <w:rPr>
          <w:color w:val="000000" w:themeColor="text1"/>
          <w:sz w:val="22"/>
          <w:szCs w:val="22"/>
        </w:rPr>
        <w:t>Para cumplir con el propósito formativo y desarrollador de la evaluación, tal como se encuentra concebida institucionalmente, el proceso evaluativo hará uso de las estrategias definidas en el Reglamento Estudiantil (vigente), de cuya aplicación y en concordancia con los propósitos del curso y las competencias que se deben desarrollar, resultan los actos evaluativos pertinentes.</w:t>
      </w:r>
    </w:p>
    <w:p w:rsidR="00EF7EE1" w:rsidRPr="009032F7" w:rsidRDefault="00EF7EE1" w:rsidP="0001425F">
      <w:pPr>
        <w:pStyle w:val="Textoindependiente"/>
        <w:spacing w:after="0"/>
        <w:ind w:left="1080"/>
        <w:jc w:val="both"/>
        <w:rPr>
          <w:b/>
          <w:bCs/>
          <w:color w:val="000000" w:themeColor="text1"/>
          <w:sz w:val="22"/>
          <w:szCs w:val="22"/>
        </w:rPr>
      </w:pPr>
    </w:p>
    <w:p w:rsidR="00EF7EE1" w:rsidRDefault="00EF7EE1" w:rsidP="0001425F">
      <w:pPr>
        <w:pStyle w:val="Textoindependiente"/>
        <w:spacing w:after="0"/>
        <w:ind w:left="1080"/>
        <w:jc w:val="both"/>
        <w:rPr>
          <w:b/>
          <w:bCs/>
          <w:color w:val="000000" w:themeColor="text1"/>
          <w:sz w:val="22"/>
          <w:szCs w:val="22"/>
        </w:rPr>
      </w:pPr>
      <w:r w:rsidRPr="009032F7">
        <w:rPr>
          <w:b/>
          <w:bCs/>
          <w:color w:val="000000" w:themeColor="text1"/>
          <w:sz w:val="22"/>
          <w:szCs w:val="22"/>
        </w:rPr>
        <w:t>Indique en este componente, las formas de evaluar y los porcentajes asignados</w:t>
      </w:r>
    </w:p>
    <w:p w:rsidR="00DC412B" w:rsidRDefault="00DC412B" w:rsidP="0001425F">
      <w:pPr>
        <w:pStyle w:val="Textoindependiente"/>
        <w:spacing w:after="0"/>
        <w:ind w:left="1080"/>
        <w:jc w:val="both"/>
        <w:rPr>
          <w:b/>
          <w:bCs/>
          <w:color w:val="000000" w:themeColor="text1"/>
          <w:sz w:val="22"/>
          <w:szCs w:val="22"/>
        </w:rPr>
      </w:pPr>
    </w:p>
    <w:p w:rsidR="00DC412B" w:rsidRPr="003921F1" w:rsidRDefault="00DC412B" w:rsidP="00DC412B">
      <w:pPr>
        <w:pStyle w:val="Textoindependiente"/>
        <w:spacing w:after="0"/>
        <w:ind w:left="1080"/>
        <w:jc w:val="both"/>
        <w:rPr>
          <w:b/>
          <w:bCs/>
          <w:color w:val="000000" w:themeColor="text1"/>
          <w:sz w:val="22"/>
          <w:szCs w:val="22"/>
          <w:lang w:val="es-MX"/>
        </w:rPr>
      </w:pPr>
    </w:p>
    <w:tbl>
      <w:tblPr>
        <w:tblW w:w="9127" w:type="dxa"/>
        <w:tblCellSpacing w:w="20" w:type="dxa"/>
        <w:tblInd w:w="-68"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7568"/>
        <w:gridCol w:w="1559"/>
      </w:tblGrid>
      <w:tr w:rsidR="00DC412B" w:rsidRPr="009032F7" w:rsidTr="002703A0">
        <w:trPr>
          <w:trHeight w:val="464"/>
          <w:tblCellSpacing w:w="20" w:type="dxa"/>
        </w:trPr>
        <w:tc>
          <w:tcPr>
            <w:tcW w:w="7508" w:type="dxa"/>
          </w:tcPr>
          <w:p w:rsidR="00DC412B" w:rsidRPr="009032F7" w:rsidRDefault="00DC412B" w:rsidP="002703A0">
            <w:pPr>
              <w:rPr>
                <w:rFonts w:ascii="Times New Roman" w:hAnsi="Times New Roman" w:cs="Times New Roman"/>
                <w:color w:val="000000" w:themeColor="text1"/>
                <w:sz w:val="18"/>
                <w:szCs w:val="18"/>
              </w:rPr>
            </w:pPr>
          </w:p>
          <w:p w:rsidR="00DC412B" w:rsidRPr="009032F7" w:rsidRDefault="00DC412B" w:rsidP="002703A0">
            <w:pPr>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ESTRATEGIAS EVALUATIVAS O FORMAS DE EVALUAR</w:t>
            </w:r>
          </w:p>
        </w:tc>
        <w:tc>
          <w:tcPr>
            <w:tcW w:w="1499" w:type="dxa"/>
          </w:tcPr>
          <w:p w:rsidR="00DC412B" w:rsidRPr="009032F7" w:rsidRDefault="00DC412B" w:rsidP="002703A0">
            <w:pPr>
              <w:rPr>
                <w:rFonts w:ascii="Times New Roman" w:hAnsi="Times New Roman" w:cs="Times New Roman"/>
                <w:b/>
                <w:bCs/>
                <w:color w:val="000000" w:themeColor="text1"/>
                <w:sz w:val="18"/>
                <w:szCs w:val="18"/>
              </w:rPr>
            </w:pPr>
          </w:p>
          <w:p w:rsidR="00DC412B" w:rsidRPr="009032F7" w:rsidRDefault="00DC412B" w:rsidP="002703A0">
            <w:pPr>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PORCENTAJE</w:t>
            </w:r>
          </w:p>
          <w:p w:rsidR="00DC412B" w:rsidRPr="009032F7" w:rsidRDefault="00DC412B" w:rsidP="002703A0">
            <w:pPr>
              <w:jc w:val="center"/>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w:t>
            </w:r>
          </w:p>
        </w:tc>
      </w:tr>
      <w:tr w:rsidR="00DC412B" w:rsidRPr="009032F7" w:rsidTr="002703A0">
        <w:trPr>
          <w:trHeight w:val="301"/>
          <w:tblCellSpacing w:w="20" w:type="dxa"/>
        </w:trPr>
        <w:tc>
          <w:tcPr>
            <w:tcW w:w="7508" w:type="dxa"/>
          </w:tcPr>
          <w:p w:rsidR="00DC412B" w:rsidRPr="009032F7" w:rsidRDefault="00DC412B" w:rsidP="002703A0">
            <w:pPr>
              <w:jc w:val="both"/>
              <w:rPr>
                <w:rFonts w:ascii="Arial" w:hAnsi="Arial" w:cs="Arial"/>
                <w:color w:val="000000" w:themeColor="text1"/>
                <w:sz w:val="20"/>
              </w:rPr>
            </w:pPr>
            <w:r>
              <w:rPr>
                <w:rFonts w:ascii="Arial" w:hAnsi="Arial" w:cs="Arial"/>
                <w:color w:val="000000" w:themeColor="text1"/>
                <w:sz w:val="20"/>
              </w:rPr>
              <w:t>TALLERES Y EXPOSICIÓNES</w:t>
            </w:r>
          </w:p>
        </w:tc>
        <w:tc>
          <w:tcPr>
            <w:tcW w:w="1499" w:type="dxa"/>
          </w:tcPr>
          <w:p w:rsidR="00DC412B" w:rsidRDefault="00DC412B" w:rsidP="002703A0">
            <w:pPr>
              <w:jc w:val="center"/>
              <w:rPr>
                <w:rFonts w:ascii="Arial" w:hAnsi="Arial" w:cs="Arial"/>
                <w:color w:val="000000" w:themeColor="text1"/>
                <w:sz w:val="20"/>
              </w:rPr>
            </w:pPr>
            <w:r>
              <w:rPr>
                <w:rFonts w:ascii="Arial" w:hAnsi="Arial" w:cs="Arial"/>
                <w:color w:val="000000" w:themeColor="text1"/>
                <w:sz w:val="20"/>
              </w:rPr>
              <w:t>15%</w:t>
            </w:r>
          </w:p>
        </w:tc>
      </w:tr>
      <w:tr w:rsidR="00DC412B" w:rsidRPr="009032F7" w:rsidTr="002703A0">
        <w:trPr>
          <w:trHeight w:val="301"/>
          <w:tblCellSpacing w:w="20" w:type="dxa"/>
        </w:trPr>
        <w:tc>
          <w:tcPr>
            <w:tcW w:w="7508" w:type="dxa"/>
          </w:tcPr>
          <w:p w:rsidR="00DC412B" w:rsidRPr="009032F7" w:rsidRDefault="00DC412B" w:rsidP="002703A0">
            <w:pPr>
              <w:jc w:val="both"/>
              <w:rPr>
                <w:rFonts w:ascii="Arial" w:hAnsi="Arial" w:cs="Arial"/>
                <w:color w:val="000000" w:themeColor="text1"/>
                <w:sz w:val="20"/>
              </w:rPr>
            </w:pPr>
            <w:r>
              <w:rPr>
                <w:rFonts w:ascii="Arial" w:hAnsi="Arial" w:cs="Arial"/>
                <w:color w:val="000000" w:themeColor="text1"/>
                <w:sz w:val="20"/>
              </w:rPr>
              <w:t xml:space="preserve"> EVALUACION ESCRITA. </w:t>
            </w:r>
          </w:p>
        </w:tc>
        <w:tc>
          <w:tcPr>
            <w:tcW w:w="1499" w:type="dxa"/>
          </w:tcPr>
          <w:p w:rsidR="00DC412B" w:rsidRPr="009032F7" w:rsidRDefault="00DC412B" w:rsidP="002703A0">
            <w:pPr>
              <w:jc w:val="center"/>
              <w:rPr>
                <w:rFonts w:ascii="Arial" w:hAnsi="Arial" w:cs="Arial"/>
                <w:color w:val="000000" w:themeColor="text1"/>
                <w:sz w:val="20"/>
              </w:rPr>
            </w:pPr>
            <w:r>
              <w:rPr>
                <w:rFonts w:ascii="Arial" w:hAnsi="Arial" w:cs="Arial"/>
                <w:color w:val="000000" w:themeColor="text1"/>
                <w:sz w:val="20"/>
              </w:rPr>
              <w:t>15</w:t>
            </w:r>
            <w:r w:rsidRPr="009032F7">
              <w:rPr>
                <w:rFonts w:ascii="Arial" w:hAnsi="Arial" w:cs="Arial"/>
                <w:color w:val="000000" w:themeColor="text1"/>
                <w:sz w:val="20"/>
              </w:rPr>
              <w:sym w:font="Symbol" w:char="F025"/>
            </w:r>
          </w:p>
        </w:tc>
      </w:tr>
      <w:tr w:rsidR="00DC412B" w:rsidRPr="009032F7" w:rsidTr="002703A0">
        <w:trPr>
          <w:trHeight w:val="323"/>
          <w:tblCellSpacing w:w="20" w:type="dxa"/>
        </w:trPr>
        <w:tc>
          <w:tcPr>
            <w:tcW w:w="7508" w:type="dxa"/>
          </w:tcPr>
          <w:p w:rsidR="00DC412B" w:rsidRPr="009032F7" w:rsidRDefault="00DC412B" w:rsidP="002703A0">
            <w:pPr>
              <w:jc w:val="both"/>
              <w:rPr>
                <w:rFonts w:ascii="Arial" w:hAnsi="Arial" w:cs="Arial"/>
                <w:color w:val="000000" w:themeColor="text1"/>
                <w:sz w:val="20"/>
              </w:rPr>
            </w:pPr>
            <w:r>
              <w:rPr>
                <w:rFonts w:ascii="Arial" w:hAnsi="Arial" w:cs="Arial"/>
                <w:color w:val="000000" w:themeColor="text1"/>
                <w:sz w:val="20"/>
              </w:rPr>
              <w:t>CONGRESO</w:t>
            </w:r>
          </w:p>
        </w:tc>
        <w:tc>
          <w:tcPr>
            <w:tcW w:w="1499" w:type="dxa"/>
          </w:tcPr>
          <w:p w:rsidR="00DC412B" w:rsidRPr="009032F7" w:rsidRDefault="00DC412B" w:rsidP="002703A0">
            <w:pPr>
              <w:jc w:val="center"/>
              <w:rPr>
                <w:rFonts w:ascii="Arial" w:hAnsi="Arial" w:cs="Arial"/>
                <w:color w:val="000000" w:themeColor="text1"/>
                <w:sz w:val="20"/>
              </w:rPr>
            </w:pPr>
            <w:r w:rsidRPr="009032F7">
              <w:rPr>
                <w:rFonts w:ascii="Arial" w:hAnsi="Arial" w:cs="Arial"/>
                <w:color w:val="000000" w:themeColor="text1"/>
                <w:sz w:val="20"/>
              </w:rPr>
              <w:t>1</w:t>
            </w:r>
            <w:r>
              <w:rPr>
                <w:rFonts w:ascii="Arial" w:hAnsi="Arial" w:cs="Arial"/>
                <w:color w:val="000000" w:themeColor="text1"/>
                <w:sz w:val="20"/>
              </w:rPr>
              <w:t>5</w:t>
            </w:r>
            <w:r w:rsidRPr="009032F7">
              <w:rPr>
                <w:rFonts w:ascii="Arial" w:hAnsi="Arial" w:cs="Arial"/>
                <w:color w:val="000000" w:themeColor="text1"/>
                <w:sz w:val="20"/>
              </w:rPr>
              <w:sym w:font="Symbol" w:char="F025"/>
            </w:r>
          </w:p>
        </w:tc>
      </w:tr>
      <w:tr w:rsidR="00DC412B" w:rsidRPr="009032F7" w:rsidTr="002703A0">
        <w:trPr>
          <w:trHeight w:val="332"/>
          <w:tblCellSpacing w:w="20" w:type="dxa"/>
        </w:trPr>
        <w:tc>
          <w:tcPr>
            <w:tcW w:w="7508" w:type="dxa"/>
          </w:tcPr>
          <w:p w:rsidR="00DC412B" w:rsidRPr="009032F7" w:rsidRDefault="00DC412B" w:rsidP="002703A0">
            <w:pPr>
              <w:jc w:val="both"/>
              <w:rPr>
                <w:rFonts w:ascii="Arial" w:hAnsi="Arial" w:cs="Arial"/>
                <w:color w:val="000000" w:themeColor="text1"/>
                <w:sz w:val="20"/>
              </w:rPr>
            </w:pPr>
            <w:r>
              <w:rPr>
                <w:rFonts w:ascii="Arial" w:hAnsi="Arial" w:cs="Arial"/>
                <w:color w:val="000000" w:themeColor="text1"/>
                <w:sz w:val="20"/>
                <w:szCs w:val="20"/>
              </w:rPr>
              <w:t>PROYECTO DE ENSEÑANZA Y ADAPTACION CURRICULAR</w:t>
            </w:r>
          </w:p>
        </w:tc>
        <w:tc>
          <w:tcPr>
            <w:tcW w:w="1499" w:type="dxa"/>
          </w:tcPr>
          <w:p w:rsidR="00DC412B" w:rsidRPr="009032F7" w:rsidRDefault="00DC412B" w:rsidP="002703A0">
            <w:pPr>
              <w:jc w:val="center"/>
              <w:rPr>
                <w:rFonts w:ascii="Arial" w:hAnsi="Arial" w:cs="Arial"/>
                <w:color w:val="000000" w:themeColor="text1"/>
                <w:sz w:val="20"/>
              </w:rPr>
            </w:pPr>
            <w:r>
              <w:rPr>
                <w:rFonts w:ascii="Arial" w:hAnsi="Arial" w:cs="Arial"/>
                <w:color w:val="000000" w:themeColor="text1"/>
                <w:sz w:val="20"/>
              </w:rPr>
              <w:t>20</w:t>
            </w:r>
            <w:r w:rsidRPr="009032F7">
              <w:rPr>
                <w:rFonts w:ascii="Arial" w:hAnsi="Arial" w:cs="Arial"/>
                <w:color w:val="000000" w:themeColor="text1"/>
                <w:sz w:val="20"/>
              </w:rPr>
              <w:sym w:font="Symbol" w:char="F025"/>
            </w:r>
          </w:p>
        </w:tc>
      </w:tr>
      <w:tr w:rsidR="00DC412B" w:rsidRPr="001734F3" w:rsidTr="002703A0">
        <w:trPr>
          <w:trHeight w:val="285"/>
          <w:tblCellSpacing w:w="20" w:type="dxa"/>
        </w:trPr>
        <w:tc>
          <w:tcPr>
            <w:tcW w:w="7508" w:type="dxa"/>
          </w:tcPr>
          <w:p w:rsidR="00DC412B" w:rsidRPr="001734F3" w:rsidRDefault="00DC412B" w:rsidP="002703A0">
            <w:pPr>
              <w:rPr>
                <w:rFonts w:ascii="Times New Roman" w:hAnsi="Times New Roman" w:cs="Times New Roman"/>
                <w:b/>
                <w:bCs/>
                <w:color w:val="000000" w:themeColor="text1"/>
                <w:sz w:val="20"/>
                <w:szCs w:val="20"/>
              </w:rPr>
            </w:pPr>
            <w:r w:rsidRPr="001734F3">
              <w:rPr>
                <w:rFonts w:ascii="Times New Roman" w:hAnsi="Times New Roman" w:cs="Times New Roman"/>
                <w:color w:val="000000" w:themeColor="text1"/>
                <w:sz w:val="20"/>
                <w:szCs w:val="20"/>
              </w:rPr>
              <w:t xml:space="preserve">FESTIVAL DE LA EDUCACION FISICA ESPECIAL  </w:t>
            </w:r>
          </w:p>
        </w:tc>
        <w:tc>
          <w:tcPr>
            <w:tcW w:w="1499" w:type="dxa"/>
          </w:tcPr>
          <w:p w:rsidR="00DC412B" w:rsidRPr="00250FB2" w:rsidRDefault="00DC412B" w:rsidP="002703A0">
            <w:pPr>
              <w:rPr>
                <w:rFonts w:ascii="Times New Roman" w:hAnsi="Times New Roman" w:cs="Times New Roman"/>
                <w:color w:val="000000" w:themeColor="text1"/>
                <w:sz w:val="20"/>
                <w:szCs w:val="20"/>
              </w:rPr>
            </w:pPr>
            <w:r>
              <w:rPr>
                <w:rFonts w:ascii="Times New Roman" w:hAnsi="Times New Roman" w:cs="Times New Roman"/>
                <w:bCs/>
                <w:color w:val="000000" w:themeColor="text1"/>
                <w:sz w:val="20"/>
                <w:szCs w:val="20"/>
              </w:rPr>
              <w:t xml:space="preserve">         20</w:t>
            </w:r>
            <w:r w:rsidRPr="00250FB2">
              <w:rPr>
                <w:rFonts w:ascii="Times New Roman" w:hAnsi="Times New Roman" w:cs="Times New Roman"/>
                <w:bCs/>
                <w:color w:val="000000" w:themeColor="text1"/>
                <w:sz w:val="20"/>
                <w:szCs w:val="20"/>
              </w:rPr>
              <w:t>%</w:t>
            </w:r>
          </w:p>
        </w:tc>
      </w:tr>
      <w:tr w:rsidR="00DC412B" w:rsidRPr="001734F3" w:rsidTr="002703A0">
        <w:trPr>
          <w:trHeight w:val="285"/>
          <w:tblCellSpacing w:w="20" w:type="dxa"/>
        </w:trPr>
        <w:tc>
          <w:tcPr>
            <w:tcW w:w="7508" w:type="dxa"/>
          </w:tcPr>
          <w:p w:rsidR="00DC412B" w:rsidRPr="001734F3" w:rsidRDefault="00DC412B" w:rsidP="002703A0">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PRUEBAS SABER PRO</w:t>
            </w:r>
          </w:p>
        </w:tc>
        <w:tc>
          <w:tcPr>
            <w:tcW w:w="1499" w:type="dxa"/>
          </w:tcPr>
          <w:p w:rsidR="00DC412B" w:rsidRDefault="00DC412B" w:rsidP="002703A0">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10%</w:t>
            </w:r>
          </w:p>
        </w:tc>
      </w:tr>
      <w:tr w:rsidR="00DC412B" w:rsidRPr="001734F3" w:rsidTr="002703A0">
        <w:trPr>
          <w:trHeight w:val="285"/>
          <w:tblCellSpacing w:w="20" w:type="dxa"/>
        </w:trPr>
        <w:tc>
          <w:tcPr>
            <w:tcW w:w="7508" w:type="dxa"/>
          </w:tcPr>
          <w:p w:rsidR="00DC412B" w:rsidRPr="001734F3" w:rsidRDefault="00DC412B" w:rsidP="002703A0">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AUTOEVALUACION</w:t>
            </w:r>
          </w:p>
        </w:tc>
        <w:tc>
          <w:tcPr>
            <w:tcW w:w="1499" w:type="dxa"/>
          </w:tcPr>
          <w:p w:rsidR="00DC412B" w:rsidRPr="001734F3" w:rsidRDefault="00DC412B" w:rsidP="002703A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r>
      <w:tr w:rsidR="00DC412B" w:rsidRPr="001734F3" w:rsidTr="002703A0">
        <w:trPr>
          <w:trHeight w:val="285"/>
          <w:tblCellSpacing w:w="20" w:type="dxa"/>
        </w:trPr>
        <w:tc>
          <w:tcPr>
            <w:tcW w:w="7508" w:type="dxa"/>
          </w:tcPr>
          <w:p w:rsidR="00DC412B" w:rsidRPr="001734F3" w:rsidRDefault="00DC412B" w:rsidP="002703A0">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TOTAL</w:t>
            </w:r>
          </w:p>
        </w:tc>
        <w:tc>
          <w:tcPr>
            <w:tcW w:w="1499" w:type="dxa"/>
          </w:tcPr>
          <w:p w:rsidR="00DC412B" w:rsidRPr="001734F3" w:rsidRDefault="00DC412B" w:rsidP="002703A0">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100%</w:t>
            </w:r>
          </w:p>
        </w:tc>
      </w:tr>
    </w:tbl>
    <w:p w:rsidR="00DC412B" w:rsidRDefault="00DC412B" w:rsidP="00DC412B">
      <w:pPr>
        <w:spacing w:after="0" w:line="240" w:lineRule="auto"/>
        <w:rPr>
          <w:rFonts w:ascii="Times New Roman" w:eastAsia="Times New Roman" w:hAnsi="Times New Roman" w:cs="Times New Roman"/>
          <w:sz w:val="24"/>
          <w:szCs w:val="24"/>
          <w:lang w:val="es-ES" w:eastAsia="es-ES"/>
        </w:rPr>
      </w:pPr>
      <w:r>
        <w:rPr>
          <w:rFonts w:ascii="Times New Roman" w:eastAsia="Times New Roman" w:hAnsi="Times New Roman" w:cs="Times New Roman"/>
          <w:sz w:val="24"/>
          <w:szCs w:val="24"/>
          <w:lang w:val="es-ES" w:eastAsia="es-ES"/>
        </w:rPr>
        <w:t xml:space="preserve">Nota: Para los estudiantes que no presentan pruebas Saber Pro se le aumentara el 10% en porcentajes de a 5% a: </w:t>
      </w:r>
      <w:r>
        <w:rPr>
          <w:rFonts w:ascii="Times New Roman" w:eastAsia="Times New Roman" w:hAnsi="Times New Roman" w:cs="Times New Roman"/>
          <w:sz w:val="24"/>
          <w:szCs w:val="24"/>
          <w:u w:val="single"/>
          <w:lang w:val="es-ES" w:eastAsia="es-ES"/>
        </w:rPr>
        <w:t xml:space="preserve">Talleres y exposiciones </w:t>
      </w:r>
      <w:r>
        <w:rPr>
          <w:rFonts w:ascii="Times New Roman" w:eastAsia="Times New Roman" w:hAnsi="Times New Roman" w:cs="Times New Roman"/>
          <w:sz w:val="24"/>
          <w:szCs w:val="24"/>
          <w:lang w:val="es-ES" w:eastAsia="es-ES"/>
        </w:rPr>
        <w:t xml:space="preserve"> y </w:t>
      </w:r>
      <w:r>
        <w:rPr>
          <w:rFonts w:ascii="Times New Roman" w:eastAsia="Times New Roman" w:hAnsi="Times New Roman" w:cs="Times New Roman"/>
          <w:sz w:val="24"/>
          <w:szCs w:val="24"/>
          <w:u w:val="single"/>
          <w:lang w:val="es-ES" w:eastAsia="es-ES"/>
        </w:rPr>
        <w:t>Evaluación escrita</w:t>
      </w:r>
    </w:p>
    <w:p w:rsidR="00DC412B" w:rsidRPr="00472393" w:rsidRDefault="00DC412B" w:rsidP="00DC412B">
      <w:pPr>
        <w:spacing w:after="0" w:line="240" w:lineRule="auto"/>
        <w:rPr>
          <w:rFonts w:ascii="Times New Roman" w:eastAsia="Times New Roman" w:hAnsi="Times New Roman" w:cs="Times New Roman"/>
          <w:sz w:val="24"/>
          <w:szCs w:val="24"/>
          <w:lang w:val="es-ES" w:eastAsia="es-ES"/>
        </w:rPr>
      </w:pPr>
    </w:p>
    <w:p w:rsidR="00DC412B" w:rsidRPr="00472393" w:rsidRDefault="00DC412B" w:rsidP="00DC412B">
      <w:pPr>
        <w:spacing w:after="0" w:line="240" w:lineRule="auto"/>
        <w:rPr>
          <w:rFonts w:ascii="Times New Roman" w:eastAsia="Times New Roman" w:hAnsi="Times New Roman" w:cs="Times New Roman"/>
          <w:b/>
          <w:sz w:val="24"/>
          <w:szCs w:val="24"/>
          <w:lang w:val="es-ES" w:eastAsia="es-ES"/>
        </w:rPr>
      </w:pPr>
      <w:r w:rsidRPr="00472393">
        <w:rPr>
          <w:rFonts w:ascii="Times New Roman" w:eastAsia="Times New Roman" w:hAnsi="Times New Roman" w:cs="Times New Roman"/>
          <w:sz w:val="24"/>
          <w:szCs w:val="24"/>
          <w:lang w:val="es-ES" w:eastAsia="es-ES"/>
        </w:rPr>
        <w:t xml:space="preserve">Cuadro No. 2       </w:t>
      </w:r>
      <w:r w:rsidRPr="00472393">
        <w:rPr>
          <w:rFonts w:ascii="Times New Roman" w:eastAsia="Times New Roman" w:hAnsi="Times New Roman" w:cs="Times New Roman"/>
          <w:b/>
          <w:sz w:val="24"/>
          <w:szCs w:val="24"/>
          <w:lang w:val="es-ES" w:eastAsia="es-ES"/>
        </w:rPr>
        <w:t>TRABAJOS ESCRITOS  Y/O  LECTURAS</w:t>
      </w:r>
    </w:p>
    <w:p w:rsidR="00DC412B" w:rsidRPr="00472393" w:rsidRDefault="00DC412B" w:rsidP="00DC412B">
      <w:pPr>
        <w:spacing w:after="0" w:line="240" w:lineRule="auto"/>
        <w:rPr>
          <w:rFonts w:ascii="Times New Roman" w:eastAsia="Times New Roman" w:hAnsi="Times New Roman" w:cs="Times New Roman"/>
          <w:b/>
          <w:sz w:val="24"/>
          <w:szCs w:val="24"/>
          <w:lang w:val="es-ES" w:eastAsia="es-ES"/>
        </w:rPr>
      </w:pPr>
    </w:p>
    <w:tbl>
      <w:tblPr>
        <w:tblW w:w="9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6866"/>
      </w:tblGrid>
      <w:tr w:rsidR="00DC412B" w:rsidRPr="00472393" w:rsidTr="002703A0">
        <w:trPr>
          <w:trHeight w:val="265"/>
        </w:trPr>
        <w:tc>
          <w:tcPr>
            <w:tcW w:w="2340" w:type="dxa"/>
          </w:tcPr>
          <w:p w:rsidR="00DC412B" w:rsidRPr="00472393" w:rsidRDefault="00DC412B" w:rsidP="002703A0">
            <w:pPr>
              <w:spacing w:after="0" w:line="240" w:lineRule="auto"/>
              <w:rPr>
                <w:rFonts w:ascii="Times New Roman" w:eastAsia="Times New Roman" w:hAnsi="Times New Roman" w:cs="Times New Roman"/>
                <w:b/>
                <w:sz w:val="20"/>
                <w:szCs w:val="20"/>
                <w:lang w:val="es-ES" w:eastAsia="es-ES"/>
              </w:rPr>
            </w:pPr>
            <w:r w:rsidRPr="00472393">
              <w:rPr>
                <w:rFonts w:ascii="Times New Roman" w:eastAsia="Times New Roman" w:hAnsi="Times New Roman" w:cs="Times New Roman"/>
                <w:b/>
                <w:sz w:val="20"/>
                <w:szCs w:val="20"/>
                <w:lang w:val="es-ES" w:eastAsia="es-ES"/>
              </w:rPr>
              <w:t>FECHA DE ENTREGA</w:t>
            </w:r>
          </w:p>
        </w:tc>
        <w:tc>
          <w:tcPr>
            <w:tcW w:w="6866" w:type="dxa"/>
          </w:tcPr>
          <w:p w:rsidR="00DC412B" w:rsidRPr="00472393" w:rsidRDefault="00DC412B" w:rsidP="002703A0">
            <w:pPr>
              <w:spacing w:after="0" w:line="240" w:lineRule="auto"/>
              <w:jc w:val="center"/>
              <w:rPr>
                <w:rFonts w:ascii="Times New Roman" w:eastAsia="Times New Roman" w:hAnsi="Times New Roman" w:cs="Times New Roman"/>
                <w:b/>
                <w:sz w:val="20"/>
                <w:szCs w:val="20"/>
                <w:lang w:val="es-ES" w:eastAsia="es-ES"/>
              </w:rPr>
            </w:pPr>
            <w:r w:rsidRPr="00472393">
              <w:rPr>
                <w:rFonts w:ascii="Times New Roman" w:eastAsia="Times New Roman" w:hAnsi="Times New Roman" w:cs="Times New Roman"/>
                <w:b/>
                <w:sz w:val="20"/>
                <w:szCs w:val="20"/>
                <w:lang w:val="es-ES" w:eastAsia="es-ES"/>
              </w:rPr>
              <w:t>CLASE   Y   TIPO   DE   TRABAJO</w:t>
            </w:r>
          </w:p>
        </w:tc>
      </w:tr>
      <w:tr w:rsidR="00DC412B" w:rsidRPr="00472393" w:rsidTr="002703A0">
        <w:trPr>
          <w:trHeight w:val="265"/>
        </w:trPr>
        <w:tc>
          <w:tcPr>
            <w:tcW w:w="2340" w:type="dxa"/>
          </w:tcPr>
          <w:p w:rsidR="00DC412B" w:rsidRPr="00472393" w:rsidRDefault="00DC412B" w:rsidP="002703A0">
            <w:pPr>
              <w:spacing w:after="0" w:line="240" w:lineRule="auto"/>
              <w:rPr>
                <w:rFonts w:ascii="Times New Roman" w:eastAsia="Times New Roman" w:hAnsi="Times New Roman" w:cs="Times New Roman"/>
                <w:sz w:val="24"/>
                <w:szCs w:val="24"/>
                <w:lang w:val="es-ES" w:eastAsia="es-ES"/>
              </w:rPr>
            </w:pPr>
            <w:r>
              <w:rPr>
                <w:rFonts w:ascii="Times New Roman" w:eastAsia="Times New Roman" w:hAnsi="Times New Roman" w:cs="Times New Roman"/>
                <w:sz w:val="24"/>
                <w:szCs w:val="24"/>
                <w:lang w:val="es-ES" w:eastAsia="es-ES"/>
              </w:rPr>
              <w:t>Noviembre 22</w:t>
            </w:r>
          </w:p>
        </w:tc>
        <w:tc>
          <w:tcPr>
            <w:tcW w:w="6866" w:type="dxa"/>
          </w:tcPr>
          <w:p w:rsidR="00DC412B" w:rsidRPr="00472393" w:rsidRDefault="00DC412B" w:rsidP="002703A0">
            <w:pPr>
              <w:spacing w:after="0" w:line="240" w:lineRule="auto"/>
              <w:rPr>
                <w:rFonts w:ascii="Times New Roman" w:eastAsia="Times New Roman" w:hAnsi="Times New Roman" w:cs="Times New Roman"/>
                <w:sz w:val="24"/>
                <w:szCs w:val="24"/>
                <w:lang w:val="es-ES" w:eastAsia="es-ES"/>
              </w:rPr>
            </w:pPr>
            <w:r>
              <w:rPr>
                <w:rFonts w:ascii="Times New Roman" w:eastAsia="Times New Roman" w:hAnsi="Times New Roman" w:cs="Times New Roman"/>
                <w:sz w:val="24"/>
                <w:szCs w:val="24"/>
                <w:lang w:val="es-ES" w:eastAsia="es-ES"/>
              </w:rPr>
              <w:t>Proyecto de enseñanza y Adaptación curricular</w:t>
            </w:r>
          </w:p>
        </w:tc>
      </w:tr>
      <w:tr w:rsidR="00DC412B" w:rsidRPr="00472393" w:rsidTr="002703A0">
        <w:trPr>
          <w:trHeight w:val="265"/>
        </w:trPr>
        <w:tc>
          <w:tcPr>
            <w:tcW w:w="2340" w:type="dxa"/>
          </w:tcPr>
          <w:p w:rsidR="00DC412B" w:rsidRPr="00472393" w:rsidRDefault="00DC412B" w:rsidP="002703A0">
            <w:pPr>
              <w:spacing w:after="0" w:line="240" w:lineRule="auto"/>
              <w:rPr>
                <w:rFonts w:ascii="Times New Roman" w:eastAsia="Times New Roman" w:hAnsi="Times New Roman" w:cs="Times New Roman"/>
                <w:sz w:val="24"/>
                <w:szCs w:val="24"/>
                <w:lang w:val="es-ES" w:eastAsia="es-ES"/>
              </w:rPr>
            </w:pPr>
          </w:p>
        </w:tc>
        <w:tc>
          <w:tcPr>
            <w:tcW w:w="6866" w:type="dxa"/>
          </w:tcPr>
          <w:p w:rsidR="00DC412B" w:rsidRPr="00472393" w:rsidRDefault="00DC412B" w:rsidP="002703A0">
            <w:pPr>
              <w:spacing w:after="0" w:line="240" w:lineRule="auto"/>
              <w:rPr>
                <w:rFonts w:ascii="Times New Roman" w:eastAsia="Times New Roman" w:hAnsi="Times New Roman" w:cs="Times New Roman"/>
                <w:sz w:val="24"/>
                <w:szCs w:val="24"/>
                <w:lang w:val="es-ES" w:eastAsia="es-ES"/>
              </w:rPr>
            </w:pPr>
          </w:p>
        </w:tc>
      </w:tr>
      <w:tr w:rsidR="00DC412B" w:rsidRPr="00472393" w:rsidTr="002703A0">
        <w:trPr>
          <w:trHeight w:val="279"/>
        </w:trPr>
        <w:tc>
          <w:tcPr>
            <w:tcW w:w="2340" w:type="dxa"/>
          </w:tcPr>
          <w:p w:rsidR="00DC412B" w:rsidRPr="00472393" w:rsidRDefault="00DC412B" w:rsidP="002703A0">
            <w:pPr>
              <w:spacing w:after="0" w:line="240" w:lineRule="auto"/>
              <w:rPr>
                <w:rFonts w:ascii="Times New Roman" w:eastAsia="Times New Roman" w:hAnsi="Times New Roman" w:cs="Times New Roman"/>
                <w:sz w:val="24"/>
                <w:szCs w:val="24"/>
                <w:lang w:val="es-ES" w:eastAsia="es-ES"/>
              </w:rPr>
            </w:pPr>
          </w:p>
        </w:tc>
        <w:tc>
          <w:tcPr>
            <w:tcW w:w="6866" w:type="dxa"/>
          </w:tcPr>
          <w:p w:rsidR="00DC412B" w:rsidRPr="00472393" w:rsidRDefault="00DC412B" w:rsidP="002703A0">
            <w:pPr>
              <w:spacing w:after="0" w:line="240" w:lineRule="auto"/>
              <w:rPr>
                <w:rFonts w:ascii="Times New Roman" w:eastAsia="Times New Roman" w:hAnsi="Times New Roman" w:cs="Times New Roman"/>
                <w:sz w:val="24"/>
                <w:szCs w:val="24"/>
                <w:lang w:val="es-ES" w:eastAsia="es-ES"/>
              </w:rPr>
            </w:pPr>
          </w:p>
        </w:tc>
      </w:tr>
    </w:tbl>
    <w:p w:rsidR="00DC412B" w:rsidRPr="00472393" w:rsidRDefault="00DC412B" w:rsidP="00DC412B">
      <w:pPr>
        <w:spacing w:after="0" w:line="240" w:lineRule="auto"/>
        <w:rPr>
          <w:rFonts w:ascii="Times New Roman" w:eastAsia="Times New Roman" w:hAnsi="Times New Roman" w:cs="Times New Roman"/>
          <w:sz w:val="24"/>
          <w:szCs w:val="24"/>
          <w:lang w:val="es-ES" w:eastAsia="es-ES"/>
        </w:rPr>
      </w:pPr>
    </w:p>
    <w:p w:rsidR="00DC412B" w:rsidRPr="00472393" w:rsidRDefault="00DC412B" w:rsidP="00DC412B">
      <w:pPr>
        <w:spacing w:after="0" w:line="240" w:lineRule="auto"/>
        <w:ind w:right="-856"/>
        <w:rPr>
          <w:rFonts w:ascii="Times New Roman" w:eastAsia="Times New Roman" w:hAnsi="Times New Roman" w:cs="Times New Roman"/>
          <w:b/>
          <w:sz w:val="24"/>
          <w:szCs w:val="24"/>
          <w:lang w:val="es-ES" w:eastAsia="es-ES"/>
        </w:rPr>
      </w:pPr>
      <w:r w:rsidRPr="00472393">
        <w:rPr>
          <w:rFonts w:ascii="Times New Roman" w:eastAsia="Times New Roman" w:hAnsi="Times New Roman" w:cs="Times New Roman"/>
          <w:sz w:val="24"/>
          <w:szCs w:val="24"/>
          <w:lang w:val="es-ES" w:eastAsia="es-ES"/>
        </w:rPr>
        <w:t xml:space="preserve">Cuadro No. 3           </w:t>
      </w:r>
      <w:r w:rsidRPr="00472393">
        <w:rPr>
          <w:rFonts w:ascii="Times New Roman" w:eastAsia="Times New Roman" w:hAnsi="Times New Roman" w:cs="Times New Roman"/>
          <w:b/>
          <w:sz w:val="24"/>
          <w:szCs w:val="24"/>
          <w:lang w:val="es-ES" w:eastAsia="es-ES"/>
        </w:rPr>
        <w:t>HORARIO  DE  ASESORÍAS  EXTERNAS</w:t>
      </w:r>
      <w:r>
        <w:rPr>
          <w:rFonts w:ascii="Times New Roman" w:eastAsia="Times New Roman" w:hAnsi="Times New Roman" w:cs="Times New Roman"/>
          <w:b/>
          <w:sz w:val="24"/>
          <w:szCs w:val="24"/>
          <w:lang w:val="es-ES" w:eastAsia="es-ES"/>
        </w:rPr>
        <w:t xml:space="preserve"> II Período de 2016</w:t>
      </w:r>
    </w:p>
    <w:p w:rsidR="00DC412B" w:rsidRPr="00472393" w:rsidRDefault="00DC412B" w:rsidP="00DC412B">
      <w:pPr>
        <w:spacing w:after="0" w:line="240" w:lineRule="auto"/>
        <w:rPr>
          <w:rFonts w:ascii="Times New Roman" w:eastAsia="Times New Roman" w:hAnsi="Times New Roman" w:cs="Times New Roman"/>
          <w:b/>
          <w:sz w:val="24"/>
          <w:szCs w:val="24"/>
          <w:lang w:val="es-ES" w:eastAsia="es-ES"/>
        </w:rPr>
      </w:pPr>
    </w:p>
    <w:tbl>
      <w:tblPr>
        <w:tblW w:w="92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1"/>
        <w:gridCol w:w="1553"/>
        <w:gridCol w:w="1553"/>
        <w:gridCol w:w="1553"/>
        <w:gridCol w:w="1554"/>
        <w:gridCol w:w="1554"/>
      </w:tblGrid>
      <w:tr w:rsidR="00DC412B" w:rsidRPr="00472393" w:rsidTr="002703A0">
        <w:trPr>
          <w:trHeight w:val="292"/>
        </w:trPr>
        <w:tc>
          <w:tcPr>
            <w:tcW w:w="1441" w:type="dxa"/>
          </w:tcPr>
          <w:p w:rsidR="00DC412B" w:rsidRPr="00472393" w:rsidRDefault="00DC412B" w:rsidP="002703A0">
            <w:pPr>
              <w:spacing w:after="0" w:line="240" w:lineRule="auto"/>
              <w:rPr>
                <w:rFonts w:ascii="Times New Roman" w:eastAsia="Times New Roman" w:hAnsi="Times New Roman" w:cs="Times New Roman"/>
                <w:b/>
                <w:lang w:val="es-ES" w:eastAsia="es-ES"/>
              </w:rPr>
            </w:pPr>
            <w:r w:rsidRPr="00472393">
              <w:rPr>
                <w:rFonts w:ascii="Times New Roman" w:eastAsia="Times New Roman" w:hAnsi="Times New Roman" w:cs="Times New Roman"/>
                <w:b/>
                <w:lang w:val="es-ES" w:eastAsia="es-ES"/>
              </w:rPr>
              <w:t>D I A</w:t>
            </w:r>
          </w:p>
        </w:tc>
        <w:tc>
          <w:tcPr>
            <w:tcW w:w="1553" w:type="dxa"/>
          </w:tcPr>
          <w:p w:rsidR="00DC412B" w:rsidRPr="00472393" w:rsidRDefault="00DC412B" w:rsidP="002703A0">
            <w:pPr>
              <w:spacing w:after="0" w:line="240" w:lineRule="auto"/>
              <w:rPr>
                <w:rFonts w:ascii="Times New Roman" w:eastAsia="Times New Roman" w:hAnsi="Times New Roman" w:cs="Times New Roman"/>
                <w:b/>
                <w:lang w:val="es-ES" w:eastAsia="es-ES"/>
              </w:rPr>
            </w:pPr>
            <w:r w:rsidRPr="00472393">
              <w:rPr>
                <w:rFonts w:ascii="Times New Roman" w:eastAsia="Times New Roman" w:hAnsi="Times New Roman" w:cs="Times New Roman"/>
                <w:b/>
                <w:lang w:val="es-ES" w:eastAsia="es-ES"/>
              </w:rPr>
              <w:t>LUNES</w:t>
            </w:r>
          </w:p>
        </w:tc>
        <w:tc>
          <w:tcPr>
            <w:tcW w:w="1553" w:type="dxa"/>
          </w:tcPr>
          <w:p w:rsidR="00DC412B" w:rsidRPr="00472393" w:rsidRDefault="00DC412B" w:rsidP="002703A0">
            <w:pPr>
              <w:spacing w:after="0" w:line="240" w:lineRule="auto"/>
              <w:rPr>
                <w:rFonts w:ascii="Times New Roman" w:eastAsia="Times New Roman" w:hAnsi="Times New Roman" w:cs="Times New Roman"/>
                <w:b/>
                <w:lang w:val="es-ES" w:eastAsia="es-ES"/>
              </w:rPr>
            </w:pPr>
            <w:r w:rsidRPr="00472393">
              <w:rPr>
                <w:rFonts w:ascii="Times New Roman" w:eastAsia="Times New Roman" w:hAnsi="Times New Roman" w:cs="Times New Roman"/>
                <w:b/>
                <w:lang w:val="es-ES" w:eastAsia="es-ES"/>
              </w:rPr>
              <w:t>MARTES</w:t>
            </w:r>
          </w:p>
        </w:tc>
        <w:tc>
          <w:tcPr>
            <w:tcW w:w="1553" w:type="dxa"/>
          </w:tcPr>
          <w:p w:rsidR="00DC412B" w:rsidRPr="00472393" w:rsidRDefault="00DC412B" w:rsidP="002703A0">
            <w:pPr>
              <w:spacing w:after="0" w:line="240" w:lineRule="auto"/>
              <w:rPr>
                <w:rFonts w:ascii="Times New Roman" w:eastAsia="Times New Roman" w:hAnsi="Times New Roman" w:cs="Times New Roman"/>
                <w:b/>
                <w:lang w:val="es-ES" w:eastAsia="es-ES"/>
              </w:rPr>
            </w:pPr>
            <w:r w:rsidRPr="00472393">
              <w:rPr>
                <w:rFonts w:ascii="Times New Roman" w:eastAsia="Times New Roman" w:hAnsi="Times New Roman" w:cs="Times New Roman"/>
                <w:b/>
                <w:lang w:val="es-ES" w:eastAsia="es-ES"/>
              </w:rPr>
              <w:t>MIÉRCOL.</w:t>
            </w:r>
          </w:p>
        </w:tc>
        <w:tc>
          <w:tcPr>
            <w:tcW w:w="1554" w:type="dxa"/>
          </w:tcPr>
          <w:p w:rsidR="00DC412B" w:rsidRPr="00472393" w:rsidRDefault="00DC412B" w:rsidP="002703A0">
            <w:pPr>
              <w:spacing w:after="0" w:line="240" w:lineRule="auto"/>
              <w:rPr>
                <w:rFonts w:ascii="Times New Roman" w:eastAsia="Times New Roman" w:hAnsi="Times New Roman" w:cs="Times New Roman"/>
                <w:b/>
                <w:sz w:val="24"/>
                <w:szCs w:val="24"/>
                <w:lang w:val="es-ES" w:eastAsia="es-ES"/>
              </w:rPr>
            </w:pPr>
            <w:r w:rsidRPr="00472393">
              <w:rPr>
                <w:rFonts w:ascii="Times New Roman" w:eastAsia="Times New Roman" w:hAnsi="Times New Roman" w:cs="Times New Roman"/>
                <w:b/>
                <w:sz w:val="24"/>
                <w:szCs w:val="24"/>
                <w:lang w:val="es-ES" w:eastAsia="es-ES"/>
              </w:rPr>
              <w:t>JUEVES</w:t>
            </w:r>
          </w:p>
        </w:tc>
        <w:tc>
          <w:tcPr>
            <w:tcW w:w="1554" w:type="dxa"/>
          </w:tcPr>
          <w:p w:rsidR="00DC412B" w:rsidRPr="00472393" w:rsidRDefault="00DC412B" w:rsidP="002703A0">
            <w:pPr>
              <w:spacing w:after="0" w:line="240" w:lineRule="auto"/>
              <w:rPr>
                <w:rFonts w:ascii="Times New Roman" w:eastAsia="Times New Roman" w:hAnsi="Times New Roman" w:cs="Times New Roman"/>
                <w:b/>
                <w:sz w:val="24"/>
                <w:szCs w:val="24"/>
                <w:lang w:val="es-ES" w:eastAsia="es-ES"/>
              </w:rPr>
            </w:pPr>
            <w:r w:rsidRPr="00472393">
              <w:rPr>
                <w:rFonts w:ascii="Times New Roman" w:eastAsia="Times New Roman" w:hAnsi="Times New Roman" w:cs="Times New Roman"/>
                <w:b/>
                <w:sz w:val="24"/>
                <w:szCs w:val="24"/>
                <w:lang w:val="es-ES" w:eastAsia="es-ES"/>
              </w:rPr>
              <w:t>VIERNES</w:t>
            </w:r>
          </w:p>
        </w:tc>
      </w:tr>
      <w:tr w:rsidR="00DC412B" w:rsidRPr="00472393" w:rsidTr="002703A0">
        <w:trPr>
          <w:trHeight w:val="292"/>
        </w:trPr>
        <w:tc>
          <w:tcPr>
            <w:tcW w:w="1441" w:type="dxa"/>
          </w:tcPr>
          <w:p w:rsidR="00DC412B" w:rsidRPr="00472393" w:rsidRDefault="00DC412B" w:rsidP="002703A0">
            <w:pPr>
              <w:spacing w:after="0" w:line="240" w:lineRule="auto"/>
              <w:rPr>
                <w:rFonts w:ascii="Times New Roman" w:eastAsia="Times New Roman" w:hAnsi="Times New Roman" w:cs="Times New Roman"/>
                <w:b/>
                <w:lang w:val="es-ES" w:eastAsia="es-ES"/>
              </w:rPr>
            </w:pPr>
            <w:r w:rsidRPr="00472393">
              <w:rPr>
                <w:rFonts w:ascii="Times New Roman" w:eastAsia="Times New Roman" w:hAnsi="Times New Roman" w:cs="Times New Roman"/>
                <w:b/>
                <w:lang w:val="es-ES" w:eastAsia="es-ES"/>
              </w:rPr>
              <w:t>HORARIO</w:t>
            </w:r>
          </w:p>
        </w:tc>
        <w:tc>
          <w:tcPr>
            <w:tcW w:w="1553" w:type="dxa"/>
          </w:tcPr>
          <w:p w:rsidR="00DC412B" w:rsidRPr="00472393" w:rsidRDefault="00DC412B" w:rsidP="002703A0">
            <w:pPr>
              <w:spacing w:after="0" w:line="240" w:lineRule="auto"/>
              <w:rPr>
                <w:rFonts w:ascii="Times New Roman" w:eastAsia="Times New Roman" w:hAnsi="Times New Roman" w:cs="Times New Roman"/>
                <w:b/>
                <w:sz w:val="24"/>
                <w:szCs w:val="24"/>
                <w:lang w:val="es-ES" w:eastAsia="es-ES"/>
              </w:rPr>
            </w:pPr>
          </w:p>
        </w:tc>
        <w:tc>
          <w:tcPr>
            <w:tcW w:w="1553" w:type="dxa"/>
          </w:tcPr>
          <w:p w:rsidR="00DC412B" w:rsidRPr="00472393" w:rsidRDefault="00DC412B" w:rsidP="002703A0">
            <w:pPr>
              <w:spacing w:after="0" w:line="240" w:lineRule="auto"/>
              <w:rPr>
                <w:rFonts w:ascii="Times New Roman" w:eastAsia="Times New Roman" w:hAnsi="Times New Roman" w:cs="Times New Roman"/>
                <w:b/>
                <w:sz w:val="24"/>
                <w:szCs w:val="24"/>
                <w:lang w:val="es-ES" w:eastAsia="es-ES"/>
              </w:rPr>
            </w:pPr>
          </w:p>
        </w:tc>
        <w:tc>
          <w:tcPr>
            <w:tcW w:w="1553" w:type="dxa"/>
          </w:tcPr>
          <w:p w:rsidR="00DC412B" w:rsidRPr="00472393" w:rsidRDefault="00DC412B" w:rsidP="002703A0">
            <w:pPr>
              <w:spacing w:after="0" w:line="240" w:lineRule="auto"/>
              <w:rPr>
                <w:rFonts w:ascii="Times New Roman" w:eastAsia="Times New Roman" w:hAnsi="Times New Roman" w:cs="Times New Roman"/>
                <w:b/>
                <w:sz w:val="24"/>
                <w:szCs w:val="24"/>
                <w:lang w:val="es-ES" w:eastAsia="es-ES"/>
              </w:rPr>
            </w:pPr>
            <w:r>
              <w:rPr>
                <w:rFonts w:ascii="Times New Roman" w:eastAsia="Times New Roman" w:hAnsi="Times New Roman" w:cs="Times New Roman"/>
                <w:b/>
                <w:sz w:val="24"/>
                <w:szCs w:val="24"/>
                <w:lang w:val="es-ES" w:eastAsia="es-ES"/>
              </w:rPr>
              <w:t>6-7</w:t>
            </w:r>
          </w:p>
        </w:tc>
        <w:tc>
          <w:tcPr>
            <w:tcW w:w="1554" w:type="dxa"/>
          </w:tcPr>
          <w:p w:rsidR="00DC412B" w:rsidRPr="00472393" w:rsidRDefault="00DC412B" w:rsidP="002703A0">
            <w:pPr>
              <w:spacing w:after="0" w:line="240" w:lineRule="auto"/>
              <w:rPr>
                <w:rFonts w:ascii="Times New Roman" w:eastAsia="Times New Roman" w:hAnsi="Times New Roman" w:cs="Times New Roman"/>
                <w:b/>
                <w:sz w:val="24"/>
                <w:szCs w:val="24"/>
                <w:lang w:val="es-ES" w:eastAsia="es-ES"/>
              </w:rPr>
            </w:pPr>
          </w:p>
        </w:tc>
        <w:tc>
          <w:tcPr>
            <w:tcW w:w="1554" w:type="dxa"/>
          </w:tcPr>
          <w:p w:rsidR="00DC412B" w:rsidRPr="00472393" w:rsidRDefault="00DC412B" w:rsidP="002703A0">
            <w:pPr>
              <w:spacing w:after="0" w:line="240" w:lineRule="auto"/>
              <w:rPr>
                <w:rFonts w:ascii="Times New Roman" w:eastAsia="Times New Roman" w:hAnsi="Times New Roman" w:cs="Times New Roman"/>
                <w:b/>
                <w:sz w:val="24"/>
                <w:szCs w:val="24"/>
                <w:lang w:val="es-ES" w:eastAsia="es-ES"/>
              </w:rPr>
            </w:pPr>
          </w:p>
        </w:tc>
      </w:tr>
      <w:tr w:rsidR="00DC412B" w:rsidRPr="00472393" w:rsidTr="002703A0">
        <w:trPr>
          <w:trHeight w:val="292"/>
        </w:trPr>
        <w:tc>
          <w:tcPr>
            <w:tcW w:w="1441" w:type="dxa"/>
          </w:tcPr>
          <w:p w:rsidR="00DC412B" w:rsidRPr="00472393" w:rsidRDefault="00DC412B" w:rsidP="002703A0">
            <w:pPr>
              <w:spacing w:after="0" w:line="240" w:lineRule="auto"/>
              <w:rPr>
                <w:rFonts w:ascii="Times New Roman" w:eastAsia="Times New Roman" w:hAnsi="Times New Roman" w:cs="Times New Roman"/>
                <w:b/>
                <w:lang w:val="es-ES" w:eastAsia="es-ES"/>
              </w:rPr>
            </w:pPr>
            <w:r w:rsidRPr="00472393">
              <w:rPr>
                <w:rFonts w:ascii="Times New Roman" w:eastAsia="Times New Roman" w:hAnsi="Times New Roman" w:cs="Times New Roman"/>
                <w:b/>
                <w:lang w:val="es-ES" w:eastAsia="es-ES"/>
              </w:rPr>
              <w:t>LUGAR</w:t>
            </w:r>
          </w:p>
        </w:tc>
        <w:tc>
          <w:tcPr>
            <w:tcW w:w="1553" w:type="dxa"/>
          </w:tcPr>
          <w:p w:rsidR="00DC412B" w:rsidRPr="00472393" w:rsidRDefault="00DC412B" w:rsidP="002703A0">
            <w:pPr>
              <w:spacing w:after="0" w:line="240" w:lineRule="auto"/>
              <w:rPr>
                <w:rFonts w:ascii="Times New Roman" w:eastAsia="Times New Roman" w:hAnsi="Times New Roman" w:cs="Times New Roman"/>
                <w:b/>
                <w:sz w:val="24"/>
                <w:szCs w:val="24"/>
                <w:lang w:val="es-ES" w:eastAsia="es-ES"/>
              </w:rPr>
            </w:pPr>
          </w:p>
        </w:tc>
        <w:tc>
          <w:tcPr>
            <w:tcW w:w="1553" w:type="dxa"/>
          </w:tcPr>
          <w:p w:rsidR="00DC412B" w:rsidRPr="00472393" w:rsidRDefault="00DC412B" w:rsidP="002703A0">
            <w:pPr>
              <w:spacing w:after="0" w:line="240" w:lineRule="auto"/>
              <w:rPr>
                <w:rFonts w:ascii="Times New Roman" w:eastAsia="Times New Roman" w:hAnsi="Times New Roman" w:cs="Times New Roman"/>
                <w:b/>
                <w:sz w:val="24"/>
                <w:szCs w:val="24"/>
                <w:lang w:val="es-ES" w:eastAsia="es-ES"/>
              </w:rPr>
            </w:pPr>
          </w:p>
        </w:tc>
        <w:tc>
          <w:tcPr>
            <w:tcW w:w="1553" w:type="dxa"/>
          </w:tcPr>
          <w:p w:rsidR="00DC412B" w:rsidRPr="00472393" w:rsidRDefault="00DC412B" w:rsidP="002703A0">
            <w:pPr>
              <w:spacing w:after="0" w:line="240" w:lineRule="auto"/>
              <w:rPr>
                <w:rFonts w:ascii="Times New Roman" w:eastAsia="Times New Roman" w:hAnsi="Times New Roman" w:cs="Times New Roman"/>
                <w:b/>
                <w:sz w:val="24"/>
                <w:szCs w:val="24"/>
                <w:lang w:val="es-ES" w:eastAsia="es-ES"/>
              </w:rPr>
            </w:pPr>
          </w:p>
        </w:tc>
        <w:tc>
          <w:tcPr>
            <w:tcW w:w="1554" w:type="dxa"/>
          </w:tcPr>
          <w:p w:rsidR="00DC412B" w:rsidRPr="00472393" w:rsidRDefault="00DC412B" w:rsidP="002703A0">
            <w:pPr>
              <w:spacing w:after="0" w:line="240" w:lineRule="auto"/>
              <w:rPr>
                <w:rFonts w:ascii="Times New Roman" w:eastAsia="Times New Roman" w:hAnsi="Times New Roman" w:cs="Times New Roman"/>
                <w:b/>
                <w:sz w:val="24"/>
                <w:szCs w:val="24"/>
                <w:lang w:val="es-ES" w:eastAsia="es-ES"/>
              </w:rPr>
            </w:pPr>
          </w:p>
        </w:tc>
        <w:tc>
          <w:tcPr>
            <w:tcW w:w="1554" w:type="dxa"/>
          </w:tcPr>
          <w:p w:rsidR="00DC412B" w:rsidRPr="00472393" w:rsidRDefault="00DC412B" w:rsidP="002703A0">
            <w:pPr>
              <w:spacing w:after="0" w:line="240" w:lineRule="auto"/>
              <w:rPr>
                <w:rFonts w:ascii="Times New Roman" w:eastAsia="Times New Roman" w:hAnsi="Times New Roman" w:cs="Times New Roman"/>
                <w:b/>
                <w:sz w:val="24"/>
                <w:szCs w:val="24"/>
                <w:lang w:val="es-ES" w:eastAsia="es-ES"/>
              </w:rPr>
            </w:pPr>
          </w:p>
        </w:tc>
      </w:tr>
    </w:tbl>
    <w:p w:rsidR="00DC412B" w:rsidRPr="00472393" w:rsidRDefault="00DC412B" w:rsidP="00DC412B">
      <w:pPr>
        <w:spacing w:after="0" w:line="240" w:lineRule="auto"/>
        <w:rPr>
          <w:rFonts w:ascii="Times New Roman" w:eastAsia="Times New Roman" w:hAnsi="Times New Roman" w:cs="Times New Roman"/>
          <w:b/>
          <w:sz w:val="24"/>
          <w:szCs w:val="24"/>
          <w:lang w:val="es-ES" w:eastAsia="es-ES"/>
        </w:rPr>
      </w:pPr>
    </w:p>
    <w:p w:rsidR="00DC412B" w:rsidRPr="00472393" w:rsidRDefault="00DC412B" w:rsidP="00DC412B">
      <w:pPr>
        <w:spacing w:after="0" w:line="240" w:lineRule="auto"/>
        <w:rPr>
          <w:rFonts w:ascii="Times New Roman" w:eastAsia="Times New Roman" w:hAnsi="Times New Roman" w:cs="Times New Roman"/>
          <w:b/>
          <w:sz w:val="24"/>
          <w:szCs w:val="24"/>
          <w:lang w:val="es-ES" w:eastAsia="es-ES"/>
        </w:rPr>
      </w:pPr>
    </w:p>
    <w:p w:rsidR="00DC412B" w:rsidRPr="00472393" w:rsidRDefault="00DC412B" w:rsidP="00DC412B">
      <w:pPr>
        <w:spacing w:after="0" w:line="240" w:lineRule="auto"/>
        <w:rPr>
          <w:rFonts w:ascii="Times New Roman" w:eastAsia="Times New Roman" w:hAnsi="Times New Roman" w:cs="Times New Roman"/>
          <w:b/>
          <w:sz w:val="24"/>
          <w:szCs w:val="24"/>
          <w:lang w:val="es-ES" w:eastAsia="es-ES"/>
        </w:rPr>
      </w:pPr>
    </w:p>
    <w:p w:rsidR="00DC412B" w:rsidRPr="00472393" w:rsidRDefault="00DC412B" w:rsidP="00DC412B">
      <w:pPr>
        <w:spacing w:after="0" w:line="240" w:lineRule="auto"/>
        <w:rPr>
          <w:rFonts w:ascii="Times New Roman" w:eastAsia="Times New Roman" w:hAnsi="Times New Roman" w:cs="Times New Roman"/>
          <w:b/>
          <w:sz w:val="24"/>
          <w:szCs w:val="24"/>
          <w:lang w:val="es-ES" w:eastAsia="es-ES"/>
        </w:rPr>
      </w:pPr>
    </w:p>
    <w:p w:rsidR="00DC412B" w:rsidRPr="00472393" w:rsidRDefault="00DC412B" w:rsidP="00DC412B">
      <w:r w:rsidRPr="00472393">
        <w:rPr>
          <w:rFonts w:ascii="Times New Roman" w:hAnsi="Times New Roman" w:cs="Times New Roman"/>
          <w:b/>
          <w:bCs/>
          <w:sz w:val="18"/>
          <w:szCs w:val="18"/>
        </w:rPr>
        <w:t>OBSERVACIONES:</w:t>
      </w:r>
      <w:r w:rsidRPr="00472393">
        <w:t xml:space="preserve"> -  </w:t>
      </w:r>
    </w:p>
    <w:p w:rsidR="00DC412B" w:rsidRPr="00472393" w:rsidRDefault="00DC412B" w:rsidP="00DC412B">
      <w:pPr>
        <w:jc w:val="both"/>
        <w:rPr>
          <w:rFonts w:ascii="Times New Roman" w:hAnsi="Times New Roman" w:cs="Times New Roman"/>
        </w:rPr>
      </w:pPr>
      <w:r w:rsidRPr="00472393">
        <w:rPr>
          <w:rFonts w:ascii="Times New Roman" w:hAnsi="Times New Roman" w:cs="Times New Roman"/>
        </w:rPr>
        <w:t>Es fundamental que en la actualización de los planes de asignatura se realice el ejercicio de comparación con planes del mismo espacio de programas nacionales e internacionales.</w:t>
      </w:r>
    </w:p>
    <w:p w:rsidR="00DC412B" w:rsidRPr="00472393" w:rsidRDefault="00DC412B" w:rsidP="00DC412B">
      <w:pPr>
        <w:rPr>
          <w:rFonts w:ascii="Times New Roman" w:hAnsi="Times New Roman" w:cs="Times New Roman"/>
          <w:b/>
          <w:bCs/>
          <w:sz w:val="18"/>
          <w:szCs w:val="18"/>
        </w:rPr>
      </w:pPr>
      <w:r w:rsidRPr="00472393">
        <w:rPr>
          <w:rFonts w:ascii="Times New Roman" w:hAnsi="Times New Roman" w:cs="Times New Roman"/>
          <w:b/>
          <w:bCs/>
          <w:sz w:val="18"/>
          <w:szCs w:val="18"/>
        </w:rPr>
        <w:t xml:space="preserve">  __________________________________________________________________________</w:t>
      </w:r>
      <w:r>
        <w:rPr>
          <w:rFonts w:ascii="Times New Roman" w:hAnsi="Times New Roman" w:cs="Times New Roman"/>
          <w:b/>
          <w:bCs/>
          <w:sz w:val="18"/>
          <w:szCs w:val="18"/>
        </w:rPr>
        <w:t>__________________</w:t>
      </w:r>
      <w:r w:rsidRPr="00472393">
        <w:rPr>
          <w:rFonts w:ascii="Times New Roman" w:hAnsi="Times New Roman" w:cs="Times New Roman"/>
          <w:b/>
          <w:bCs/>
          <w:sz w:val="18"/>
          <w:szCs w:val="18"/>
        </w:rPr>
        <w:t>_________</w:t>
      </w:r>
    </w:p>
    <w:p w:rsidR="00DC412B" w:rsidRPr="00472393" w:rsidRDefault="00DC412B" w:rsidP="00DC412B">
      <w:pPr>
        <w:rPr>
          <w:rFonts w:ascii="Times New Roman" w:hAnsi="Times New Roman" w:cs="Times New Roman"/>
          <w:b/>
          <w:bCs/>
          <w:sz w:val="18"/>
          <w:szCs w:val="18"/>
        </w:rPr>
      </w:pPr>
      <w:r w:rsidRPr="00472393">
        <w:rPr>
          <w:rFonts w:ascii="Times New Roman" w:hAnsi="Times New Roman" w:cs="Times New Roman"/>
          <w:b/>
          <w:bCs/>
          <w:sz w:val="18"/>
          <w:szCs w:val="18"/>
        </w:rPr>
        <w:t>_____________________________________________________________________________________________________</w:t>
      </w:r>
    </w:p>
    <w:p w:rsidR="00DC412B" w:rsidRPr="00472393" w:rsidRDefault="00DC412B" w:rsidP="00DC412B">
      <w:pPr>
        <w:rPr>
          <w:rFonts w:ascii="Times New Roman" w:hAnsi="Times New Roman" w:cs="Times New Roman"/>
          <w:b/>
          <w:bCs/>
          <w:sz w:val="18"/>
          <w:szCs w:val="18"/>
        </w:rPr>
      </w:pPr>
      <w:r w:rsidRPr="00472393">
        <w:rPr>
          <w:rFonts w:ascii="Times New Roman" w:hAnsi="Times New Roman" w:cs="Times New Roman"/>
          <w:b/>
          <w:bCs/>
          <w:sz w:val="18"/>
          <w:szCs w:val="18"/>
        </w:rPr>
        <w:t>______________________________________________________________</w:t>
      </w:r>
    </w:p>
    <w:p w:rsidR="00DC412B" w:rsidRPr="00472393" w:rsidRDefault="00DC412B" w:rsidP="00DC412B">
      <w:pPr>
        <w:rPr>
          <w:rFonts w:ascii="Times New Roman" w:hAnsi="Times New Roman" w:cs="Times New Roman"/>
          <w:b/>
          <w:bCs/>
          <w:sz w:val="18"/>
          <w:szCs w:val="18"/>
        </w:rPr>
      </w:pPr>
    </w:p>
    <w:p w:rsidR="00DC412B" w:rsidRPr="00472393" w:rsidRDefault="00DC412B" w:rsidP="00DC412B">
      <w:pPr>
        <w:rPr>
          <w:rFonts w:ascii="Times New Roman" w:hAnsi="Times New Roman" w:cs="Times New Roman"/>
          <w:b/>
          <w:bCs/>
          <w:sz w:val="18"/>
          <w:szCs w:val="18"/>
        </w:rPr>
      </w:pPr>
      <w:r w:rsidRPr="00472393">
        <w:rPr>
          <w:rFonts w:ascii="Times New Roman" w:hAnsi="Times New Roman" w:cs="Times New Roman"/>
          <w:b/>
          <w:bCs/>
          <w:sz w:val="18"/>
          <w:szCs w:val="18"/>
        </w:rPr>
        <w:t>Firmas:</w:t>
      </w:r>
    </w:p>
    <w:p w:rsidR="00DC412B" w:rsidRPr="00472393" w:rsidRDefault="00DC412B" w:rsidP="00DC412B">
      <w:pPr>
        <w:rPr>
          <w:rFonts w:ascii="Times New Roman" w:hAnsi="Times New Roman" w:cs="Times New Roman"/>
          <w:b/>
          <w:bCs/>
          <w:sz w:val="18"/>
          <w:szCs w:val="18"/>
        </w:rPr>
      </w:pPr>
    </w:p>
    <w:p w:rsidR="00DC412B" w:rsidRPr="00472393" w:rsidRDefault="00DC412B" w:rsidP="00DC412B">
      <w:pPr>
        <w:rPr>
          <w:rFonts w:ascii="Times New Roman" w:hAnsi="Times New Roman" w:cs="Times New Roman"/>
          <w:b/>
          <w:bCs/>
          <w:sz w:val="18"/>
          <w:szCs w:val="18"/>
        </w:rPr>
      </w:pPr>
      <w:r w:rsidRPr="00472393">
        <w:rPr>
          <w:rFonts w:ascii="Times New Roman" w:hAnsi="Times New Roman" w:cs="Times New Roman"/>
          <w:b/>
          <w:bCs/>
          <w:sz w:val="18"/>
          <w:szCs w:val="18"/>
        </w:rPr>
        <w:t>______________________________               _________________________________</w:t>
      </w:r>
    </w:p>
    <w:p w:rsidR="00DC412B" w:rsidRPr="00472393" w:rsidRDefault="00DC412B" w:rsidP="00DC412B">
      <w:pPr>
        <w:rPr>
          <w:rFonts w:ascii="Times New Roman" w:hAnsi="Times New Roman" w:cs="Times New Roman"/>
          <w:b/>
          <w:bCs/>
          <w:sz w:val="18"/>
          <w:szCs w:val="18"/>
        </w:rPr>
      </w:pPr>
      <w:r w:rsidRPr="00472393">
        <w:rPr>
          <w:rFonts w:ascii="Times New Roman" w:hAnsi="Times New Roman" w:cs="Times New Roman"/>
          <w:b/>
          <w:bCs/>
          <w:sz w:val="18"/>
          <w:szCs w:val="18"/>
        </w:rPr>
        <w:t>Representante de Estudiantes                        Profesor</w:t>
      </w:r>
    </w:p>
    <w:p w:rsidR="00DC412B" w:rsidRDefault="00DC412B" w:rsidP="00DC412B"/>
    <w:p w:rsidR="00EF7EE1" w:rsidRPr="006D477E" w:rsidRDefault="00EF7EE1" w:rsidP="0001425F">
      <w:pPr>
        <w:pStyle w:val="Prrafodelista"/>
        <w:ind w:left="1080"/>
        <w:jc w:val="both"/>
        <w:rPr>
          <w:rFonts w:ascii="Times New Roman" w:hAnsi="Times New Roman" w:cs="Times New Roman"/>
          <w:color w:val="000000" w:themeColor="text1"/>
          <w:lang w:val="es-ES"/>
        </w:rPr>
      </w:pPr>
    </w:p>
    <w:p w:rsidR="00EF7EE1" w:rsidRPr="009032F7" w:rsidRDefault="00EF7EE1" w:rsidP="0001425F">
      <w:pPr>
        <w:pStyle w:val="Textoindependiente"/>
        <w:numPr>
          <w:ilvl w:val="0"/>
          <w:numId w:val="1"/>
        </w:numPr>
        <w:spacing w:after="0"/>
        <w:jc w:val="both"/>
        <w:rPr>
          <w:b/>
          <w:bCs/>
          <w:color w:val="000000" w:themeColor="text1"/>
          <w:sz w:val="22"/>
          <w:szCs w:val="22"/>
        </w:rPr>
      </w:pPr>
      <w:r w:rsidRPr="009032F7">
        <w:rPr>
          <w:b/>
          <w:bCs/>
          <w:color w:val="000000" w:themeColor="text1"/>
          <w:sz w:val="22"/>
          <w:szCs w:val="22"/>
        </w:rPr>
        <w:t xml:space="preserve">BIBLIOGRAFÍA </w:t>
      </w:r>
    </w:p>
    <w:p w:rsidR="00EF7EE1" w:rsidRPr="009032F7" w:rsidRDefault="00EF7EE1" w:rsidP="00C513D1">
      <w:pPr>
        <w:pStyle w:val="Textoindependiente"/>
        <w:spacing w:after="0"/>
        <w:ind w:left="1080"/>
        <w:jc w:val="both"/>
        <w:rPr>
          <w:b/>
          <w:bCs/>
          <w:color w:val="000000" w:themeColor="text1"/>
          <w:sz w:val="22"/>
          <w:szCs w:val="22"/>
        </w:rPr>
      </w:pPr>
    </w:p>
    <w:p w:rsidR="00EF7EE1" w:rsidRPr="009032F7" w:rsidRDefault="00EF7EE1" w:rsidP="00C513D1">
      <w:pPr>
        <w:pStyle w:val="Textoindependiente"/>
        <w:spacing w:after="0"/>
        <w:ind w:left="1080"/>
        <w:jc w:val="both"/>
        <w:rPr>
          <w:b/>
          <w:bCs/>
          <w:color w:val="000000" w:themeColor="text1"/>
          <w:sz w:val="22"/>
          <w:szCs w:val="22"/>
        </w:rPr>
      </w:pPr>
      <w:r w:rsidRPr="009032F7">
        <w:rPr>
          <w:color w:val="000000" w:themeColor="text1"/>
          <w:sz w:val="22"/>
          <w:szCs w:val="22"/>
        </w:rPr>
        <w:t>Relación dereferencias en español y otras lenguas que soportan el espacio académico</w:t>
      </w:r>
      <w:r w:rsidRPr="009032F7">
        <w:rPr>
          <w:b/>
          <w:bCs/>
          <w:color w:val="000000" w:themeColor="text1"/>
          <w:sz w:val="22"/>
          <w:szCs w:val="22"/>
        </w:rPr>
        <w:t xml:space="preserve">. </w:t>
      </w:r>
      <w:r w:rsidRPr="009032F7">
        <w:rPr>
          <w:color w:val="000000" w:themeColor="text1"/>
          <w:sz w:val="22"/>
          <w:szCs w:val="22"/>
        </w:rPr>
        <w:t>Para los programas de Ciencias Humanas, Ciencias de la Educación</w:t>
      </w:r>
      <w:r w:rsidRPr="009032F7">
        <w:rPr>
          <w:b/>
          <w:bCs/>
          <w:color w:val="000000" w:themeColor="text1"/>
          <w:sz w:val="22"/>
          <w:szCs w:val="22"/>
        </w:rPr>
        <w:t xml:space="preserve"> s</w:t>
      </w:r>
      <w:r w:rsidRPr="009032F7">
        <w:rPr>
          <w:color w:val="000000" w:themeColor="text1"/>
          <w:sz w:val="22"/>
          <w:szCs w:val="22"/>
        </w:rPr>
        <w:t xml:space="preserve">e recomienda el uso de las normas </w:t>
      </w:r>
      <w:r w:rsidRPr="009032F7">
        <w:rPr>
          <w:i/>
          <w:iCs/>
          <w:color w:val="000000" w:themeColor="text1"/>
          <w:sz w:val="22"/>
          <w:szCs w:val="22"/>
        </w:rPr>
        <w:t>APA</w:t>
      </w:r>
      <w:r w:rsidRPr="009032F7">
        <w:rPr>
          <w:color w:val="000000" w:themeColor="text1"/>
          <w:sz w:val="22"/>
          <w:szCs w:val="22"/>
        </w:rPr>
        <w:t xml:space="preserve"> y, para Ciencias Naturales, Ciencias de la salud y Aplicadas, las normas Vancouver.</w:t>
      </w:r>
    </w:p>
    <w:p w:rsidR="00EF7EE1" w:rsidRPr="009032F7" w:rsidRDefault="00EF7EE1" w:rsidP="0001425F">
      <w:pPr>
        <w:spacing w:after="0" w:line="240" w:lineRule="auto"/>
        <w:jc w:val="both"/>
        <w:rPr>
          <w:rFonts w:ascii="Times New Roman" w:hAnsi="Times New Roman" w:cs="Times New Roman"/>
          <w:color w:val="000000" w:themeColor="text1"/>
        </w:rPr>
      </w:pPr>
    </w:p>
    <w:p w:rsidR="00EF7EE1" w:rsidRPr="009032F7" w:rsidRDefault="00EF7EE1" w:rsidP="00244ED5">
      <w:pPr>
        <w:spacing w:after="0" w:line="240" w:lineRule="auto"/>
        <w:jc w:val="both"/>
        <w:rPr>
          <w:rFonts w:ascii="Times New Roman" w:hAnsi="Times New Roman" w:cs="Times New Roman"/>
          <w:b/>
          <w:color w:val="000000" w:themeColor="text1"/>
        </w:rPr>
      </w:pPr>
      <w:r w:rsidRPr="009032F7">
        <w:rPr>
          <w:rFonts w:ascii="Times New Roman" w:hAnsi="Times New Roman" w:cs="Times New Roman"/>
          <w:b/>
          <w:color w:val="000000" w:themeColor="text1"/>
        </w:rPr>
        <w:t>Libros</w:t>
      </w:r>
    </w:p>
    <w:p w:rsidR="004E6AB7" w:rsidRPr="009032F7" w:rsidRDefault="004E6AB7" w:rsidP="004E6AB7">
      <w:pPr>
        <w:rPr>
          <w:color w:val="000000" w:themeColor="text1"/>
          <w:sz w:val="20"/>
        </w:rPr>
      </w:pPr>
      <w:r w:rsidRPr="009032F7">
        <w:rPr>
          <w:color w:val="000000" w:themeColor="text1"/>
          <w:sz w:val="20"/>
        </w:rPr>
        <w:t xml:space="preserve">AUTOR: Peralta b, Héctor Peralta  </w:t>
      </w:r>
    </w:p>
    <w:p w:rsidR="004E6AB7" w:rsidRPr="009032F7" w:rsidRDefault="004E6AB7" w:rsidP="004E6AB7">
      <w:pPr>
        <w:rPr>
          <w:color w:val="000000" w:themeColor="text1"/>
          <w:sz w:val="20"/>
        </w:rPr>
      </w:pPr>
      <w:r w:rsidRPr="009032F7">
        <w:rPr>
          <w:color w:val="000000" w:themeColor="text1"/>
          <w:sz w:val="20"/>
        </w:rPr>
        <w:t>ACTIVIDADES FISICAS – EDUCACION FISICAS – DEPORTE; PARA PERSONAS CON DISCAPACIDADES</w:t>
      </w:r>
    </w:p>
    <w:p w:rsidR="004E6AB7" w:rsidRPr="009032F7" w:rsidRDefault="004E6AB7" w:rsidP="004E6AB7">
      <w:pPr>
        <w:rPr>
          <w:color w:val="000000" w:themeColor="text1"/>
          <w:sz w:val="40"/>
          <w:szCs w:val="40"/>
        </w:rPr>
      </w:pPr>
      <w:r w:rsidRPr="009032F7">
        <w:rPr>
          <w:color w:val="000000" w:themeColor="text1"/>
          <w:sz w:val="20"/>
        </w:rPr>
        <w:t xml:space="preserve">AUTOR: Ríos Hernández, Mercedes. </w:t>
      </w:r>
    </w:p>
    <w:p w:rsidR="004E6AB7" w:rsidRPr="009032F7" w:rsidRDefault="004E6AB7" w:rsidP="004E6AB7">
      <w:pPr>
        <w:rPr>
          <w:color w:val="000000" w:themeColor="text1"/>
          <w:sz w:val="20"/>
        </w:rPr>
      </w:pPr>
      <w:r w:rsidRPr="009032F7">
        <w:rPr>
          <w:color w:val="000000" w:themeColor="text1"/>
          <w:sz w:val="20"/>
        </w:rPr>
        <w:t>MANUAL DE EDUCACION FISICA ADAPTADA PARA EL ALUMNO CON DISCAPACIDAD</w:t>
      </w:r>
    </w:p>
    <w:p w:rsidR="004E6AB7" w:rsidRPr="009032F7" w:rsidRDefault="004E6AB7" w:rsidP="004E6AB7">
      <w:pPr>
        <w:rPr>
          <w:color w:val="000000" w:themeColor="text1"/>
          <w:sz w:val="20"/>
        </w:rPr>
      </w:pPr>
      <w:r w:rsidRPr="009032F7">
        <w:rPr>
          <w:color w:val="000000" w:themeColor="text1"/>
          <w:sz w:val="20"/>
        </w:rPr>
        <w:t>AUTOR: Guerrero, María del Carmen.</w:t>
      </w:r>
    </w:p>
    <w:p w:rsidR="004E6AB7" w:rsidRPr="009032F7" w:rsidRDefault="004E6AB7" w:rsidP="004E6AB7">
      <w:pPr>
        <w:rPr>
          <w:color w:val="000000" w:themeColor="text1"/>
          <w:sz w:val="20"/>
        </w:rPr>
      </w:pPr>
      <w:r w:rsidRPr="009032F7">
        <w:rPr>
          <w:color w:val="000000" w:themeColor="text1"/>
          <w:sz w:val="20"/>
        </w:rPr>
        <w:t xml:space="preserve"> EDUCACION FISICA Y DEPORTE PARA EDUCACION FISICA ESPECIAL</w:t>
      </w:r>
    </w:p>
    <w:p w:rsidR="004E6AB7" w:rsidRPr="009032F7" w:rsidRDefault="004E6AB7" w:rsidP="004E6AB7">
      <w:pPr>
        <w:rPr>
          <w:color w:val="000000" w:themeColor="text1"/>
          <w:sz w:val="20"/>
        </w:rPr>
      </w:pPr>
      <w:r w:rsidRPr="009032F7">
        <w:rPr>
          <w:color w:val="000000" w:themeColor="text1"/>
          <w:sz w:val="20"/>
        </w:rPr>
        <w:t>AUTOR: Sepúlveda, Nicolás Antonio, Cárdenas, Edder</w:t>
      </w:r>
    </w:p>
    <w:p w:rsidR="004E6AB7" w:rsidRPr="009032F7" w:rsidRDefault="004E6AB7" w:rsidP="004E6AB7">
      <w:pPr>
        <w:rPr>
          <w:color w:val="000000" w:themeColor="text1"/>
          <w:sz w:val="20"/>
        </w:rPr>
      </w:pPr>
      <w:r w:rsidRPr="009032F7">
        <w:rPr>
          <w:color w:val="000000" w:themeColor="text1"/>
          <w:sz w:val="20"/>
        </w:rPr>
        <w:t>DEPORTE &amp; DISCAPACIDAD</w:t>
      </w:r>
    </w:p>
    <w:p w:rsidR="004E6AB7" w:rsidRPr="009032F7" w:rsidRDefault="004E6AB7" w:rsidP="004E6AB7">
      <w:pPr>
        <w:rPr>
          <w:color w:val="000000" w:themeColor="text1"/>
          <w:sz w:val="20"/>
        </w:rPr>
      </w:pPr>
      <w:r w:rsidRPr="009032F7">
        <w:rPr>
          <w:color w:val="000000" w:themeColor="text1"/>
          <w:sz w:val="20"/>
        </w:rPr>
        <w:t>AUTOR: Saez, Pedro – López Buñuel</w:t>
      </w:r>
    </w:p>
    <w:p w:rsidR="004E6AB7" w:rsidRPr="009032F7" w:rsidRDefault="004E6AB7" w:rsidP="004E6AB7">
      <w:pPr>
        <w:rPr>
          <w:color w:val="000000" w:themeColor="text1"/>
          <w:sz w:val="20"/>
        </w:rPr>
      </w:pPr>
      <w:r w:rsidRPr="009032F7">
        <w:rPr>
          <w:color w:val="000000" w:themeColor="text1"/>
          <w:sz w:val="20"/>
        </w:rPr>
        <w:t>LA EDUCACION FISICA Y SU DIDACTICA.</w:t>
      </w:r>
    </w:p>
    <w:p w:rsidR="004E6AB7" w:rsidRPr="009032F7" w:rsidRDefault="004E6AB7" w:rsidP="004E6AB7">
      <w:pPr>
        <w:rPr>
          <w:color w:val="000000" w:themeColor="text1"/>
          <w:szCs w:val="24"/>
        </w:rPr>
      </w:pPr>
      <w:r w:rsidRPr="009032F7">
        <w:rPr>
          <w:color w:val="000000" w:themeColor="text1"/>
          <w:szCs w:val="24"/>
        </w:rPr>
        <w:t>REVISTA: Kinesis 52. Educación Física y Deporte Adaptados a Personas con Necesidades Especiales. JoseMaria Castellanos Rodriguez</w:t>
      </w:r>
    </w:p>
    <w:p w:rsidR="004E6AB7" w:rsidRPr="009032F7" w:rsidRDefault="004E6AB7" w:rsidP="004E6AB7">
      <w:pPr>
        <w:rPr>
          <w:color w:val="000000" w:themeColor="text1"/>
          <w:szCs w:val="24"/>
        </w:rPr>
      </w:pPr>
    </w:p>
    <w:p w:rsidR="004E6AB7" w:rsidRPr="009032F7" w:rsidRDefault="004E6AB7" w:rsidP="004E6AB7">
      <w:pPr>
        <w:jc w:val="both"/>
        <w:rPr>
          <w:b/>
          <w:color w:val="000000" w:themeColor="text1"/>
          <w:sz w:val="36"/>
          <w:szCs w:val="36"/>
        </w:rPr>
      </w:pPr>
      <w:r w:rsidRPr="009032F7">
        <w:rPr>
          <w:b/>
          <w:color w:val="000000" w:themeColor="text1"/>
          <w:sz w:val="36"/>
          <w:szCs w:val="36"/>
        </w:rPr>
        <w:t>Páginas web de interés</w:t>
      </w:r>
    </w:p>
    <w:p w:rsidR="004E6AB7" w:rsidRPr="009032F7" w:rsidRDefault="004E6AB7" w:rsidP="004E6AB7">
      <w:pPr>
        <w:rPr>
          <w:rFonts w:ascii="Times New Roman" w:hAnsi="Times New Roman" w:cs="Times New Roman"/>
          <w:bCs/>
          <w:color w:val="000000" w:themeColor="text1"/>
          <w:sz w:val="16"/>
          <w:szCs w:val="16"/>
        </w:rPr>
      </w:pPr>
      <w:r w:rsidRPr="009032F7">
        <w:rPr>
          <w:rFonts w:ascii="Times New Roman" w:hAnsi="Times New Roman" w:cs="Times New Roman"/>
          <w:bCs/>
          <w:color w:val="000000" w:themeColor="text1"/>
          <w:sz w:val="16"/>
          <w:szCs w:val="16"/>
        </w:rPr>
        <w:t>COLOMBIA, HACIA LA EDUCACIÓN INCLUSIVA DE CALIDAD</w:t>
      </w:r>
    </w:p>
    <w:p w:rsidR="004E6AB7" w:rsidRPr="009032F7" w:rsidRDefault="004E6AB7" w:rsidP="004E6AB7">
      <w:pPr>
        <w:rPr>
          <w:rFonts w:ascii="Times New Roman" w:hAnsi="Times New Roman" w:cs="Times New Roman"/>
          <w:bCs/>
          <w:i/>
          <w:iCs/>
          <w:color w:val="000000" w:themeColor="text1"/>
          <w:sz w:val="16"/>
          <w:szCs w:val="16"/>
        </w:rPr>
      </w:pPr>
      <w:r w:rsidRPr="009032F7">
        <w:rPr>
          <w:rFonts w:ascii="Times New Roman" w:hAnsi="Times New Roman" w:cs="Times New Roman"/>
          <w:bCs/>
          <w:color w:val="000000" w:themeColor="text1"/>
          <w:sz w:val="16"/>
          <w:szCs w:val="16"/>
        </w:rPr>
        <w:t>“</w:t>
      </w:r>
      <w:r w:rsidRPr="009032F7">
        <w:rPr>
          <w:rFonts w:ascii="Times New Roman" w:hAnsi="Times New Roman" w:cs="Times New Roman"/>
          <w:bCs/>
          <w:i/>
          <w:iCs/>
          <w:color w:val="000000" w:themeColor="text1"/>
          <w:sz w:val="16"/>
          <w:szCs w:val="16"/>
        </w:rPr>
        <w:t>Alguien hizo un círculo para dejarme fuera, yo hice uno más grande para incluirlos a todos”</w:t>
      </w:r>
    </w:p>
    <w:p w:rsidR="004E6AB7" w:rsidRPr="009032F7" w:rsidRDefault="004E6AB7" w:rsidP="004E6AB7">
      <w:pPr>
        <w:rPr>
          <w:rFonts w:ascii="Times New Roman" w:hAnsi="Times New Roman" w:cs="Times New Roman"/>
          <w:bCs/>
          <w:i/>
          <w:iCs/>
          <w:color w:val="000000" w:themeColor="text1"/>
          <w:sz w:val="16"/>
          <w:szCs w:val="16"/>
        </w:rPr>
      </w:pPr>
      <w:r w:rsidRPr="009032F7">
        <w:rPr>
          <w:rFonts w:ascii="Times New Roman" w:hAnsi="Times New Roman" w:cs="Times New Roman"/>
          <w:bCs/>
          <w:i/>
          <w:iCs/>
          <w:color w:val="000000" w:themeColor="text1"/>
          <w:sz w:val="16"/>
          <w:szCs w:val="16"/>
        </w:rPr>
        <w:t>Nativo americano desconocido</w:t>
      </w:r>
    </w:p>
    <w:p w:rsidR="004E6AB7" w:rsidRPr="009032F7" w:rsidRDefault="004E6AB7" w:rsidP="004E6AB7">
      <w:pPr>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Por: FULVIA CEDEÑO ÁNGEL</w:t>
      </w:r>
    </w:p>
    <w:p w:rsidR="004E6AB7" w:rsidRPr="009032F7" w:rsidRDefault="004E6AB7" w:rsidP="004E6AB7">
      <w:pPr>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Psicopedagoga</w:t>
      </w:r>
    </w:p>
    <w:p w:rsidR="004E6AB7" w:rsidRPr="009032F7" w:rsidRDefault="004E6AB7" w:rsidP="004E6AB7">
      <w:pPr>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Asesora Ministerio de Educación Nacional de Colombia</w:t>
      </w:r>
    </w:p>
    <w:p w:rsidR="004E6AB7" w:rsidRPr="009032F7" w:rsidRDefault="004E6AB7" w:rsidP="004E6AB7">
      <w:pPr>
        <w:pStyle w:val="Default"/>
        <w:rPr>
          <w:rFonts w:ascii="Times New Roman" w:hAnsi="Times New Roman" w:cs="Times New Roman"/>
          <w:color w:val="000000" w:themeColor="text1"/>
          <w:sz w:val="16"/>
          <w:szCs w:val="16"/>
        </w:rPr>
      </w:pPr>
    </w:p>
    <w:p w:rsidR="004E6AB7" w:rsidRPr="009032F7" w:rsidRDefault="004E6AB7" w:rsidP="004E6AB7">
      <w:pPr>
        <w:pStyle w:val="Default"/>
        <w:rPr>
          <w:rFonts w:ascii="Times New Roman" w:hAnsi="Times New Roman" w:cs="Times New Roman"/>
          <w:bCs/>
          <w:color w:val="000000" w:themeColor="text1"/>
          <w:sz w:val="16"/>
          <w:szCs w:val="16"/>
        </w:rPr>
      </w:pPr>
      <w:r w:rsidRPr="009032F7">
        <w:rPr>
          <w:rFonts w:ascii="Times New Roman" w:hAnsi="Times New Roman" w:cs="Times New Roman"/>
          <w:bCs/>
          <w:color w:val="000000" w:themeColor="text1"/>
          <w:sz w:val="16"/>
          <w:szCs w:val="16"/>
        </w:rPr>
        <w:t>POR UNA EDUCACION FISICA INCLUSIVA EN EL MARCO DEL FRACASO ESCOLAR. APORTES Y REFLEXIONES</w:t>
      </w:r>
    </w:p>
    <w:p w:rsidR="004E6AB7" w:rsidRPr="009032F7" w:rsidRDefault="004E6AB7" w:rsidP="004E6AB7">
      <w:pPr>
        <w:pStyle w:val="Default"/>
        <w:jc w:val="center"/>
        <w:rPr>
          <w:rFonts w:ascii="Times New Roman" w:hAnsi="Times New Roman" w:cs="Times New Roman"/>
          <w:color w:val="000000" w:themeColor="text1"/>
          <w:sz w:val="16"/>
          <w:szCs w:val="16"/>
        </w:rPr>
      </w:pPr>
    </w:p>
    <w:p w:rsidR="004E6AB7" w:rsidRPr="009032F7" w:rsidRDefault="004E6AB7" w:rsidP="004E6AB7">
      <w:pPr>
        <w:pStyle w:val="Default"/>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 xml:space="preserve">PALABRAS CLAVES: Educación Física, Fracaso escolar, inclusión, actividades en el medio natural </w:t>
      </w:r>
    </w:p>
    <w:p w:rsidR="004E6AB7" w:rsidRPr="009032F7" w:rsidRDefault="004E6AB7" w:rsidP="004E6AB7">
      <w:pPr>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Mg. Miriam Piani, Psicol. Gabriela Matozza y Prof. Alejandro Verné. Universidad Nacional del Comahue</w:t>
      </w:r>
    </w:p>
    <w:p w:rsidR="004E6AB7" w:rsidRPr="009032F7" w:rsidRDefault="004E6AB7" w:rsidP="004E6AB7">
      <w:pPr>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APORTES DE LA EDUCACION FISICA ESPECIAL AL CAMPO DE LA EDUCACION FISICA</w:t>
      </w:r>
    </w:p>
    <w:p w:rsidR="004E6AB7" w:rsidRPr="009032F7" w:rsidRDefault="004E6AB7" w:rsidP="004E6AB7">
      <w:pPr>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Por: Daniel Germán Zucchi</w:t>
      </w:r>
    </w:p>
    <w:p w:rsidR="004E6AB7" w:rsidRPr="009032F7" w:rsidRDefault="004E6AB7" w:rsidP="004E6AB7">
      <w:pPr>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Especialista en educación física adaptada y deporte especial</w:t>
      </w:r>
      <w:hyperlink r:id="rId8" w:history="1">
        <w:r w:rsidRPr="009032F7">
          <w:rPr>
            <w:rFonts w:ascii="Times New Roman" w:hAnsi="Times New Roman" w:cs="Times New Roman"/>
            <w:color w:val="000000" w:themeColor="text1"/>
            <w:sz w:val="16"/>
            <w:szCs w:val="16"/>
            <w:u w:val="single"/>
          </w:rPr>
          <w:t>dgzucchi@hotmail.com</w:t>
        </w:r>
      </w:hyperlink>
      <w:r w:rsidRPr="009032F7">
        <w:rPr>
          <w:rFonts w:ascii="Times New Roman" w:hAnsi="Times New Roman" w:cs="Times New Roman"/>
          <w:color w:val="000000" w:themeColor="text1"/>
          <w:sz w:val="16"/>
          <w:szCs w:val="16"/>
        </w:rPr>
        <w:br/>
        <w:t xml:space="preserve">(Argentina) </w:t>
      </w:r>
      <w:r w:rsidRPr="009032F7">
        <w:rPr>
          <w:rFonts w:ascii="Times New Roman" w:hAnsi="Times New Roman" w:cs="Times New Roman"/>
          <w:color w:val="000000" w:themeColor="text1"/>
          <w:sz w:val="16"/>
          <w:szCs w:val="16"/>
        </w:rPr>
        <w:br/>
      </w:r>
    </w:p>
    <w:p w:rsidR="004E6AB7" w:rsidRPr="009032F7" w:rsidRDefault="004E6AB7" w:rsidP="004E6AB7">
      <w:pPr>
        <w:rPr>
          <w:rFonts w:ascii="Times New Roman" w:hAnsi="Times New Roman" w:cs="Times New Roman"/>
          <w:color w:val="000000" w:themeColor="text1"/>
          <w:sz w:val="16"/>
          <w:szCs w:val="16"/>
        </w:rPr>
      </w:pPr>
      <w:r w:rsidRPr="009032F7">
        <w:rPr>
          <w:rFonts w:ascii="Times New Roman" w:hAnsi="Times New Roman" w:cs="Times New Roman"/>
          <w:bCs/>
          <w:color w:val="000000" w:themeColor="text1"/>
          <w:sz w:val="16"/>
          <w:szCs w:val="16"/>
        </w:rPr>
        <w:t>EDUCACION FISICA ADAPTADA</w:t>
      </w:r>
    </w:p>
    <w:p w:rsidR="004E6AB7" w:rsidRPr="009032F7" w:rsidRDefault="004E6AB7" w:rsidP="004E6AB7">
      <w:pPr>
        <w:rPr>
          <w:rFonts w:ascii="Times New Roman" w:hAnsi="Times New Roman" w:cs="Times New Roman"/>
          <w:color w:val="000000" w:themeColor="text1"/>
          <w:sz w:val="16"/>
          <w:szCs w:val="16"/>
        </w:rPr>
      </w:pPr>
      <w:r w:rsidRPr="009032F7">
        <w:rPr>
          <w:rFonts w:ascii="Times New Roman" w:hAnsi="Times New Roman" w:cs="Times New Roman"/>
          <w:color w:val="000000" w:themeColor="text1"/>
          <w:sz w:val="16"/>
          <w:szCs w:val="16"/>
        </w:rPr>
        <w:t>Cañada Vicente, Mari - González Fabre, Rosa Abel - Navarro Vázquez, José Luis</w:t>
      </w:r>
    </w:p>
    <w:p w:rsidR="004E6AB7" w:rsidRPr="009032F7" w:rsidRDefault="004E6AB7" w:rsidP="004E6AB7">
      <w:pPr>
        <w:rPr>
          <w:rFonts w:ascii="Times New Roman" w:hAnsi="Times New Roman" w:cs="Times New Roman"/>
          <w:color w:val="000000" w:themeColor="text1"/>
          <w:sz w:val="16"/>
          <w:szCs w:val="16"/>
        </w:rPr>
      </w:pPr>
    </w:p>
    <w:p w:rsidR="004E6AB7" w:rsidRPr="009032F7" w:rsidRDefault="004E6AB7" w:rsidP="004E6AB7">
      <w:pPr>
        <w:rPr>
          <w:rFonts w:ascii="Times New Roman" w:hAnsi="Times New Roman" w:cs="Times New Roman"/>
          <w:bCs/>
          <w:color w:val="000000" w:themeColor="text1"/>
          <w:sz w:val="16"/>
          <w:szCs w:val="16"/>
        </w:rPr>
      </w:pPr>
      <w:r w:rsidRPr="009032F7">
        <w:rPr>
          <w:rFonts w:ascii="Times New Roman" w:hAnsi="Times New Roman" w:cs="Times New Roman"/>
          <w:color w:val="000000" w:themeColor="text1"/>
          <w:sz w:val="16"/>
          <w:szCs w:val="16"/>
        </w:rPr>
        <w:t>DEPORTE ADAPTADO</w:t>
      </w:r>
    </w:p>
    <w:p w:rsidR="004E6AB7" w:rsidRPr="009032F7" w:rsidRDefault="004E6AB7" w:rsidP="004E6AB7">
      <w:pPr>
        <w:pStyle w:val="NormalWeb"/>
        <w:spacing w:before="0" w:beforeAutospacing="0" w:after="0" w:afterAutospacing="0"/>
        <w:rPr>
          <w:color w:val="000000" w:themeColor="text1"/>
          <w:sz w:val="16"/>
          <w:szCs w:val="16"/>
        </w:rPr>
      </w:pPr>
      <w:r w:rsidRPr="009032F7">
        <w:rPr>
          <w:bCs/>
          <w:color w:val="000000" w:themeColor="text1"/>
          <w:sz w:val="16"/>
          <w:szCs w:val="16"/>
        </w:rPr>
        <w:t xml:space="preserve">Reflexiones pedagógicas en torno a la importancia </w:t>
      </w:r>
    </w:p>
    <w:p w:rsidR="004E6AB7" w:rsidRPr="009032F7" w:rsidRDefault="004E6AB7" w:rsidP="004E6AB7">
      <w:pPr>
        <w:pStyle w:val="NormalWeb"/>
        <w:spacing w:before="0" w:beforeAutospacing="0" w:after="0" w:afterAutospacing="0"/>
        <w:rPr>
          <w:color w:val="000000" w:themeColor="text1"/>
          <w:sz w:val="16"/>
          <w:szCs w:val="16"/>
        </w:rPr>
      </w:pPr>
      <w:r w:rsidRPr="009032F7">
        <w:rPr>
          <w:bCs/>
          <w:color w:val="000000" w:themeColor="text1"/>
          <w:sz w:val="16"/>
          <w:szCs w:val="16"/>
        </w:rPr>
        <w:t xml:space="preserve">de la Actividad Física y Deportiva para el óptimo </w:t>
      </w:r>
    </w:p>
    <w:p w:rsidR="004E6AB7" w:rsidRPr="009032F7" w:rsidRDefault="004E6AB7" w:rsidP="004E6AB7">
      <w:pPr>
        <w:pStyle w:val="NormalWeb"/>
        <w:spacing w:before="0" w:beforeAutospacing="0" w:after="0" w:afterAutospacing="0"/>
        <w:rPr>
          <w:color w:val="000000" w:themeColor="text1"/>
          <w:sz w:val="16"/>
          <w:szCs w:val="16"/>
        </w:rPr>
      </w:pPr>
      <w:r w:rsidRPr="009032F7">
        <w:rPr>
          <w:bCs/>
          <w:color w:val="000000" w:themeColor="text1"/>
          <w:sz w:val="16"/>
          <w:szCs w:val="16"/>
        </w:rPr>
        <w:t>Desarrollo de la sociedad contemporánea</w:t>
      </w:r>
    </w:p>
    <w:p w:rsidR="004E6AB7" w:rsidRPr="009032F7" w:rsidRDefault="004E6AB7" w:rsidP="004E6AB7">
      <w:pPr>
        <w:pStyle w:val="NormalWeb"/>
        <w:spacing w:before="0" w:beforeAutospacing="0" w:after="0" w:afterAutospacing="0"/>
        <w:rPr>
          <w:color w:val="000000" w:themeColor="text1"/>
          <w:sz w:val="16"/>
          <w:szCs w:val="16"/>
        </w:rPr>
      </w:pPr>
      <w:r w:rsidRPr="009032F7">
        <w:rPr>
          <w:color w:val="000000" w:themeColor="text1"/>
          <w:sz w:val="16"/>
          <w:szCs w:val="16"/>
        </w:rPr>
        <w:t> </w:t>
      </w:r>
      <w:r w:rsidRPr="009032F7">
        <w:rPr>
          <w:bCs/>
          <w:color w:val="000000" w:themeColor="text1"/>
          <w:sz w:val="16"/>
          <w:szCs w:val="16"/>
        </w:rPr>
        <w:t>Dr. Luis Daniel Mozo Cañete</w:t>
      </w:r>
      <w:r w:rsidRPr="009032F7">
        <w:rPr>
          <w:bCs/>
          <w:color w:val="000000" w:themeColor="text1"/>
          <w:sz w:val="16"/>
          <w:szCs w:val="16"/>
        </w:rPr>
        <w:br/>
      </w:r>
      <w:r w:rsidRPr="009032F7">
        <w:rPr>
          <w:color w:val="000000" w:themeColor="text1"/>
          <w:sz w:val="16"/>
          <w:szCs w:val="16"/>
        </w:rPr>
        <w:t>Doctor en Ciencias Pedagógicas</w:t>
      </w:r>
      <w:r w:rsidRPr="009032F7">
        <w:rPr>
          <w:color w:val="000000" w:themeColor="text1"/>
          <w:sz w:val="16"/>
          <w:szCs w:val="16"/>
        </w:rPr>
        <w:br/>
        <w:t>Cuba</w:t>
      </w:r>
    </w:p>
    <w:p w:rsidR="004E6AB7" w:rsidRPr="009032F7" w:rsidRDefault="004E6AB7" w:rsidP="004E6AB7">
      <w:pPr>
        <w:pStyle w:val="NormalWeb"/>
        <w:spacing w:before="0" w:beforeAutospacing="0" w:after="0" w:afterAutospacing="0"/>
        <w:rPr>
          <w:color w:val="000000" w:themeColor="text1"/>
          <w:sz w:val="16"/>
          <w:szCs w:val="16"/>
        </w:rPr>
      </w:pPr>
    </w:p>
    <w:p w:rsidR="004E6AB7" w:rsidRPr="009032F7" w:rsidRDefault="004E6AB7" w:rsidP="004E6AB7">
      <w:pPr>
        <w:pStyle w:val="NormalWeb"/>
        <w:spacing w:before="0" w:beforeAutospacing="0" w:after="0" w:afterAutospacing="0"/>
        <w:rPr>
          <w:color w:val="000000" w:themeColor="text1"/>
          <w:sz w:val="16"/>
          <w:szCs w:val="16"/>
        </w:rPr>
      </w:pPr>
      <w:r w:rsidRPr="009032F7">
        <w:rPr>
          <w:color w:val="000000" w:themeColor="text1"/>
          <w:sz w:val="16"/>
          <w:szCs w:val="16"/>
        </w:rPr>
        <w:t>CONSTITUCION POLITICA DE COLOMBIA DEL 1991</w:t>
      </w:r>
    </w:p>
    <w:p w:rsidR="004E6AB7" w:rsidRPr="009032F7" w:rsidRDefault="004E6AB7" w:rsidP="004E6AB7">
      <w:pPr>
        <w:pStyle w:val="NormalWeb"/>
        <w:spacing w:before="0" w:beforeAutospacing="0" w:after="0" w:afterAutospacing="0"/>
        <w:rPr>
          <w:color w:val="000000" w:themeColor="text1"/>
          <w:sz w:val="16"/>
          <w:szCs w:val="16"/>
        </w:rPr>
      </w:pPr>
      <w:r w:rsidRPr="009032F7">
        <w:rPr>
          <w:color w:val="000000" w:themeColor="text1"/>
          <w:sz w:val="16"/>
          <w:szCs w:val="16"/>
        </w:rPr>
        <w:t>Articulo 13, Titulo I; Artículos 44,47 y 52 del Capitulo 2</w:t>
      </w:r>
    </w:p>
    <w:p w:rsidR="004E6AB7" w:rsidRPr="009032F7" w:rsidRDefault="004E6AB7" w:rsidP="004E6AB7">
      <w:pPr>
        <w:pStyle w:val="NormalWeb"/>
        <w:spacing w:before="0" w:beforeAutospacing="0" w:after="0" w:afterAutospacing="0"/>
        <w:rPr>
          <w:color w:val="000000" w:themeColor="text1"/>
          <w:sz w:val="16"/>
          <w:szCs w:val="16"/>
        </w:rPr>
      </w:pPr>
    </w:p>
    <w:p w:rsidR="004E6AB7" w:rsidRPr="009032F7" w:rsidRDefault="004E6AB7" w:rsidP="004E6AB7">
      <w:pPr>
        <w:pStyle w:val="NormalWeb"/>
        <w:spacing w:before="0" w:beforeAutospacing="0" w:after="0" w:afterAutospacing="0"/>
        <w:rPr>
          <w:color w:val="000000" w:themeColor="text1"/>
          <w:sz w:val="16"/>
          <w:szCs w:val="16"/>
        </w:rPr>
      </w:pPr>
      <w:r w:rsidRPr="009032F7">
        <w:rPr>
          <w:color w:val="000000" w:themeColor="text1"/>
          <w:sz w:val="16"/>
          <w:szCs w:val="16"/>
        </w:rPr>
        <w:t>CODIGO DEL MENOR. Decreto Ley  2737/89</w:t>
      </w:r>
    </w:p>
    <w:p w:rsidR="004E6AB7" w:rsidRPr="009032F7" w:rsidRDefault="004E6AB7" w:rsidP="004E6AB7">
      <w:pPr>
        <w:pStyle w:val="NormalWeb"/>
        <w:spacing w:before="0" w:beforeAutospacing="0" w:after="0" w:afterAutospacing="0"/>
        <w:rPr>
          <w:color w:val="000000" w:themeColor="text1"/>
          <w:sz w:val="16"/>
          <w:szCs w:val="16"/>
        </w:rPr>
      </w:pPr>
      <w:r w:rsidRPr="009032F7">
        <w:rPr>
          <w:color w:val="000000" w:themeColor="text1"/>
          <w:sz w:val="16"/>
          <w:szCs w:val="16"/>
        </w:rPr>
        <w:t>Titulo VII, Capitulo 1</w:t>
      </w:r>
    </w:p>
    <w:p w:rsidR="004E6AB7" w:rsidRPr="009032F7" w:rsidRDefault="004E6AB7" w:rsidP="004E6AB7">
      <w:pPr>
        <w:pStyle w:val="NormalWeb"/>
        <w:spacing w:before="0" w:beforeAutospacing="0" w:after="0" w:afterAutospacing="0"/>
        <w:rPr>
          <w:color w:val="000000" w:themeColor="text1"/>
          <w:sz w:val="16"/>
          <w:szCs w:val="16"/>
        </w:rPr>
      </w:pPr>
    </w:p>
    <w:p w:rsidR="004E6AB7" w:rsidRPr="009032F7" w:rsidRDefault="004E6AB7" w:rsidP="004E6AB7">
      <w:pPr>
        <w:pStyle w:val="NormalWeb"/>
        <w:spacing w:before="0" w:beforeAutospacing="0" w:after="0" w:afterAutospacing="0"/>
        <w:rPr>
          <w:color w:val="000000" w:themeColor="text1"/>
          <w:sz w:val="16"/>
          <w:szCs w:val="16"/>
        </w:rPr>
      </w:pPr>
      <w:r w:rsidRPr="009032F7">
        <w:rPr>
          <w:color w:val="000000" w:themeColor="text1"/>
          <w:sz w:val="16"/>
          <w:szCs w:val="16"/>
        </w:rPr>
        <w:t>POLITICA DE PREVENCION Y ATENCION A LA DISCAPACIDAD.</w:t>
      </w:r>
    </w:p>
    <w:p w:rsidR="004E6AB7" w:rsidRPr="009032F7" w:rsidRDefault="004E6AB7" w:rsidP="004E6AB7">
      <w:pPr>
        <w:pStyle w:val="NormalWeb"/>
        <w:spacing w:before="0" w:beforeAutospacing="0" w:after="0" w:afterAutospacing="0"/>
        <w:rPr>
          <w:color w:val="000000" w:themeColor="text1"/>
          <w:sz w:val="16"/>
          <w:szCs w:val="16"/>
        </w:rPr>
      </w:pPr>
      <w:r w:rsidRPr="009032F7">
        <w:rPr>
          <w:color w:val="000000" w:themeColor="text1"/>
          <w:sz w:val="16"/>
          <w:szCs w:val="16"/>
        </w:rPr>
        <w:t>Documento Compes 2761/95. Vicepresidencia de la Republica.</w:t>
      </w:r>
    </w:p>
    <w:p w:rsidR="004E6AB7" w:rsidRPr="009032F7" w:rsidRDefault="004E6AB7" w:rsidP="004E6AB7">
      <w:pPr>
        <w:pStyle w:val="NormalWeb"/>
        <w:spacing w:before="0" w:beforeAutospacing="0" w:after="0" w:afterAutospacing="0"/>
        <w:rPr>
          <w:color w:val="000000" w:themeColor="text1"/>
          <w:sz w:val="16"/>
          <w:szCs w:val="16"/>
        </w:rPr>
      </w:pPr>
    </w:p>
    <w:p w:rsidR="004E6AB7" w:rsidRPr="009032F7" w:rsidRDefault="004E6AB7" w:rsidP="004E6AB7">
      <w:pPr>
        <w:pStyle w:val="NormalWeb"/>
        <w:spacing w:before="0" w:beforeAutospacing="0" w:after="0" w:afterAutospacing="0"/>
        <w:rPr>
          <w:color w:val="000000" w:themeColor="text1"/>
          <w:sz w:val="16"/>
          <w:szCs w:val="16"/>
        </w:rPr>
      </w:pPr>
      <w:r w:rsidRPr="009032F7">
        <w:rPr>
          <w:color w:val="000000" w:themeColor="text1"/>
          <w:sz w:val="16"/>
          <w:szCs w:val="16"/>
        </w:rPr>
        <w:t>DECLARACION DE LOS DERECHOS DE LOS IMPEDIDOS.</w:t>
      </w:r>
    </w:p>
    <w:p w:rsidR="004E6AB7" w:rsidRPr="009032F7" w:rsidRDefault="004E6AB7" w:rsidP="004E6AB7">
      <w:pPr>
        <w:pStyle w:val="NormalWeb"/>
        <w:spacing w:before="0" w:beforeAutospacing="0" w:after="0" w:afterAutospacing="0"/>
        <w:rPr>
          <w:color w:val="000000" w:themeColor="text1"/>
          <w:sz w:val="16"/>
          <w:szCs w:val="16"/>
        </w:rPr>
      </w:pPr>
      <w:r w:rsidRPr="009032F7">
        <w:rPr>
          <w:color w:val="000000" w:themeColor="text1"/>
          <w:sz w:val="16"/>
          <w:szCs w:val="16"/>
        </w:rPr>
        <w:t>Resolución 3447 de la ONU 1975</w:t>
      </w:r>
    </w:p>
    <w:p w:rsidR="004E6AB7" w:rsidRPr="009032F7" w:rsidRDefault="004E6AB7" w:rsidP="004E6AB7">
      <w:pPr>
        <w:pStyle w:val="NormalWeb"/>
        <w:spacing w:before="0" w:beforeAutospacing="0" w:after="0" w:afterAutospacing="0"/>
        <w:rPr>
          <w:color w:val="000000" w:themeColor="text1"/>
          <w:sz w:val="16"/>
          <w:szCs w:val="16"/>
        </w:rPr>
      </w:pPr>
    </w:p>
    <w:p w:rsidR="004E6AB7" w:rsidRPr="009032F7" w:rsidRDefault="004E6AB7" w:rsidP="004E6AB7">
      <w:pPr>
        <w:rPr>
          <w:rFonts w:ascii="Times New Roman" w:hAnsi="Times New Roman" w:cs="Times New Roman"/>
          <w:bCs/>
          <w:color w:val="000000" w:themeColor="text1"/>
          <w:sz w:val="16"/>
          <w:szCs w:val="16"/>
        </w:rPr>
      </w:pPr>
      <w:r w:rsidRPr="009032F7">
        <w:rPr>
          <w:rFonts w:ascii="Times New Roman" w:hAnsi="Times New Roman" w:cs="Times New Roman"/>
          <w:color w:val="000000" w:themeColor="text1"/>
          <w:sz w:val="16"/>
          <w:szCs w:val="16"/>
        </w:rPr>
        <w:t>LEY CLOPATOSFKY. Ley 361 de 1997.</w:t>
      </w:r>
      <w:r w:rsidRPr="009032F7">
        <w:rPr>
          <w:rFonts w:ascii="Times New Roman" w:hAnsi="Times New Roman" w:cs="Times New Roman"/>
          <w:bCs/>
          <w:color w:val="000000" w:themeColor="text1"/>
          <w:sz w:val="16"/>
          <w:szCs w:val="16"/>
        </w:rPr>
        <w:t xml:space="preserve"> Discapacidad</w:t>
      </w:r>
    </w:p>
    <w:p w:rsidR="004C38F2" w:rsidRPr="009032F7" w:rsidRDefault="004C38F2" w:rsidP="003E54B4">
      <w:pPr>
        <w:jc w:val="both"/>
        <w:rPr>
          <w:rFonts w:ascii="Times New Roman" w:hAnsi="Times New Roman" w:cs="Times New Roman"/>
          <w:bCs/>
          <w:color w:val="000000" w:themeColor="text1"/>
          <w:sz w:val="16"/>
          <w:szCs w:val="16"/>
        </w:rPr>
      </w:pPr>
    </w:p>
    <w:p w:rsidR="008A4D85" w:rsidRDefault="008A4D85" w:rsidP="003E54B4">
      <w:pPr>
        <w:jc w:val="both"/>
        <w:rPr>
          <w:rFonts w:ascii="Times New Roman" w:hAnsi="Times New Roman" w:cs="Times New Roman"/>
          <w:b/>
          <w:bCs/>
          <w:color w:val="000000" w:themeColor="text1"/>
        </w:rPr>
      </w:pPr>
    </w:p>
    <w:p w:rsidR="00EF7EE1" w:rsidRPr="009032F7" w:rsidRDefault="00EF7EE1" w:rsidP="003E54B4">
      <w:pPr>
        <w:jc w:val="both"/>
        <w:rPr>
          <w:rFonts w:ascii="Times New Roman" w:hAnsi="Times New Roman" w:cs="Times New Roman"/>
          <w:b/>
          <w:bCs/>
          <w:color w:val="000000" w:themeColor="text1"/>
        </w:rPr>
      </w:pPr>
      <w:r w:rsidRPr="009032F7">
        <w:rPr>
          <w:rFonts w:ascii="Times New Roman" w:hAnsi="Times New Roman" w:cs="Times New Roman"/>
          <w:b/>
          <w:bCs/>
          <w:color w:val="000000" w:themeColor="text1"/>
        </w:rPr>
        <w:t>ANEXO I</w:t>
      </w:r>
    </w:p>
    <w:p w:rsidR="00EF7EE1" w:rsidRPr="009032F7" w:rsidRDefault="00EF7EE1" w:rsidP="003E54B4">
      <w:pPr>
        <w:jc w:val="both"/>
        <w:rPr>
          <w:rFonts w:ascii="Times New Roman" w:hAnsi="Times New Roman" w:cs="Times New Roman"/>
          <w:color w:val="000000" w:themeColor="text1"/>
        </w:rPr>
      </w:pPr>
      <w:r w:rsidRPr="009032F7">
        <w:rPr>
          <w:rFonts w:ascii="Times New Roman" w:hAnsi="Times New Roman" w:cs="Times New Roman"/>
          <w:color w:val="000000" w:themeColor="text1"/>
        </w:rPr>
        <w:t xml:space="preserve">EJEMPLO: SINTESIS DEL PLAN DE ASIGNATURA CON INDICACIÓN DE LOS CONTENIDOS CONCEPTUALES, PROCEDIMENTALES Y ACTITUDINALES </w:t>
      </w:r>
    </w:p>
    <w:p w:rsidR="005A55BC" w:rsidRPr="009032F7" w:rsidRDefault="005A55BC" w:rsidP="005A55BC">
      <w:pPr>
        <w:jc w:val="both"/>
        <w:rPr>
          <w:rFonts w:ascii="Times New Roman" w:hAnsi="Times New Roman" w:cs="Times New Roman"/>
          <w:color w:val="000000" w:themeColor="text1"/>
          <w:sz w:val="16"/>
          <w:szCs w:val="16"/>
        </w:rPr>
      </w:pPr>
    </w:p>
    <w:p w:rsidR="00EF7EE1" w:rsidRPr="009032F7" w:rsidRDefault="00EF7EE1" w:rsidP="00C96D9A">
      <w:pPr>
        <w:pStyle w:val="Ttulo1"/>
        <w:spacing w:before="0" w:beforeAutospacing="0" w:after="0" w:afterAutospacing="0" w:line="360" w:lineRule="auto"/>
        <w:rPr>
          <w:color w:val="000000" w:themeColor="text1"/>
          <w:sz w:val="18"/>
          <w:szCs w:val="18"/>
        </w:rPr>
      </w:pPr>
      <w:r w:rsidRPr="009032F7">
        <w:rPr>
          <w:color w:val="000000" w:themeColor="text1"/>
          <w:sz w:val="18"/>
          <w:szCs w:val="18"/>
        </w:rPr>
        <w:t>PROPUESTA ACTA DE CONCERTACIÓN ACADÉMICA</w:t>
      </w:r>
      <w:r w:rsidRPr="009032F7">
        <w:rPr>
          <w:rStyle w:val="Refdenotaalpie"/>
          <w:color w:val="000000" w:themeColor="text1"/>
          <w:sz w:val="18"/>
          <w:szCs w:val="18"/>
        </w:rPr>
        <w:footnoteReference w:id="3"/>
      </w:r>
    </w:p>
    <w:p w:rsidR="00EF7EE1" w:rsidRPr="009032F7" w:rsidRDefault="00EF7EE1" w:rsidP="00C96D9A">
      <w:pPr>
        <w:pStyle w:val="Ttulo1"/>
        <w:spacing w:before="0" w:beforeAutospacing="0" w:after="0" w:afterAutospacing="0" w:line="360" w:lineRule="auto"/>
        <w:rPr>
          <w:color w:val="000000" w:themeColor="text1"/>
          <w:sz w:val="18"/>
          <w:szCs w:val="18"/>
        </w:rPr>
      </w:pPr>
    </w:p>
    <w:p w:rsidR="00EF7EE1" w:rsidRPr="009032F7" w:rsidRDefault="00EF7EE1" w:rsidP="00C96D9A">
      <w:pPr>
        <w:pStyle w:val="Ttulo1"/>
        <w:spacing w:before="0" w:beforeAutospacing="0" w:after="0" w:afterAutospacing="0" w:line="360" w:lineRule="auto"/>
        <w:rPr>
          <w:color w:val="000000" w:themeColor="text1"/>
          <w:sz w:val="18"/>
          <w:szCs w:val="18"/>
        </w:rPr>
      </w:pPr>
      <w:r w:rsidRPr="009032F7">
        <w:rPr>
          <w:color w:val="000000" w:themeColor="text1"/>
          <w:sz w:val="18"/>
          <w:szCs w:val="18"/>
        </w:rPr>
        <w:t xml:space="preserve">FACULTAD </w:t>
      </w:r>
      <w:r w:rsidR="00E946D9" w:rsidRPr="009032F7">
        <w:rPr>
          <w:color w:val="000000" w:themeColor="text1"/>
          <w:sz w:val="18"/>
          <w:szCs w:val="18"/>
        </w:rPr>
        <w:t xml:space="preserve">DE </w:t>
      </w:r>
      <w:r w:rsidR="00244ED5" w:rsidRPr="009032F7">
        <w:rPr>
          <w:color w:val="000000" w:themeColor="text1"/>
          <w:sz w:val="18"/>
          <w:szCs w:val="18"/>
        </w:rPr>
        <w:t>EDUCACION</w:t>
      </w:r>
    </w:p>
    <w:p w:rsidR="00EF7EE1" w:rsidRPr="009032F7" w:rsidRDefault="00EF7EE1" w:rsidP="00C96D9A">
      <w:pPr>
        <w:pStyle w:val="Ttulo1"/>
        <w:spacing w:before="0" w:beforeAutospacing="0" w:after="0" w:afterAutospacing="0" w:line="360" w:lineRule="auto"/>
        <w:rPr>
          <w:color w:val="000000" w:themeColor="text1"/>
          <w:sz w:val="18"/>
          <w:szCs w:val="18"/>
        </w:rPr>
      </w:pPr>
    </w:p>
    <w:p w:rsidR="00EF7EE1" w:rsidRPr="009032F7" w:rsidRDefault="00EF7EE1" w:rsidP="00C96D9A">
      <w:pPr>
        <w:pStyle w:val="Ttulo1"/>
        <w:spacing w:before="0" w:beforeAutospacing="0" w:after="0" w:afterAutospacing="0" w:line="360" w:lineRule="auto"/>
        <w:rPr>
          <w:color w:val="000000" w:themeColor="text1"/>
          <w:sz w:val="18"/>
          <w:szCs w:val="18"/>
        </w:rPr>
      </w:pPr>
      <w:r w:rsidRPr="009032F7">
        <w:rPr>
          <w:color w:val="000000" w:themeColor="text1"/>
          <w:sz w:val="18"/>
          <w:szCs w:val="18"/>
        </w:rPr>
        <w:t xml:space="preserve">PROGRAMA </w:t>
      </w:r>
      <w:r w:rsidR="00244ED5" w:rsidRPr="009032F7">
        <w:rPr>
          <w:color w:val="000000" w:themeColor="text1"/>
          <w:sz w:val="18"/>
          <w:szCs w:val="18"/>
        </w:rPr>
        <w:t>LICENCIATURA EN EDUCACION FISICA</w:t>
      </w:r>
      <w:r w:rsidR="00E946D9" w:rsidRPr="009032F7">
        <w:rPr>
          <w:color w:val="000000" w:themeColor="text1"/>
          <w:sz w:val="18"/>
          <w:szCs w:val="18"/>
        </w:rPr>
        <w:t xml:space="preserve"> Y DEPORTES</w:t>
      </w:r>
    </w:p>
    <w:p w:rsidR="00EF7EE1" w:rsidRPr="009032F7" w:rsidRDefault="00EF7EE1" w:rsidP="00C96D9A">
      <w:pPr>
        <w:pStyle w:val="Ttulo2"/>
        <w:spacing w:before="0" w:line="360" w:lineRule="auto"/>
        <w:jc w:val="both"/>
        <w:rPr>
          <w:rFonts w:ascii="Times New Roman" w:hAnsi="Times New Roman" w:cs="Times New Roman"/>
          <w:color w:val="000000" w:themeColor="text1"/>
          <w:sz w:val="18"/>
          <w:szCs w:val="18"/>
        </w:rPr>
      </w:pPr>
    </w:p>
    <w:p w:rsidR="00EF7EE1" w:rsidRPr="009032F7" w:rsidRDefault="00EF7EE1" w:rsidP="00C96D9A">
      <w:pPr>
        <w:pStyle w:val="Ttulo2"/>
        <w:spacing w:before="0" w:line="360" w:lineRule="auto"/>
        <w:jc w:val="both"/>
        <w:rPr>
          <w:rFonts w:ascii="Times New Roman" w:hAnsi="Times New Roman" w:cs="Times New Roman"/>
          <w:color w:val="000000" w:themeColor="text1"/>
          <w:sz w:val="18"/>
          <w:szCs w:val="18"/>
        </w:rPr>
      </w:pPr>
      <w:r w:rsidRPr="009032F7">
        <w:rPr>
          <w:rFonts w:ascii="Times New Roman" w:hAnsi="Times New Roman" w:cs="Times New Roman"/>
          <w:color w:val="000000" w:themeColor="text1"/>
          <w:sz w:val="18"/>
          <w:szCs w:val="18"/>
        </w:rPr>
        <w:t>N</w:t>
      </w:r>
      <w:r w:rsidR="00E946D9" w:rsidRPr="009032F7">
        <w:rPr>
          <w:rFonts w:ascii="Times New Roman" w:hAnsi="Times New Roman" w:cs="Times New Roman"/>
          <w:color w:val="000000" w:themeColor="text1"/>
          <w:sz w:val="18"/>
          <w:szCs w:val="18"/>
        </w:rPr>
        <w:t xml:space="preserve">ombre del Espacio Académico </w:t>
      </w:r>
      <w:r w:rsidR="00667939">
        <w:rPr>
          <w:rFonts w:ascii="Times New Roman" w:hAnsi="Times New Roman" w:cs="Times New Roman"/>
          <w:color w:val="000000" w:themeColor="text1"/>
          <w:sz w:val="18"/>
          <w:szCs w:val="18"/>
        </w:rPr>
        <w:t xml:space="preserve">DIDACTICA DE LA </w:t>
      </w:r>
      <w:r w:rsidR="00244ED5" w:rsidRPr="009032F7">
        <w:rPr>
          <w:rFonts w:ascii="Times New Roman" w:hAnsi="Times New Roman" w:cs="Times New Roman"/>
          <w:color w:val="000000" w:themeColor="text1"/>
          <w:sz w:val="18"/>
          <w:szCs w:val="18"/>
        </w:rPr>
        <w:t>EDUCACION FISICA ESPECIAL</w:t>
      </w:r>
    </w:p>
    <w:p w:rsidR="00EF7EE1" w:rsidRPr="009032F7" w:rsidRDefault="00EF7EE1" w:rsidP="00C96D9A">
      <w:pPr>
        <w:spacing w:after="0" w:line="360" w:lineRule="auto"/>
        <w:jc w:val="both"/>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 xml:space="preserve">Semestre   </w:t>
      </w:r>
      <w:r w:rsidR="00244ED5" w:rsidRPr="009032F7">
        <w:rPr>
          <w:rFonts w:ascii="Times New Roman" w:hAnsi="Times New Roman" w:cs="Times New Roman"/>
          <w:b/>
          <w:bCs/>
          <w:color w:val="000000" w:themeColor="text1"/>
          <w:sz w:val="18"/>
          <w:szCs w:val="18"/>
        </w:rPr>
        <w:t>X</w:t>
      </w:r>
      <w:r w:rsidRPr="009032F7">
        <w:rPr>
          <w:rFonts w:ascii="Times New Roman" w:hAnsi="Times New Roman" w:cs="Times New Roman"/>
          <w:b/>
          <w:bCs/>
          <w:color w:val="000000" w:themeColor="text1"/>
          <w:sz w:val="18"/>
          <w:szCs w:val="18"/>
        </w:rPr>
        <w:t xml:space="preserve">       Grupo________       Jornada  </w:t>
      </w:r>
      <w:r w:rsidR="00244ED5" w:rsidRPr="009032F7">
        <w:rPr>
          <w:rFonts w:ascii="Times New Roman" w:hAnsi="Times New Roman" w:cs="Times New Roman"/>
          <w:b/>
          <w:bCs/>
          <w:color w:val="000000" w:themeColor="text1"/>
          <w:sz w:val="18"/>
          <w:szCs w:val="18"/>
        </w:rPr>
        <w:t>DIURNO</w:t>
      </w:r>
    </w:p>
    <w:p w:rsidR="00EF7EE1" w:rsidRPr="009032F7" w:rsidRDefault="00244ED5" w:rsidP="00C96D9A">
      <w:pPr>
        <w:spacing w:after="0" w:line="360" w:lineRule="auto"/>
        <w:jc w:val="both"/>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 xml:space="preserve">Nombre </w:t>
      </w:r>
      <w:r w:rsidR="00EF7EE1" w:rsidRPr="009032F7">
        <w:rPr>
          <w:rFonts w:ascii="Times New Roman" w:hAnsi="Times New Roman" w:cs="Times New Roman"/>
          <w:b/>
          <w:bCs/>
          <w:color w:val="000000" w:themeColor="text1"/>
          <w:sz w:val="18"/>
          <w:szCs w:val="18"/>
        </w:rPr>
        <w:t xml:space="preserve">del profesor   </w:t>
      </w:r>
      <w:r w:rsidR="00667939">
        <w:rPr>
          <w:rFonts w:ascii="Times New Roman" w:hAnsi="Times New Roman" w:cs="Times New Roman"/>
          <w:b/>
          <w:bCs/>
          <w:color w:val="000000" w:themeColor="text1"/>
          <w:sz w:val="18"/>
          <w:szCs w:val="18"/>
        </w:rPr>
        <w:t>MARIA ESMERALDA GUTIERREZ FERNANDEZ</w:t>
      </w:r>
    </w:p>
    <w:p w:rsidR="00EF7EE1" w:rsidRPr="009032F7" w:rsidRDefault="00EF7EE1" w:rsidP="00C96D9A">
      <w:pPr>
        <w:spacing w:after="0" w:line="360" w:lineRule="auto"/>
        <w:jc w:val="both"/>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 xml:space="preserve">Nombre del representante estudiantil del grupo </w:t>
      </w:r>
      <w:r w:rsidR="005579F0">
        <w:rPr>
          <w:rFonts w:ascii="Times New Roman" w:hAnsi="Times New Roman" w:cs="Times New Roman"/>
          <w:b/>
          <w:bCs/>
          <w:color w:val="000000" w:themeColor="text1"/>
          <w:sz w:val="18"/>
          <w:szCs w:val="18"/>
        </w:rPr>
        <w:t>______________________________________</w:t>
      </w:r>
    </w:p>
    <w:p w:rsidR="00EF7EE1" w:rsidRPr="009032F7" w:rsidRDefault="00EF7EE1" w:rsidP="00C96D9A">
      <w:pPr>
        <w:spacing w:after="0" w:line="360" w:lineRule="auto"/>
        <w:jc w:val="both"/>
        <w:rPr>
          <w:rFonts w:ascii="Times New Roman" w:hAnsi="Times New Roman" w:cs="Times New Roman"/>
          <w:b/>
          <w:bCs/>
          <w:color w:val="000000" w:themeColor="text1"/>
          <w:sz w:val="18"/>
          <w:szCs w:val="18"/>
          <w:lang w:val="pt-BR"/>
        </w:rPr>
      </w:pPr>
      <w:r w:rsidRPr="009032F7">
        <w:rPr>
          <w:rFonts w:ascii="Times New Roman" w:hAnsi="Times New Roman" w:cs="Times New Roman"/>
          <w:b/>
          <w:bCs/>
          <w:color w:val="000000" w:themeColor="text1"/>
          <w:sz w:val="18"/>
          <w:szCs w:val="18"/>
          <w:lang w:val="pt-BR"/>
        </w:rPr>
        <w:t>Código</w:t>
      </w:r>
      <w:r w:rsidR="005579F0">
        <w:rPr>
          <w:rFonts w:ascii="Times New Roman" w:hAnsi="Times New Roman" w:cs="Times New Roman"/>
          <w:b/>
          <w:bCs/>
          <w:color w:val="000000" w:themeColor="text1"/>
          <w:sz w:val="18"/>
          <w:szCs w:val="18"/>
          <w:lang w:val="pt-BR"/>
        </w:rPr>
        <w:t>________________________</w:t>
      </w:r>
    </w:p>
    <w:p w:rsidR="00EF7EE1" w:rsidRPr="009032F7" w:rsidRDefault="00EF7EE1" w:rsidP="00C96D9A">
      <w:pPr>
        <w:spacing w:after="0" w:line="360" w:lineRule="auto"/>
        <w:jc w:val="both"/>
        <w:rPr>
          <w:rFonts w:ascii="Times New Roman" w:hAnsi="Times New Roman" w:cs="Times New Roman"/>
          <w:b/>
          <w:bCs/>
          <w:color w:val="000000" w:themeColor="text1"/>
          <w:sz w:val="18"/>
          <w:szCs w:val="18"/>
          <w:lang w:val="pt-BR"/>
        </w:rPr>
      </w:pPr>
      <w:r w:rsidRPr="009032F7">
        <w:rPr>
          <w:rFonts w:ascii="Times New Roman" w:hAnsi="Times New Roman" w:cs="Times New Roman"/>
          <w:b/>
          <w:bCs/>
          <w:color w:val="000000" w:themeColor="text1"/>
          <w:sz w:val="18"/>
          <w:szCs w:val="18"/>
          <w:lang w:val="pt-BR"/>
        </w:rPr>
        <w:t xml:space="preserve">Período </w:t>
      </w:r>
      <w:r w:rsidR="00667939" w:rsidRPr="009032F7">
        <w:rPr>
          <w:rFonts w:ascii="Times New Roman" w:hAnsi="Times New Roman" w:cs="Times New Roman"/>
          <w:b/>
          <w:bCs/>
          <w:color w:val="000000" w:themeColor="text1"/>
          <w:sz w:val="18"/>
          <w:szCs w:val="18"/>
          <w:lang w:val="pt-BR"/>
        </w:rPr>
        <w:t>Acadêmico</w:t>
      </w:r>
      <w:r w:rsidR="005579F0">
        <w:rPr>
          <w:rFonts w:ascii="Times New Roman" w:hAnsi="Times New Roman" w:cs="Times New Roman"/>
          <w:b/>
          <w:bCs/>
          <w:color w:val="000000" w:themeColor="text1"/>
          <w:sz w:val="18"/>
          <w:szCs w:val="18"/>
          <w:lang w:val="pt-BR"/>
        </w:rPr>
        <w:t xml:space="preserve"> </w:t>
      </w:r>
      <w:r w:rsidR="00667939">
        <w:rPr>
          <w:rFonts w:ascii="Times New Roman" w:hAnsi="Times New Roman" w:cs="Times New Roman"/>
          <w:b/>
          <w:bCs/>
          <w:color w:val="000000" w:themeColor="text1"/>
          <w:sz w:val="18"/>
          <w:szCs w:val="18"/>
          <w:lang w:val="pt-BR"/>
        </w:rPr>
        <w:t>I</w:t>
      </w:r>
      <w:r w:rsidR="005579F0">
        <w:rPr>
          <w:rFonts w:ascii="Times New Roman" w:hAnsi="Times New Roman" w:cs="Times New Roman"/>
          <w:b/>
          <w:bCs/>
          <w:color w:val="000000" w:themeColor="text1"/>
          <w:sz w:val="18"/>
          <w:szCs w:val="18"/>
          <w:lang w:val="pt-BR"/>
        </w:rPr>
        <w:t xml:space="preserve"> </w:t>
      </w:r>
      <w:r w:rsidRPr="009032F7">
        <w:rPr>
          <w:rFonts w:ascii="Times New Roman" w:hAnsi="Times New Roman" w:cs="Times New Roman"/>
          <w:b/>
          <w:bCs/>
          <w:color w:val="000000" w:themeColor="text1"/>
          <w:sz w:val="18"/>
          <w:szCs w:val="18"/>
          <w:lang w:val="pt-BR"/>
        </w:rPr>
        <w:t>de 20</w:t>
      </w:r>
      <w:r w:rsidR="00667939">
        <w:rPr>
          <w:rFonts w:ascii="Times New Roman" w:hAnsi="Times New Roman" w:cs="Times New Roman"/>
          <w:b/>
          <w:bCs/>
          <w:color w:val="000000" w:themeColor="text1"/>
          <w:sz w:val="18"/>
          <w:szCs w:val="18"/>
          <w:lang w:val="pt-BR"/>
        </w:rPr>
        <w:t>1</w:t>
      </w:r>
      <w:r w:rsidR="005579F0">
        <w:rPr>
          <w:rFonts w:ascii="Times New Roman" w:hAnsi="Times New Roman" w:cs="Times New Roman"/>
          <w:b/>
          <w:bCs/>
          <w:color w:val="000000" w:themeColor="text1"/>
          <w:sz w:val="18"/>
          <w:szCs w:val="18"/>
          <w:lang w:val="pt-BR"/>
        </w:rPr>
        <w:t>6</w:t>
      </w:r>
    </w:p>
    <w:p w:rsidR="00EF7EE1" w:rsidRPr="009032F7" w:rsidRDefault="00667939" w:rsidP="00C96D9A">
      <w:pPr>
        <w:spacing w:after="0" w:line="360" w:lineRule="auto"/>
        <w:jc w:val="both"/>
        <w:rPr>
          <w:rFonts w:ascii="Times New Roman" w:hAnsi="Times New Roman" w:cs="Times New Roman"/>
          <w:b/>
          <w:bCs/>
          <w:color w:val="000000" w:themeColor="text1"/>
          <w:sz w:val="18"/>
          <w:szCs w:val="18"/>
          <w:lang w:val="pt-BR"/>
        </w:rPr>
      </w:pPr>
      <w:r>
        <w:rPr>
          <w:rFonts w:ascii="Times New Roman" w:hAnsi="Times New Roman" w:cs="Times New Roman"/>
          <w:b/>
          <w:bCs/>
          <w:color w:val="000000" w:themeColor="text1"/>
          <w:sz w:val="18"/>
          <w:szCs w:val="18"/>
          <w:lang w:val="pt-BR"/>
        </w:rPr>
        <w:t>Fecha</w:t>
      </w:r>
      <w:r w:rsidR="005579F0">
        <w:rPr>
          <w:rFonts w:ascii="Times New Roman" w:hAnsi="Times New Roman" w:cs="Times New Roman"/>
          <w:b/>
          <w:bCs/>
          <w:color w:val="000000" w:themeColor="text1"/>
          <w:sz w:val="18"/>
          <w:szCs w:val="18"/>
          <w:lang w:val="pt-BR"/>
        </w:rPr>
        <w:t xml:space="preserve">: </w:t>
      </w:r>
      <w:r w:rsidR="00E946D9" w:rsidRPr="009032F7">
        <w:rPr>
          <w:rFonts w:ascii="Times New Roman" w:hAnsi="Times New Roman" w:cs="Times New Roman"/>
          <w:b/>
          <w:bCs/>
          <w:color w:val="000000" w:themeColor="text1"/>
          <w:sz w:val="18"/>
          <w:szCs w:val="18"/>
          <w:lang w:val="pt-BR"/>
        </w:rPr>
        <w:t>Armenia</w:t>
      </w:r>
      <w:r w:rsidR="00EF7EE1" w:rsidRPr="009032F7">
        <w:rPr>
          <w:rFonts w:ascii="Times New Roman" w:hAnsi="Times New Roman" w:cs="Times New Roman"/>
          <w:b/>
          <w:bCs/>
          <w:color w:val="000000" w:themeColor="text1"/>
          <w:sz w:val="18"/>
          <w:szCs w:val="18"/>
          <w:lang w:val="pt-BR"/>
        </w:rPr>
        <w:t>,</w:t>
      </w:r>
      <w:r w:rsidR="005579F0">
        <w:rPr>
          <w:rFonts w:ascii="Times New Roman" w:hAnsi="Times New Roman" w:cs="Times New Roman"/>
          <w:b/>
          <w:bCs/>
          <w:color w:val="000000" w:themeColor="text1"/>
          <w:sz w:val="18"/>
          <w:szCs w:val="18"/>
          <w:lang w:val="pt-BR"/>
        </w:rPr>
        <w:t xml:space="preserve"> 25 de febrero de 2016</w:t>
      </w:r>
    </w:p>
    <w:p w:rsidR="00EF7EE1" w:rsidRPr="009032F7" w:rsidRDefault="00EF7EE1" w:rsidP="003C093B">
      <w:pPr>
        <w:jc w:val="both"/>
        <w:rPr>
          <w:rFonts w:ascii="Times New Roman" w:hAnsi="Times New Roman" w:cs="Times New Roman"/>
          <w:b/>
          <w:bCs/>
          <w:color w:val="000000" w:themeColor="text1"/>
          <w:sz w:val="18"/>
          <w:szCs w:val="18"/>
          <w:lang w:val="pt-BR"/>
        </w:rPr>
      </w:pPr>
    </w:p>
    <w:p w:rsidR="00EF7EE1" w:rsidRPr="009032F7" w:rsidRDefault="00E93161" w:rsidP="003C093B">
      <w:pPr>
        <w:jc w:val="both"/>
        <w:rPr>
          <w:rFonts w:ascii="Times New Roman" w:hAnsi="Times New Roman" w:cs="Times New Roman"/>
          <w:b/>
          <w:bCs/>
          <w:color w:val="000000" w:themeColor="text1"/>
          <w:sz w:val="18"/>
          <w:szCs w:val="18"/>
        </w:rPr>
      </w:pPr>
      <w:r>
        <w:rPr>
          <w:rFonts w:ascii="Times New Roman" w:hAnsi="Times New Roman" w:cs="Times New Roman"/>
          <w:b/>
          <w:bCs/>
          <w:color w:val="000000" w:themeColor="text1"/>
          <w:sz w:val="18"/>
          <w:szCs w:val="18"/>
          <w:lang w:val="pt-BR"/>
        </w:rPr>
        <w:t>MARIA ESMERALDAGUTIERREZ FERNANDEZ</w:t>
      </w:r>
      <w:r w:rsidR="001E53B4" w:rsidRPr="009032F7">
        <w:rPr>
          <w:rFonts w:ascii="Times New Roman" w:hAnsi="Times New Roman" w:cs="Times New Roman"/>
          <w:b/>
          <w:bCs/>
          <w:color w:val="000000" w:themeColor="text1"/>
          <w:sz w:val="18"/>
          <w:szCs w:val="18"/>
          <w:lang w:val="pt-BR"/>
        </w:rPr>
        <w:t xml:space="preserve">. </w:t>
      </w:r>
      <w:r w:rsidR="00EF7EE1" w:rsidRPr="009032F7">
        <w:rPr>
          <w:rFonts w:ascii="Times New Roman" w:hAnsi="Times New Roman" w:cs="Times New Roman"/>
          <w:b/>
          <w:bCs/>
          <w:color w:val="000000" w:themeColor="text1"/>
          <w:sz w:val="18"/>
          <w:szCs w:val="18"/>
        </w:rPr>
        <w:t xml:space="preserve">en calidad de profesor del espacio académico indicado y </w:t>
      </w:r>
      <w:r w:rsidR="005579F0">
        <w:rPr>
          <w:rFonts w:ascii="Times New Roman" w:hAnsi="Times New Roman" w:cs="Times New Roman"/>
          <w:b/>
          <w:bCs/>
          <w:color w:val="000000" w:themeColor="text1"/>
          <w:sz w:val="18"/>
          <w:szCs w:val="18"/>
        </w:rPr>
        <w:t>_____________________________</w:t>
      </w:r>
      <w:r w:rsidR="00667939">
        <w:rPr>
          <w:rFonts w:ascii="Times New Roman" w:hAnsi="Times New Roman" w:cs="Times New Roman"/>
          <w:b/>
          <w:bCs/>
          <w:color w:val="000000" w:themeColor="text1"/>
          <w:sz w:val="18"/>
          <w:szCs w:val="18"/>
        </w:rPr>
        <w:t xml:space="preserve"> </w:t>
      </w:r>
      <w:r w:rsidR="00EF7EE1" w:rsidRPr="009032F7">
        <w:rPr>
          <w:rFonts w:ascii="Times New Roman" w:hAnsi="Times New Roman" w:cs="Times New Roman"/>
          <w:b/>
          <w:bCs/>
          <w:color w:val="000000" w:themeColor="text1"/>
          <w:sz w:val="18"/>
          <w:szCs w:val="18"/>
        </w:rPr>
        <w:t>en calidad de representante de los estudiantes del curso, nos permitimos suscribir el acta de concertación académica, haciendo constar que:</w:t>
      </w:r>
    </w:p>
    <w:p w:rsidR="00EF7EE1" w:rsidRPr="009032F7" w:rsidRDefault="00EF7EE1" w:rsidP="00C96D9A">
      <w:pPr>
        <w:numPr>
          <w:ilvl w:val="0"/>
          <w:numId w:val="20"/>
        </w:numPr>
        <w:spacing w:after="0" w:line="240" w:lineRule="auto"/>
        <w:ind w:left="714" w:hanging="357"/>
        <w:jc w:val="both"/>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Durante la primera semana de actividades académicas, el profesor dio a conocer a los estudiantes el plan de asignatura del espacio académico.</w:t>
      </w:r>
    </w:p>
    <w:p w:rsidR="00EF7EE1" w:rsidRPr="009032F7" w:rsidRDefault="00EF7EE1" w:rsidP="00C96D9A">
      <w:pPr>
        <w:spacing w:after="0" w:line="240" w:lineRule="auto"/>
        <w:ind w:left="720"/>
        <w:jc w:val="both"/>
        <w:rPr>
          <w:rFonts w:ascii="Times New Roman" w:hAnsi="Times New Roman" w:cs="Times New Roman"/>
          <w:b/>
          <w:bCs/>
          <w:color w:val="000000" w:themeColor="text1"/>
          <w:sz w:val="18"/>
          <w:szCs w:val="18"/>
        </w:rPr>
      </w:pPr>
    </w:p>
    <w:p w:rsidR="00EF7EE1" w:rsidRPr="009032F7" w:rsidRDefault="00EF7EE1" w:rsidP="00C96D9A">
      <w:pPr>
        <w:numPr>
          <w:ilvl w:val="0"/>
          <w:numId w:val="20"/>
        </w:numPr>
        <w:spacing w:after="0" w:line="240" w:lineRule="auto"/>
        <w:jc w:val="both"/>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 xml:space="preserve">El profesor socializó la metodología que utilizaría en el desarrollo del espacio académico y notificó la bibliografía básica. </w:t>
      </w:r>
    </w:p>
    <w:p w:rsidR="00EF7EE1" w:rsidRPr="009032F7" w:rsidRDefault="00EF7EE1" w:rsidP="00C96D9A">
      <w:pPr>
        <w:pStyle w:val="Prrafodelista"/>
        <w:spacing w:after="0" w:line="240" w:lineRule="auto"/>
        <w:rPr>
          <w:rFonts w:ascii="Times New Roman" w:hAnsi="Times New Roman" w:cs="Times New Roman"/>
          <w:b/>
          <w:bCs/>
          <w:color w:val="000000" w:themeColor="text1"/>
          <w:sz w:val="18"/>
          <w:szCs w:val="18"/>
        </w:rPr>
      </w:pPr>
    </w:p>
    <w:p w:rsidR="00EF7EE1" w:rsidRPr="009032F7" w:rsidRDefault="00EF7EE1" w:rsidP="00C96D9A">
      <w:pPr>
        <w:numPr>
          <w:ilvl w:val="0"/>
          <w:numId w:val="20"/>
        </w:numPr>
        <w:spacing w:after="0" w:line="240" w:lineRule="auto"/>
        <w:jc w:val="both"/>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 xml:space="preserve">El grupo y el profesor acordaron el plan de evaluación del espacio académico (se definió el tipo, número de evaluaciones y el  valor porcentual respectivo, según cuadro número 1). </w:t>
      </w:r>
    </w:p>
    <w:p w:rsidR="00EF7EE1" w:rsidRPr="009032F7" w:rsidRDefault="00EF7EE1" w:rsidP="00C96D9A">
      <w:pPr>
        <w:spacing w:after="0" w:line="240" w:lineRule="auto"/>
        <w:ind w:left="360"/>
        <w:jc w:val="both"/>
        <w:rPr>
          <w:rFonts w:ascii="Times New Roman" w:hAnsi="Times New Roman" w:cs="Times New Roman"/>
          <w:b/>
          <w:bCs/>
          <w:color w:val="000000" w:themeColor="text1"/>
          <w:sz w:val="18"/>
          <w:szCs w:val="18"/>
        </w:rPr>
      </w:pPr>
    </w:p>
    <w:p w:rsidR="00EF7EE1" w:rsidRPr="009032F7" w:rsidRDefault="00EF7EE1" w:rsidP="00C96D9A">
      <w:pPr>
        <w:numPr>
          <w:ilvl w:val="0"/>
          <w:numId w:val="20"/>
        </w:numPr>
        <w:spacing w:after="0" w:line="240" w:lineRule="auto"/>
        <w:jc w:val="both"/>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El grupo y el profesor determinaron fechas probables de entrega de trabajos escritos, lecturas y otras actividades, según consta en el plan de asignatura.</w:t>
      </w:r>
    </w:p>
    <w:p w:rsidR="00EF7EE1" w:rsidRPr="009032F7" w:rsidRDefault="00EF7EE1" w:rsidP="00C96D9A">
      <w:pPr>
        <w:spacing w:after="0" w:line="240" w:lineRule="auto"/>
        <w:ind w:left="360"/>
        <w:jc w:val="both"/>
        <w:rPr>
          <w:rFonts w:ascii="Times New Roman" w:hAnsi="Times New Roman" w:cs="Times New Roman"/>
          <w:b/>
          <w:bCs/>
          <w:color w:val="000000" w:themeColor="text1"/>
          <w:sz w:val="18"/>
          <w:szCs w:val="18"/>
        </w:rPr>
      </w:pPr>
    </w:p>
    <w:p w:rsidR="00EF7EE1" w:rsidRPr="009032F7" w:rsidRDefault="00EF7EE1" w:rsidP="00C96D9A">
      <w:pPr>
        <w:numPr>
          <w:ilvl w:val="0"/>
          <w:numId w:val="20"/>
        </w:numPr>
        <w:spacing w:after="0" w:line="240" w:lineRule="auto"/>
        <w:jc w:val="both"/>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 xml:space="preserve">El profesor comunicó el horario  de asesoría externa o seguimiento extraclase a los estudiantes y el lugar de atención, según consta en el plan de asignatura. </w:t>
      </w:r>
    </w:p>
    <w:p w:rsidR="00EF7EE1" w:rsidRPr="009032F7" w:rsidRDefault="00EF7EE1" w:rsidP="00C96D9A">
      <w:pPr>
        <w:spacing w:after="0" w:line="240" w:lineRule="auto"/>
        <w:ind w:left="360"/>
        <w:jc w:val="both"/>
        <w:rPr>
          <w:rFonts w:ascii="Times New Roman" w:hAnsi="Times New Roman" w:cs="Times New Roman"/>
          <w:b/>
          <w:bCs/>
          <w:color w:val="000000" w:themeColor="text1"/>
          <w:sz w:val="18"/>
          <w:szCs w:val="18"/>
        </w:rPr>
      </w:pPr>
    </w:p>
    <w:p w:rsidR="00EF7EE1" w:rsidRPr="009032F7" w:rsidRDefault="00EF7EE1" w:rsidP="00C96D9A">
      <w:pPr>
        <w:numPr>
          <w:ilvl w:val="0"/>
          <w:numId w:val="20"/>
        </w:numPr>
        <w:spacing w:after="0" w:line="240" w:lineRule="auto"/>
        <w:jc w:val="both"/>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El profesor entregó guía académica para el desarrollo del espacio académico y/o para la realización del trabajo integrador (aplica para los Programas que lo consideren pertinente).</w:t>
      </w:r>
    </w:p>
    <w:p w:rsidR="00EF7EE1" w:rsidRPr="009032F7" w:rsidRDefault="00EF7EE1" w:rsidP="00C96D9A">
      <w:pPr>
        <w:spacing w:after="0" w:line="240" w:lineRule="auto"/>
        <w:ind w:left="360" w:right="-316"/>
        <w:jc w:val="both"/>
        <w:rPr>
          <w:rFonts w:ascii="Times New Roman" w:hAnsi="Times New Roman" w:cs="Times New Roman"/>
          <w:b/>
          <w:bCs/>
          <w:color w:val="000000" w:themeColor="text1"/>
          <w:sz w:val="18"/>
          <w:szCs w:val="18"/>
        </w:rPr>
      </w:pPr>
    </w:p>
    <w:p w:rsidR="00EF7EE1" w:rsidRPr="009032F7" w:rsidRDefault="00EF7EE1" w:rsidP="00C96D9A">
      <w:pPr>
        <w:ind w:left="709" w:hanging="349"/>
        <w:jc w:val="both"/>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7-  El profesor recordó la normatividad pertinente sobre evaluaciones supletorias y su respectivo trámite, según Estatuto Estudiantil vigente.</w:t>
      </w:r>
    </w:p>
    <w:p w:rsidR="00EF7EE1" w:rsidRPr="009032F7" w:rsidRDefault="00EF7EE1" w:rsidP="003C093B">
      <w:pPr>
        <w:ind w:left="360"/>
        <w:jc w:val="both"/>
        <w:rPr>
          <w:rFonts w:ascii="Times New Roman" w:hAnsi="Times New Roman" w:cs="Times New Roman"/>
          <w:b/>
          <w:bCs/>
          <w:color w:val="000000" w:themeColor="text1"/>
          <w:sz w:val="18"/>
          <w:szCs w:val="18"/>
        </w:rPr>
      </w:pPr>
    </w:p>
    <w:p w:rsidR="00EF7EE1" w:rsidRPr="009032F7" w:rsidRDefault="00EF7EE1" w:rsidP="003C093B">
      <w:pPr>
        <w:ind w:left="360"/>
        <w:jc w:val="both"/>
        <w:rPr>
          <w:rFonts w:ascii="Times New Roman" w:hAnsi="Times New Roman" w:cs="Times New Roman"/>
          <w:b/>
          <w:bCs/>
          <w:color w:val="000000" w:themeColor="text1"/>
          <w:sz w:val="18"/>
          <w:szCs w:val="18"/>
        </w:rPr>
      </w:pPr>
    </w:p>
    <w:p w:rsidR="00EF7EE1" w:rsidRPr="009032F7" w:rsidRDefault="00EF7EE1" w:rsidP="003C093B">
      <w:pPr>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ACTA   DE   CONCERTACIÓN   ACADÉMICA                           (2)</w:t>
      </w:r>
    </w:p>
    <w:p w:rsidR="00EF7EE1" w:rsidRPr="009032F7" w:rsidRDefault="00EF7EE1" w:rsidP="003C093B">
      <w:pPr>
        <w:rPr>
          <w:rFonts w:ascii="Times New Roman" w:hAnsi="Times New Roman" w:cs="Times New Roman"/>
          <w:color w:val="000000" w:themeColor="text1"/>
          <w:sz w:val="18"/>
          <w:szCs w:val="18"/>
        </w:rPr>
      </w:pPr>
    </w:p>
    <w:p w:rsidR="00EF7EE1" w:rsidRDefault="00EF7EE1" w:rsidP="003C093B">
      <w:pPr>
        <w:rPr>
          <w:rFonts w:ascii="Times New Roman" w:hAnsi="Times New Roman" w:cs="Times New Roman"/>
          <w:b/>
          <w:bCs/>
          <w:color w:val="000000" w:themeColor="text1"/>
          <w:sz w:val="18"/>
          <w:szCs w:val="18"/>
        </w:rPr>
      </w:pPr>
      <w:r w:rsidRPr="009032F7">
        <w:rPr>
          <w:rFonts w:ascii="Times New Roman" w:hAnsi="Times New Roman" w:cs="Times New Roman"/>
          <w:color w:val="000000" w:themeColor="text1"/>
          <w:sz w:val="18"/>
          <w:szCs w:val="18"/>
        </w:rPr>
        <w:t xml:space="preserve">Cuadro  No. 1             </w:t>
      </w:r>
      <w:r w:rsidRPr="009032F7">
        <w:rPr>
          <w:rFonts w:ascii="Times New Roman" w:hAnsi="Times New Roman" w:cs="Times New Roman"/>
          <w:b/>
          <w:bCs/>
          <w:color w:val="000000" w:themeColor="text1"/>
          <w:sz w:val="18"/>
          <w:szCs w:val="18"/>
        </w:rPr>
        <w:t>PLAN   DE   EVALUACIÓN                   _</w:t>
      </w:r>
      <w:r w:rsidR="00667939">
        <w:rPr>
          <w:rFonts w:ascii="Times New Roman" w:hAnsi="Times New Roman" w:cs="Times New Roman"/>
          <w:b/>
          <w:bCs/>
          <w:color w:val="000000" w:themeColor="text1"/>
          <w:sz w:val="18"/>
          <w:szCs w:val="18"/>
          <w:u w:val="single"/>
        </w:rPr>
        <w:t>I</w:t>
      </w:r>
      <w:r w:rsidRPr="009032F7">
        <w:rPr>
          <w:rFonts w:ascii="Times New Roman" w:hAnsi="Times New Roman" w:cs="Times New Roman"/>
          <w:b/>
          <w:bCs/>
          <w:color w:val="000000" w:themeColor="text1"/>
          <w:sz w:val="18"/>
          <w:szCs w:val="18"/>
        </w:rPr>
        <w:t>_ Período de 20</w:t>
      </w:r>
      <w:r w:rsidR="001613D8" w:rsidRPr="009032F7">
        <w:rPr>
          <w:rFonts w:ascii="Times New Roman" w:hAnsi="Times New Roman" w:cs="Times New Roman"/>
          <w:b/>
          <w:bCs/>
          <w:color w:val="000000" w:themeColor="text1"/>
          <w:sz w:val="18"/>
          <w:szCs w:val="18"/>
        </w:rPr>
        <w:t>1</w:t>
      </w:r>
      <w:r w:rsidR="00B73354">
        <w:rPr>
          <w:rFonts w:ascii="Times New Roman" w:hAnsi="Times New Roman" w:cs="Times New Roman"/>
          <w:b/>
          <w:bCs/>
          <w:color w:val="000000" w:themeColor="text1"/>
          <w:sz w:val="18"/>
          <w:szCs w:val="18"/>
        </w:rPr>
        <w:t>6</w:t>
      </w:r>
    </w:p>
    <w:p w:rsidR="00A46217" w:rsidRPr="009032F7" w:rsidRDefault="00A46217" w:rsidP="00A46217">
      <w:pPr>
        <w:pStyle w:val="Textoindependiente"/>
        <w:spacing w:after="0"/>
        <w:ind w:left="1080"/>
        <w:jc w:val="both"/>
        <w:rPr>
          <w:b/>
          <w:bCs/>
          <w:color w:val="000000" w:themeColor="text1"/>
          <w:sz w:val="22"/>
          <w:szCs w:val="22"/>
        </w:rPr>
      </w:pPr>
    </w:p>
    <w:tbl>
      <w:tblPr>
        <w:tblW w:w="9127" w:type="dxa"/>
        <w:tblCellSpacing w:w="20" w:type="dxa"/>
        <w:tblInd w:w="-68"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7568"/>
        <w:gridCol w:w="1559"/>
      </w:tblGrid>
      <w:tr w:rsidR="00A46217" w:rsidRPr="009032F7" w:rsidTr="00073347">
        <w:trPr>
          <w:trHeight w:val="464"/>
          <w:tblCellSpacing w:w="20" w:type="dxa"/>
        </w:trPr>
        <w:tc>
          <w:tcPr>
            <w:tcW w:w="7508" w:type="dxa"/>
          </w:tcPr>
          <w:p w:rsidR="00A46217" w:rsidRPr="009032F7" w:rsidRDefault="00A46217" w:rsidP="00073347">
            <w:pPr>
              <w:rPr>
                <w:rFonts w:ascii="Times New Roman" w:hAnsi="Times New Roman" w:cs="Times New Roman"/>
                <w:color w:val="000000" w:themeColor="text1"/>
                <w:sz w:val="18"/>
                <w:szCs w:val="18"/>
              </w:rPr>
            </w:pPr>
          </w:p>
          <w:p w:rsidR="00A46217" w:rsidRPr="009032F7" w:rsidRDefault="00A46217" w:rsidP="00073347">
            <w:pPr>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ESTRATEGIAS EVALUATIVAS O FORMAS DE EVALUAR</w:t>
            </w:r>
          </w:p>
        </w:tc>
        <w:tc>
          <w:tcPr>
            <w:tcW w:w="1499" w:type="dxa"/>
          </w:tcPr>
          <w:p w:rsidR="00A46217" w:rsidRPr="009032F7" w:rsidRDefault="00A46217" w:rsidP="00073347">
            <w:pPr>
              <w:rPr>
                <w:rFonts w:ascii="Times New Roman" w:hAnsi="Times New Roman" w:cs="Times New Roman"/>
                <w:b/>
                <w:bCs/>
                <w:color w:val="000000" w:themeColor="text1"/>
                <w:sz w:val="18"/>
                <w:szCs w:val="18"/>
              </w:rPr>
            </w:pPr>
          </w:p>
          <w:p w:rsidR="00A46217" w:rsidRPr="009032F7" w:rsidRDefault="00A46217" w:rsidP="00073347">
            <w:pPr>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PORCENTAJE</w:t>
            </w:r>
          </w:p>
          <w:p w:rsidR="00A46217" w:rsidRPr="009032F7" w:rsidRDefault="00A46217" w:rsidP="00CC6CAE">
            <w:pPr>
              <w:jc w:val="center"/>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w:t>
            </w:r>
          </w:p>
        </w:tc>
      </w:tr>
      <w:tr w:rsidR="00A73380" w:rsidRPr="009032F7" w:rsidTr="00073347">
        <w:trPr>
          <w:trHeight w:val="301"/>
          <w:tblCellSpacing w:w="20" w:type="dxa"/>
        </w:trPr>
        <w:tc>
          <w:tcPr>
            <w:tcW w:w="7508" w:type="dxa"/>
          </w:tcPr>
          <w:p w:rsidR="00A73380" w:rsidRPr="009032F7" w:rsidRDefault="00A73380" w:rsidP="005B5441">
            <w:pPr>
              <w:jc w:val="both"/>
              <w:rPr>
                <w:rFonts w:ascii="Arial" w:hAnsi="Arial" w:cs="Arial"/>
                <w:color w:val="000000" w:themeColor="text1"/>
                <w:sz w:val="20"/>
              </w:rPr>
            </w:pPr>
            <w:r>
              <w:rPr>
                <w:rFonts w:ascii="Arial" w:hAnsi="Arial" w:cs="Arial"/>
                <w:color w:val="000000" w:themeColor="text1"/>
                <w:sz w:val="20"/>
              </w:rPr>
              <w:t>TALLERES Y EXPOSICIÓNES</w:t>
            </w:r>
          </w:p>
        </w:tc>
        <w:tc>
          <w:tcPr>
            <w:tcW w:w="1499" w:type="dxa"/>
          </w:tcPr>
          <w:p w:rsidR="00A73380" w:rsidRDefault="00A73380" w:rsidP="005B5441">
            <w:pPr>
              <w:jc w:val="center"/>
              <w:rPr>
                <w:rFonts w:ascii="Arial" w:hAnsi="Arial" w:cs="Arial"/>
                <w:color w:val="000000" w:themeColor="text1"/>
                <w:sz w:val="20"/>
              </w:rPr>
            </w:pPr>
            <w:r>
              <w:rPr>
                <w:rFonts w:ascii="Arial" w:hAnsi="Arial" w:cs="Arial"/>
                <w:color w:val="000000" w:themeColor="text1"/>
                <w:sz w:val="20"/>
              </w:rPr>
              <w:t>15%</w:t>
            </w:r>
          </w:p>
        </w:tc>
      </w:tr>
      <w:tr w:rsidR="00A73380" w:rsidRPr="009032F7" w:rsidTr="00073347">
        <w:trPr>
          <w:trHeight w:val="301"/>
          <w:tblCellSpacing w:w="20" w:type="dxa"/>
        </w:trPr>
        <w:tc>
          <w:tcPr>
            <w:tcW w:w="7508" w:type="dxa"/>
          </w:tcPr>
          <w:p w:rsidR="00A73380" w:rsidRPr="009032F7" w:rsidRDefault="00A73380" w:rsidP="005B5441">
            <w:pPr>
              <w:jc w:val="both"/>
              <w:rPr>
                <w:rFonts w:ascii="Arial" w:hAnsi="Arial" w:cs="Arial"/>
                <w:color w:val="000000" w:themeColor="text1"/>
                <w:sz w:val="20"/>
              </w:rPr>
            </w:pPr>
            <w:r w:rsidRPr="009032F7">
              <w:rPr>
                <w:rFonts w:ascii="Arial" w:hAnsi="Arial" w:cs="Arial"/>
                <w:color w:val="000000" w:themeColor="text1"/>
                <w:sz w:val="20"/>
              </w:rPr>
              <w:t>ACTIVIDAD 1 EVALUACION ESCRITA. UNIDAD 1</w:t>
            </w:r>
          </w:p>
        </w:tc>
        <w:tc>
          <w:tcPr>
            <w:tcW w:w="1499" w:type="dxa"/>
          </w:tcPr>
          <w:p w:rsidR="00A73380" w:rsidRPr="009032F7" w:rsidRDefault="00A73380" w:rsidP="005B5441">
            <w:pPr>
              <w:jc w:val="center"/>
              <w:rPr>
                <w:rFonts w:ascii="Arial" w:hAnsi="Arial" w:cs="Arial"/>
                <w:color w:val="000000" w:themeColor="text1"/>
                <w:sz w:val="20"/>
              </w:rPr>
            </w:pPr>
            <w:r>
              <w:rPr>
                <w:rFonts w:ascii="Arial" w:hAnsi="Arial" w:cs="Arial"/>
                <w:color w:val="000000" w:themeColor="text1"/>
                <w:sz w:val="20"/>
              </w:rPr>
              <w:t>15</w:t>
            </w:r>
            <w:r w:rsidRPr="009032F7">
              <w:rPr>
                <w:rFonts w:ascii="Arial" w:hAnsi="Arial" w:cs="Arial"/>
                <w:color w:val="000000" w:themeColor="text1"/>
                <w:sz w:val="20"/>
              </w:rPr>
              <w:sym w:font="Symbol" w:char="F025"/>
            </w:r>
          </w:p>
        </w:tc>
      </w:tr>
      <w:tr w:rsidR="00A73380" w:rsidRPr="009032F7" w:rsidTr="00073347">
        <w:trPr>
          <w:trHeight w:val="323"/>
          <w:tblCellSpacing w:w="20" w:type="dxa"/>
        </w:trPr>
        <w:tc>
          <w:tcPr>
            <w:tcW w:w="7508" w:type="dxa"/>
          </w:tcPr>
          <w:p w:rsidR="00A73380" w:rsidRPr="009032F7" w:rsidRDefault="00A73380" w:rsidP="005B5441">
            <w:pPr>
              <w:jc w:val="both"/>
              <w:rPr>
                <w:rFonts w:ascii="Arial" w:hAnsi="Arial" w:cs="Arial"/>
                <w:color w:val="000000" w:themeColor="text1"/>
                <w:sz w:val="20"/>
              </w:rPr>
            </w:pPr>
            <w:r w:rsidRPr="009032F7">
              <w:rPr>
                <w:rFonts w:ascii="Arial" w:hAnsi="Arial" w:cs="Arial"/>
                <w:color w:val="000000" w:themeColor="text1"/>
                <w:sz w:val="20"/>
              </w:rPr>
              <w:t>ACTIVIDAD 2 EVALUACION ESCRITA: UNIDAD 2</w:t>
            </w:r>
          </w:p>
        </w:tc>
        <w:tc>
          <w:tcPr>
            <w:tcW w:w="1499" w:type="dxa"/>
          </w:tcPr>
          <w:p w:rsidR="00A73380" w:rsidRPr="009032F7" w:rsidRDefault="00A73380" w:rsidP="005B5441">
            <w:pPr>
              <w:jc w:val="center"/>
              <w:rPr>
                <w:rFonts w:ascii="Arial" w:hAnsi="Arial" w:cs="Arial"/>
                <w:color w:val="000000" w:themeColor="text1"/>
                <w:sz w:val="20"/>
              </w:rPr>
            </w:pPr>
            <w:r w:rsidRPr="009032F7">
              <w:rPr>
                <w:rFonts w:ascii="Arial" w:hAnsi="Arial" w:cs="Arial"/>
                <w:color w:val="000000" w:themeColor="text1"/>
                <w:sz w:val="20"/>
              </w:rPr>
              <w:t>1</w:t>
            </w:r>
            <w:r>
              <w:rPr>
                <w:rFonts w:ascii="Arial" w:hAnsi="Arial" w:cs="Arial"/>
                <w:color w:val="000000" w:themeColor="text1"/>
                <w:sz w:val="20"/>
              </w:rPr>
              <w:t>5</w:t>
            </w:r>
            <w:r w:rsidRPr="009032F7">
              <w:rPr>
                <w:rFonts w:ascii="Arial" w:hAnsi="Arial" w:cs="Arial"/>
                <w:color w:val="000000" w:themeColor="text1"/>
                <w:sz w:val="20"/>
              </w:rPr>
              <w:sym w:font="Symbol" w:char="F025"/>
            </w:r>
          </w:p>
        </w:tc>
      </w:tr>
      <w:tr w:rsidR="00A73380" w:rsidRPr="009032F7" w:rsidTr="00073347">
        <w:trPr>
          <w:trHeight w:val="332"/>
          <w:tblCellSpacing w:w="20" w:type="dxa"/>
        </w:trPr>
        <w:tc>
          <w:tcPr>
            <w:tcW w:w="7508" w:type="dxa"/>
          </w:tcPr>
          <w:p w:rsidR="00A73380" w:rsidRPr="009032F7" w:rsidRDefault="00A73380" w:rsidP="005B5441">
            <w:pPr>
              <w:jc w:val="both"/>
              <w:rPr>
                <w:rFonts w:ascii="Arial" w:hAnsi="Arial" w:cs="Arial"/>
                <w:color w:val="000000" w:themeColor="text1"/>
                <w:sz w:val="20"/>
              </w:rPr>
            </w:pPr>
            <w:r>
              <w:rPr>
                <w:rFonts w:ascii="Arial" w:hAnsi="Arial" w:cs="Arial"/>
                <w:color w:val="000000" w:themeColor="text1"/>
                <w:sz w:val="20"/>
                <w:szCs w:val="20"/>
              </w:rPr>
              <w:t>PROYECTO DE ENSEÑANZA Y ADAPTACION CURRICULAR</w:t>
            </w:r>
          </w:p>
        </w:tc>
        <w:tc>
          <w:tcPr>
            <w:tcW w:w="1499" w:type="dxa"/>
          </w:tcPr>
          <w:p w:rsidR="00A73380" w:rsidRPr="009032F7" w:rsidRDefault="00A73380" w:rsidP="005B5441">
            <w:pPr>
              <w:jc w:val="center"/>
              <w:rPr>
                <w:rFonts w:ascii="Arial" w:hAnsi="Arial" w:cs="Arial"/>
                <w:color w:val="000000" w:themeColor="text1"/>
                <w:sz w:val="20"/>
              </w:rPr>
            </w:pPr>
            <w:r>
              <w:rPr>
                <w:rFonts w:ascii="Arial" w:hAnsi="Arial" w:cs="Arial"/>
                <w:color w:val="000000" w:themeColor="text1"/>
                <w:sz w:val="20"/>
              </w:rPr>
              <w:t>20</w:t>
            </w:r>
            <w:r w:rsidRPr="009032F7">
              <w:rPr>
                <w:rFonts w:ascii="Arial" w:hAnsi="Arial" w:cs="Arial"/>
                <w:color w:val="000000" w:themeColor="text1"/>
                <w:sz w:val="20"/>
              </w:rPr>
              <w:sym w:font="Symbol" w:char="F025"/>
            </w:r>
          </w:p>
        </w:tc>
      </w:tr>
      <w:tr w:rsidR="00A73380" w:rsidRPr="009032F7" w:rsidTr="00073347">
        <w:trPr>
          <w:trHeight w:val="312"/>
          <w:tblCellSpacing w:w="20" w:type="dxa"/>
        </w:trPr>
        <w:tc>
          <w:tcPr>
            <w:tcW w:w="7508" w:type="dxa"/>
          </w:tcPr>
          <w:p w:rsidR="00A73380" w:rsidRPr="001734F3" w:rsidRDefault="00A73380" w:rsidP="005B5441">
            <w:pPr>
              <w:rPr>
                <w:rFonts w:ascii="Times New Roman" w:hAnsi="Times New Roman" w:cs="Times New Roman"/>
                <w:b/>
                <w:bCs/>
                <w:color w:val="000000" w:themeColor="text1"/>
                <w:sz w:val="20"/>
                <w:szCs w:val="20"/>
              </w:rPr>
            </w:pPr>
            <w:r w:rsidRPr="001734F3">
              <w:rPr>
                <w:rFonts w:ascii="Times New Roman" w:hAnsi="Times New Roman" w:cs="Times New Roman"/>
                <w:color w:val="000000" w:themeColor="text1"/>
                <w:sz w:val="20"/>
                <w:szCs w:val="20"/>
              </w:rPr>
              <w:t xml:space="preserve">FESTIVAL DE LA EDUCACION FISICA ESPECIAL  </w:t>
            </w:r>
          </w:p>
        </w:tc>
        <w:tc>
          <w:tcPr>
            <w:tcW w:w="1499" w:type="dxa"/>
          </w:tcPr>
          <w:p w:rsidR="00A73380" w:rsidRPr="00250FB2" w:rsidRDefault="00A73380" w:rsidP="005B5441">
            <w:pPr>
              <w:rPr>
                <w:rFonts w:ascii="Times New Roman" w:hAnsi="Times New Roman" w:cs="Times New Roman"/>
                <w:color w:val="000000" w:themeColor="text1"/>
                <w:sz w:val="20"/>
                <w:szCs w:val="20"/>
              </w:rPr>
            </w:pPr>
            <w:r>
              <w:rPr>
                <w:rFonts w:ascii="Times New Roman" w:hAnsi="Times New Roman" w:cs="Times New Roman"/>
                <w:bCs/>
                <w:color w:val="000000" w:themeColor="text1"/>
                <w:sz w:val="20"/>
                <w:szCs w:val="20"/>
              </w:rPr>
              <w:t xml:space="preserve">         20</w:t>
            </w:r>
            <w:r w:rsidRPr="00250FB2">
              <w:rPr>
                <w:rFonts w:ascii="Times New Roman" w:hAnsi="Times New Roman" w:cs="Times New Roman"/>
                <w:bCs/>
                <w:color w:val="000000" w:themeColor="text1"/>
                <w:sz w:val="20"/>
                <w:szCs w:val="20"/>
              </w:rPr>
              <w:t>%</w:t>
            </w:r>
          </w:p>
        </w:tc>
      </w:tr>
      <w:tr w:rsidR="00A73380" w:rsidRPr="001734F3" w:rsidTr="00073347">
        <w:trPr>
          <w:trHeight w:val="285"/>
          <w:tblCellSpacing w:w="20" w:type="dxa"/>
        </w:trPr>
        <w:tc>
          <w:tcPr>
            <w:tcW w:w="7508" w:type="dxa"/>
          </w:tcPr>
          <w:p w:rsidR="00A73380" w:rsidRPr="001734F3" w:rsidRDefault="00A73380" w:rsidP="005B5441">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PRUEBAS SABER PRO</w:t>
            </w:r>
          </w:p>
        </w:tc>
        <w:tc>
          <w:tcPr>
            <w:tcW w:w="1499" w:type="dxa"/>
          </w:tcPr>
          <w:p w:rsidR="00A73380" w:rsidRDefault="00A73380" w:rsidP="005B5441">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10%</w:t>
            </w:r>
          </w:p>
        </w:tc>
      </w:tr>
      <w:tr w:rsidR="00A73380" w:rsidRPr="001734F3" w:rsidTr="00073347">
        <w:trPr>
          <w:trHeight w:val="285"/>
          <w:tblCellSpacing w:w="20" w:type="dxa"/>
        </w:trPr>
        <w:tc>
          <w:tcPr>
            <w:tcW w:w="7508" w:type="dxa"/>
          </w:tcPr>
          <w:p w:rsidR="00A73380" w:rsidRPr="001734F3" w:rsidRDefault="00A73380" w:rsidP="005B5441">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AUTOEVALUACION</w:t>
            </w:r>
          </w:p>
        </w:tc>
        <w:tc>
          <w:tcPr>
            <w:tcW w:w="1499" w:type="dxa"/>
          </w:tcPr>
          <w:p w:rsidR="00A73380" w:rsidRPr="001734F3" w:rsidRDefault="00A73380" w:rsidP="005B5441">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r>
      <w:tr w:rsidR="00A73380" w:rsidRPr="001734F3" w:rsidTr="00073347">
        <w:trPr>
          <w:trHeight w:val="285"/>
          <w:tblCellSpacing w:w="20" w:type="dxa"/>
        </w:trPr>
        <w:tc>
          <w:tcPr>
            <w:tcW w:w="7508" w:type="dxa"/>
          </w:tcPr>
          <w:p w:rsidR="00A73380" w:rsidRPr="001734F3" w:rsidRDefault="00A73380" w:rsidP="005B5441">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TOTAL</w:t>
            </w:r>
          </w:p>
        </w:tc>
        <w:tc>
          <w:tcPr>
            <w:tcW w:w="1499" w:type="dxa"/>
          </w:tcPr>
          <w:p w:rsidR="00A73380" w:rsidRPr="001734F3" w:rsidRDefault="00A73380" w:rsidP="005B5441">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100%</w:t>
            </w:r>
          </w:p>
        </w:tc>
      </w:tr>
    </w:tbl>
    <w:p w:rsidR="00EF7EE1" w:rsidRPr="001734F3" w:rsidRDefault="00EF7EE1" w:rsidP="003C093B">
      <w:pPr>
        <w:rPr>
          <w:rFonts w:ascii="Times New Roman" w:hAnsi="Times New Roman" w:cs="Times New Roman"/>
          <w:color w:val="000000" w:themeColor="text1"/>
          <w:sz w:val="20"/>
          <w:szCs w:val="20"/>
        </w:rPr>
      </w:pPr>
    </w:p>
    <w:p w:rsidR="00244ED5" w:rsidRPr="009032F7" w:rsidRDefault="00EF7EE1" w:rsidP="00244ED5">
      <w:pPr>
        <w:rPr>
          <w:color w:val="000000" w:themeColor="text1"/>
        </w:rPr>
      </w:pPr>
      <w:r w:rsidRPr="009032F7">
        <w:rPr>
          <w:rFonts w:ascii="Times New Roman" w:hAnsi="Times New Roman" w:cs="Times New Roman"/>
          <w:b/>
          <w:bCs/>
          <w:color w:val="000000" w:themeColor="text1"/>
          <w:sz w:val="18"/>
          <w:szCs w:val="18"/>
        </w:rPr>
        <w:t>OBSERVACIONES:</w:t>
      </w:r>
      <w:r w:rsidR="00244ED5" w:rsidRPr="009032F7">
        <w:rPr>
          <w:color w:val="000000" w:themeColor="text1"/>
        </w:rPr>
        <w:t xml:space="preserve"> -</w:t>
      </w:r>
      <w:r w:rsidR="00CE5800">
        <w:rPr>
          <w:color w:val="000000" w:themeColor="text1"/>
        </w:rPr>
        <w:t>EN</w:t>
      </w:r>
      <w:r w:rsidR="00A73380">
        <w:rPr>
          <w:color w:val="000000" w:themeColor="text1"/>
        </w:rPr>
        <w:t xml:space="preserve"> </w:t>
      </w:r>
      <w:r w:rsidR="00CE5800">
        <w:rPr>
          <w:color w:val="000000" w:themeColor="text1"/>
        </w:rPr>
        <w:t>LAS CLASES PRACTICAS ES</w:t>
      </w:r>
      <w:r w:rsidR="001734F3">
        <w:rPr>
          <w:color w:val="000000" w:themeColor="text1"/>
        </w:rPr>
        <w:t xml:space="preserve"> DE CARÁCTER OBLIGATORIO EL USO DE LA INDUMENTARIA DEPORTIVA ADECUADA</w:t>
      </w:r>
      <w:r w:rsidR="00244ED5" w:rsidRPr="009032F7">
        <w:rPr>
          <w:color w:val="000000" w:themeColor="text1"/>
        </w:rPr>
        <w:t>.</w:t>
      </w:r>
    </w:p>
    <w:p w:rsidR="00244ED5" w:rsidRPr="009032F7" w:rsidRDefault="00244ED5" w:rsidP="00244ED5">
      <w:pPr>
        <w:rPr>
          <w:color w:val="000000" w:themeColor="text1"/>
        </w:rPr>
      </w:pPr>
      <w:r w:rsidRPr="009032F7">
        <w:rPr>
          <w:color w:val="000000" w:themeColor="text1"/>
        </w:rPr>
        <w:t>.</w:t>
      </w:r>
    </w:p>
    <w:p w:rsidR="00244ED5" w:rsidRPr="009032F7" w:rsidRDefault="00244ED5" w:rsidP="00244ED5">
      <w:pPr>
        <w:jc w:val="both"/>
        <w:rPr>
          <w:rFonts w:ascii="Times New Roman" w:hAnsi="Times New Roman" w:cs="Times New Roman"/>
          <w:color w:val="000000" w:themeColor="text1"/>
        </w:rPr>
      </w:pPr>
      <w:r w:rsidRPr="009032F7">
        <w:rPr>
          <w:rFonts w:ascii="Times New Roman" w:hAnsi="Times New Roman" w:cs="Times New Roman"/>
          <w:color w:val="000000" w:themeColor="text1"/>
        </w:rPr>
        <w:t>Es fundamental que en la actualización de los planes de asignatura se realice el ejercicio de comparación con planes del mismo espacio de programas nacionales e internacionales.</w:t>
      </w:r>
    </w:p>
    <w:p w:rsidR="00EF7EE1" w:rsidRPr="009032F7" w:rsidRDefault="00EF7EE1" w:rsidP="003C093B">
      <w:pPr>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___________________________________________________________________________________</w:t>
      </w:r>
    </w:p>
    <w:p w:rsidR="00EF7EE1" w:rsidRPr="009032F7" w:rsidRDefault="00EF7EE1" w:rsidP="003C093B">
      <w:pPr>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_____________________________________________________________________________________________________</w:t>
      </w:r>
    </w:p>
    <w:p w:rsidR="00EF7EE1" w:rsidRPr="009032F7" w:rsidRDefault="00EF7EE1" w:rsidP="003C093B">
      <w:pPr>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______________________________________________________________</w:t>
      </w:r>
    </w:p>
    <w:p w:rsidR="00EF7EE1" w:rsidRPr="009032F7" w:rsidRDefault="00EF7EE1" w:rsidP="003C093B">
      <w:pPr>
        <w:rPr>
          <w:rFonts w:ascii="Times New Roman" w:hAnsi="Times New Roman" w:cs="Times New Roman"/>
          <w:b/>
          <w:bCs/>
          <w:color w:val="000000" w:themeColor="text1"/>
          <w:sz w:val="18"/>
          <w:szCs w:val="18"/>
        </w:rPr>
      </w:pPr>
    </w:p>
    <w:p w:rsidR="00EF7EE1" w:rsidRPr="009032F7" w:rsidRDefault="00EF7EE1" w:rsidP="003C093B">
      <w:pPr>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Firmas:</w:t>
      </w:r>
    </w:p>
    <w:p w:rsidR="00EF7EE1" w:rsidRPr="009032F7" w:rsidRDefault="00EF7EE1" w:rsidP="003C093B">
      <w:pPr>
        <w:rPr>
          <w:rFonts w:ascii="Times New Roman" w:hAnsi="Times New Roman" w:cs="Times New Roman"/>
          <w:b/>
          <w:bCs/>
          <w:color w:val="000000" w:themeColor="text1"/>
          <w:sz w:val="18"/>
          <w:szCs w:val="18"/>
        </w:rPr>
      </w:pPr>
    </w:p>
    <w:p w:rsidR="00EF7EE1" w:rsidRPr="009032F7" w:rsidRDefault="00EF7EE1" w:rsidP="003C093B">
      <w:pPr>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______________________________               _________________________________</w:t>
      </w:r>
    </w:p>
    <w:p w:rsidR="00EF7EE1" w:rsidRPr="009032F7" w:rsidRDefault="00EF7EE1" w:rsidP="003C093B">
      <w:pPr>
        <w:rPr>
          <w:rFonts w:ascii="Times New Roman" w:hAnsi="Times New Roman" w:cs="Times New Roman"/>
          <w:b/>
          <w:bCs/>
          <w:color w:val="000000" w:themeColor="text1"/>
          <w:sz w:val="18"/>
          <w:szCs w:val="18"/>
        </w:rPr>
      </w:pPr>
      <w:r w:rsidRPr="009032F7">
        <w:rPr>
          <w:rFonts w:ascii="Times New Roman" w:hAnsi="Times New Roman" w:cs="Times New Roman"/>
          <w:b/>
          <w:bCs/>
          <w:color w:val="000000" w:themeColor="text1"/>
          <w:sz w:val="18"/>
          <w:szCs w:val="18"/>
        </w:rPr>
        <w:t>Representante de E</w:t>
      </w:r>
      <w:r w:rsidR="001734F3">
        <w:rPr>
          <w:rFonts w:ascii="Times New Roman" w:hAnsi="Times New Roman" w:cs="Times New Roman"/>
          <w:b/>
          <w:bCs/>
          <w:color w:val="000000" w:themeColor="text1"/>
          <w:sz w:val="18"/>
          <w:szCs w:val="18"/>
        </w:rPr>
        <w:t xml:space="preserve">studiantes                          </w:t>
      </w:r>
      <w:r w:rsidRPr="009032F7">
        <w:rPr>
          <w:rFonts w:ascii="Times New Roman" w:hAnsi="Times New Roman" w:cs="Times New Roman"/>
          <w:b/>
          <w:bCs/>
          <w:color w:val="000000" w:themeColor="text1"/>
          <w:sz w:val="18"/>
          <w:szCs w:val="18"/>
        </w:rPr>
        <w:t>Profesor</w:t>
      </w:r>
    </w:p>
    <w:sectPr w:rsidR="00EF7EE1" w:rsidRPr="009032F7" w:rsidSect="00CB36E0">
      <w:headerReference w:type="default" r:id="rId9"/>
      <w:pgSz w:w="12240" w:h="15840" w:code="1"/>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4DF5" w:rsidRDefault="00604DF5" w:rsidP="00221678">
      <w:pPr>
        <w:spacing w:after="0" w:line="240" w:lineRule="auto"/>
      </w:pPr>
      <w:r>
        <w:separator/>
      </w:r>
    </w:p>
  </w:endnote>
  <w:endnote w:type="continuationSeparator" w:id="0">
    <w:p w:rsidR="00604DF5" w:rsidRDefault="00604DF5"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mn-e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4DF5" w:rsidRDefault="00604DF5" w:rsidP="00221678">
      <w:pPr>
        <w:spacing w:after="0" w:line="240" w:lineRule="auto"/>
      </w:pPr>
      <w:r>
        <w:separator/>
      </w:r>
    </w:p>
  </w:footnote>
  <w:footnote w:type="continuationSeparator" w:id="0">
    <w:p w:rsidR="00604DF5" w:rsidRDefault="00604DF5" w:rsidP="00221678">
      <w:pPr>
        <w:spacing w:after="0" w:line="240" w:lineRule="auto"/>
      </w:pPr>
      <w:r>
        <w:continuationSeparator/>
      </w:r>
    </w:p>
  </w:footnote>
  <w:footnote w:id="1">
    <w:p w:rsidR="00E93161" w:rsidRDefault="00E93161" w:rsidP="00953EDF">
      <w:pPr>
        <w:pStyle w:val="Textonotapie"/>
        <w:jc w:val="both"/>
      </w:pPr>
      <w:r w:rsidRPr="00B14EE6">
        <w:rPr>
          <w:rStyle w:val="Refdenotaalpie"/>
          <w:sz w:val="18"/>
          <w:szCs w:val="18"/>
        </w:rPr>
        <w:footnoteRef/>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E93161" w:rsidRPr="00953EDF" w:rsidRDefault="00E93161" w:rsidP="00953EDF">
      <w:pPr>
        <w:spacing w:after="0" w:line="240" w:lineRule="auto"/>
        <w:jc w:val="both"/>
        <w:rPr>
          <w:rFonts w:ascii="Times New Roman" w:hAnsi="Times New Roman" w:cs="Times New Roman"/>
          <w:sz w:val="16"/>
          <w:szCs w:val="16"/>
          <w:lang w:val="es-ES_tradnl"/>
        </w:rPr>
      </w:pPr>
      <w:r w:rsidRPr="00953EDF">
        <w:rPr>
          <w:rStyle w:val="Refdenotaalpie"/>
          <w:rFonts w:ascii="Times New Roman" w:hAnsi="Times New Roman" w:cs="Times New Roman"/>
          <w:sz w:val="16"/>
          <w:szCs w:val="16"/>
        </w:rPr>
        <w:footnoteRef/>
      </w:r>
      <w:r w:rsidRPr="00953EDF">
        <w:rPr>
          <w:rFonts w:ascii="Times New Roman" w:hAnsi="Times New Roman" w:cs="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cs="Times New Roman"/>
          <w:i/>
          <w:iCs/>
          <w:sz w:val="16"/>
          <w:szCs w:val="16"/>
          <w:lang w:val="es-ES_tradnl"/>
        </w:rPr>
        <w:t>Estructura analítica para la a</w:t>
      </w:r>
      <w:r w:rsidRPr="00953EDF">
        <w:rPr>
          <w:rFonts w:ascii="Times New Roman" w:hAnsi="Times New Roman" w:cs="Times New Roman"/>
          <w:i/>
          <w:iCs/>
          <w:sz w:val="16"/>
          <w:szCs w:val="16"/>
          <w:lang w:val="es-ES_tradnl"/>
        </w:rPr>
        <w:t>dministración del Plan de Estudios</w:t>
      </w:r>
      <w:r w:rsidRPr="00953EDF">
        <w:rPr>
          <w:rFonts w:ascii="Times New Roman" w:hAnsi="Times New Roman" w:cs="Times New Roman"/>
          <w:sz w:val="16"/>
          <w:szCs w:val="16"/>
          <w:lang w:val="es-ES_tradnl"/>
        </w:rPr>
        <w:t>. Esta distribución debe comprender lo pertinente según el tipo de trabajo del docente y el estudiante:</w:t>
      </w:r>
    </w:p>
    <w:p w:rsidR="00E93161" w:rsidRPr="00953EDF" w:rsidRDefault="00E93161" w:rsidP="00440E65">
      <w:pPr>
        <w:numPr>
          <w:ilvl w:val="0"/>
          <w:numId w:val="2"/>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prácticas, Horas teóricas, Horas teórico-prácticas, Horas de trabajo independiente, Horas de asesoría.</w:t>
      </w:r>
    </w:p>
    <w:p w:rsidR="00E93161" w:rsidRPr="00953EDF" w:rsidRDefault="00E93161" w:rsidP="00953EDF">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Esto se traduce en:</w:t>
      </w:r>
    </w:p>
    <w:p w:rsidR="00E93161" w:rsidRPr="00953EDF" w:rsidRDefault="00E93161" w:rsidP="00440E65">
      <w:pPr>
        <w:numPr>
          <w:ilvl w:val="0"/>
          <w:numId w:val="3"/>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de docencia directa, Horas de trabajo orientado o práctica guiada, Horas de trabajo independiente, Horas de práctica independiente</w:t>
      </w:r>
    </w:p>
    <w:p w:rsidR="00E93161" w:rsidRPr="00953EDF" w:rsidRDefault="00E93161" w:rsidP="00953EDF">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La distribución depende del número de créditos de la asignatura y del cálculo del tipo de trabajo según la siguiente fórmula general:</w:t>
      </w:r>
    </w:p>
    <w:p w:rsidR="00E93161" w:rsidRPr="00953EDF" w:rsidRDefault="00E93161" w:rsidP="00953EDF">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CA = 16(</w:t>
      </w:r>
      <w:r w:rsidRPr="00953EDF">
        <w:rPr>
          <w:rFonts w:ascii="Times New Roman" w:hAnsi="Times New Roman" w:cs="Times New Roman"/>
          <w:sz w:val="16"/>
          <w:szCs w:val="16"/>
          <w:u w:val="single"/>
        </w:rPr>
        <w:t>TTP + TTI)</w:t>
      </w:r>
    </w:p>
    <w:p w:rsidR="00E93161" w:rsidRPr="00953EDF" w:rsidRDefault="00E93161" w:rsidP="00953EDF">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48</w:t>
      </w:r>
    </w:p>
    <w:p w:rsidR="00E93161" w:rsidRPr="00953EDF" w:rsidRDefault="00E93161" w:rsidP="00953EDF">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E93161" w:rsidRPr="00953EDF" w:rsidRDefault="00E93161" w:rsidP="00953EDF">
      <w:pPr>
        <w:pStyle w:val="Textonotapie"/>
        <w:jc w:val="both"/>
        <w:rPr>
          <w:sz w:val="16"/>
          <w:szCs w:val="16"/>
          <w:lang w:val="es-CO"/>
        </w:rPr>
      </w:pPr>
    </w:p>
    <w:p w:rsidR="00E93161" w:rsidRPr="00CC791E" w:rsidRDefault="00E93161"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E93161" w:rsidRDefault="00E93161" w:rsidP="003D2E83">
      <w:pPr>
        <w:pStyle w:val="Textonotapie"/>
        <w:jc w:val="both"/>
      </w:pPr>
    </w:p>
  </w:footnote>
  <w:footnote w:id="3">
    <w:p w:rsidR="00E93161" w:rsidRPr="005028FF" w:rsidRDefault="00E93161" w:rsidP="00303881">
      <w:pPr>
        <w:pStyle w:val="Textonotapie"/>
        <w:jc w:val="both"/>
        <w:rPr>
          <w:sz w:val="16"/>
          <w:szCs w:val="16"/>
        </w:rPr>
      </w:pPr>
      <w:r>
        <w:rPr>
          <w:rStyle w:val="Refdenotaalpie"/>
        </w:rPr>
        <w:footnoteRef/>
      </w:r>
      <w:r w:rsidRPr="005028FF">
        <w:rPr>
          <w:sz w:val="16"/>
          <w:szCs w:val="16"/>
        </w:rPr>
        <w:t xml:space="preserve">En cumplimiento del Estatuto estudiantil (el profesor tiene la obligación de entregar a los estudiantes durante la primera semana de </w:t>
      </w:r>
      <w:r>
        <w:rPr>
          <w:sz w:val="16"/>
          <w:szCs w:val="16"/>
        </w:rPr>
        <w:t>clases el plan de asignatura). S</w:t>
      </w:r>
      <w:r w:rsidRPr="005028FF">
        <w:rPr>
          <w:sz w:val="16"/>
          <w:szCs w:val="16"/>
        </w:rPr>
        <w:t xml:space="preserve">e propone a la comunidad académica la adopción de un acta de concertación, que garantiza tal hecho y que, nos permite responder a la normalización de formatos y procedimientos contemplados en el sistema integrado de gestión para el macroproceso de docencia. </w:t>
      </w:r>
    </w:p>
    <w:p w:rsidR="00E93161" w:rsidRDefault="00E93161" w:rsidP="00303881">
      <w:pPr>
        <w:pStyle w:val="Textonotapie"/>
        <w:jc w:val="both"/>
      </w:pPr>
      <w:r w:rsidRPr="005028FF">
        <w:rPr>
          <w:sz w:val="16"/>
          <w:szCs w:val="16"/>
        </w:rPr>
        <w:t>Este formato fue a</w:t>
      </w:r>
      <w:r w:rsidRPr="005028FF">
        <w:rPr>
          <w:sz w:val="16"/>
          <w:szCs w:val="16"/>
          <w:lang w:val="es-CO"/>
        </w:rPr>
        <w:t>daptado de las actas de concertación diseñadas en implementadas en los Programas de Contaduría Pública e Ingeniería de Sistemas.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418"/>
    </w:tblGrid>
    <w:tr w:rsidR="00E93161" w:rsidRPr="009032F7">
      <w:tc>
        <w:tcPr>
          <w:tcW w:w="2048" w:type="dxa"/>
          <w:vMerge w:val="restart"/>
          <w:tcBorders>
            <w:top w:val="single" w:sz="8" w:space="0" w:color="9BBB59"/>
            <w:left w:val="nil"/>
            <w:bottom w:val="single" w:sz="8" w:space="0" w:color="9BBB59"/>
            <w:right w:val="nil"/>
          </w:tcBorders>
        </w:tcPr>
        <w:p w:rsidR="00E93161" w:rsidRPr="009032F7" w:rsidRDefault="00E93161" w:rsidP="00677E5A">
          <w:pPr>
            <w:pStyle w:val="Encabezado"/>
            <w:rPr>
              <w:b/>
              <w:bCs/>
              <w:color w:val="000000" w:themeColor="text1"/>
            </w:rPr>
          </w:pPr>
          <w:r w:rsidRPr="009032F7">
            <w:rPr>
              <w:noProof/>
              <w:color w:val="000000" w:themeColor="text1"/>
              <w:lang w:val="es-CO" w:eastAsia="es-CO"/>
            </w:rPr>
            <w:drawing>
              <wp:anchor distT="0" distB="0" distL="114300" distR="114300" simplePos="0" relativeHeight="251659264" behindDoc="0" locked="0" layoutInCell="1" allowOverlap="1" wp14:anchorId="74D3682D" wp14:editId="6D508174">
                <wp:simplePos x="0" y="0"/>
                <wp:positionH relativeFrom="column">
                  <wp:posOffset>228600</wp:posOffset>
                </wp:positionH>
                <wp:positionV relativeFrom="paragraph">
                  <wp:posOffset>89535</wp:posOffset>
                </wp:positionV>
                <wp:extent cx="586105" cy="706755"/>
                <wp:effectExtent l="1905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E93161" w:rsidRPr="009032F7" w:rsidRDefault="00E93161" w:rsidP="00677E5A">
          <w:pPr>
            <w:spacing w:after="0"/>
            <w:jc w:val="right"/>
            <w:rPr>
              <w:rFonts w:ascii="Arial" w:hAnsi="Arial" w:cs="Arial"/>
              <w:b/>
              <w:bCs/>
              <w:color w:val="000000" w:themeColor="text1"/>
              <w:sz w:val="24"/>
              <w:szCs w:val="24"/>
            </w:rPr>
          </w:pPr>
          <w:r w:rsidRPr="009032F7">
            <w:rPr>
              <w:rFonts w:ascii="Arial" w:hAnsi="Arial" w:cs="Arial"/>
              <w:b/>
              <w:bCs/>
              <w:color w:val="000000" w:themeColor="text1"/>
              <w:sz w:val="24"/>
              <w:szCs w:val="24"/>
            </w:rPr>
            <w:t xml:space="preserve">UNIVERSIDAD DEL QUINDIO                                                              </w:t>
          </w:r>
        </w:p>
        <w:p w:rsidR="00E93161" w:rsidRPr="009032F7" w:rsidRDefault="00E93161" w:rsidP="00677E5A">
          <w:pPr>
            <w:spacing w:after="0"/>
            <w:jc w:val="right"/>
            <w:rPr>
              <w:rFonts w:ascii="Arial" w:hAnsi="Arial" w:cs="Arial"/>
              <w:b/>
              <w:bCs/>
              <w:color w:val="000000" w:themeColor="text1"/>
              <w:sz w:val="24"/>
              <w:szCs w:val="24"/>
            </w:rPr>
          </w:pPr>
          <w:r w:rsidRPr="009032F7">
            <w:rPr>
              <w:rFonts w:ascii="Arial" w:hAnsi="Arial" w:cs="Arial"/>
              <w:b/>
              <w:bCs/>
              <w:color w:val="000000" w:themeColor="text1"/>
              <w:sz w:val="24"/>
              <w:szCs w:val="24"/>
            </w:rPr>
            <w:t>SISTEMA INTEGRADO DE GESTIÓN</w:t>
          </w:r>
        </w:p>
      </w:tc>
    </w:tr>
    <w:tr w:rsidR="00E93161" w:rsidRPr="009032F7">
      <w:trPr>
        <w:trHeight w:val="392"/>
      </w:trPr>
      <w:tc>
        <w:tcPr>
          <w:tcW w:w="2048" w:type="dxa"/>
          <w:vMerge/>
          <w:tcBorders>
            <w:left w:val="nil"/>
            <w:right w:val="nil"/>
          </w:tcBorders>
          <w:shd w:val="clear" w:color="auto" w:fill="E6EED5"/>
        </w:tcPr>
        <w:p w:rsidR="00E93161" w:rsidRPr="009032F7" w:rsidRDefault="00E93161" w:rsidP="00677E5A">
          <w:pPr>
            <w:pStyle w:val="Encabezado"/>
            <w:rPr>
              <w:b/>
              <w:bCs/>
              <w:color w:val="000000" w:themeColor="text1"/>
            </w:rPr>
          </w:pPr>
        </w:p>
      </w:tc>
      <w:tc>
        <w:tcPr>
          <w:tcW w:w="2455" w:type="dxa"/>
          <w:tcBorders>
            <w:left w:val="nil"/>
            <w:right w:val="nil"/>
          </w:tcBorders>
          <w:shd w:val="clear" w:color="auto" w:fill="E6EED5"/>
        </w:tcPr>
        <w:p w:rsidR="00E93161" w:rsidRPr="009032F7" w:rsidRDefault="00E93161" w:rsidP="00221678">
          <w:pPr>
            <w:pStyle w:val="Encabezado"/>
            <w:rPr>
              <w:rFonts w:ascii="Arial" w:hAnsi="Arial" w:cs="Arial"/>
              <w:color w:val="000000" w:themeColor="text1"/>
              <w:sz w:val="20"/>
              <w:szCs w:val="20"/>
            </w:rPr>
          </w:pPr>
          <w:r w:rsidRPr="009032F7">
            <w:rPr>
              <w:rFonts w:ascii="Arial" w:hAnsi="Arial" w:cs="Arial"/>
              <w:color w:val="000000" w:themeColor="text1"/>
              <w:sz w:val="20"/>
              <w:szCs w:val="20"/>
            </w:rPr>
            <w:t>Código: M.DO-Borrador</w:t>
          </w:r>
        </w:p>
      </w:tc>
      <w:tc>
        <w:tcPr>
          <w:tcW w:w="1559" w:type="dxa"/>
          <w:tcBorders>
            <w:left w:val="nil"/>
            <w:right w:val="nil"/>
          </w:tcBorders>
          <w:shd w:val="clear" w:color="auto" w:fill="E6EED5"/>
        </w:tcPr>
        <w:p w:rsidR="00E93161" w:rsidRPr="009032F7" w:rsidRDefault="00E93161" w:rsidP="00677E5A">
          <w:pPr>
            <w:pStyle w:val="Encabezado"/>
            <w:rPr>
              <w:rFonts w:ascii="Arial" w:hAnsi="Arial" w:cs="Arial"/>
              <w:color w:val="000000" w:themeColor="text1"/>
              <w:sz w:val="20"/>
              <w:szCs w:val="20"/>
            </w:rPr>
          </w:pPr>
          <w:r w:rsidRPr="009032F7">
            <w:rPr>
              <w:rFonts w:ascii="Arial" w:hAnsi="Arial" w:cs="Arial"/>
              <w:color w:val="000000" w:themeColor="text1"/>
              <w:sz w:val="20"/>
              <w:szCs w:val="20"/>
            </w:rPr>
            <w:t>Versión: 01</w:t>
          </w:r>
        </w:p>
      </w:tc>
      <w:tc>
        <w:tcPr>
          <w:tcW w:w="2126" w:type="dxa"/>
          <w:tcBorders>
            <w:left w:val="nil"/>
            <w:right w:val="nil"/>
          </w:tcBorders>
          <w:shd w:val="clear" w:color="auto" w:fill="E6EED5"/>
        </w:tcPr>
        <w:p w:rsidR="00E93161" w:rsidRPr="009032F7" w:rsidRDefault="00E93161" w:rsidP="00557E51">
          <w:pPr>
            <w:pStyle w:val="Encabezado"/>
            <w:ind w:right="34" w:hanging="108"/>
            <w:rPr>
              <w:rFonts w:ascii="Arial" w:hAnsi="Arial" w:cs="Arial"/>
              <w:color w:val="000000" w:themeColor="text1"/>
              <w:sz w:val="20"/>
              <w:szCs w:val="20"/>
            </w:rPr>
          </w:pPr>
          <w:r w:rsidRPr="009032F7">
            <w:rPr>
              <w:rFonts w:ascii="Arial" w:hAnsi="Arial" w:cs="Arial"/>
              <w:color w:val="000000" w:themeColor="text1"/>
              <w:sz w:val="20"/>
              <w:szCs w:val="20"/>
            </w:rPr>
            <w:t>Fecha: 201</w:t>
          </w:r>
          <w:r w:rsidR="00DC412B">
            <w:rPr>
              <w:rFonts w:ascii="Arial" w:hAnsi="Arial" w:cs="Arial"/>
              <w:color w:val="000000" w:themeColor="text1"/>
              <w:sz w:val="20"/>
              <w:szCs w:val="20"/>
            </w:rPr>
            <w:t>6/08/22</w:t>
          </w:r>
        </w:p>
      </w:tc>
      <w:tc>
        <w:tcPr>
          <w:tcW w:w="1418" w:type="dxa"/>
          <w:tcBorders>
            <w:left w:val="nil"/>
            <w:right w:val="nil"/>
          </w:tcBorders>
          <w:shd w:val="clear" w:color="auto" w:fill="E6EED5"/>
        </w:tcPr>
        <w:p w:rsidR="00E93161" w:rsidRPr="009032F7" w:rsidRDefault="00E93161" w:rsidP="006C5BF7">
          <w:pPr>
            <w:pStyle w:val="Encabezado"/>
            <w:ind w:left="-250"/>
            <w:rPr>
              <w:rFonts w:ascii="Arial" w:hAnsi="Arial" w:cs="Arial"/>
              <w:color w:val="000000" w:themeColor="text1"/>
              <w:sz w:val="20"/>
              <w:szCs w:val="20"/>
            </w:rPr>
          </w:pPr>
          <w:r w:rsidRPr="009032F7">
            <w:rPr>
              <w:rFonts w:ascii="Arial" w:hAnsi="Arial" w:cs="Arial"/>
              <w:color w:val="000000" w:themeColor="text1"/>
              <w:sz w:val="20"/>
              <w:szCs w:val="20"/>
            </w:rPr>
            <w:t>PPágina</w:t>
          </w:r>
          <w:r w:rsidR="00F43CCC" w:rsidRPr="009032F7">
            <w:rPr>
              <w:rFonts w:ascii="Arial" w:hAnsi="Arial" w:cs="Arial"/>
              <w:color w:val="000000" w:themeColor="text1"/>
              <w:sz w:val="20"/>
              <w:szCs w:val="20"/>
            </w:rPr>
            <w:fldChar w:fldCharType="begin"/>
          </w:r>
          <w:r w:rsidRPr="009032F7">
            <w:rPr>
              <w:rFonts w:ascii="Arial" w:hAnsi="Arial" w:cs="Arial"/>
              <w:color w:val="000000" w:themeColor="text1"/>
              <w:sz w:val="20"/>
              <w:szCs w:val="20"/>
            </w:rPr>
            <w:instrText xml:space="preserve"> PAGE </w:instrText>
          </w:r>
          <w:r w:rsidR="00F43CCC" w:rsidRPr="009032F7">
            <w:rPr>
              <w:rFonts w:ascii="Arial" w:hAnsi="Arial" w:cs="Arial"/>
              <w:color w:val="000000" w:themeColor="text1"/>
              <w:sz w:val="20"/>
              <w:szCs w:val="20"/>
            </w:rPr>
            <w:fldChar w:fldCharType="separate"/>
          </w:r>
          <w:r w:rsidR="00F36D59">
            <w:rPr>
              <w:rFonts w:ascii="Arial" w:hAnsi="Arial" w:cs="Arial"/>
              <w:noProof/>
              <w:color w:val="000000" w:themeColor="text1"/>
              <w:sz w:val="20"/>
              <w:szCs w:val="20"/>
            </w:rPr>
            <w:t>14</w:t>
          </w:r>
          <w:r w:rsidR="00F43CCC" w:rsidRPr="009032F7">
            <w:rPr>
              <w:rFonts w:ascii="Arial" w:hAnsi="Arial" w:cs="Arial"/>
              <w:color w:val="000000" w:themeColor="text1"/>
              <w:sz w:val="20"/>
              <w:szCs w:val="20"/>
            </w:rPr>
            <w:fldChar w:fldCharType="end"/>
          </w:r>
          <w:r w:rsidRPr="009032F7">
            <w:rPr>
              <w:rFonts w:ascii="Arial" w:hAnsi="Arial" w:cs="Arial"/>
              <w:color w:val="000000" w:themeColor="text1"/>
              <w:sz w:val="20"/>
              <w:szCs w:val="20"/>
            </w:rPr>
            <w:t xml:space="preserve"> de </w:t>
          </w:r>
          <w:r w:rsidR="00F43CCC" w:rsidRPr="009032F7">
            <w:rPr>
              <w:rFonts w:ascii="Arial" w:hAnsi="Arial" w:cs="Arial"/>
              <w:color w:val="000000" w:themeColor="text1"/>
              <w:sz w:val="20"/>
              <w:szCs w:val="20"/>
            </w:rPr>
            <w:fldChar w:fldCharType="begin"/>
          </w:r>
          <w:r w:rsidRPr="009032F7">
            <w:rPr>
              <w:rFonts w:ascii="Arial" w:hAnsi="Arial" w:cs="Arial"/>
              <w:color w:val="000000" w:themeColor="text1"/>
              <w:sz w:val="20"/>
              <w:szCs w:val="20"/>
            </w:rPr>
            <w:instrText xml:space="preserve"> NUMPAGES  </w:instrText>
          </w:r>
          <w:r w:rsidR="00F43CCC" w:rsidRPr="009032F7">
            <w:rPr>
              <w:rFonts w:ascii="Arial" w:hAnsi="Arial" w:cs="Arial"/>
              <w:color w:val="000000" w:themeColor="text1"/>
              <w:sz w:val="20"/>
              <w:szCs w:val="20"/>
            </w:rPr>
            <w:fldChar w:fldCharType="separate"/>
          </w:r>
          <w:r w:rsidR="00F36D59">
            <w:rPr>
              <w:rFonts w:ascii="Arial" w:hAnsi="Arial" w:cs="Arial"/>
              <w:noProof/>
              <w:color w:val="000000" w:themeColor="text1"/>
              <w:sz w:val="20"/>
              <w:szCs w:val="20"/>
            </w:rPr>
            <w:t>14</w:t>
          </w:r>
          <w:r w:rsidR="00F43CCC" w:rsidRPr="009032F7">
            <w:rPr>
              <w:rFonts w:ascii="Arial" w:hAnsi="Arial" w:cs="Arial"/>
              <w:color w:val="000000" w:themeColor="text1"/>
              <w:sz w:val="20"/>
              <w:szCs w:val="20"/>
            </w:rPr>
            <w:fldChar w:fldCharType="end"/>
          </w:r>
        </w:p>
      </w:tc>
    </w:tr>
    <w:tr w:rsidR="00E93161" w:rsidRPr="009032F7">
      <w:trPr>
        <w:trHeight w:val="392"/>
      </w:trPr>
      <w:tc>
        <w:tcPr>
          <w:tcW w:w="9606" w:type="dxa"/>
          <w:gridSpan w:val="5"/>
          <w:vAlign w:val="center"/>
        </w:tcPr>
        <w:p w:rsidR="00E93161" w:rsidRPr="009032F7" w:rsidRDefault="00E93161" w:rsidP="00677E5A">
          <w:pPr>
            <w:pStyle w:val="Encabezado"/>
            <w:jc w:val="center"/>
            <w:rPr>
              <w:rFonts w:ascii="Arial" w:hAnsi="Arial" w:cs="Arial"/>
              <w:b/>
              <w:bCs/>
              <w:color w:val="000000" w:themeColor="text1"/>
              <w:sz w:val="24"/>
              <w:szCs w:val="24"/>
            </w:rPr>
          </w:pPr>
          <w:r w:rsidRPr="009032F7">
            <w:rPr>
              <w:rFonts w:ascii="Arial" w:hAnsi="Arial" w:cs="Arial"/>
              <w:b/>
              <w:bCs/>
              <w:color w:val="000000" w:themeColor="text1"/>
              <w:sz w:val="24"/>
              <w:szCs w:val="24"/>
            </w:rPr>
            <w:t>FORMATO PLAN DE ESPACIO ACADÉMICO</w:t>
          </w:r>
        </w:p>
        <w:p w:rsidR="00E93161" w:rsidRPr="009032F7" w:rsidRDefault="00E93161" w:rsidP="00677E5A">
          <w:pPr>
            <w:pStyle w:val="Encabezado"/>
            <w:jc w:val="center"/>
            <w:rPr>
              <w:rFonts w:ascii="Arial" w:hAnsi="Arial" w:cs="Arial"/>
              <w:b/>
              <w:bCs/>
              <w:color w:val="000000" w:themeColor="text1"/>
              <w:sz w:val="24"/>
              <w:szCs w:val="24"/>
            </w:rPr>
          </w:pPr>
          <w:r w:rsidRPr="009032F7">
            <w:rPr>
              <w:rFonts w:ascii="Arial" w:hAnsi="Arial" w:cs="Arial"/>
              <w:b/>
              <w:bCs/>
              <w:color w:val="000000" w:themeColor="text1"/>
              <w:sz w:val="24"/>
              <w:szCs w:val="24"/>
            </w:rPr>
            <w:t>PREGRADO O POSGRADO</w:t>
          </w:r>
        </w:p>
      </w:tc>
    </w:tr>
    <w:tr w:rsidR="00E93161" w:rsidRPr="009032F7">
      <w:trPr>
        <w:trHeight w:val="392"/>
      </w:trPr>
      <w:tc>
        <w:tcPr>
          <w:tcW w:w="9606" w:type="dxa"/>
          <w:gridSpan w:val="5"/>
          <w:tcBorders>
            <w:bottom w:val="single" w:sz="8" w:space="0" w:color="9BBB59"/>
          </w:tcBorders>
          <w:shd w:val="clear" w:color="auto" w:fill="EAF1DD"/>
          <w:vAlign w:val="center"/>
        </w:tcPr>
        <w:p w:rsidR="00E93161" w:rsidRPr="009032F7" w:rsidRDefault="00E93161" w:rsidP="00677E5A">
          <w:pPr>
            <w:pStyle w:val="Encabezado"/>
            <w:tabs>
              <w:tab w:val="left" w:pos="4890"/>
            </w:tabs>
            <w:jc w:val="center"/>
            <w:rPr>
              <w:rFonts w:ascii="Arial" w:hAnsi="Arial" w:cs="Arial"/>
              <w:b/>
              <w:bCs/>
              <w:color w:val="000000" w:themeColor="text1"/>
              <w:sz w:val="24"/>
              <w:szCs w:val="24"/>
            </w:rPr>
          </w:pPr>
          <w:r w:rsidRPr="009032F7">
            <w:rPr>
              <w:rFonts w:ascii="Arial" w:hAnsi="Arial" w:cs="Arial"/>
              <w:b/>
              <w:bCs/>
              <w:color w:val="000000" w:themeColor="text1"/>
              <w:sz w:val="24"/>
              <w:szCs w:val="24"/>
            </w:rPr>
            <w:t>MACROPROCESO DOCENCIA</w:t>
          </w:r>
        </w:p>
      </w:tc>
    </w:tr>
  </w:tbl>
  <w:p w:rsidR="00E93161" w:rsidRDefault="00E93161">
    <w:pPr>
      <w:pStyle w:val="Encabezado"/>
    </w:pPr>
    <w:r>
      <w:rPr>
        <w:noProof/>
        <w:lang w:val="es-CO" w:eastAsia="es-CO"/>
      </w:rPr>
      <w:drawing>
        <wp:anchor distT="0" distB="0" distL="114300" distR="114300" simplePos="0" relativeHeight="251656192" behindDoc="0" locked="0" layoutInCell="1" allowOverlap="1" wp14:anchorId="623F22BD" wp14:editId="2B2492A4">
          <wp:simplePos x="0" y="0"/>
          <wp:positionH relativeFrom="column">
            <wp:posOffset>1320165</wp:posOffset>
          </wp:positionH>
          <wp:positionV relativeFrom="paragraph">
            <wp:posOffset>1388110</wp:posOffset>
          </wp:positionV>
          <wp:extent cx="2990850" cy="3752850"/>
          <wp:effectExtent l="19050" t="0" r="0" b="0"/>
          <wp:wrapNone/>
          <wp:docPr id="2"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17FBB"/>
    <w:multiLevelType w:val="multilevel"/>
    <w:tmpl w:val="EBD8838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048815C1"/>
    <w:multiLevelType w:val="hybridMultilevel"/>
    <w:tmpl w:val="1556CA92"/>
    <w:lvl w:ilvl="0" w:tplc="FFF4EB38">
      <w:start w:val="1"/>
      <w:numFmt w:val="upperRoman"/>
      <w:lvlText w:val="%1."/>
      <w:lvlJc w:val="left"/>
      <w:pPr>
        <w:ind w:left="720" w:hanging="72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nsid w:val="05302845"/>
    <w:multiLevelType w:val="hybridMultilevel"/>
    <w:tmpl w:val="5F96716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4">
    <w:nsid w:val="10A95775"/>
    <w:multiLevelType w:val="multilevel"/>
    <w:tmpl w:val="BD620AE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6">
    <w:nsid w:val="155647B2"/>
    <w:multiLevelType w:val="multilevel"/>
    <w:tmpl w:val="7F64A1B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
    <w:nsid w:val="20EB017B"/>
    <w:multiLevelType w:val="hybridMultilevel"/>
    <w:tmpl w:val="E294C4E6"/>
    <w:lvl w:ilvl="0" w:tplc="54C691B2">
      <w:start w:val="1"/>
      <w:numFmt w:val="bullet"/>
      <w:lvlText w:val=""/>
      <w:lvlJc w:val="left"/>
      <w:pPr>
        <w:tabs>
          <w:tab w:val="num" w:pos="720"/>
        </w:tabs>
        <w:ind w:left="720" w:hanging="360"/>
      </w:pPr>
      <w:rPr>
        <w:rFonts w:ascii="Wingdings 2" w:hAnsi="Wingdings 2" w:hint="default"/>
      </w:rPr>
    </w:lvl>
    <w:lvl w:ilvl="1" w:tplc="BCFEE942" w:tentative="1">
      <w:start w:val="1"/>
      <w:numFmt w:val="bullet"/>
      <w:lvlText w:val=""/>
      <w:lvlJc w:val="left"/>
      <w:pPr>
        <w:tabs>
          <w:tab w:val="num" w:pos="1440"/>
        </w:tabs>
        <w:ind w:left="1440" w:hanging="360"/>
      </w:pPr>
      <w:rPr>
        <w:rFonts w:ascii="Wingdings 2" w:hAnsi="Wingdings 2" w:hint="default"/>
      </w:rPr>
    </w:lvl>
    <w:lvl w:ilvl="2" w:tplc="151C4378" w:tentative="1">
      <w:start w:val="1"/>
      <w:numFmt w:val="bullet"/>
      <w:lvlText w:val=""/>
      <w:lvlJc w:val="left"/>
      <w:pPr>
        <w:tabs>
          <w:tab w:val="num" w:pos="2160"/>
        </w:tabs>
        <w:ind w:left="2160" w:hanging="360"/>
      </w:pPr>
      <w:rPr>
        <w:rFonts w:ascii="Wingdings 2" w:hAnsi="Wingdings 2" w:hint="default"/>
      </w:rPr>
    </w:lvl>
    <w:lvl w:ilvl="3" w:tplc="BA107F78" w:tentative="1">
      <w:start w:val="1"/>
      <w:numFmt w:val="bullet"/>
      <w:lvlText w:val=""/>
      <w:lvlJc w:val="left"/>
      <w:pPr>
        <w:tabs>
          <w:tab w:val="num" w:pos="2880"/>
        </w:tabs>
        <w:ind w:left="2880" w:hanging="360"/>
      </w:pPr>
      <w:rPr>
        <w:rFonts w:ascii="Wingdings 2" w:hAnsi="Wingdings 2" w:hint="default"/>
      </w:rPr>
    </w:lvl>
    <w:lvl w:ilvl="4" w:tplc="BB66B23A" w:tentative="1">
      <w:start w:val="1"/>
      <w:numFmt w:val="bullet"/>
      <w:lvlText w:val=""/>
      <w:lvlJc w:val="left"/>
      <w:pPr>
        <w:tabs>
          <w:tab w:val="num" w:pos="3600"/>
        </w:tabs>
        <w:ind w:left="3600" w:hanging="360"/>
      </w:pPr>
      <w:rPr>
        <w:rFonts w:ascii="Wingdings 2" w:hAnsi="Wingdings 2" w:hint="default"/>
      </w:rPr>
    </w:lvl>
    <w:lvl w:ilvl="5" w:tplc="DF94C6E6" w:tentative="1">
      <w:start w:val="1"/>
      <w:numFmt w:val="bullet"/>
      <w:lvlText w:val=""/>
      <w:lvlJc w:val="left"/>
      <w:pPr>
        <w:tabs>
          <w:tab w:val="num" w:pos="4320"/>
        </w:tabs>
        <w:ind w:left="4320" w:hanging="360"/>
      </w:pPr>
      <w:rPr>
        <w:rFonts w:ascii="Wingdings 2" w:hAnsi="Wingdings 2" w:hint="default"/>
      </w:rPr>
    </w:lvl>
    <w:lvl w:ilvl="6" w:tplc="E77C3A52" w:tentative="1">
      <w:start w:val="1"/>
      <w:numFmt w:val="bullet"/>
      <w:lvlText w:val=""/>
      <w:lvlJc w:val="left"/>
      <w:pPr>
        <w:tabs>
          <w:tab w:val="num" w:pos="5040"/>
        </w:tabs>
        <w:ind w:left="5040" w:hanging="360"/>
      </w:pPr>
      <w:rPr>
        <w:rFonts w:ascii="Wingdings 2" w:hAnsi="Wingdings 2" w:hint="default"/>
      </w:rPr>
    </w:lvl>
    <w:lvl w:ilvl="7" w:tplc="AEF6B852" w:tentative="1">
      <w:start w:val="1"/>
      <w:numFmt w:val="bullet"/>
      <w:lvlText w:val=""/>
      <w:lvlJc w:val="left"/>
      <w:pPr>
        <w:tabs>
          <w:tab w:val="num" w:pos="5760"/>
        </w:tabs>
        <w:ind w:left="5760" w:hanging="360"/>
      </w:pPr>
      <w:rPr>
        <w:rFonts w:ascii="Wingdings 2" w:hAnsi="Wingdings 2" w:hint="default"/>
      </w:rPr>
    </w:lvl>
    <w:lvl w:ilvl="8" w:tplc="D99492D8" w:tentative="1">
      <w:start w:val="1"/>
      <w:numFmt w:val="bullet"/>
      <w:lvlText w:val=""/>
      <w:lvlJc w:val="left"/>
      <w:pPr>
        <w:tabs>
          <w:tab w:val="num" w:pos="6480"/>
        </w:tabs>
        <w:ind w:left="6480" w:hanging="360"/>
      </w:pPr>
      <w:rPr>
        <w:rFonts w:ascii="Wingdings 2" w:hAnsi="Wingdings 2" w:hint="default"/>
      </w:rPr>
    </w:lvl>
  </w:abstractNum>
  <w:abstractNum w:abstractNumId="8">
    <w:nsid w:val="25A5701E"/>
    <w:multiLevelType w:val="hybridMultilevel"/>
    <w:tmpl w:val="C79C66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0">
    <w:nsid w:val="312337EC"/>
    <w:multiLevelType w:val="hybridMultilevel"/>
    <w:tmpl w:val="93489E8A"/>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3381A79"/>
    <w:multiLevelType w:val="hybridMultilevel"/>
    <w:tmpl w:val="E4D8E4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nsid w:val="356E07FF"/>
    <w:multiLevelType w:val="hybridMultilevel"/>
    <w:tmpl w:val="E54AF0EE"/>
    <w:lvl w:ilvl="0" w:tplc="9D2287EC">
      <w:start w:val="1"/>
      <w:numFmt w:val="bullet"/>
      <w:lvlText w:val=""/>
      <w:lvlJc w:val="left"/>
      <w:pPr>
        <w:tabs>
          <w:tab w:val="num" w:pos="720"/>
        </w:tabs>
        <w:ind w:left="720" w:hanging="360"/>
      </w:pPr>
      <w:rPr>
        <w:rFonts w:ascii="Wingdings 2" w:hAnsi="Wingdings 2" w:hint="default"/>
      </w:rPr>
    </w:lvl>
    <w:lvl w:ilvl="1" w:tplc="E6DE88AA" w:tentative="1">
      <w:start w:val="1"/>
      <w:numFmt w:val="bullet"/>
      <w:lvlText w:val=""/>
      <w:lvlJc w:val="left"/>
      <w:pPr>
        <w:tabs>
          <w:tab w:val="num" w:pos="1440"/>
        </w:tabs>
        <w:ind w:left="1440" w:hanging="360"/>
      </w:pPr>
      <w:rPr>
        <w:rFonts w:ascii="Wingdings 2" w:hAnsi="Wingdings 2" w:hint="default"/>
      </w:rPr>
    </w:lvl>
    <w:lvl w:ilvl="2" w:tplc="85D4928A" w:tentative="1">
      <w:start w:val="1"/>
      <w:numFmt w:val="bullet"/>
      <w:lvlText w:val=""/>
      <w:lvlJc w:val="left"/>
      <w:pPr>
        <w:tabs>
          <w:tab w:val="num" w:pos="2160"/>
        </w:tabs>
        <w:ind w:left="2160" w:hanging="360"/>
      </w:pPr>
      <w:rPr>
        <w:rFonts w:ascii="Wingdings 2" w:hAnsi="Wingdings 2" w:hint="default"/>
      </w:rPr>
    </w:lvl>
    <w:lvl w:ilvl="3" w:tplc="34B43C36" w:tentative="1">
      <w:start w:val="1"/>
      <w:numFmt w:val="bullet"/>
      <w:lvlText w:val=""/>
      <w:lvlJc w:val="left"/>
      <w:pPr>
        <w:tabs>
          <w:tab w:val="num" w:pos="2880"/>
        </w:tabs>
        <w:ind w:left="2880" w:hanging="360"/>
      </w:pPr>
      <w:rPr>
        <w:rFonts w:ascii="Wingdings 2" w:hAnsi="Wingdings 2" w:hint="default"/>
      </w:rPr>
    </w:lvl>
    <w:lvl w:ilvl="4" w:tplc="641010BC" w:tentative="1">
      <w:start w:val="1"/>
      <w:numFmt w:val="bullet"/>
      <w:lvlText w:val=""/>
      <w:lvlJc w:val="left"/>
      <w:pPr>
        <w:tabs>
          <w:tab w:val="num" w:pos="3600"/>
        </w:tabs>
        <w:ind w:left="3600" w:hanging="360"/>
      </w:pPr>
      <w:rPr>
        <w:rFonts w:ascii="Wingdings 2" w:hAnsi="Wingdings 2" w:hint="default"/>
      </w:rPr>
    </w:lvl>
    <w:lvl w:ilvl="5" w:tplc="70025502" w:tentative="1">
      <w:start w:val="1"/>
      <w:numFmt w:val="bullet"/>
      <w:lvlText w:val=""/>
      <w:lvlJc w:val="left"/>
      <w:pPr>
        <w:tabs>
          <w:tab w:val="num" w:pos="4320"/>
        </w:tabs>
        <w:ind w:left="4320" w:hanging="360"/>
      </w:pPr>
      <w:rPr>
        <w:rFonts w:ascii="Wingdings 2" w:hAnsi="Wingdings 2" w:hint="default"/>
      </w:rPr>
    </w:lvl>
    <w:lvl w:ilvl="6" w:tplc="A87ABD32" w:tentative="1">
      <w:start w:val="1"/>
      <w:numFmt w:val="bullet"/>
      <w:lvlText w:val=""/>
      <w:lvlJc w:val="left"/>
      <w:pPr>
        <w:tabs>
          <w:tab w:val="num" w:pos="5040"/>
        </w:tabs>
        <w:ind w:left="5040" w:hanging="360"/>
      </w:pPr>
      <w:rPr>
        <w:rFonts w:ascii="Wingdings 2" w:hAnsi="Wingdings 2" w:hint="default"/>
      </w:rPr>
    </w:lvl>
    <w:lvl w:ilvl="7" w:tplc="AE907018" w:tentative="1">
      <w:start w:val="1"/>
      <w:numFmt w:val="bullet"/>
      <w:lvlText w:val=""/>
      <w:lvlJc w:val="left"/>
      <w:pPr>
        <w:tabs>
          <w:tab w:val="num" w:pos="5760"/>
        </w:tabs>
        <w:ind w:left="5760" w:hanging="360"/>
      </w:pPr>
      <w:rPr>
        <w:rFonts w:ascii="Wingdings 2" w:hAnsi="Wingdings 2" w:hint="default"/>
      </w:rPr>
    </w:lvl>
    <w:lvl w:ilvl="8" w:tplc="D6864EBC" w:tentative="1">
      <w:start w:val="1"/>
      <w:numFmt w:val="bullet"/>
      <w:lvlText w:val=""/>
      <w:lvlJc w:val="left"/>
      <w:pPr>
        <w:tabs>
          <w:tab w:val="num" w:pos="6480"/>
        </w:tabs>
        <w:ind w:left="6480" w:hanging="360"/>
      </w:pPr>
      <w:rPr>
        <w:rFonts w:ascii="Wingdings 2" w:hAnsi="Wingdings 2" w:hint="default"/>
      </w:rPr>
    </w:lvl>
  </w:abstractNum>
  <w:abstractNum w:abstractNumId="13">
    <w:nsid w:val="39AA686B"/>
    <w:multiLevelType w:val="hybridMultilevel"/>
    <w:tmpl w:val="90323F4A"/>
    <w:lvl w:ilvl="0" w:tplc="3FF87324">
      <w:start w:val="1"/>
      <w:numFmt w:val="decimal"/>
      <w:lvlText w:val="%1."/>
      <w:lvlJc w:val="left"/>
      <w:pPr>
        <w:ind w:left="36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4435CF8"/>
    <w:multiLevelType w:val="multilevel"/>
    <w:tmpl w:val="D7D6B38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5">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nsid w:val="5C0273F8"/>
    <w:multiLevelType w:val="hybridMultilevel"/>
    <w:tmpl w:val="36D28CD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5EC317D9"/>
    <w:multiLevelType w:val="multilevel"/>
    <w:tmpl w:val="14A8B1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8">
    <w:nsid w:val="5ED4474B"/>
    <w:multiLevelType w:val="multilevel"/>
    <w:tmpl w:val="B9D0F4B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
    <w:nsid w:val="62CA1A5A"/>
    <w:multiLevelType w:val="hybridMultilevel"/>
    <w:tmpl w:val="411AF07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nsid w:val="65FB2C56"/>
    <w:multiLevelType w:val="hybridMultilevel"/>
    <w:tmpl w:val="CDFE2D5E"/>
    <w:lvl w:ilvl="0" w:tplc="47169B38">
      <w:start w:val="1"/>
      <w:numFmt w:val="bullet"/>
      <w:lvlText w:val=""/>
      <w:lvlJc w:val="left"/>
      <w:pPr>
        <w:tabs>
          <w:tab w:val="num" w:pos="720"/>
        </w:tabs>
        <w:ind w:left="720" w:hanging="360"/>
      </w:pPr>
      <w:rPr>
        <w:rFonts w:ascii="Wingdings 2" w:hAnsi="Wingdings 2" w:hint="default"/>
      </w:rPr>
    </w:lvl>
    <w:lvl w:ilvl="1" w:tplc="50589A1E" w:tentative="1">
      <w:start w:val="1"/>
      <w:numFmt w:val="bullet"/>
      <w:lvlText w:val=""/>
      <w:lvlJc w:val="left"/>
      <w:pPr>
        <w:tabs>
          <w:tab w:val="num" w:pos="1440"/>
        </w:tabs>
        <w:ind w:left="1440" w:hanging="360"/>
      </w:pPr>
      <w:rPr>
        <w:rFonts w:ascii="Wingdings 2" w:hAnsi="Wingdings 2" w:hint="default"/>
      </w:rPr>
    </w:lvl>
    <w:lvl w:ilvl="2" w:tplc="F13AC6B0" w:tentative="1">
      <w:start w:val="1"/>
      <w:numFmt w:val="bullet"/>
      <w:lvlText w:val=""/>
      <w:lvlJc w:val="left"/>
      <w:pPr>
        <w:tabs>
          <w:tab w:val="num" w:pos="2160"/>
        </w:tabs>
        <w:ind w:left="2160" w:hanging="360"/>
      </w:pPr>
      <w:rPr>
        <w:rFonts w:ascii="Wingdings 2" w:hAnsi="Wingdings 2" w:hint="default"/>
      </w:rPr>
    </w:lvl>
    <w:lvl w:ilvl="3" w:tplc="D682DC50" w:tentative="1">
      <w:start w:val="1"/>
      <w:numFmt w:val="bullet"/>
      <w:lvlText w:val=""/>
      <w:lvlJc w:val="left"/>
      <w:pPr>
        <w:tabs>
          <w:tab w:val="num" w:pos="2880"/>
        </w:tabs>
        <w:ind w:left="2880" w:hanging="360"/>
      </w:pPr>
      <w:rPr>
        <w:rFonts w:ascii="Wingdings 2" w:hAnsi="Wingdings 2" w:hint="default"/>
      </w:rPr>
    </w:lvl>
    <w:lvl w:ilvl="4" w:tplc="7010AE68" w:tentative="1">
      <w:start w:val="1"/>
      <w:numFmt w:val="bullet"/>
      <w:lvlText w:val=""/>
      <w:lvlJc w:val="left"/>
      <w:pPr>
        <w:tabs>
          <w:tab w:val="num" w:pos="3600"/>
        </w:tabs>
        <w:ind w:left="3600" w:hanging="360"/>
      </w:pPr>
      <w:rPr>
        <w:rFonts w:ascii="Wingdings 2" w:hAnsi="Wingdings 2" w:hint="default"/>
      </w:rPr>
    </w:lvl>
    <w:lvl w:ilvl="5" w:tplc="38D0CD2A" w:tentative="1">
      <w:start w:val="1"/>
      <w:numFmt w:val="bullet"/>
      <w:lvlText w:val=""/>
      <w:lvlJc w:val="left"/>
      <w:pPr>
        <w:tabs>
          <w:tab w:val="num" w:pos="4320"/>
        </w:tabs>
        <w:ind w:left="4320" w:hanging="360"/>
      </w:pPr>
      <w:rPr>
        <w:rFonts w:ascii="Wingdings 2" w:hAnsi="Wingdings 2" w:hint="default"/>
      </w:rPr>
    </w:lvl>
    <w:lvl w:ilvl="6" w:tplc="39BC3278" w:tentative="1">
      <w:start w:val="1"/>
      <w:numFmt w:val="bullet"/>
      <w:lvlText w:val=""/>
      <w:lvlJc w:val="left"/>
      <w:pPr>
        <w:tabs>
          <w:tab w:val="num" w:pos="5040"/>
        </w:tabs>
        <w:ind w:left="5040" w:hanging="360"/>
      </w:pPr>
      <w:rPr>
        <w:rFonts w:ascii="Wingdings 2" w:hAnsi="Wingdings 2" w:hint="default"/>
      </w:rPr>
    </w:lvl>
    <w:lvl w:ilvl="7" w:tplc="8A183D2C" w:tentative="1">
      <w:start w:val="1"/>
      <w:numFmt w:val="bullet"/>
      <w:lvlText w:val=""/>
      <w:lvlJc w:val="left"/>
      <w:pPr>
        <w:tabs>
          <w:tab w:val="num" w:pos="5760"/>
        </w:tabs>
        <w:ind w:left="5760" w:hanging="360"/>
      </w:pPr>
      <w:rPr>
        <w:rFonts w:ascii="Wingdings 2" w:hAnsi="Wingdings 2" w:hint="default"/>
      </w:rPr>
    </w:lvl>
    <w:lvl w:ilvl="8" w:tplc="37121ECE" w:tentative="1">
      <w:start w:val="1"/>
      <w:numFmt w:val="bullet"/>
      <w:lvlText w:val=""/>
      <w:lvlJc w:val="left"/>
      <w:pPr>
        <w:tabs>
          <w:tab w:val="num" w:pos="6480"/>
        </w:tabs>
        <w:ind w:left="6480" w:hanging="360"/>
      </w:pPr>
      <w:rPr>
        <w:rFonts w:ascii="Wingdings 2" w:hAnsi="Wingdings 2" w:hint="default"/>
      </w:rPr>
    </w:lvl>
  </w:abstractNum>
  <w:abstractNum w:abstractNumId="21">
    <w:nsid w:val="6E3F295B"/>
    <w:multiLevelType w:val="hybridMultilevel"/>
    <w:tmpl w:val="05FC1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70B93BD3"/>
    <w:multiLevelType w:val="hybridMultilevel"/>
    <w:tmpl w:val="94144368"/>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23">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start w:val="1"/>
      <w:numFmt w:val="lowerLetter"/>
      <w:lvlText w:val="%2."/>
      <w:lvlJc w:val="left"/>
      <w:pPr>
        <w:tabs>
          <w:tab w:val="num" w:pos="1440"/>
        </w:tabs>
        <w:ind w:left="1440" w:hanging="360"/>
      </w:pPr>
    </w:lvl>
    <w:lvl w:ilvl="2" w:tplc="040A001B">
      <w:start w:val="1"/>
      <w:numFmt w:val="lowerRoman"/>
      <w:lvlText w:val="%3."/>
      <w:lvlJc w:val="right"/>
      <w:pPr>
        <w:tabs>
          <w:tab w:val="num" w:pos="2160"/>
        </w:tabs>
        <w:ind w:left="2160" w:hanging="180"/>
      </w:pPr>
    </w:lvl>
    <w:lvl w:ilvl="3" w:tplc="040A000F">
      <w:start w:val="1"/>
      <w:numFmt w:val="decimal"/>
      <w:lvlText w:val="%4."/>
      <w:lvlJc w:val="left"/>
      <w:pPr>
        <w:tabs>
          <w:tab w:val="num" w:pos="2880"/>
        </w:tabs>
        <w:ind w:left="2880" w:hanging="360"/>
      </w:pPr>
    </w:lvl>
    <w:lvl w:ilvl="4" w:tplc="040A0019">
      <w:start w:val="1"/>
      <w:numFmt w:val="lowerLetter"/>
      <w:lvlText w:val="%5."/>
      <w:lvlJc w:val="left"/>
      <w:pPr>
        <w:tabs>
          <w:tab w:val="num" w:pos="3600"/>
        </w:tabs>
        <w:ind w:left="3600" w:hanging="360"/>
      </w:pPr>
    </w:lvl>
    <w:lvl w:ilvl="5" w:tplc="040A001B">
      <w:start w:val="1"/>
      <w:numFmt w:val="lowerRoman"/>
      <w:lvlText w:val="%6."/>
      <w:lvlJc w:val="right"/>
      <w:pPr>
        <w:tabs>
          <w:tab w:val="num" w:pos="4320"/>
        </w:tabs>
        <w:ind w:left="4320" w:hanging="180"/>
      </w:pPr>
    </w:lvl>
    <w:lvl w:ilvl="6" w:tplc="040A000F">
      <w:start w:val="1"/>
      <w:numFmt w:val="decimal"/>
      <w:lvlText w:val="%7."/>
      <w:lvlJc w:val="left"/>
      <w:pPr>
        <w:tabs>
          <w:tab w:val="num" w:pos="5040"/>
        </w:tabs>
        <w:ind w:left="5040" w:hanging="360"/>
      </w:pPr>
    </w:lvl>
    <w:lvl w:ilvl="7" w:tplc="040A0019">
      <w:start w:val="1"/>
      <w:numFmt w:val="lowerLetter"/>
      <w:lvlText w:val="%8."/>
      <w:lvlJc w:val="left"/>
      <w:pPr>
        <w:tabs>
          <w:tab w:val="num" w:pos="5760"/>
        </w:tabs>
        <w:ind w:left="5760" w:hanging="360"/>
      </w:pPr>
    </w:lvl>
    <w:lvl w:ilvl="8" w:tplc="040A001B">
      <w:start w:val="1"/>
      <w:numFmt w:val="lowerRoman"/>
      <w:lvlText w:val="%9."/>
      <w:lvlJc w:val="right"/>
      <w:pPr>
        <w:tabs>
          <w:tab w:val="num" w:pos="6480"/>
        </w:tabs>
        <w:ind w:left="6480" w:hanging="180"/>
      </w:pPr>
    </w:lvl>
  </w:abstractNum>
  <w:abstractNum w:abstractNumId="24">
    <w:nsid w:val="73AB2F4D"/>
    <w:multiLevelType w:val="multilevel"/>
    <w:tmpl w:val="C890B19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5">
    <w:nsid w:val="79CB2701"/>
    <w:multiLevelType w:val="hybridMultilevel"/>
    <w:tmpl w:val="3C9212C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nsid w:val="7A0264C5"/>
    <w:multiLevelType w:val="hybridMultilevel"/>
    <w:tmpl w:val="C346F672"/>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6"/>
  </w:num>
  <w:num w:numId="2">
    <w:abstractNumId w:val="5"/>
  </w:num>
  <w:num w:numId="3">
    <w:abstractNumId w:val="22"/>
  </w:num>
  <w:num w:numId="4">
    <w:abstractNumId w:val="1"/>
  </w:num>
  <w:num w:numId="5">
    <w:abstractNumId w:val="14"/>
  </w:num>
  <w:num w:numId="6">
    <w:abstractNumId w:val="4"/>
  </w:num>
  <w:num w:numId="7">
    <w:abstractNumId w:val="24"/>
  </w:num>
  <w:num w:numId="8">
    <w:abstractNumId w:val="17"/>
  </w:num>
  <w:num w:numId="9">
    <w:abstractNumId w:val="0"/>
  </w:num>
  <w:num w:numId="10">
    <w:abstractNumId w:val="6"/>
  </w:num>
  <w:num w:numId="11">
    <w:abstractNumId w:val="18"/>
  </w:num>
  <w:num w:numId="12">
    <w:abstractNumId w:val="23"/>
  </w:num>
  <w:num w:numId="13">
    <w:abstractNumId w:val="11"/>
  </w:num>
  <w:num w:numId="14">
    <w:abstractNumId w:val="16"/>
  </w:num>
  <w:num w:numId="15">
    <w:abstractNumId w:val="19"/>
  </w:num>
  <w:num w:numId="16">
    <w:abstractNumId w:val="8"/>
  </w:num>
  <w:num w:numId="17">
    <w:abstractNumId w:val="15"/>
  </w:num>
  <w:num w:numId="18">
    <w:abstractNumId w:val="2"/>
  </w:num>
  <w:num w:numId="19">
    <w:abstractNumId w:val="3"/>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25"/>
  </w:num>
  <w:num w:numId="23">
    <w:abstractNumId w:val="13"/>
  </w:num>
  <w:num w:numId="24">
    <w:abstractNumId w:val="7"/>
  </w:num>
  <w:num w:numId="25">
    <w:abstractNumId w:val="20"/>
  </w:num>
  <w:num w:numId="26">
    <w:abstractNumId w:val="12"/>
  </w:num>
  <w:num w:numId="27">
    <w:abstractNumId w:val="21"/>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678"/>
    <w:rsid w:val="000011F8"/>
    <w:rsid w:val="0001425F"/>
    <w:rsid w:val="00021A36"/>
    <w:rsid w:val="00022CB7"/>
    <w:rsid w:val="000474CA"/>
    <w:rsid w:val="0004791C"/>
    <w:rsid w:val="000526E1"/>
    <w:rsid w:val="00060C36"/>
    <w:rsid w:val="000612B2"/>
    <w:rsid w:val="00080EB2"/>
    <w:rsid w:val="00084B34"/>
    <w:rsid w:val="00086B52"/>
    <w:rsid w:val="000A1823"/>
    <w:rsid w:val="000A5F9C"/>
    <w:rsid w:val="000B1EC8"/>
    <w:rsid w:val="000C5353"/>
    <w:rsid w:val="00100C24"/>
    <w:rsid w:val="00105EF5"/>
    <w:rsid w:val="00130AD9"/>
    <w:rsid w:val="001613D8"/>
    <w:rsid w:val="001734F3"/>
    <w:rsid w:val="001740EC"/>
    <w:rsid w:val="00177C9A"/>
    <w:rsid w:val="001837E2"/>
    <w:rsid w:val="001A11F2"/>
    <w:rsid w:val="001D6520"/>
    <w:rsid w:val="001E53B4"/>
    <w:rsid w:val="001F2BE5"/>
    <w:rsid w:val="001F7717"/>
    <w:rsid w:val="00210216"/>
    <w:rsid w:val="00221678"/>
    <w:rsid w:val="0023229A"/>
    <w:rsid w:val="00244ED5"/>
    <w:rsid w:val="00250857"/>
    <w:rsid w:val="00250FB2"/>
    <w:rsid w:val="0025510E"/>
    <w:rsid w:val="002562AB"/>
    <w:rsid w:val="00275887"/>
    <w:rsid w:val="0028355D"/>
    <w:rsid w:val="002A3BA1"/>
    <w:rsid w:val="002C58F7"/>
    <w:rsid w:val="002E50FD"/>
    <w:rsid w:val="00303881"/>
    <w:rsid w:val="00305D67"/>
    <w:rsid w:val="003154E0"/>
    <w:rsid w:val="0033491E"/>
    <w:rsid w:val="00352FB6"/>
    <w:rsid w:val="00355B0D"/>
    <w:rsid w:val="003842E0"/>
    <w:rsid w:val="00391238"/>
    <w:rsid w:val="003917DC"/>
    <w:rsid w:val="00392D34"/>
    <w:rsid w:val="003942DB"/>
    <w:rsid w:val="003A0623"/>
    <w:rsid w:val="003C093B"/>
    <w:rsid w:val="003C7A88"/>
    <w:rsid w:val="003D2E83"/>
    <w:rsid w:val="003E54B4"/>
    <w:rsid w:val="003E76A2"/>
    <w:rsid w:val="00436587"/>
    <w:rsid w:val="00440E65"/>
    <w:rsid w:val="004546F6"/>
    <w:rsid w:val="00461013"/>
    <w:rsid w:val="00461E83"/>
    <w:rsid w:val="00470DAD"/>
    <w:rsid w:val="00475BEA"/>
    <w:rsid w:val="004B4BA7"/>
    <w:rsid w:val="004C38F2"/>
    <w:rsid w:val="004E084D"/>
    <w:rsid w:val="004E6AB7"/>
    <w:rsid w:val="005028FF"/>
    <w:rsid w:val="00503CC7"/>
    <w:rsid w:val="00506D4C"/>
    <w:rsid w:val="00524A13"/>
    <w:rsid w:val="0053416C"/>
    <w:rsid w:val="005356EE"/>
    <w:rsid w:val="00544A2C"/>
    <w:rsid w:val="00547FA2"/>
    <w:rsid w:val="005579F0"/>
    <w:rsid w:val="00557E51"/>
    <w:rsid w:val="00572664"/>
    <w:rsid w:val="00586465"/>
    <w:rsid w:val="005908F5"/>
    <w:rsid w:val="00592606"/>
    <w:rsid w:val="00595A29"/>
    <w:rsid w:val="0059636F"/>
    <w:rsid w:val="005979AE"/>
    <w:rsid w:val="005A55BC"/>
    <w:rsid w:val="005C0B2C"/>
    <w:rsid w:val="005D2BFA"/>
    <w:rsid w:val="005D5927"/>
    <w:rsid w:val="005D66E8"/>
    <w:rsid w:val="005E4C2B"/>
    <w:rsid w:val="005F7427"/>
    <w:rsid w:val="00604DF5"/>
    <w:rsid w:val="00612E7E"/>
    <w:rsid w:val="00617F03"/>
    <w:rsid w:val="006301E1"/>
    <w:rsid w:val="006449FF"/>
    <w:rsid w:val="00655639"/>
    <w:rsid w:val="00667939"/>
    <w:rsid w:val="0067053B"/>
    <w:rsid w:val="00677E5A"/>
    <w:rsid w:val="0068041C"/>
    <w:rsid w:val="006B3DDE"/>
    <w:rsid w:val="006C5BF7"/>
    <w:rsid w:val="006D0EC7"/>
    <w:rsid w:val="006D3C0D"/>
    <w:rsid w:val="006D477E"/>
    <w:rsid w:val="006F437D"/>
    <w:rsid w:val="00717440"/>
    <w:rsid w:val="00725D5F"/>
    <w:rsid w:val="00741B1E"/>
    <w:rsid w:val="00785B47"/>
    <w:rsid w:val="007A7D88"/>
    <w:rsid w:val="0081517C"/>
    <w:rsid w:val="008346A9"/>
    <w:rsid w:val="00837397"/>
    <w:rsid w:val="00841A98"/>
    <w:rsid w:val="0084616F"/>
    <w:rsid w:val="00885209"/>
    <w:rsid w:val="008854C6"/>
    <w:rsid w:val="00885A26"/>
    <w:rsid w:val="00893254"/>
    <w:rsid w:val="008A4D85"/>
    <w:rsid w:val="008A4DB0"/>
    <w:rsid w:val="008C53F1"/>
    <w:rsid w:val="008F493F"/>
    <w:rsid w:val="009032F7"/>
    <w:rsid w:val="009109FE"/>
    <w:rsid w:val="00910E7A"/>
    <w:rsid w:val="009118E0"/>
    <w:rsid w:val="00926D1F"/>
    <w:rsid w:val="00933467"/>
    <w:rsid w:val="009516EF"/>
    <w:rsid w:val="00953EDF"/>
    <w:rsid w:val="009709EB"/>
    <w:rsid w:val="0099586F"/>
    <w:rsid w:val="009A491C"/>
    <w:rsid w:val="009B4526"/>
    <w:rsid w:val="009C1174"/>
    <w:rsid w:val="009C7BB3"/>
    <w:rsid w:val="009F2D6E"/>
    <w:rsid w:val="009F733D"/>
    <w:rsid w:val="00A0354F"/>
    <w:rsid w:val="00A22B14"/>
    <w:rsid w:val="00A23AC3"/>
    <w:rsid w:val="00A31CE8"/>
    <w:rsid w:val="00A3666C"/>
    <w:rsid w:val="00A433BF"/>
    <w:rsid w:val="00A45751"/>
    <w:rsid w:val="00A46217"/>
    <w:rsid w:val="00A52A55"/>
    <w:rsid w:val="00A55126"/>
    <w:rsid w:val="00A73380"/>
    <w:rsid w:val="00A80564"/>
    <w:rsid w:val="00AA326E"/>
    <w:rsid w:val="00AA32E0"/>
    <w:rsid w:val="00AB30DE"/>
    <w:rsid w:val="00AC323C"/>
    <w:rsid w:val="00AD3BB5"/>
    <w:rsid w:val="00B13077"/>
    <w:rsid w:val="00B14EE6"/>
    <w:rsid w:val="00B20AB8"/>
    <w:rsid w:val="00B236BB"/>
    <w:rsid w:val="00B25F46"/>
    <w:rsid w:val="00B42422"/>
    <w:rsid w:val="00B461AC"/>
    <w:rsid w:val="00B50C36"/>
    <w:rsid w:val="00B629BB"/>
    <w:rsid w:val="00B73354"/>
    <w:rsid w:val="00B87992"/>
    <w:rsid w:val="00BB42FD"/>
    <w:rsid w:val="00BC3E38"/>
    <w:rsid w:val="00BE2210"/>
    <w:rsid w:val="00BE2475"/>
    <w:rsid w:val="00BF4075"/>
    <w:rsid w:val="00BF633E"/>
    <w:rsid w:val="00C12B93"/>
    <w:rsid w:val="00C23A70"/>
    <w:rsid w:val="00C273B1"/>
    <w:rsid w:val="00C4523D"/>
    <w:rsid w:val="00C513D1"/>
    <w:rsid w:val="00C53CEA"/>
    <w:rsid w:val="00C66B57"/>
    <w:rsid w:val="00C813E7"/>
    <w:rsid w:val="00C83764"/>
    <w:rsid w:val="00C839CD"/>
    <w:rsid w:val="00C878BE"/>
    <w:rsid w:val="00C950D6"/>
    <w:rsid w:val="00C96D9A"/>
    <w:rsid w:val="00CA0182"/>
    <w:rsid w:val="00CA7F0B"/>
    <w:rsid w:val="00CB36E0"/>
    <w:rsid w:val="00CB74AA"/>
    <w:rsid w:val="00CC200D"/>
    <w:rsid w:val="00CC2C09"/>
    <w:rsid w:val="00CC6CAE"/>
    <w:rsid w:val="00CC791E"/>
    <w:rsid w:val="00CD1464"/>
    <w:rsid w:val="00CD42D7"/>
    <w:rsid w:val="00CE548C"/>
    <w:rsid w:val="00CE5800"/>
    <w:rsid w:val="00D10D12"/>
    <w:rsid w:val="00D25457"/>
    <w:rsid w:val="00D26773"/>
    <w:rsid w:val="00D2756D"/>
    <w:rsid w:val="00D60359"/>
    <w:rsid w:val="00D63990"/>
    <w:rsid w:val="00D664E3"/>
    <w:rsid w:val="00D8212D"/>
    <w:rsid w:val="00D878B3"/>
    <w:rsid w:val="00DC412B"/>
    <w:rsid w:val="00DC5130"/>
    <w:rsid w:val="00DC7919"/>
    <w:rsid w:val="00DE08BA"/>
    <w:rsid w:val="00E4537D"/>
    <w:rsid w:val="00E54102"/>
    <w:rsid w:val="00E550E3"/>
    <w:rsid w:val="00E6327A"/>
    <w:rsid w:val="00E732F2"/>
    <w:rsid w:val="00E81151"/>
    <w:rsid w:val="00E8724B"/>
    <w:rsid w:val="00E93161"/>
    <w:rsid w:val="00E939E2"/>
    <w:rsid w:val="00E93E6F"/>
    <w:rsid w:val="00E946D9"/>
    <w:rsid w:val="00E97FAF"/>
    <w:rsid w:val="00EB2C3F"/>
    <w:rsid w:val="00EC51ED"/>
    <w:rsid w:val="00EF200D"/>
    <w:rsid w:val="00EF7EE1"/>
    <w:rsid w:val="00F20159"/>
    <w:rsid w:val="00F25693"/>
    <w:rsid w:val="00F36D59"/>
    <w:rsid w:val="00F43CCC"/>
    <w:rsid w:val="00F7771E"/>
    <w:rsid w:val="00FA7E15"/>
    <w:rsid w:val="00FB616A"/>
    <w:rsid w:val="00FC0F65"/>
    <w:rsid w:val="00FD1370"/>
  </w:rsids>
  <m:mathPr>
    <m:mathFont m:val="Cambria Math"/>
    <m:brkBin m:val="before"/>
    <m:brkBinSub m:val="--"/>
    <m:smallFrac/>
    <m:dispDef/>
    <m:lMargin m:val="0"/>
    <m:rMargin m:val="0"/>
    <m:defJc m:val="centerGroup"/>
    <m:wrapIndent m:val="1440"/>
    <m:intLim m:val="subSup"/>
    <m:naryLim m:val="undOvr"/>
  </m:mathPr>
  <w:themeFontLang w:val="es-C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29B50664-004E-4E2B-9CBE-21BCF94F5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pPr>
      <w:spacing w:after="200" w:line="276" w:lineRule="auto"/>
    </w:pPr>
    <w:rPr>
      <w:rFonts w:cs="Calibri"/>
      <w:sz w:val="22"/>
      <w:szCs w:val="22"/>
      <w:lang w:val="es-MX" w:eastAsia="en-US"/>
    </w:rPr>
  </w:style>
  <w:style w:type="paragraph" w:styleId="Ttulo1">
    <w:name w:val="heading 1"/>
    <w:basedOn w:val="Normal"/>
    <w:link w:val="Ttulo1Car"/>
    <w:uiPriority w:val="99"/>
    <w:qFormat/>
    <w:rsid w:val="005D5927"/>
    <w:pPr>
      <w:spacing w:before="100" w:beforeAutospacing="1" w:after="100" w:afterAutospacing="1" w:line="240" w:lineRule="auto"/>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next w:val="Normal"/>
    <w:link w:val="Ttulo2Car"/>
    <w:uiPriority w:val="99"/>
    <w:qFormat/>
    <w:rsid w:val="003C093B"/>
    <w:pPr>
      <w:keepNext/>
      <w:keepLines/>
      <w:spacing w:before="200" w:after="0"/>
      <w:outlineLvl w:val="1"/>
    </w:pPr>
    <w:rPr>
      <w:rFonts w:ascii="Cambria" w:eastAsia="Times New Roman" w:hAnsi="Cambria" w:cs="Cambria"/>
      <w:b/>
      <w:bCs/>
      <w:color w:val="4F81BD"/>
      <w:sz w:val="26"/>
      <w:szCs w:val="26"/>
    </w:rPr>
  </w:style>
  <w:style w:type="paragraph" w:styleId="Ttulo3">
    <w:name w:val="heading 3"/>
    <w:basedOn w:val="Normal"/>
    <w:next w:val="Normal"/>
    <w:link w:val="Ttulo3Car"/>
    <w:uiPriority w:val="99"/>
    <w:qFormat/>
    <w:rsid w:val="00084B34"/>
    <w:pPr>
      <w:keepNext/>
      <w:keepLines/>
      <w:spacing w:before="200" w:after="0"/>
      <w:outlineLvl w:val="2"/>
    </w:pPr>
    <w:rPr>
      <w:rFonts w:ascii="Cambria" w:eastAsia="Times New Roman" w:hAnsi="Cambria" w:cs="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D5927"/>
    <w:rPr>
      <w:rFonts w:ascii="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9"/>
    <w:semiHidden/>
    <w:locked/>
    <w:rsid w:val="003C093B"/>
    <w:rPr>
      <w:rFonts w:ascii="Cambria" w:hAnsi="Cambria" w:cs="Cambria"/>
      <w:b/>
      <w:bCs/>
      <w:color w:val="4F81BD"/>
      <w:sz w:val="26"/>
      <w:szCs w:val="26"/>
      <w:lang w:val="es-MX"/>
    </w:rPr>
  </w:style>
  <w:style w:type="character" w:customStyle="1" w:styleId="Ttulo3Car">
    <w:name w:val="Título 3 Car"/>
    <w:basedOn w:val="Fuentedeprrafopredeter"/>
    <w:link w:val="Ttulo3"/>
    <w:uiPriority w:val="99"/>
    <w:locked/>
    <w:rsid w:val="00084B34"/>
    <w:rPr>
      <w:rFonts w:ascii="Cambria" w:hAnsi="Cambria" w:cs="Cambria"/>
      <w:b/>
      <w:bCs/>
      <w:color w:val="4F81BD"/>
      <w:lang w:val="es-MX"/>
    </w:rPr>
  </w:style>
  <w:style w:type="paragraph" w:styleId="Encabezado">
    <w:name w:val="header"/>
    <w:basedOn w:val="Normal"/>
    <w:link w:val="EncabezadoCar"/>
    <w:uiPriority w:val="99"/>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locked/>
    <w:rsid w:val="00221678"/>
    <w:rPr>
      <w:rFonts w:ascii="Calibri" w:hAnsi="Calibri" w:cs="Calibri"/>
      <w:lang w:val="es-MX"/>
    </w:rPr>
  </w:style>
  <w:style w:type="paragraph" w:styleId="Piedepgina">
    <w:name w:val="footer"/>
    <w:basedOn w:val="Normal"/>
    <w:link w:val="PiedepginaCar"/>
    <w:uiPriority w:val="99"/>
    <w:semiHidden/>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locked/>
    <w:rsid w:val="00221678"/>
    <w:rPr>
      <w:rFonts w:ascii="Calibri" w:hAnsi="Calibri" w:cs="Calibri"/>
      <w:lang w:val="es-MX"/>
    </w:rPr>
  </w:style>
  <w:style w:type="paragraph" w:styleId="Textodeglobo">
    <w:name w:val="Balloon Text"/>
    <w:basedOn w:val="Normal"/>
    <w:link w:val="TextodegloboCar"/>
    <w:uiPriority w:val="99"/>
    <w:semiHidden/>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21678"/>
    <w:rPr>
      <w:rFonts w:ascii="Tahoma" w:hAnsi="Tahoma" w:cs="Tahoma"/>
      <w:sz w:val="16"/>
      <w:szCs w:val="16"/>
      <w:lang w:val="es-MX"/>
    </w:rPr>
  </w:style>
  <w:style w:type="table" w:styleId="Tablaconcuadrcula">
    <w:name w:val="Table Grid"/>
    <w:basedOn w:val="Tablanormal"/>
    <w:uiPriority w:val="99"/>
    <w:rsid w:val="00221678"/>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99"/>
    <w:rsid w:val="00221678"/>
    <w:rPr>
      <w:rFonts w:cs="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pPr>
      <w:rPr>
        <w:rFonts w:ascii="Cambria" w:eastAsia="Times New Roman" w:hAnsi="Cambria" w:cs="Cambria"/>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Cambria"/>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b/>
        <w:bCs/>
      </w:rPr>
    </w:tblStylePr>
    <w:tblStylePr w:type="lastCol">
      <w:rPr>
        <w:rFonts w:ascii="Cambria" w:eastAsia="Times New Roman" w:hAnsi="Cambria" w:cs="Cambria"/>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99"/>
    <w:rsid w:val="00221678"/>
    <w:rPr>
      <w:rFonts w:cs="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b/>
        <w:bCs/>
        <w:color w:val="FFFFFF"/>
      </w:rPr>
      <w:tblPr/>
      <w:tcPr>
        <w:shd w:val="clear" w:color="auto" w:fill="9BBB59"/>
      </w:tcPr>
    </w:tblStylePr>
    <w:tblStylePr w:type="lastRow">
      <w:pPr>
        <w:spacing w:before="0" w:after="0"/>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99"/>
    <w:rsid w:val="00221678"/>
    <w:rPr>
      <w:rFonts w:cs="Calibri"/>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99"/>
    <w:rsid w:val="00221678"/>
    <w:rPr>
      <w:rFonts w:cs="Calibri"/>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99"/>
    <w:rsid w:val="00221678"/>
    <w:rPr>
      <w:rFonts w:cs="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uiPriority w:val="99"/>
    <w:rsid w:val="00221678"/>
    <w:pPr>
      <w:shd w:val="clear" w:color="auto" w:fill="FFFFFF"/>
      <w:spacing w:before="30" w:after="100" w:afterAutospacing="1" w:line="240" w:lineRule="auto"/>
      <w:jc w:val="both"/>
    </w:pPr>
    <w:rPr>
      <w:rFonts w:ascii="Verdana" w:eastAsia="Times New Roman" w:hAnsi="Verdana" w:cs="Verdana"/>
      <w:color w:val="333333"/>
      <w:sz w:val="15"/>
      <w:szCs w:val="15"/>
      <w:lang w:val="es-ES" w:eastAsia="es-ES"/>
    </w:rPr>
  </w:style>
  <w:style w:type="character" w:styleId="Textoennegrita">
    <w:name w:val="Strong"/>
    <w:basedOn w:val="Fuentedeprrafopredeter"/>
    <w:uiPriority w:val="99"/>
    <w:qFormat/>
    <w:rsid w:val="00221678"/>
    <w:rPr>
      <w:b/>
      <w:bCs/>
    </w:rPr>
  </w:style>
  <w:style w:type="character" w:styleId="Hipervnculo">
    <w:name w:val="Hyperlink"/>
    <w:basedOn w:val="Fuentedeprrafopredeter"/>
    <w:uiPriority w:val="99"/>
    <w:rsid w:val="00221678"/>
    <w:rPr>
      <w:color w:val="0000FF"/>
      <w:u w:val="single"/>
    </w:rPr>
  </w:style>
  <w:style w:type="paragraph" w:styleId="Textonotapie">
    <w:name w:val="footnote text"/>
    <w:basedOn w:val="Normal"/>
    <w:link w:val="TextonotapieCar"/>
    <w:uiPriority w:val="99"/>
    <w:semiHidden/>
    <w:rsid w:val="0022167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locked/>
    <w:rsid w:val="00221678"/>
    <w:rPr>
      <w:rFonts w:ascii="Times New Roman" w:hAnsi="Times New Roman" w:cs="Times New Roman"/>
      <w:sz w:val="20"/>
      <w:szCs w:val="20"/>
      <w:lang w:val="es-ES" w:eastAsia="es-ES"/>
    </w:rPr>
  </w:style>
  <w:style w:type="character" w:styleId="Refdenotaalpie">
    <w:name w:val="footnote reference"/>
    <w:basedOn w:val="Fuentedeprrafopredeter"/>
    <w:uiPriority w:val="99"/>
    <w:semiHidden/>
    <w:rsid w:val="00221678"/>
    <w:rPr>
      <w:vertAlign w:val="superscript"/>
    </w:rPr>
  </w:style>
  <w:style w:type="paragraph" w:styleId="Prrafodelista">
    <w:name w:val="List Paragraph"/>
    <w:basedOn w:val="Normal"/>
    <w:uiPriority w:val="34"/>
    <w:qFormat/>
    <w:rsid w:val="00221678"/>
    <w:pPr>
      <w:ind w:left="720"/>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rsid w:val="005D5927"/>
    <w:rPr>
      <w:color w:val="800080"/>
      <w:u w:val="single"/>
    </w:rPr>
  </w:style>
  <w:style w:type="paragraph" w:styleId="Textoindependiente">
    <w:name w:val="Body Text"/>
    <w:basedOn w:val="Normal"/>
    <w:link w:val="TextoindependienteCar"/>
    <w:uiPriority w:val="99"/>
    <w:rsid w:val="0001425F"/>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basedOn w:val="Fuentedeprrafopredeter"/>
    <w:link w:val="Textoindependiente"/>
    <w:uiPriority w:val="99"/>
    <w:locked/>
    <w:rsid w:val="0001425F"/>
    <w:rPr>
      <w:rFonts w:ascii="Times New Roman" w:hAnsi="Times New Roman" w:cs="Times New Roman"/>
      <w:sz w:val="20"/>
      <w:szCs w:val="20"/>
      <w:lang w:val="es-ES_tradnl" w:eastAsia="es-CO"/>
    </w:rPr>
  </w:style>
  <w:style w:type="character" w:customStyle="1" w:styleId="apple-style-span">
    <w:name w:val="apple-style-span"/>
    <w:basedOn w:val="Fuentedeprrafopredeter"/>
    <w:uiPriority w:val="99"/>
    <w:rsid w:val="00084B34"/>
  </w:style>
  <w:style w:type="character" w:customStyle="1" w:styleId="apple-converted-space">
    <w:name w:val="apple-converted-space"/>
    <w:basedOn w:val="Fuentedeprrafopredeter"/>
    <w:uiPriority w:val="99"/>
    <w:rsid w:val="00084B34"/>
  </w:style>
  <w:style w:type="character" w:styleId="nfasis">
    <w:name w:val="Emphasis"/>
    <w:basedOn w:val="Fuentedeprrafopredeter"/>
    <w:uiPriority w:val="99"/>
    <w:qFormat/>
    <w:rsid w:val="00084B34"/>
    <w:rPr>
      <w:i/>
      <w:iCs/>
    </w:rPr>
  </w:style>
  <w:style w:type="paragraph" w:customStyle="1" w:styleId="Default">
    <w:name w:val="Default"/>
    <w:rsid w:val="004E6AB7"/>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gzucchi@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3711C-A6B8-4E90-83C5-69BAADB13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3034</Words>
  <Characters>19222</Characters>
  <Application>Microsoft Office Word</Application>
  <DocSecurity>0</DocSecurity>
  <Lines>160</Lines>
  <Paragraphs>44</Paragraphs>
  <ScaleCrop>false</ScaleCrop>
  <HeadingPairs>
    <vt:vector size="2" baseType="variant">
      <vt:variant>
        <vt:lpstr>Título</vt:lpstr>
      </vt:variant>
      <vt:variant>
        <vt:i4>1</vt:i4>
      </vt:variant>
    </vt:vector>
  </HeadingPairs>
  <TitlesOfParts>
    <vt:vector size="1" baseType="lpstr">
      <vt:lpstr/>
    </vt:vector>
  </TitlesOfParts>
  <Company>UNIQUINDIO</Company>
  <LinksUpToDate>false</LinksUpToDate>
  <CharactersWithSpaces>22212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marisel toro lopez</cp:lastModifiedBy>
  <cp:revision>2</cp:revision>
  <cp:lastPrinted>2016-02-25T16:15:00Z</cp:lastPrinted>
  <dcterms:created xsi:type="dcterms:W3CDTF">2016-11-23T02:23:00Z</dcterms:created>
  <dcterms:modified xsi:type="dcterms:W3CDTF">2016-11-23T02:23:00Z</dcterms:modified>
</cp:coreProperties>
</file>